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4A23C" w14:textId="77777777" w:rsidR="004060C2" w:rsidRDefault="004060C2" w:rsidP="004060C2">
      <w:pPr>
        <w:jc w:val="center"/>
        <w:rPr>
          <w:rFonts w:ascii="Arial Narrow" w:hAnsi="Arial Narrow"/>
          <w:b/>
          <w:sz w:val="20"/>
          <w:szCs w:val="20"/>
        </w:rPr>
      </w:pPr>
    </w:p>
    <w:p w14:paraId="25AB393D" w14:textId="0FAE52BF" w:rsidR="004060C2" w:rsidRPr="00245AC8" w:rsidRDefault="004060C2" w:rsidP="004060C2">
      <w:pPr>
        <w:jc w:val="center"/>
        <w:rPr>
          <w:rFonts w:ascii="Arial Narrow" w:hAnsi="Arial Narrow"/>
          <w:b/>
          <w:sz w:val="20"/>
          <w:szCs w:val="20"/>
        </w:rPr>
      </w:pPr>
      <w:r w:rsidRPr="00245AC8">
        <w:rPr>
          <w:rFonts w:ascii="Arial Narrow" w:hAnsi="Arial Narrow"/>
          <w:b/>
          <w:sz w:val="20"/>
          <w:szCs w:val="20"/>
        </w:rPr>
        <w:t xml:space="preserve">2026-2027 EĞİTİM ÖĞRETİM YILI                                                                                                                                                                                                                                                                                                                  </w:t>
      </w:r>
      <w:r>
        <w:rPr>
          <w:rFonts w:ascii="Arial Narrow" w:hAnsi="Arial Narrow"/>
          <w:b/>
          <w:sz w:val="20"/>
          <w:szCs w:val="20"/>
        </w:rPr>
        <w:t xml:space="preserve">MATEMATİK DERSİ </w:t>
      </w:r>
      <w:r w:rsidRPr="00245AC8">
        <w:rPr>
          <w:rFonts w:ascii="Arial Narrow" w:hAnsi="Arial Narrow"/>
          <w:b/>
          <w:sz w:val="20"/>
          <w:szCs w:val="20"/>
        </w:rPr>
        <w:t xml:space="preserve"> YILLIK PLAN TEMA DAĞILIM TABLOSU</w:t>
      </w:r>
    </w:p>
    <w:p w14:paraId="40196C5E" w14:textId="2A5F241F" w:rsidR="004060C2" w:rsidRDefault="004060C2">
      <w:pPr>
        <w:rPr>
          <w:rFonts w:ascii="TemelYazi" w:hAnsi="TemelYazi"/>
          <w:sz w:val="18"/>
          <w:szCs w:val="18"/>
        </w:rPr>
      </w:pPr>
    </w:p>
    <w:tbl>
      <w:tblPr>
        <w:tblStyle w:val="KlavuzTablo3-Vurgu5"/>
        <w:tblpPr w:leftFromText="141" w:rightFromText="141" w:vertAnchor="text" w:horzAnchor="margin" w:tblpXSpec="center" w:tblpY="70"/>
        <w:tblW w:w="0" w:type="auto"/>
        <w:tblBorders>
          <w:top w:val="double" w:sz="4" w:space="0" w:color="4472C4" w:themeColor="accent1"/>
          <w:left w:val="double" w:sz="4" w:space="0" w:color="4472C4" w:themeColor="accent1"/>
          <w:bottom w:val="double" w:sz="4" w:space="0" w:color="4472C4" w:themeColor="accent1"/>
          <w:right w:val="double" w:sz="4" w:space="0" w:color="4472C4" w:themeColor="accent1"/>
          <w:insideH w:val="double" w:sz="4" w:space="0" w:color="4472C4" w:themeColor="accent1"/>
          <w:insideV w:val="double" w:sz="4" w:space="0" w:color="4472C4" w:themeColor="accent1"/>
        </w:tblBorders>
        <w:tblLook w:val="04A0" w:firstRow="1" w:lastRow="0" w:firstColumn="1" w:lastColumn="0" w:noHBand="0" w:noVBand="1"/>
      </w:tblPr>
      <w:tblGrid>
        <w:gridCol w:w="556"/>
        <w:gridCol w:w="5199"/>
        <w:gridCol w:w="1271"/>
        <w:gridCol w:w="2367"/>
        <w:gridCol w:w="2278"/>
        <w:gridCol w:w="833"/>
      </w:tblGrid>
      <w:tr w:rsidR="004060C2" w:rsidRPr="000F6422" w14:paraId="01350D68" w14:textId="77777777" w:rsidTr="000F6422">
        <w:trPr>
          <w:cnfStyle w:val="100000000000" w:firstRow="1" w:lastRow="0" w:firstColumn="0" w:lastColumn="0" w:oddVBand="0" w:evenVBand="0" w:oddHBand="0" w:evenHBand="0" w:firstRowFirstColumn="0" w:firstRowLastColumn="0" w:lastRowFirstColumn="0" w:lastRowLastColumn="0"/>
          <w:trHeight w:val="326"/>
        </w:trPr>
        <w:tc>
          <w:tcPr>
            <w:cnfStyle w:val="001000000100" w:firstRow="0" w:lastRow="0" w:firstColumn="1" w:lastColumn="0" w:oddVBand="0" w:evenVBand="0" w:oddHBand="0" w:evenHBand="0" w:firstRowFirstColumn="1" w:firstRowLastColumn="0" w:lastRowFirstColumn="0" w:lastRowLastColumn="0"/>
            <w:tcW w:w="556" w:type="dxa"/>
            <w:tcBorders>
              <w:top w:val="none" w:sz="0" w:space="0" w:color="auto"/>
              <w:left w:val="none" w:sz="0" w:space="0" w:color="auto"/>
              <w:bottom w:val="none" w:sz="0" w:space="0" w:color="auto"/>
              <w:right w:val="none" w:sz="0" w:space="0" w:color="auto"/>
            </w:tcBorders>
            <w:shd w:val="clear" w:color="auto" w:fill="auto"/>
          </w:tcPr>
          <w:p w14:paraId="5E6B468A" w14:textId="77777777" w:rsidR="004060C2" w:rsidRPr="000F6422" w:rsidRDefault="004060C2" w:rsidP="004060C2">
            <w:pPr>
              <w:jc w:val="center"/>
              <w:rPr>
                <w:rFonts w:ascii="Arial Narrow" w:hAnsi="Arial Narrow" w:cs="Tahoma"/>
                <w:szCs w:val="20"/>
              </w:rPr>
            </w:pPr>
          </w:p>
        </w:tc>
        <w:tc>
          <w:tcPr>
            <w:tcW w:w="11948" w:type="dxa"/>
            <w:gridSpan w:val="5"/>
            <w:tcBorders>
              <w:top w:val="none" w:sz="0" w:space="0" w:color="auto"/>
              <w:left w:val="none" w:sz="0" w:space="0" w:color="auto"/>
              <w:right w:val="none" w:sz="0" w:space="0" w:color="auto"/>
            </w:tcBorders>
            <w:shd w:val="clear" w:color="auto" w:fill="D9E2F3" w:themeFill="accent1" w:themeFillTint="33"/>
          </w:tcPr>
          <w:p w14:paraId="547E028F" w14:textId="308146FD" w:rsidR="004060C2" w:rsidRPr="000F6422" w:rsidRDefault="002B7244" w:rsidP="004060C2">
            <w:pPr>
              <w:jc w:val="center"/>
              <w:cnfStyle w:val="100000000000" w:firstRow="1"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2026/2027 MATEMATİK DERSİ YILLIK TEMA DAĞILIMI</w:t>
            </w:r>
          </w:p>
        </w:tc>
      </w:tr>
      <w:tr w:rsidR="004060C2" w:rsidRPr="000F6422" w14:paraId="00623B17" w14:textId="77777777" w:rsidTr="000F6422">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tcBorders>
              <w:top w:val="none" w:sz="0" w:space="0" w:color="auto"/>
              <w:left w:val="none" w:sz="0" w:space="0" w:color="auto"/>
              <w:bottom w:val="none" w:sz="0" w:space="0" w:color="auto"/>
            </w:tcBorders>
            <w:shd w:val="clear" w:color="auto" w:fill="auto"/>
          </w:tcPr>
          <w:p w14:paraId="6B500002" w14:textId="77777777" w:rsidR="004060C2" w:rsidRPr="000F6422" w:rsidRDefault="004060C2" w:rsidP="004060C2">
            <w:pPr>
              <w:rPr>
                <w:rFonts w:ascii="Arial Narrow" w:hAnsi="Arial Narrow" w:cs="Tahoma"/>
                <w:szCs w:val="20"/>
              </w:rPr>
            </w:pPr>
          </w:p>
        </w:tc>
        <w:tc>
          <w:tcPr>
            <w:tcW w:w="5199" w:type="dxa"/>
            <w:shd w:val="clear" w:color="auto" w:fill="auto"/>
            <w:vAlign w:val="center"/>
          </w:tcPr>
          <w:p w14:paraId="771D3387" w14:textId="433F2101" w:rsidR="004060C2" w:rsidRPr="000F6422" w:rsidRDefault="002B7244" w:rsidP="004060C2">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TEMA</w:t>
            </w:r>
          </w:p>
        </w:tc>
        <w:tc>
          <w:tcPr>
            <w:tcW w:w="1271" w:type="dxa"/>
            <w:shd w:val="clear" w:color="auto" w:fill="auto"/>
            <w:vAlign w:val="center"/>
          </w:tcPr>
          <w:p w14:paraId="364EAF84" w14:textId="622BF789" w:rsidR="004060C2" w:rsidRPr="000F6422" w:rsidRDefault="002B7244" w:rsidP="004060C2">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ÖĞRENME ÇIKTISI</w:t>
            </w:r>
          </w:p>
        </w:tc>
        <w:tc>
          <w:tcPr>
            <w:tcW w:w="2367" w:type="dxa"/>
            <w:shd w:val="clear" w:color="auto" w:fill="auto"/>
            <w:vAlign w:val="center"/>
          </w:tcPr>
          <w:p w14:paraId="03B01CF8" w14:textId="42D4416E" w:rsidR="004060C2" w:rsidRPr="000F6422" w:rsidRDefault="002B7244" w:rsidP="004060C2">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BAŞLAMA TARİHİ</w:t>
            </w:r>
          </w:p>
        </w:tc>
        <w:tc>
          <w:tcPr>
            <w:tcW w:w="2278" w:type="dxa"/>
            <w:shd w:val="clear" w:color="auto" w:fill="auto"/>
            <w:vAlign w:val="center"/>
          </w:tcPr>
          <w:p w14:paraId="16540A8C" w14:textId="7D573A26" w:rsidR="004060C2" w:rsidRPr="000F6422" w:rsidRDefault="002B7244" w:rsidP="004060C2">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BİTİŞ TARİHİ</w:t>
            </w:r>
          </w:p>
        </w:tc>
        <w:tc>
          <w:tcPr>
            <w:tcW w:w="830" w:type="dxa"/>
            <w:shd w:val="clear" w:color="auto" w:fill="auto"/>
            <w:vAlign w:val="center"/>
          </w:tcPr>
          <w:p w14:paraId="31255608" w14:textId="491A1A82" w:rsidR="004060C2" w:rsidRPr="000F6422" w:rsidRDefault="002B7244" w:rsidP="004060C2">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SÜRE</w:t>
            </w:r>
          </w:p>
        </w:tc>
      </w:tr>
      <w:tr w:rsidR="002B7244" w:rsidRPr="000F6422" w14:paraId="601FD61A" w14:textId="77777777" w:rsidTr="000F6422">
        <w:trPr>
          <w:trHeight w:val="326"/>
        </w:trPr>
        <w:tc>
          <w:tcPr>
            <w:cnfStyle w:val="001000000000" w:firstRow="0" w:lastRow="0" w:firstColumn="1" w:lastColumn="0" w:oddVBand="0" w:evenVBand="0" w:oddHBand="0" w:evenHBand="0" w:firstRowFirstColumn="0" w:firstRowLastColumn="0" w:lastRowFirstColumn="0" w:lastRowLastColumn="0"/>
            <w:tcW w:w="556" w:type="dxa"/>
            <w:vMerge w:val="restart"/>
            <w:tcBorders>
              <w:top w:val="none" w:sz="0" w:space="0" w:color="auto"/>
              <w:left w:val="none" w:sz="0" w:space="0" w:color="auto"/>
              <w:bottom w:val="none" w:sz="0" w:space="0" w:color="auto"/>
            </w:tcBorders>
            <w:shd w:val="clear" w:color="auto" w:fill="auto"/>
            <w:textDirection w:val="btLr"/>
            <w:vAlign w:val="center"/>
          </w:tcPr>
          <w:p w14:paraId="53818E16" w14:textId="563EA4C4" w:rsidR="002B7244" w:rsidRPr="000F6422" w:rsidRDefault="002B7244" w:rsidP="002B7244">
            <w:pPr>
              <w:ind w:left="113" w:right="113"/>
              <w:jc w:val="center"/>
              <w:rPr>
                <w:rFonts w:ascii="Arial Narrow" w:hAnsi="Arial Narrow" w:cs="Tahoma"/>
                <w:i w:val="0"/>
                <w:szCs w:val="20"/>
              </w:rPr>
            </w:pPr>
            <w:r w:rsidRPr="000F6422">
              <w:rPr>
                <w:rFonts w:ascii="Arial Narrow" w:hAnsi="Arial Narrow" w:cs="Tahoma"/>
                <w:i w:val="0"/>
                <w:szCs w:val="20"/>
              </w:rPr>
              <w:t>1.DÖNEM</w:t>
            </w:r>
          </w:p>
        </w:tc>
        <w:tc>
          <w:tcPr>
            <w:tcW w:w="5199" w:type="dxa"/>
            <w:vAlign w:val="center"/>
          </w:tcPr>
          <w:p w14:paraId="2C34CCB1" w14:textId="26C73659"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1-NESNELERİN GEOMETRİSİ (1)</w:t>
            </w:r>
          </w:p>
        </w:tc>
        <w:tc>
          <w:tcPr>
            <w:tcW w:w="1271" w:type="dxa"/>
            <w:shd w:val="clear" w:color="auto" w:fill="auto"/>
            <w:vAlign w:val="center"/>
          </w:tcPr>
          <w:p w14:paraId="009D7D58" w14:textId="23D3789E"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w:t>
            </w:r>
          </w:p>
        </w:tc>
        <w:tc>
          <w:tcPr>
            <w:tcW w:w="2367" w:type="dxa"/>
            <w:vAlign w:val="center"/>
          </w:tcPr>
          <w:p w14:paraId="34DE40AF" w14:textId="2A6B2B54"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14 EYLÜL 2026</w:t>
            </w:r>
          </w:p>
        </w:tc>
        <w:tc>
          <w:tcPr>
            <w:tcW w:w="2278" w:type="dxa"/>
            <w:vAlign w:val="center"/>
          </w:tcPr>
          <w:p w14:paraId="4D643764" w14:textId="6F8A3EAF"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25 EYLÜL 2026</w:t>
            </w:r>
          </w:p>
        </w:tc>
        <w:tc>
          <w:tcPr>
            <w:tcW w:w="830" w:type="dxa"/>
            <w:vAlign w:val="center"/>
          </w:tcPr>
          <w:p w14:paraId="18ADD70D" w14:textId="305F04F9"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10</w:t>
            </w:r>
          </w:p>
        </w:tc>
      </w:tr>
      <w:tr w:rsidR="002B7244" w:rsidRPr="000F6422" w14:paraId="1BBF3923" w14:textId="77777777" w:rsidTr="000F6422">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40658F1E" w14:textId="77777777" w:rsidR="002B7244" w:rsidRPr="000F6422" w:rsidRDefault="002B7244" w:rsidP="002B7244">
            <w:pPr>
              <w:jc w:val="center"/>
              <w:rPr>
                <w:rFonts w:ascii="Arial Narrow" w:hAnsi="Arial Narrow" w:cs="Tahoma"/>
                <w:i w:val="0"/>
                <w:szCs w:val="20"/>
              </w:rPr>
            </w:pPr>
          </w:p>
        </w:tc>
        <w:tc>
          <w:tcPr>
            <w:tcW w:w="5199" w:type="dxa"/>
            <w:vAlign w:val="center"/>
          </w:tcPr>
          <w:p w14:paraId="13304C6A" w14:textId="07F3DFA0"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2-SAYILAR VE NİCELİKLER (1)</w:t>
            </w:r>
          </w:p>
        </w:tc>
        <w:tc>
          <w:tcPr>
            <w:tcW w:w="1271" w:type="dxa"/>
            <w:shd w:val="clear" w:color="auto" w:fill="auto"/>
            <w:vAlign w:val="center"/>
          </w:tcPr>
          <w:p w14:paraId="3EF0422B" w14:textId="1541AA1C"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7</w:t>
            </w:r>
          </w:p>
        </w:tc>
        <w:tc>
          <w:tcPr>
            <w:tcW w:w="2367" w:type="dxa"/>
            <w:vAlign w:val="center"/>
          </w:tcPr>
          <w:p w14:paraId="22274649" w14:textId="75CCE0A7"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28 EYLÜL 2026</w:t>
            </w:r>
          </w:p>
        </w:tc>
        <w:tc>
          <w:tcPr>
            <w:tcW w:w="2278" w:type="dxa"/>
            <w:vAlign w:val="center"/>
          </w:tcPr>
          <w:p w14:paraId="57C0301E" w14:textId="7907CE3F"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18 ARALIK 2026</w:t>
            </w:r>
          </w:p>
        </w:tc>
        <w:tc>
          <w:tcPr>
            <w:tcW w:w="830" w:type="dxa"/>
            <w:vAlign w:val="center"/>
          </w:tcPr>
          <w:p w14:paraId="0302C153" w14:textId="407F4E58"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54</w:t>
            </w:r>
          </w:p>
        </w:tc>
      </w:tr>
      <w:tr w:rsidR="002B7244" w:rsidRPr="000F6422" w14:paraId="3F94D995" w14:textId="77777777" w:rsidTr="000F6422">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11FFBF19" w14:textId="77777777" w:rsidR="002B7244" w:rsidRPr="000F6422" w:rsidRDefault="002B7244" w:rsidP="002B7244">
            <w:pPr>
              <w:jc w:val="center"/>
              <w:rPr>
                <w:rFonts w:ascii="Arial Narrow" w:hAnsi="Arial Narrow" w:cs="Tahoma"/>
                <w:i w:val="0"/>
                <w:szCs w:val="20"/>
              </w:rPr>
            </w:pPr>
          </w:p>
        </w:tc>
        <w:tc>
          <w:tcPr>
            <w:tcW w:w="5199" w:type="dxa"/>
            <w:vAlign w:val="center"/>
          </w:tcPr>
          <w:p w14:paraId="1B52E239" w14:textId="34F43B74"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3-SAYILAR VE NİCELİKLER (2)</w:t>
            </w:r>
          </w:p>
        </w:tc>
        <w:tc>
          <w:tcPr>
            <w:tcW w:w="1271" w:type="dxa"/>
            <w:shd w:val="clear" w:color="auto" w:fill="auto"/>
            <w:vAlign w:val="center"/>
          </w:tcPr>
          <w:p w14:paraId="55BD6AC4" w14:textId="5B9A2156"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w:t>
            </w:r>
          </w:p>
        </w:tc>
        <w:tc>
          <w:tcPr>
            <w:tcW w:w="2367" w:type="dxa"/>
            <w:vAlign w:val="center"/>
          </w:tcPr>
          <w:p w14:paraId="5EB5B4AC" w14:textId="1B6842D6"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21 ARALIK 2026</w:t>
            </w:r>
          </w:p>
        </w:tc>
        <w:tc>
          <w:tcPr>
            <w:tcW w:w="2278" w:type="dxa"/>
            <w:vAlign w:val="center"/>
          </w:tcPr>
          <w:p w14:paraId="7BE111A8" w14:textId="5EB8F026"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11 OCAK 2027</w:t>
            </w:r>
          </w:p>
        </w:tc>
        <w:tc>
          <w:tcPr>
            <w:tcW w:w="830" w:type="dxa"/>
            <w:vAlign w:val="center"/>
          </w:tcPr>
          <w:p w14:paraId="046F5ECF" w14:textId="2A27B7C5"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w:t>
            </w:r>
          </w:p>
        </w:tc>
      </w:tr>
      <w:tr w:rsidR="002B7244" w:rsidRPr="000F6422" w14:paraId="1D33E5D4" w14:textId="77777777" w:rsidTr="000F6422">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4C6BED50" w14:textId="77777777" w:rsidR="002B7244" w:rsidRPr="000F6422" w:rsidRDefault="002B7244" w:rsidP="002B7244">
            <w:pPr>
              <w:jc w:val="center"/>
              <w:rPr>
                <w:rFonts w:ascii="Arial Narrow" w:hAnsi="Arial Narrow" w:cs="Tahoma"/>
                <w:i w:val="0"/>
                <w:iCs w:val="0"/>
                <w:szCs w:val="20"/>
              </w:rPr>
            </w:pPr>
          </w:p>
        </w:tc>
        <w:tc>
          <w:tcPr>
            <w:tcW w:w="5199" w:type="dxa"/>
            <w:vAlign w:val="center"/>
          </w:tcPr>
          <w:p w14:paraId="637BFB24" w14:textId="35BCB249"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OKUL TEMELLİ PLANLAMA</w:t>
            </w:r>
          </w:p>
        </w:tc>
        <w:tc>
          <w:tcPr>
            <w:tcW w:w="1271" w:type="dxa"/>
            <w:shd w:val="clear" w:color="auto" w:fill="auto"/>
            <w:vAlign w:val="center"/>
          </w:tcPr>
          <w:p w14:paraId="265E6F31" w14:textId="22A3EC7D"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367" w:type="dxa"/>
            <w:vAlign w:val="center"/>
          </w:tcPr>
          <w:p w14:paraId="0FDC7FD9" w14:textId="471398B3"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12 OCAK 2027</w:t>
            </w:r>
          </w:p>
        </w:tc>
        <w:tc>
          <w:tcPr>
            <w:tcW w:w="2278" w:type="dxa"/>
            <w:vAlign w:val="center"/>
          </w:tcPr>
          <w:p w14:paraId="19216188" w14:textId="0B355941"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 OCAK 2027</w:t>
            </w:r>
          </w:p>
        </w:tc>
        <w:tc>
          <w:tcPr>
            <w:tcW w:w="830" w:type="dxa"/>
            <w:vAlign w:val="center"/>
          </w:tcPr>
          <w:p w14:paraId="30A74CA3" w14:textId="5C7B7EB3"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w:t>
            </w:r>
          </w:p>
        </w:tc>
      </w:tr>
      <w:tr w:rsidR="002B7244" w:rsidRPr="000F6422" w14:paraId="6DC8CC72" w14:textId="77777777" w:rsidTr="000F6422">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6B04BCF8" w14:textId="77777777" w:rsidR="002B7244" w:rsidRPr="000F6422" w:rsidRDefault="002B7244" w:rsidP="002B7244">
            <w:pPr>
              <w:jc w:val="center"/>
              <w:rPr>
                <w:rFonts w:ascii="Arial Narrow" w:hAnsi="Arial Narrow" w:cs="Tahoma"/>
                <w:i w:val="0"/>
                <w:iCs w:val="0"/>
                <w:szCs w:val="20"/>
              </w:rPr>
            </w:pPr>
          </w:p>
        </w:tc>
        <w:tc>
          <w:tcPr>
            <w:tcW w:w="5199" w:type="dxa"/>
            <w:vAlign w:val="center"/>
          </w:tcPr>
          <w:p w14:paraId="2FD276D2" w14:textId="17319F78"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DÖNEM SONU FAALİYET HAFTASI</w:t>
            </w:r>
          </w:p>
        </w:tc>
        <w:tc>
          <w:tcPr>
            <w:tcW w:w="1271" w:type="dxa"/>
            <w:shd w:val="clear" w:color="auto" w:fill="auto"/>
            <w:vAlign w:val="center"/>
          </w:tcPr>
          <w:p w14:paraId="38253287" w14:textId="05B44ACF"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p>
        </w:tc>
        <w:tc>
          <w:tcPr>
            <w:tcW w:w="2367" w:type="dxa"/>
            <w:vAlign w:val="center"/>
          </w:tcPr>
          <w:p w14:paraId="06102F87" w14:textId="7ED253D3"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18 OCAK 2027</w:t>
            </w:r>
          </w:p>
        </w:tc>
        <w:tc>
          <w:tcPr>
            <w:tcW w:w="2278" w:type="dxa"/>
            <w:vAlign w:val="center"/>
          </w:tcPr>
          <w:p w14:paraId="35FBF049" w14:textId="61AE6F64"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22 OCAK 2027</w:t>
            </w:r>
          </w:p>
        </w:tc>
        <w:tc>
          <w:tcPr>
            <w:tcW w:w="830" w:type="dxa"/>
            <w:vAlign w:val="center"/>
          </w:tcPr>
          <w:p w14:paraId="1D3DFABC" w14:textId="615D8279"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w:t>
            </w:r>
          </w:p>
        </w:tc>
      </w:tr>
      <w:tr w:rsidR="004060C2" w:rsidRPr="000F6422" w14:paraId="55DBDB16" w14:textId="77777777" w:rsidTr="000F6422">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vAlign w:val="center"/>
          </w:tcPr>
          <w:p w14:paraId="4B581C90" w14:textId="77777777" w:rsidR="004060C2" w:rsidRPr="000F6422" w:rsidRDefault="004060C2" w:rsidP="004060C2">
            <w:pPr>
              <w:jc w:val="center"/>
              <w:rPr>
                <w:rFonts w:ascii="Arial Narrow" w:hAnsi="Arial Narrow" w:cs="Tahoma"/>
                <w:i w:val="0"/>
                <w:iCs w:val="0"/>
                <w:szCs w:val="20"/>
              </w:rPr>
            </w:pPr>
          </w:p>
        </w:tc>
        <w:tc>
          <w:tcPr>
            <w:tcW w:w="5199" w:type="dxa"/>
            <w:vAlign w:val="center"/>
          </w:tcPr>
          <w:p w14:paraId="0E4C9090" w14:textId="67638E6A" w:rsidR="004060C2" w:rsidRPr="000F6422" w:rsidRDefault="004060C2" w:rsidP="004060C2">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1271" w:type="dxa"/>
            <w:shd w:val="clear" w:color="auto" w:fill="auto"/>
            <w:vAlign w:val="center"/>
          </w:tcPr>
          <w:p w14:paraId="2A52AC65" w14:textId="77777777" w:rsidR="004060C2" w:rsidRPr="000F6422" w:rsidRDefault="004060C2" w:rsidP="004060C2">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367" w:type="dxa"/>
            <w:shd w:val="clear" w:color="auto" w:fill="auto"/>
            <w:vAlign w:val="center"/>
          </w:tcPr>
          <w:p w14:paraId="40AC6E7E" w14:textId="416C8979" w:rsidR="004060C2" w:rsidRPr="000F6422" w:rsidRDefault="004060C2" w:rsidP="004060C2">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278" w:type="dxa"/>
            <w:shd w:val="clear" w:color="auto" w:fill="auto"/>
            <w:vAlign w:val="center"/>
          </w:tcPr>
          <w:p w14:paraId="32179C69" w14:textId="1863A2E2" w:rsidR="004060C2" w:rsidRPr="000F6422" w:rsidRDefault="004060C2" w:rsidP="004060C2">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830" w:type="dxa"/>
            <w:shd w:val="clear" w:color="auto" w:fill="auto"/>
            <w:vAlign w:val="center"/>
          </w:tcPr>
          <w:p w14:paraId="4ED82A4E" w14:textId="16A022CC" w:rsidR="004060C2" w:rsidRPr="000F6422" w:rsidRDefault="004060C2" w:rsidP="004060C2">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r>
      <w:tr w:rsidR="002B7244" w:rsidRPr="000F6422" w14:paraId="60F58BFF" w14:textId="77777777" w:rsidTr="000F6422">
        <w:trPr>
          <w:trHeight w:val="326"/>
        </w:trPr>
        <w:tc>
          <w:tcPr>
            <w:cnfStyle w:val="001000000000" w:firstRow="0" w:lastRow="0" w:firstColumn="1" w:lastColumn="0" w:oddVBand="0" w:evenVBand="0" w:oddHBand="0" w:evenHBand="0" w:firstRowFirstColumn="0" w:firstRowLastColumn="0" w:lastRowFirstColumn="0" w:lastRowLastColumn="0"/>
            <w:tcW w:w="556" w:type="dxa"/>
            <w:vMerge w:val="restart"/>
            <w:tcBorders>
              <w:top w:val="none" w:sz="0" w:space="0" w:color="auto"/>
              <w:left w:val="none" w:sz="0" w:space="0" w:color="auto"/>
              <w:bottom w:val="none" w:sz="0" w:space="0" w:color="auto"/>
            </w:tcBorders>
            <w:shd w:val="clear" w:color="auto" w:fill="auto"/>
            <w:textDirection w:val="btLr"/>
            <w:vAlign w:val="center"/>
          </w:tcPr>
          <w:p w14:paraId="6E70B248" w14:textId="08F99A70" w:rsidR="002B7244" w:rsidRPr="000F6422" w:rsidRDefault="002B7244" w:rsidP="002B7244">
            <w:pPr>
              <w:ind w:left="113" w:right="113"/>
              <w:jc w:val="center"/>
              <w:rPr>
                <w:rFonts w:ascii="Arial Narrow" w:hAnsi="Arial Narrow" w:cs="Tahoma"/>
                <w:i w:val="0"/>
                <w:szCs w:val="20"/>
              </w:rPr>
            </w:pPr>
            <w:r w:rsidRPr="000F6422">
              <w:rPr>
                <w:rFonts w:ascii="Arial Narrow" w:hAnsi="Arial Narrow" w:cs="Tahoma"/>
                <w:i w:val="0"/>
                <w:szCs w:val="20"/>
              </w:rPr>
              <w:t>2.DÖNEM</w:t>
            </w:r>
          </w:p>
        </w:tc>
        <w:tc>
          <w:tcPr>
            <w:tcW w:w="5199" w:type="dxa"/>
            <w:vAlign w:val="center"/>
          </w:tcPr>
          <w:p w14:paraId="74746572" w14:textId="50537B61"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4-İŞLEMLERDEN CEBİRSEL DÜŞÜNMEYE</w:t>
            </w:r>
          </w:p>
        </w:tc>
        <w:tc>
          <w:tcPr>
            <w:tcW w:w="1271" w:type="dxa"/>
            <w:shd w:val="clear" w:color="auto" w:fill="auto"/>
            <w:vAlign w:val="center"/>
          </w:tcPr>
          <w:p w14:paraId="3064B8D5" w14:textId="7D9954BA"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w:t>
            </w:r>
          </w:p>
        </w:tc>
        <w:tc>
          <w:tcPr>
            <w:tcW w:w="2367" w:type="dxa"/>
            <w:vAlign w:val="center"/>
          </w:tcPr>
          <w:p w14:paraId="231384F1" w14:textId="058D3FCD"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08 ŞUBAT 2027</w:t>
            </w:r>
          </w:p>
        </w:tc>
        <w:tc>
          <w:tcPr>
            <w:tcW w:w="2278" w:type="dxa"/>
            <w:vAlign w:val="center"/>
          </w:tcPr>
          <w:p w14:paraId="3EDFE8EB" w14:textId="129E36CB"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22 NİSAN 2027</w:t>
            </w:r>
          </w:p>
        </w:tc>
        <w:tc>
          <w:tcPr>
            <w:tcW w:w="830" w:type="dxa"/>
            <w:vAlign w:val="center"/>
          </w:tcPr>
          <w:p w14:paraId="2EF75145" w14:textId="18E868EE"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49</w:t>
            </w:r>
          </w:p>
        </w:tc>
      </w:tr>
      <w:tr w:rsidR="002B7244" w:rsidRPr="000F6422" w14:paraId="222E48D1" w14:textId="77777777" w:rsidTr="000F6422">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47089DDD" w14:textId="77777777" w:rsidR="002B7244" w:rsidRPr="000F6422" w:rsidRDefault="002B7244" w:rsidP="002B7244">
            <w:pPr>
              <w:rPr>
                <w:rFonts w:ascii="Arial Narrow" w:hAnsi="Arial Narrow" w:cs="Tahoma"/>
                <w:szCs w:val="20"/>
              </w:rPr>
            </w:pPr>
          </w:p>
        </w:tc>
        <w:tc>
          <w:tcPr>
            <w:tcW w:w="5199" w:type="dxa"/>
            <w:vAlign w:val="center"/>
          </w:tcPr>
          <w:p w14:paraId="309CF42A" w14:textId="04287E32"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5-SAYILAR VE NİCELİKLER (3)</w:t>
            </w:r>
          </w:p>
        </w:tc>
        <w:tc>
          <w:tcPr>
            <w:tcW w:w="1271" w:type="dxa"/>
            <w:shd w:val="clear" w:color="auto" w:fill="auto"/>
            <w:vAlign w:val="center"/>
          </w:tcPr>
          <w:p w14:paraId="104FB0AC" w14:textId="1B24E52B"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w:t>
            </w:r>
          </w:p>
        </w:tc>
        <w:tc>
          <w:tcPr>
            <w:tcW w:w="2367" w:type="dxa"/>
            <w:vAlign w:val="center"/>
          </w:tcPr>
          <w:p w14:paraId="5C397FEA" w14:textId="30F34A19"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26 NİSAN 2027</w:t>
            </w:r>
          </w:p>
        </w:tc>
        <w:tc>
          <w:tcPr>
            <w:tcW w:w="2278" w:type="dxa"/>
            <w:vAlign w:val="center"/>
          </w:tcPr>
          <w:p w14:paraId="24ED0E26" w14:textId="2A267922"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04 MAYIS 2025</w:t>
            </w:r>
          </w:p>
        </w:tc>
        <w:tc>
          <w:tcPr>
            <w:tcW w:w="830" w:type="dxa"/>
            <w:vAlign w:val="center"/>
          </w:tcPr>
          <w:p w14:paraId="35448EFD" w14:textId="5BF61AB0"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7</w:t>
            </w:r>
          </w:p>
        </w:tc>
      </w:tr>
      <w:tr w:rsidR="002B7244" w:rsidRPr="000F6422" w14:paraId="51992189" w14:textId="77777777" w:rsidTr="000F6422">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64AC49A6" w14:textId="77777777" w:rsidR="002B7244" w:rsidRPr="000F6422" w:rsidRDefault="002B7244" w:rsidP="002B7244">
            <w:pPr>
              <w:rPr>
                <w:rFonts w:ascii="Arial Narrow" w:hAnsi="Arial Narrow" w:cs="Tahoma"/>
                <w:szCs w:val="20"/>
              </w:rPr>
            </w:pPr>
          </w:p>
        </w:tc>
        <w:tc>
          <w:tcPr>
            <w:tcW w:w="5199" w:type="dxa"/>
            <w:vAlign w:val="center"/>
          </w:tcPr>
          <w:p w14:paraId="40924956" w14:textId="49653BBB"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6-NESNELERİN GEOMETRİSİ (2)</w:t>
            </w:r>
          </w:p>
        </w:tc>
        <w:tc>
          <w:tcPr>
            <w:tcW w:w="1271" w:type="dxa"/>
            <w:shd w:val="clear" w:color="auto" w:fill="auto"/>
            <w:vAlign w:val="center"/>
          </w:tcPr>
          <w:p w14:paraId="47142E86" w14:textId="6B9DD9CF"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3</w:t>
            </w:r>
          </w:p>
        </w:tc>
        <w:tc>
          <w:tcPr>
            <w:tcW w:w="2367" w:type="dxa"/>
            <w:vAlign w:val="center"/>
          </w:tcPr>
          <w:p w14:paraId="6C49B30D" w14:textId="6D116BCF"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05 MAYIS 2027</w:t>
            </w:r>
          </w:p>
        </w:tc>
        <w:tc>
          <w:tcPr>
            <w:tcW w:w="2278" w:type="dxa"/>
            <w:vAlign w:val="center"/>
          </w:tcPr>
          <w:p w14:paraId="6266FAE6" w14:textId="520928B1"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28 MAYIS 2027</w:t>
            </w:r>
          </w:p>
        </w:tc>
        <w:tc>
          <w:tcPr>
            <w:tcW w:w="830" w:type="dxa"/>
            <w:vAlign w:val="center"/>
          </w:tcPr>
          <w:p w14:paraId="23B42917" w14:textId="537B28B5"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w:t>
            </w:r>
          </w:p>
        </w:tc>
      </w:tr>
      <w:tr w:rsidR="002B7244" w:rsidRPr="000F6422" w14:paraId="24E37795" w14:textId="77777777" w:rsidTr="000F6422">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7AA857DD" w14:textId="77777777" w:rsidR="002B7244" w:rsidRPr="000F6422" w:rsidRDefault="002B7244" w:rsidP="002B7244">
            <w:pPr>
              <w:rPr>
                <w:rFonts w:ascii="Arial Narrow" w:hAnsi="Arial Narrow" w:cs="Tahoma"/>
                <w:i w:val="0"/>
                <w:iCs w:val="0"/>
                <w:szCs w:val="20"/>
              </w:rPr>
            </w:pPr>
          </w:p>
        </w:tc>
        <w:tc>
          <w:tcPr>
            <w:tcW w:w="5199" w:type="dxa"/>
            <w:vAlign w:val="center"/>
          </w:tcPr>
          <w:p w14:paraId="273FA3FC" w14:textId="3957C4B1"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7-VERİYE DAYALI ARAŞTIRMA</w:t>
            </w:r>
          </w:p>
        </w:tc>
        <w:tc>
          <w:tcPr>
            <w:tcW w:w="1271" w:type="dxa"/>
            <w:shd w:val="clear" w:color="auto" w:fill="auto"/>
            <w:vAlign w:val="center"/>
          </w:tcPr>
          <w:p w14:paraId="4F82C733" w14:textId="5C852E89"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w:t>
            </w:r>
          </w:p>
        </w:tc>
        <w:tc>
          <w:tcPr>
            <w:tcW w:w="2367" w:type="dxa"/>
            <w:vAlign w:val="center"/>
          </w:tcPr>
          <w:p w14:paraId="6720C265" w14:textId="36A43127"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31 MAYIS 2027</w:t>
            </w:r>
          </w:p>
        </w:tc>
        <w:tc>
          <w:tcPr>
            <w:tcW w:w="2278" w:type="dxa"/>
            <w:vAlign w:val="center"/>
          </w:tcPr>
          <w:p w14:paraId="6ECE98D8" w14:textId="62E2DDD9"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14 HAZİRAN 2027</w:t>
            </w:r>
          </w:p>
        </w:tc>
        <w:tc>
          <w:tcPr>
            <w:tcW w:w="830" w:type="dxa"/>
            <w:vAlign w:val="center"/>
          </w:tcPr>
          <w:p w14:paraId="06CA95DA" w14:textId="3E705A08"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11</w:t>
            </w:r>
          </w:p>
        </w:tc>
      </w:tr>
      <w:tr w:rsidR="002B7244" w:rsidRPr="000F6422" w14:paraId="4C62C6E5" w14:textId="77777777" w:rsidTr="000F6422">
        <w:trPr>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456F4920" w14:textId="77777777" w:rsidR="002B7244" w:rsidRPr="000F6422" w:rsidRDefault="002B7244" w:rsidP="002B7244">
            <w:pPr>
              <w:rPr>
                <w:rFonts w:ascii="Arial Narrow" w:hAnsi="Arial Narrow" w:cs="Tahoma"/>
                <w:i w:val="0"/>
                <w:iCs w:val="0"/>
                <w:szCs w:val="20"/>
              </w:rPr>
            </w:pPr>
          </w:p>
        </w:tc>
        <w:tc>
          <w:tcPr>
            <w:tcW w:w="5199" w:type="dxa"/>
            <w:vAlign w:val="center"/>
          </w:tcPr>
          <w:p w14:paraId="59551ABA" w14:textId="22B78271"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OKUL TEMELLİ PLANLAMA</w:t>
            </w:r>
          </w:p>
        </w:tc>
        <w:tc>
          <w:tcPr>
            <w:tcW w:w="1271" w:type="dxa"/>
            <w:shd w:val="clear" w:color="auto" w:fill="auto"/>
            <w:vAlign w:val="center"/>
          </w:tcPr>
          <w:p w14:paraId="30EF4410" w14:textId="26621D31"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p>
        </w:tc>
        <w:tc>
          <w:tcPr>
            <w:tcW w:w="2367" w:type="dxa"/>
            <w:vAlign w:val="center"/>
          </w:tcPr>
          <w:p w14:paraId="6612E244" w14:textId="188F5B3B"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15 HAZİRAN 2027</w:t>
            </w:r>
          </w:p>
        </w:tc>
        <w:tc>
          <w:tcPr>
            <w:tcW w:w="2278" w:type="dxa"/>
            <w:vAlign w:val="center"/>
          </w:tcPr>
          <w:p w14:paraId="7D7F3D57" w14:textId="2B1C3036" w:rsidR="002B7244" w:rsidRPr="000F6422" w:rsidRDefault="002B7244" w:rsidP="002B7244">
            <w:pP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18 HAZİRAN 2027</w:t>
            </w:r>
          </w:p>
        </w:tc>
        <w:tc>
          <w:tcPr>
            <w:tcW w:w="830" w:type="dxa"/>
            <w:vAlign w:val="center"/>
          </w:tcPr>
          <w:p w14:paraId="15612F5D" w14:textId="03207910" w:rsidR="002B7244" w:rsidRPr="000F6422" w:rsidRDefault="002B7244" w:rsidP="002B7244">
            <w:pPr>
              <w:jc w:val="center"/>
              <w:cnfStyle w:val="000000000000" w:firstRow="0" w:lastRow="0" w:firstColumn="0" w:lastColumn="0" w:oddVBand="0" w:evenVBand="0" w:oddHBand="0"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4</w:t>
            </w:r>
          </w:p>
        </w:tc>
      </w:tr>
      <w:tr w:rsidR="002B7244" w:rsidRPr="000F6422" w14:paraId="085FC2D6" w14:textId="77777777" w:rsidTr="000F6422">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556" w:type="dxa"/>
            <w:vMerge/>
            <w:tcBorders>
              <w:top w:val="none" w:sz="0" w:space="0" w:color="auto"/>
              <w:left w:val="none" w:sz="0" w:space="0" w:color="auto"/>
              <w:bottom w:val="none" w:sz="0" w:space="0" w:color="auto"/>
            </w:tcBorders>
            <w:shd w:val="clear" w:color="auto" w:fill="auto"/>
          </w:tcPr>
          <w:p w14:paraId="04751D4E" w14:textId="77777777" w:rsidR="002B7244" w:rsidRPr="000F6422" w:rsidRDefault="002B7244" w:rsidP="002B7244">
            <w:pPr>
              <w:rPr>
                <w:rFonts w:ascii="Arial Narrow" w:hAnsi="Arial Narrow" w:cs="Tahoma"/>
                <w:i w:val="0"/>
                <w:iCs w:val="0"/>
                <w:szCs w:val="20"/>
              </w:rPr>
            </w:pPr>
          </w:p>
        </w:tc>
        <w:tc>
          <w:tcPr>
            <w:tcW w:w="5199" w:type="dxa"/>
            <w:vAlign w:val="center"/>
          </w:tcPr>
          <w:p w14:paraId="1BF1F236" w14:textId="62E175C3"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 DÖNEM SONU FAALİYET HAFTASI</w:t>
            </w:r>
          </w:p>
        </w:tc>
        <w:tc>
          <w:tcPr>
            <w:tcW w:w="1271" w:type="dxa"/>
            <w:shd w:val="clear" w:color="auto" w:fill="auto"/>
            <w:vAlign w:val="center"/>
          </w:tcPr>
          <w:p w14:paraId="2BE5AFED" w14:textId="77777777"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p>
        </w:tc>
        <w:tc>
          <w:tcPr>
            <w:tcW w:w="2367" w:type="dxa"/>
            <w:vAlign w:val="center"/>
          </w:tcPr>
          <w:p w14:paraId="259AD451" w14:textId="1B221922"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21 HAZİRAN 2027</w:t>
            </w:r>
          </w:p>
        </w:tc>
        <w:tc>
          <w:tcPr>
            <w:tcW w:w="2278" w:type="dxa"/>
            <w:vAlign w:val="center"/>
          </w:tcPr>
          <w:p w14:paraId="3FCFEA43" w14:textId="38615B45" w:rsidR="002B7244" w:rsidRPr="000F6422" w:rsidRDefault="002B7244" w:rsidP="002B7244">
            <w:pP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25 HAZİRAN 2027</w:t>
            </w:r>
          </w:p>
        </w:tc>
        <w:tc>
          <w:tcPr>
            <w:tcW w:w="830" w:type="dxa"/>
            <w:vAlign w:val="center"/>
          </w:tcPr>
          <w:p w14:paraId="265AE714" w14:textId="6E97AABA" w:rsidR="002B7244" w:rsidRPr="000F6422" w:rsidRDefault="002B7244" w:rsidP="002B7244">
            <w:pPr>
              <w:jc w:val="center"/>
              <w:cnfStyle w:val="000000100000" w:firstRow="0" w:lastRow="0" w:firstColumn="0" w:lastColumn="0" w:oddVBand="0" w:evenVBand="0" w:oddHBand="1" w:evenHBand="0" w:firstRowFirstColumn="0" w:firstRowLastColumn="0" w:lastRowFirstColumn="0" w:lastRowLastColumn="0"/>
              <w:rPr>
                <w:rFonts w:ascii="Arial Narrow" w:hAnsi="Arial Narrow" w:cs="Tahoma"/>
                <w:szCs w:val="20"/>
              </w:rPr>
            </w:pPr>
            <w:r w:rsidRPr="000F6422">
              <w:rPr>
                <w:rFonts w:ascii="Arial Narrow" w:hAnsi="Arial Narrow" w:cs="Tahoma"/>
                <w:szCs w:val="20"/>
              </w:rPr>
              <w:t>5</w:t>
            </w:r>
          </w:p>
        </w:tc>
      </w:tr>
    </w:tbl>
    <w:p w14:paraId="1EF9882A" w14:textId="65E970FF" w:rsidR="004060C2" w:rsidRDefault="004060C2">
      <w:pPr>
        <w:rPr>
          <w:rFonts w:ascii="TemelYazi" w:hAnsi="TemelYazi"/>
          <w:sz w:val="18"/>
          <w:szCs w:val="18"/>
        </w:rPr>
      </w:pPr>
    </w:p>
    <w:p w14:paraId="47A0DA40" w14:textId="00E1AD82" w:rsidR="004060C2" w:rsidRDefault="004060C2">
      <w:pPr>
        <w:rPr>
          <w:rFonts w:ascii="TemelYazi" w:hAnsi="TemelYazi"/>
          <w:sz w:val="18"/>
          <w:szCs w:val="18"/>
        </w:rPr>
      </w:pPr>
    </w:p>
    <w:p w14:paraId="6CCA090C" w14:textId="1DCA13BD" w:rsidR="004060C2" w:rsidRDefault="004060C2">
      <w:pPr>
        <w:rPr>
          <w:rFonts w:ascii="TemelYazi" w:hAnsi="TemelYazi"/>
          <w:sz w:val="18"/>
          <w:szCs w:val="18"/>
        </w:rPr>
      </w:pPr>
    </w:p>
    <w:p w14:paraId="6C63FAC5" w14:textId="529851D9" w:rsidR="004060C2" w:rsidRDefault="004060C2">
      <w:pPr>
        <w:rPr>
          <w:rFonts w:ascii="TemelYazi" w:hAnsi="TemelYazi"/>
          <w:sz w:val="18"/>
          <w:szCs w:val="18"/>
        </w:rPr>
      </w:pPr>
    </w:p>
    <w:p w14:paraId="3888DC75" w14:textId="757E3A2F" w:rsidR="004060C2" w:rsidRDefault="004060C2">
      <w:pPr>
        <w:rPr>
          <w:rFonts w:ascii="TemelYazi" w:hAnsi="TemelYazi"/>
          <w:sz w:val="18"/>
          <w:szCs w:val="18"/>
        </w:rPr>
      </w:pPr>
    </w:p>
    <w:p w14:paraId="068B1A6F" w14:textId="2181C375" w:rsidR="004060C2" w:rsidRDefault="004060C2">
      <w:pPr>
        <w:rPr>
          <w:rFonts w:ascii="TemelYazi" w:hAnsi="TemelYazi"/>
          <w:sz w:val="18"/>
          <w:szCs w:val="18"/>
        </w:rPr>
      </w:pPr>
    </w:p>
    <w:p w14:paraId="0A341CA6" w14:textId="0C3BC82D" w:rsidR="004060C2" w:rsidRDefault="004060C2">
      <w:pPr>
        <w:rPr>
          <w:rFonts w:ascii="TemelYazi" w:hAnsi="TemelYazi"/>
          <w:sz w:val="18"/>
          <w:szCs w:val="18"/>
        </w:rPr>
      </w:pPr>
    </w:p>
    <w:p w14:paraId="6C7B1ED7" w14:textId="4A5B1CA9" w:rsidR="004060C2" w:rsidRDefault="004060C2">
      <w:pPr>
        <w:rPr>
          <w:rFonts w:ascii="TemelYazi" w:hAnsi="TemelYazi"/>
          <w:sz w:val="18"/>
          <w:szCs w:val="18"/>
        </w:rPr>
      </w:pPr>
    </w:p>
    <w:p w14:paraId="2467514B" w14:textId="2AA6722E" w:rsidR="004060C2" w:rsidRDefault="004060C2">
      <w:pPr>
        <w:rPr>
          <w:rFonts w:ascii="TemelYazi" w:hAnsi="TemelYazi"/>
          <w:sz w:val="18"/>
          <w:szCs w:val="18"/>
        </w:rPr>
      </w:pPr>
    </w:p>
    <w:p w14:paraId="4E771093" w14:textId="48C3A447" w:rsidR="004060C2" w:rsidRDefault="004060C2">
      <w:pPr>
        <w:rPr>
          <w:rFonts w:ascii="TemelYazi" w:hAnsi="TemelYazi"/>
          <w:sz w:val="18"/>
          <w:szCs w:val="18"/>
        </w:rPr>
      </w:pPr>
    </w:p>
    <w:p w14:paraId="14821F92" w14:textId="5F01ED78" w:rsidR="004060C2" w:rsidRDefault="004060C2">
      <w:pPr>
        <w:rPr>
          <w:rFonts w:ascii="TemelYazi" w:hAnsi="TemelYazi"/>
          <w:sz w:val="18"/>
          <w:szCs w:val="18"/>
        </w:rPr>
      </w:pPr>
    </w:p>
    <w:p w14:paraId="67FFEEBB" w14:textId="6076697A" w:rsidR="004060C2" w:rsidRDefault="004060C2">
      <w:pPr>
        <w:rPr>
          <w:rFonts w:ascii="TemelYazi" w:hAnsi="TemelYazi"/>
          <w:sz w:val="18"/>
          <w:szCs w:val="18"/>
        </w:rPr>
      </w:pPr>
    </w:p>
    <w:p w14:paraId="39B95C97" w14:textId="1A54BF36" w:rsidR="004060C2" w:rsidRDefault="004060C2">
      <w:pPr>
        <w:rPr>
          <w:rFonts w:ascii="TemelYazi" w:hAnsi="TemelYazi"/>
          <w:sz w:val="18"/>
          <w:szCs w:val="18"/>
        </w:rPr>
      </w:pPr>
    </w:p>
    <w:p w14:paraId="0917FDCC" w14:textId="49EE83FD" w:rsidR="004060C2" w:rsidRDefault="004060C2">
      <w:pPr>
        <w:rPr>
          <w:rFonts w:ascii="TemelYazi" w:hAnsi="TemelYazi"/>
          <w:sz w:val="18"/>
          <w:szCs w:val="18"/>
        </w:rPr>
      </w:pPr>
    </w:p>
    <w:p w14:paraId="058981B5" w14:textId="40384146" w:rsidR="004060C2" w:rsidRDefault="000F6422">
      <w:pPr>
        <w:rPr>
          <w:rFonts w:ascii="TemelYazi" w:hAnsi="TemelYazi"/>
          <w:sz w:val="18"/>
          <w:szCs w:val="18"/>
        </w:rPr>
      </w:pPr>
      <w:r>
        <w:rPr>
          <w:rFonts w:ascii="TemelYazi" w:hAnsi="TemelYazi"/>
          <w:noProof/>
          <w:sz w:val="18"/>
          <w:szCs w:val="18"/>
          <w:lang w:eastAsia="tr-TR"/>
        </w:rPr>
        <mc:AlternateContent>
          <mc:Choice Requires="wps">
            <w:drawing>
              <wp:anchor distT="0" distB="0" distL="114300" distR="114300" simplePos="0" relativeHeight="251665408" behindDoc="0" locked="0" layoutInCell="1" allowOverlap="1" wp14:anchorId="684777B3" wp14:editId="2D52D006">
                <wp:simplePos x="0" y="0"/>
                <wp:positionH relativeFrom="column">
                  <wp:posOffset>556260</wp:posOffset>
                </wp:positionH>
                <wp:positionV relativeFrom="paragraph">
                  <wp:posOffset>22860</wp:posOffset>
                </wp:positionV>
                <wp:extent cx="9227820" cy="2370455"/>
                <wp:effectExtent l="0" t="0" r="11430" b="10795"/>
                <wp:wrapNone/>
                <wp:docPr id="1" name="Çerçeve 1"/>
                <wp:cNvGraphicFramePr/>
                <a:graphic xmlns:a="http://schemas.openxmlformats.org/drawingml/2006/main">
                  <a:graphicData uri="http://schemas.microsoft.com/office/word/2010/wordprocessingShape">
                    <wps:wsp>
                      <wps:cNvSpPr/>
                      <wps:spPr>
                        <a:xfrm>
                          <a:off x="0" y="0"/>
                          <a:ext cx="9227820" cy="2370455"/>
                        </a:xfrm>
                        <a:prstGeom prst="frame">
                          <a:avLst>
                            <a:gd name="adj1" fmla="val 1249"/>
                          </a:avLst>
                        </a:prstGeom>
                        <a:solidFill>
                          <a:srgbClr val="ED7D31"/>
                        </a:solidFill>
                        <a:ln w="12700" cap="flat" cmpd="sng" algn="ctr">
                          <a:solidFill>
                            <a:srgbClr val="4472C4">
                              <a:shade val="50000"/>
                            </a:srgbClr>
                          </a:solidFill>
                          <a:prstDash val="solid"/>
                          <a:miter lim="800000"/>
                        </a:ln>
                        <a:effectLst/>
                      </wps:spPr>
                      <wps:txbx>
                        <w:txbxContent>
                          <w:p w14:paraId="173D1F8F" w14:textId="66E7B519" w:rsidR="002B7244" w:rsidRPr="00707974" w:rsidRDefault="002B7244" w:rsidP="002B7244">
                            <w:pPr>
                              <w:rPr>
                                <w:rFonts w:ascii="Andika" w:hAnsi="Andika" w:cs="Andika"/>
                                <w:b/>
                                <w:color w:val="FF0000"/>
                              </w:rPr>
                            </w:pPr>
                            <w:r>
                              <w:rPr>
                                <w:rFonts w:ascii="Andika" w:hAnsi="Andika" w:cs="Andika"/>
                                <w:b/>
                                <w:color w:val="FF0000"/>
                              </w:rPr>
                              <w:t xml:space="preserve">Planın </w:t>
                            </w:r>
                            <w:r w:rsidRPr="00707974">
                              <w:rPr>
                                <w:rFonts w:ascii="Andika" w:hAnsi="Andika" w:cs="Andika"/>
                                <w:b/>
                                <w:color w:val="FF0000"/>
                              </w:rPr>
                              <w:t>Uygulanması Hakkında Açıklamalar</w:t>
                            </w:r>
                          </w:p>
                          <w:p w14:paraId="1EF05F8F" w14:textId="6727D4A2" w:rsidR="002B7244" w:rsidRDefault="002B7244" w:rsidP="002B7244">
                            <w:pPr>
                              <w:rPr>
                                <w:rFonts w:ascii="Andika" w:hAnsi="Andika" w:cs="Andika"/>
                                <w:color w:val="000000" w:themeColor="text1"/>
                              </w:rPr>
                            </w:pPr>
                            <w:r w:rsidRPr="00E1335C">
                              <w:rPr>
                                <w:rFonts w:ascii="Andika" w:hAnsi="Andika" w:cs="Andika"/>
                                <w:color w:val="000000" w:themeColor="text1"/>
                              </w:rPr>
                              <w:t>1-</w:t>
                            </w:r>
                            <w:r>
                              <w:rPr>
                                <w:rFonts w:ascii="Andika" w:hAnsi="Andika" w:cs="Andika"/>
                                <w:color w:val="000000" w:themeColor="text1"/>
                              </w:rPr>
                              <w:t xml:space="preserve">2026-2027 yılı 37 hafta ve 180,5 iş günüdür. Matematik </w:t>
                            </w:r>
                            <w:r w:rsidR="00177044">
                              <w:rPr>
                                <w:rFonts w:ascii="Andika" w:hAnsi="Andika" w:cs="Andika"/>
                                <w:color w:val="000000" w:themeColor="text1"/>
                              </w:rPr>
                              <w:t xml:space="preserve">dersi </w:t>
                            </w:r>
                            <w:r>
                              <w:rPr>
                                <w:rFonts w:ascii="Andika" w:hAnsi="Andika" w:cs="Andika"/>
                                <w:color w:val="000000" w:themeColor="text1"/>
                              </w:rPr>
                              <w:t xml:space="preserve">programında öğrenme çıktıları için öngörülen süre </w:t>
                            </w:r>
                            <w:r w:rsidRPr="005D7413">
                              <w:rPr>
                                <w:rFonts w:ascii="Andika" w:hAnsi="Andika" w:cs="Andika"/>
                                <w:color w:val="FF0000"/>
                              </w:rPr>
                              <w:t xml:space="preserve">okul temelli planlama </w:t>
                            </w:r>
                            <w:r>
                              <w:rPr>
                                <w:rFonts w:ascii="Andika" w:hAnsi="Andika" w:cs="Andika"/>
                                <w:color w:val="000000" w:themeColor="text1"/>
                              </w:rPr>
                              <w:t xml:space="preserve">dahil 180 saattir. Bakanlık tarafından dönem sonlarında birer hafta uygulanan  faaliyet haftaları nedeniyle 10 ders saati, 6 ders saatinin bayram günlerine ve tatil gününe denk gelmesi nedeniyle 16 ders saati açıkta kalmaktadır. Bu nedenle programda bazı temaların </w:t>
                            </w:r>
                            <w:r w:rsidRPr="00492EB7">
                              <w:rPr>
                                <w:rFonts w:ascii="Andika" w:hAnsi="Andika" w:cs="Andika"/>
                                <w:color w:val="000000" w:themeColor="text1"/>
                                <w:u w:val="single"/>
                              </w:rPr>
                              <w:t>ön görülen</w:t>
                            </w:r>
                            <w:r>
                              <w:rPr>
                                <w:rFonts w:ascii="Andika" w:hAnsi="Andika" w:cs="Andika"/>
                                <w:color w:val="000000" w:themeColor="text1"/>
                              </w:rPr>
                              <w:t xml:space="preserve"> sürelerinde kısaltma yapılmıştır. </w:t>
                            </w:r>
                          </w:p>
                          <w:p w14:paraId="068EA3AE" w14:textId="77777777" w:rsidR="002B7244" w:rsidRDefault="002B7244" w:rsidP="002B7244">
                            <w:pPr>
                              <w:rPr>
                                <w:rFonts w:ascii="Andika" w:hAnsi="Andika" w:cs="Andika"/>
                                <w:color w:val="000000" w:themeColor="text1"/>
                              </w:rPr>
                            </w:pPr>
                            <w:r>
                              <w:rPr>
                                <w:rFonts w:ascii="Andika" w:hAnsi="Andika" w:cs="Andika"/>
                                <w:color w:val="000000" w:themeColor="text1"/>
                              </w:rPr>
                              <w:t>Nesnelerin Geometrisi(1) öğrenme alanı 10 ders saati (öngörülen 15 saat), Sayılar ve Nicelikler(1) öğrenme alanı 54 saat (öngörülen 57 saat) İşlemlerden Cebirsel Düşünmeye öğrenme alanı 49 saat (öngörülen 50 saat) olarak düzenlenmiştir.</w:t>
                            </w:r>
                          </w:p>
                          <w:p w14:paraId="2929FC91" w14:textId="77777777" w:rsidR="002B7244" w:rsidRPr="00E1335C" w:rsidRDefault="002B7244" w:rsidP="002B7244">
                            <w:pPr>
                              <w:rPr>
                                <w:rFonts w:ascii="Andika" w:hAnsi="Andika" w:cs="Andika"/>
                                <w:color w:val="000000" w:themeColor="text1"/>
                              </w:rPr>
                            </w:pPr>
                            <w:r>
                              <w:rPr>
                                <w:rFonts w:ascii="Andika" w:hAnsi="Andika" w:cs="Andika"/>
                                <w:color w:val="000000" w:themeColor="text1"/>
                              </w:rPr>
                              <w:t xml:space="preserve">Okul temelli planlama her dönem dörder saat olarak dönemin son haftalarına ayarlanmıştır.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4777B3" id="Çerçeve 1" o:spid="_x0000_s1026" style="position:absolute;margin-left:43.8pt;margin-top:1.8pt;width:726.6pt;height:186.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227820,23704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" adj="-11796480,,5400" path="m,l9227820,r,2370455l,2370455,,xm29607,29607r,2311241l9198213,2340848r,-2311241l29607,29607xe" fillcolor="#ed7d31" strokecolor="#2f528f" strokeweight="1pt">
                <v:stroke joinstyle="miter"/>
                <v:formulas/>
                <v:path arrowok="t" o:connecttype="custom" o:connectlocs="0,0;9227820,0;9227820,2370455;0,2370455;0,0;29607,29607;29607,2340848;9198213,2340848;9198213,29607;29607,29607" o:connectangles="0,0,0,0,0,0,0,0,0,0" textboxrect="0,0,9227820,2370455"/>
                <v:textbox>
                  <w:txbxContent>
                    <w:p w14:paraId="173D1F8F" w14:textId="66E7B519" w:rsidR="002B7244" w:rsidRPr="00707974" w:rsidRDefault="002B7244" w:rsidP="002B7244">
                      <w:pPr>
                        <w:rPr>
                          <w:rFonts w:ascii="Andika" w:hAnsi="Andika" w:cs="Andika"/>
                          <w:b/>
                          <w:color w:val="FF0000"/>
                        </w:rPr>
                      </w:pPr>
                      <w:r>
                        <w:rPr>
                          <w:rFonts w:ascii="Andika" w:hAnsi="Andika" w:cs="Andika"/>
                          <w:b/>
                          <w:color w:val="FF0000"/>
                        </w:rPr>
                        <w:t xml:space="preserve">Planın </w:t>
                      </w:r>
                      <w:r w:rsidRPr="00707974">
                        <w:rPr>
                          <w:rFonts w:ascii="Andika" w:hAnsi="Andika" w:cs="Andika"/>
                          <w:b/>
                          <w:color w:val="FF0000"/>
                        </w:rPr>
                        <w:t>Uygulanması Hakkında Açıklamalar</w:t>
                      </w:r>
                    </w:p>
                    <w:p w14:paraId="1EF05F8F" w14:textId="6727D4A2" w:rsidR="002B7244" w:rsidRDefault="002B7244" w:rsidP="002B7244">
                      <w:pPr>
                        <w:rPr>
                          <w:rFonts w:ascii="Andika" w:hAnsi="Andika" w:cs="Andika"/>
                          <w:color w:val="000000" w:themeColor="text1"/>
                        </w:rPr>
                      </w:pPr>
                      <w:r w:rsidRPr="00E1335C">
                        <w:rPr>
                          <w:rFonts w:ascii="Andika" w:hAnsi="Andika" w:cs="Andika"/>
                          <w:color w:val="000000" w:themeColor="text1"/>
                        </w:rPr>
                        <w:t>1-</w:t>
                      </w:r>
                      <w:r>
                        <w:rPr>
                          <w:rFonts w:ascii="Andika" w:hAnsi="Andika" w:cs="Andika"/>
                          <w:color w:val="000000" w:themeColor="text1"/>
                        </w:rPr>
                        <w:t xml:space="preserve">2026-2027 yılı 37 hafta ve 180,5 iş günüdür. Matematik </w:t>
                      </w:r>
                      <w:r w:rsidR="00177044">
                        <w:rPr>
                          <w:rFonts w:ascii="Andika" w:hAnsi="Andika" w:cs="Andika"/>
                          <w:color w:val="000000" w:themeColor="text1"/>
                        </w:rPr>
                        <w:t xml:space="preserve">dersi </w:t>
                      </w:r>
                      <w:r>
                        <w:rPr>
                          <w:rFonts w:ascii="Andika" w:hAnsi="Andika" w:cs="Andika"/>
                          <w:color w:val="000000" w:themeColor="text1"/>
                        </w:rPr>
                        <w:t xml:space="preserve">programında öğrenme çıktıları için öngörülen süre </w:t>
                      </w:r>
                      <w:r w:rsidRPr="005D7413">
                        <w:rPr>
                          <w:rFonts w:ascii="Andika" w:hAnsi="Andika" w:cs="Andika"/>
                          <w:color w:val="FF0000"/>
                        </w:rPr>
                        <w:t xml:space="preserve">okul temelli planlama </w:t>
                      </w:r>
                      <w:r>
                        <w:rPr>
                          <w:rFonts w:ascii="Andika" w:hAnsi="Andika" w:cs="Andika"/>
                          <w:color w:val="000000" w:themeColor="text1"/>
                        </w:rPr>
                        <w:t xml:space="preserve">dahil 180 saattir. Bakanlık tarafından dönem sonlarında birer hafta uygulanan  faaliyet haftaları nedeniyle 10 ders saati, 6 ders saatinin bayram günlerine ve tatil gününe denk gelmesi nedeniyle 16 ders saati açıkta kalmaktadır. Bu nedenle programda bazı temaların </w:t>
                      </w:r>
                      <w:r w:rsidRPr="00492EB7">
                        <w:rPr>
                          <w:rFonts w:ascii="Andika" w:hAnsi="Andika" w:cs="Andika"/>
                          <w:color w:val="000000" w:themeColor="text1"/>
                          <w:u w:val="single"/>
                        </w:rPr>
                        <w:t>ön görülen</w:t>
                      </w:r>
                      <w:r>
                        <w:rPr>
                          <w:rFonts w:ascii="Andika" w:hAnsi="Andika" w:cs="Andika"/>
                          <w:color w:val="000000" w:themeColor="text1"/>
                        </w:rPr>
                        <w:t xml:space="preserve"> sürelerinde kısaltma yapılmıştır. </w:t>
                      </w:r>
                    </w:p>
                    <w:p w14:paraId="068EA3AE" w14:textId="77777777" w:rsidR="002B7244" w:rsidRDefault="002B7244" w:rsidP="002B7244">
                      <w:pPr>
                        <w:rPr>
                          <w:rFonts w:ascii="Andika" w:hAnsi="Andika" w:cs="Andika"/>
                          <w:color w:val="000000" w:themeColor="text1"/>
                        </w:rPr>
                      </w:pPr>
                      <w:r>
                        <w:rPr>
                          <w:rFonts w:ascii="Andika" w:hAnsi="Andika" w:cs="Andika"/>
                          <w:color w:val="000000" w:themeColor="text1"/>
                        </w:rPr>
                        <w:t>Nesnelerin Geometrisi(1) öğrenme alanı 10 ders saati (öngörülen 15 saat), Sayılar ve Nicelikler(1) öğrenme alanı 54 saat (öngörülen 57 saat) İşlemlerden Cebirsel Düşünmeye öğrenme alanı 49 saat (öngörülen 50 saat) olarak düzenlenmiştir.</w:t>
                      </w:r>
                    </w:p>
                    <w:p w14:paraId="2929FC91" w14:textId="77777777" w:rsidR="002B7244" w:rsidRPr="00E1335C" w:rsidRDefault="002B7244" w:rsidP="002B7244">
                      <w:pPr>
                        <w:rPr>
                          <w:rFonts w:ascii="Andika" w:hAnsi="Andika" w:cs="Andika"/>
                          <w:color w:val="000000" w:themeColor="text1"/>
                        </w:rPr>
                      </w:pPr>
                      <w:r>
                        <w:rPr>
                          <w:rFonts w:ascii="Andika" w:hAnsi="Andika" w:cs="Andika"/>
                          <w:color w:val="000000" w:themeColor="text1"/>
                        </w:rPr>
                        <w:t xml:space="preserve">Okul temelli planlama her dönem dörder saat olarak dönemin son haftalarına ayarlanmıştır. </w:t>
                      </w:r>
                    </w:p>
                  </w:txbxContent>
                </v:textbox>
              </v:shape>
            </w:pict>
          </mc:Fallback>
        </mc:AlternateContent>
      </w:r>
    </w:p>
    <w:p w14:paraId="7E3AD74B" w14:textId="326244AB" w:rsidR="004060C2" w:rsidRDefault="004060C2">
      <w:pPr>
        <w:rPr>
          <w:rFonts w:ascii="TemelYazi" w:hAnsi="TemelYazi"/>
          <w:sz w:val="18"/>
          <w:szCs w:val="18"/>
        </w:rPr>
      </w:pPr>
    </w:p>
    <w:p w14:paraId="7EF127AA" w14:textId="048B92E8" w:rsidR="004060C2" w:rsidRDefault="004060C2">
      <w:pPr>
        <w:rPr>
          <w:rFonts w:ascii="TemelYazi" w:hAnsi="TemelYazi"/>
          <w:sz w:val="18"/>
          <w:szCs w:val="18"/>
        </w:rPr>
      </w:pPr>
    </w:p>
    <w:p w14:paraId="798F825A" w14:textId="1188C01E" w:rsidR="004060C2" w:rsidRDefault="004060C2">
      <w:pPr>
        <w:rPr>
          <w:rFonts w:ascii="TemelYazi" w:hAnsi="TemelYazi"/>
          <w:sz w:val="18"/>
          <w:szCs w:val="18"/>
        </w:rPr>
      </w:pPr>
    </w:p>
    <w:p w14:paraId="463EF778" w14:textId="78A895C0" w:rsidR="004060C2" w:rsidRDefault="004060C2">
      <w:pPr>
        <w:rPr>
          <w:rFonts w:ascii="TemelYazi" w:hAnsi="TemelYazi"/>
          <w:sz w:val="18"/>
          <w:szCs w:val="18"/>
        </w:rPr>
      </w:pPr>
    </w:p>
    <w:p w14:paraId="7685DAD0" w14:textId="08284558" w:rsidR="004060C2" w:rsidRDefault="004060C2">
      <w:pPr>
        <w:rPr>
          <w:rFonts w:ascii="TemelYazi" w:hAnsi="TemelYazi"/>
          <w:sz w:val="18"/>
          <w:szCs w:val="18"/>
        </w:rPr>
      </w:pPr>
    </w:p>
    <w:p w14:paraId="0BF8E41D" w14:textId="6653E747" w:rsidR="004060C2" w:rsidRDefault="004060C2">
      <w:pPr>
        <w:rPr>
          <w:rFonts w:ascii="TemelYazi" w:hAnsi="TemelYazi"/>
          <w:sz w:val="18"/>
          <w:szCs w:val="18"/>
        </w:rPr>
      </w:pPr>
    </w:p>
    <w:p w14:paraId="3BDC7838" w14:textId="13FCC5A0" w:rsidR="004060C2" w:rsidRDefault="004060C2">
      <w:pPr>
        <w:rPr>
          <w:rFonts w:ascii="TemelYazi" w:hAnsi="TemelYazi"/>
          <w:sz w:val="18"/>
          <w:szCs w:val="18"/>
        </w:rPr>
      </w:pPr>
    </w:p>
    <w:p w14:paraId="4DC00ACF" w14:textId="2406E325" w:rsidR="00507782" w:rsidRDefault="00507782">
      <w:pPr>
        <w:rPr>
          <w:rFonts w:ascii="TemelYazi" w:hAnsi="TemelYazi"/>
          <w:sz w:val="18"/>
          <w:szCs w:val="18"/>
        </w:rPr>
      </w:pPr>
    </w:p>
    <w:tbl>
      <w:tblPr>
        <w:tblStyle w:val="TabloKlavuzu"/>
        <w:tblpPr w:leftFromText="141" w:rightFromText="141" w:vertAnchor="text" w:horzAnchor="margin" w:tblpY="395"/>
        <w:tblW w:w="0" w:type="auto"/>
        <w:tblLook w:val="04A0" w:firstRow="1" w:lastRow="0" w:firstColumn="1" w:lastColumn="0" w:noHBand="0" w:noVBand="1"/>
      </w:tblPr>
      <w:tblGrid>
        <w:gridCol w:w="841"/>
        <w:gridCol w:w="1259"/>
        <w:gridCol w:w="672"/>
        <w:gridCol w:w="1545"/>
        <w:gridCol w:w="3905"/>
        <w:gridCol w:w="1979"/>
        <w:gridCol w:w="2268"/>
        <w:gridCol w:w="2210"/>
        <w:gridCol w:w="1575"/>
        <w:gridCol w:w="6"/>
      </w:tblGrid>
      <w:tr w:rsidR="00196639" w:rsidRPr="00BC66A9" w14:paraId="06B9819A" w14:textId="77777777" w:rsidTr="009A2227">
        <w:trPr>
          <w:trHeight w:val="475"/>
        </w:trPr>
        <w:tc>
          <w:tcPr>
            <w:tcW w:w="2100" w:type="dxa"/>
            <w:gridSpan w:val="2"/>
            <w:shd w:val="clear" w:color="auto" w:fill="FFFFCC"/>
            <w:vAlign w:val="center"/>
          </w:tcPr>
          <w:p w14:paraId="6C7AF8F2" w14:textId="189F4CE8" w:rsidR="00196639" w:rsidRPr="00BC66A9" w:rsidRDefault="00196639" w:rsidP="00196639">
            <w:pPr>
              <w:rPr>
                <w:rFonts w:ascii="Arial Narrow" w:hAnsi="Arial Narrow"/>
                <w:b/>
                <w:sz w:val="20"/>
                <w:szCs w:val="20"/>
              </w:rPr>
            </w:pPr>
            <w:r>
              <w:rPr>
                <w:rFonts w:ascii="Arial Narrow" w:hAnsi="Arial Narrow"/>
                <w:b/>
                <w:sz w:val="20"/>
                <w:szCs w:val="20"/>
              </w:rPr>
              <w:lastRenderedPageBreak/>
              <w:t>TEMA-1</w:t>
            </w:r>
          </w:p>
        </w:tc>
        <w:tc>
          <w:tcPr>
            <w:tcW w:w="14160" w:type="dxa"/>
            <w:gridSpan w:val="8"/>
            <w:shd w:val="clear" w:color="auto" w:fill="FFFFCC"/>
            <w:vAlign w:val="center"/>
          </w:tcPr>
          <w:p w14:paraId="0F63E79F" w14:textId="29A007E3" w:rsidR="00196639" w:rsidRPr="00BC66A9" w:rsidRDefault="00196639" w:rsidP="00196639">
            <w:pPr>
              <w:rPr>
                <w:rFonts w:ascii="Arial Narrow" w:hAnsi="Arial Narrow"/>
                <w:b/>
                <w:sz w:val="20"/>
                <w:szCs w:val="20"/>
              </w:rPr>
            </w:pPr>
            <w:r w:rsidRPr="00196639">
              <w:rPr>
                <w:rFonts w:ascii="Arial Narrow" w:hAnsi="Arial Narrow"/>
                <w:b/>
                <w:color w:val="FF0000"/>
                <w:sz w:val="20"/>
                <w:szCs w:val="20"/>
              </w:rPr>
              <w:t>NESNELERİN GEOMETRİSİ</w:t>
            </w:r>
            <w:r>
              <w:rPr>
                <w:rFonts w:ascii="Arial Narrow" w:hAnsi="Arial Narrow"/>
                <w:b/>
                <w:color w:val="FF0000"/>
                <w:sz w:val="20"/>
                <w:szCs w:val="20"/>
              </w:rPr>
              <w:t xml:space="preserve"> (1)</w:t>
            </w:r>
          </w:p>
        </w:tc>
      </w:tr>
      <w:tr w:rsidR="00196639" w:rsidRPr="00BC66A9" w14:paraId="4D3C1B25" w14:textId="77777777" w:rsidTr="009A2227">
        <w:trPr>
          <w:gridAfter w:val="1"/>
          <w:wAfter w:w="6" w:type="dxa"/>
          <w:trHeight w:val="1213"/>
        </w:trPr>
        <w:tc>
          <w:tcPr>
            <w:tcW w:w="841" w:type="dxa"/>
            <w:shd w:val="clear" w:color="auto" w:fill="FFFFCC"/>
            <w:vAlign w:val="center"/>
          </w:tcPr>
          <w:p w14:paraId="4ED368AE" w14:textId="77777777"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HAFTA</w:t>
            </w:r>
          </w:p>
        </w:tc>
        <w:tc>
          <w:tcPr>
            <w:tcW w:w="1259" w:type="dxa"/>
            <w:shd w:val="clear" w:color="auto" w:fill="FFFFCC"/>
            <w:vAlign w:val="center"/>
          </w:tcPr>
          <w:p w14:paraId="1F63C4CA" w14:textId="77777777"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TARİH</w:t>
            </w:r>
          </w:p>
        </w:tc>
        <w:tc>
          <w:tcPr>
            <w:tcW w:w="672" w:type="dxa"/>
            <w:shd w:val="clear" w:color="auto" w:fill="FFFFCC"/>
            <w:vAlign w:val="center"/>
          </w:tcPr>
          <w:p w14:paraId="51812A3C" w14:textId="77777777"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SÜRE</w:t>
            </w:r>
          </w:p>
        </w:tc>
        <w:tc>
          <w:tcPr>
            <w:tcW w:w="1545" w:type="dxa"/>
            <w:shd w:val="clear" w:color="auto" w:fill="FFFFCC"/>
            <w:vAlign w:val="center"/>
          </w:tcPr>
          <w:p w14:paraId="633E2A1E" w14:textId="77777777" w:rsidR="00E74AE4" w:rsidRPr="00BC66A9" w:rsidRDefault="00E74AE4" w:rsidP="00196639">
            <w:pPr>
              <w:jc w:val="center"/>
              <w:rPr>
                <w:rFonts w:ascii="Arial Narrow" w:hAnsi="Arial Narrow"/>
                <w:b/>
                <w:sz w:val="20"/>
                <w:szCs w:val="20"/>
              </w:rPr>
            </w:pPr>
            <w:r>
              <w:rPr>
                <w:rFonts w:ascii="Arial Narrow" w:hAnsi="Arial Narrow"/>
                <w:b/>
                <w:sz w:val="20"/>
                <w:szCs w:val="20"/>
              </w:rPr>
              <w:t>TEMA/ İÇERİK ÇERÇEVESİ</w:t>
            </w:r>
          </w:p>
        </w:tc>
        <w:tc>
          <w:tcPr>
            <w:tcW w:w="3905" w:type="dxa"/>
            <w:shd w:val="clear" w:color="auto" w:fill="FFFFCC"/>
            <w:vAlign w:val="center"/>
          </w:tcPr>
          <w:p w14:paraId="62E2B76F" w14:textId="02BA3554"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ÖĞRENME</w:t>
            </w:r>
            <w:r w:rsidR="009A3DEC">
              <w:rPr>
                <w:rFonts w:ascii="Arial Narrow" w:hAnsi="Arial Narrow"/>
                <w:b/>
                <w:sz w:val="20"/>
                <w:szCs w:val="20"/>
              </w:rPr>
              <w:t xml:space="preserve"> </w:t>
            </w:r>
            <w:r w:rsidRPr="00BC66A9">
              <w:rPr>
                <w:rFonts w:ascii="Arial Narrow" w:hAnsi="Arial Narrow"/>
                <w:b/>
                <w:sz w:val="20"/>
                <w:szCs w:val="20"/>
              </w:rPr>
              <w:t>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79" w:type="dxa"/>
            <w:shd w:val="clear" w:color="auto" w:fill="FFFFCC"/>
            <w:vAlign w:val="center"/>
          </w:tcPr>
          <w:p w14:paraId="2EA404CD" w14:textId="77777777"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PROGRAMLAR ARASI BİLEŞENLER</w:t>
            </w:r>
          </w:p>
        </w:tc>
        <w:tc>
          <w:tcPr>
            <w:tcW w:w="2268" w:type="dxa"/>
            <w:shd w:val="clear" w:color="auto" w:fill="FFFFCC"/>
            <w:vAlign w:val="center"/>
          </w:tcPr>
          <w:p w14:paraId="65590064" w14:textId="77777777"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ÖĞRENME KANITLARI</w:t>
            </w:r>
          </w:p>
        </w:tc>
        <w:tc>
          <w:tcPr>
            <w:tcW w:w="2210" w:type="dxa"/>
            <w:shd w:val="clear" w:color="auto" w:fill="FFFFCC"/>
            <w:vAlign w:val="center"/>
          </w:tcPr>
          <w:p w14:paraId="2270E6F4" w14:textId="77777777"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FARKLILAŞTIRMA</w:t>
            </w:r>
          </w:p>
        </w:tc>
        <w:tc>
          <w:tcPr>
            <w:tcW w:w="1575" w:type="dxa"/>
            <w:shd w:val="clear" w:color="auto" w:fill="FFFFCC"/>
            <w:vAlign w:val="center"/>
          </w:tcPr>
          <w:p w14:paraId="6058E453" w14:textId="77777777" w:rsidR="00E74AE4" w:rsidRPr="00BC66A9" w:rsidRDefault="00E74AE4" w:rsidP="00196639">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9A2227" w:rsidRPr="00BC66A9" w14:paraId="7E24E708" w14:textId="77777777" w:rsidTr="002B43D9">
        <w:trPr>
          <w:gridAfter w:val="1"/>
          <w:wAfter w:w="6" w:type="dxa"/>
          <w:trHeight w:val="3672"/>
        </w:trPr>
        <w:tc>
          <w:tcPr>
            <w:tcW w:w="841" w:type="dxa"/>
            <w:shd w:val="clear" w:color="auto" w:fill="auto"/>
            <w:vAlign w:val="center"/>
          </w:tcPr>
          <w:p w14:paraId="3BEC5E35" w14:textId="64B30E45" w:rsidR="00E33BF1" w:rsidRPr="00E74AE4" w:rsidRDefault="00E33BF1" w:rsidP="00196639">
            <w:pPr>
              <w:jc w:val="center"/>
              <w:rPr>
                <w:rFonts w:ascii="Arial Narrow" w:hAnsi="Arial Narrow"/>
                <w:sz w:val="20"/>
                <w:szCs w:val="20"/>
              </w:rPr>
            </w:pPr>
            <w:r w:rsidRPr="001352C1">
              <w:rPr>
                <w:rFonts w:ascii="Tahoma" w:hAnsi="Tahoma" w:cs="Tahoma"/>
                <w:b/>
                <w:sz w:val="16"/>
                <w:szCs w:val="16"/>
              </w:rPr>
              <w:t>1</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75E6DDAF" w14:textId="788C4AA9" w:rsidR="00E33BF1" w:rsidRPr="00E74AE4" w:rsidRDefault="00044562" w:rsidP="00196639">
            <w:pPr>
              <w:jc w:val="center"/>
              <w:rPr>
                <w:rFonts w:ascii="Arial Narrow" w:hAnsi="Arial Narrow"/>
                <w:sz w:val="20"/>
                <w:szCs w:val="20"/>
              </w:rPr>
            </w:pPr>
            <w:r>
              <w:rPr>
                <w:rFonts w:ascii="Tahoma" w:hAnsi="Tahoma" w:cs="Tahoma"/>
                <w:b/>
                <w:sz w:val="16"/>
                <w:szCs w:val="16"/>
              </w:rPr>
              <w:t>14</w:t>
            </w:r>
            <w:r w:rsidR="00E33BF1" w:rsidRPr="001352C1">
              <w:rPr>
                <w:rFonts w:ascii="Tahoma" w:hAnsi="Tahoma" w:cs="Tahoma"/>
                <w:b/>
                <w:sz w:val="16"/>
                <w:szCs w:val="16"/>
              </w:rPr>
              <w:t xml:space="preserve"> </w:t>
            </w:r>
            <w:r>
              <w:rPr>
                <w:rFonts w:ascii="Tahoma" w:hAnsi="Tahoma" w:cs="Tahoma"/>
                <w:b/>
                <w:sz w:val="16"/>
                <w:szCs w:val="16"/>
              </w:rPr>
              <w:t>EYLÜL                         18</w:t>
            </w:r>
            <w:r w:rsidR="00E33BF1" w:rsidRPr="001352C1">
              <w:rPr>
                <w:rFonts w:ascii="Tahoma" w:hAnsi="Tahoma" w:cs="Tahoma"/>
                <w:b/>
                <w:sz w:val="16"/>
                <w:szCs w:val="16"/>
              </w:rPr>
              <w:t xml:space="preserve"> EYLÜL</w:t>
            </w:r>
          </w:p>
        </w:tc>
        <w:tc>
          <w:tcPr>
            <w:tcW w:w="672" w:type="dxa"/>
            <w:shd w:val="clear" w:color="auto" w:fill="auto"/>
            <w:vAlign w:val="center"/>
          </w:tcPr>
          <w:p w14:paraId="34D378E3" w14:textId="1BAD15A8" w:rsidR="00E33BF1" w:rsidRPr="00E74AE4" w:rsidRDefault="00E33BF1" w:rsidP="00196639">
            <w:pPr>
              <w:jc w:val="center"/>
              <w:rPr>
                <w:rFonts w:ascii="Arial Narrow" w:hAnsi="Arial Narrow"/>
                <w:sz w:val="20"/>
                <w:szCs w:val="20"/>
              </w:rPr>
            </w:pPr>
            <w:r>
              <w:rPr>
                <w:rFonts w:ascii="Tahoma" w:hAnsi="Tahoma" w:cs="Tahoma"/>
                <w:b/>
                <w:sz w:val="16"/>
                <w:szCs w:val="16"/>
              </w:rPr>
              <w:t>5</w:t>
            </w:r>
          </w:p>
        </w:tc>
        <w:tc>
          <w:tcPr>
            <w:tcW w:w="1545" w:type="dxa"/>
            <w:vAlign w:val="center"/>
          </w:tcPr>
          <w:p w14:paraId="44D4100B" w14:textId="77777777" w:rsidR="00E33BF1" w:rsidRDefault="00E33BF1" w:rsidP="00044562">
            <w:pPr>
              <w:jc w:val="center"/>
              <w:rPr>
                <w:rFonts w:ascii="Tahoma" w:hAnsi="Tahoma" w:cs="Tahoma"/>
                <w:b/>
                <w:sz w:val="16"/>
                <w:szCs w:val="16"/>
              </w:rPr>
            </w:pPr>
          </w:p>
          <w:p w14:paraId="16786066" w14:textId="39191DEC" w:rsidR="00E33BF1" w:rsidRPr="001352C1" w:rsidRDefault="00E33BF1" w:rsidP="00044562">
            <w:pPr>
              <w:jc w:val="center"/>
              <w:rPr>
                <w:rFonts w:ascii="Tahoma" w:hAnsi="Tahoma" w:cs="Tahoma"/>
                <w:b/>
                <w:sz w:val="16"/>
                <w:szCs w:val="16"/>
              </w:rPr>
            </w:pPr>
            <w:r w:rsidRPr="00166A18">
              <w:rPr>
                <w:rFonts w:ascii="Tahoma" w:hAnsi="Tahoma" w:cs="Tahoma"/>
                <w:b/>
                <w:sz w:val="16"/>
                <w:szCs w:val="16"/>
              </w:rPr>
              <w:t>Uzamsal İlişkiler</w:t>
            </w:r>
          </w:p>
          <w:p w14:paraId="2FD16F1D" w14:textId="77777777" w:rsidR="00E33BF1" w:rsidRPr="00E74AE4" w:rsidRDefault="00E33BF1" w:rsidP="00044562">
            <w:pPr>
              <w:jc w:val="center"/>
              <w:rPr>
                <w:rFonts w:ascii="Arial Narrow" w:hAnsi="Arial Narrow"/>
                <w:sz w:val="20"/>
                <w:szCs w:val="20"/>
              </w:rPr>
            </w:pPr>
          </w:p>
        </w:tc>
        <w:tc>
          <w:tcPr>
            <w:tcW w:w="3905" w:type="dxa"/>
            <w:vAlign w:val="center"/>
          </w:tcPr>
          <w:p w14:paraId="1712BEE4" w14:textId="77777777" w:rsidR="00E33BF1" w:rsidRPr="00166A18" w:rsidRDefault="00E33BF1" w:rsidP="009A2227">
            <w:pPr>
              <w:rPr>
                <w:rFonts w:ascii="Tahoma" w:hAnsi="Tahoma" w:cs="Tahoma"/>
                <w:b/>
                <w:sz w:val="16"/>
                <w:szCs w:val="16"/>
              </w:rPr>
            </w:pPr>
            <w:r w:rsidRPr="00166A18">
              <w:rPr>
                <w:rFonts w:ascii="Tahoma" w:hAnsi="Tahoma" w:cs="Tahoma"/>
                <w:b/>
                <w:sz w:val="16"/>
                <w:szCs w:val="16"/>
              </w:rPr>
              <w:t>MAT.1.3.1. Hedefe ulaşmak için mesafeleri ve yönleri içeren yönergeleri çözümleyebilme</w:t>
            </w:r>
          </w:p>
          <w:p w14:paraId="4531E08F" w14:textId="77777777" w:rsidR="00E33BF1" w:rsidRPr="00166A18" w:rsidRDefault="00E33BF1" w:rsidP="009A2227">
            <w:pPr>
              <w:rPr>
                <w:rFonts w:ascii="Tahoma" w:hAnsi="Tahoma" w:cs="Tahoma"/>
                <w:sz w:val="16"/>
                <w:szCs w:val="16"/>
              </w:rPr>
            </w:pPr>
            <w:r w:rsidRPr="00166A18">
              <w:rPr>
                <w:rFonts w:ascii="Tahoma" w:hAnsi="Tahoma" w:cs="Tahoma"/>
                <w:sz w:val="16"/>
                <w:szCs w:val="16"/>
              </w:rPr>
              <w:t>a) Yönergede yer alan mesafe ve yönleri içeren kavramları belirler.</w:t>
            </w:r>
          </w:p>
          <w:p w14:paraId="10A06C6D" w14:textId="25809C7A" w:rsidR="00E33BF1" w:rsidRPr="00E74AE4" w:rsidRDefault="00E33BF1" w:rsidP="009A2227">
            <w:pPr>
              <w:rPr>
                <w:rFonts w:ascii="Arial Narrow" w:hAnsi="Arial Narrow"/>
                <w:sz w:val="20"/>
                <w:szCs w:val="20"/>
              </w:rPr>
            </w:pPr>
            <w:r w:rsidRPr="00166A18">
              <w:rPr>
                <w:rFonts w:ascii="Tahoma" w:hAnsi="Tahoma" w:cs="Tahoma"/>
                <w:sz w:val="16"/>
                <w:szCs w:val="16"/>
              </w:rPr>
              <w:t>b) Yönergeleri kullanarak başlangıç noktası ve hedef arasında ilişki kurar.</w:t>
            </w:r>
            <w:r w:rsidRPr="00166A18">
              <w:rPr>
                <w:rFonts w:ascii="Tahoma" w:hAnsi="Tahoma" w:cs="Tahoma"/>
                <w:b/>
                <w:sz w:val="16"/>
                <w:szCs w:val="16"/>
              </w:rPr>
              <w:t xml:space="preserve"> </w:t>
            </w:r>
          </w:p>
        </w:tc>
        <w:tc>
          <w:tcPr>
            <w:tcW w:w="1979" w:type="dxa"/>
            <w:vMerge w:val="restart"/>
          </w:tcPr>
          <w:p w14:paraId="35C0A0CA" w14:textId="77777777" w:rsidR="00E33BF1" w:rsidRPr="001352C1" w:rsidRDefault="00E33BF1" w:rsidP="002B43D9">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609C6569" w14:textId="77777777" w:rsidR="009A2227" w:rsidRDefault="00E33BF1" w:rsidP="002B43D9">
            <w:pPr>
              <w:rPr>
                <w:rFonts w:ascii="Tahoma" w:hAnsi="Tahoma" w:cs="Tahoma"/>
                <w:color w:val="000000"/>
                <w:sz w:val="16"/>
                <w:szCs w:val="16"/>
              </w:rPr>
            </w:pPr>
            <w:r w:rsidRPr="001352C1">
              <w:rPr>
                <w:rFonts w:ascii="Tahoma" w:hAnsi="Tahoma" w:cs="Tahoma"/>
                <w:color w:val="000000"/>
                <w:sz w:val="16"/>
                <w:szCs w:val="16"/>
              </w:rPr>
              <w:t xml:space="preserve">SDB2.1. İletişim, </w:t>
            </w:r>
          </w:p>
          <w:p w14:paraId="39E541D8" w14:textId="01882FBF" w:rsidR="00E33BF1" w:rsidRPr="001352C1" w:rsidRDefault="00E33BF1" w:rsidP="002B43D9">
            <w:pPr>
              <w:rPr>
                <w:rFonts w:ascii="Tahoma" w:hAnsi="Tahoma" w:cs="Tahoma"/>
                <w:color w:val="000000"/>
                <w:sz w:val="16"/>
                <w:szCs w:val="16"/>
              </w:rPr>
            </w:pPr>
            <w:r w:rsidRPr="001352C1">
              <w:rPr>
                <w:rFonts w:ascii="Tahoma" w:hAnsi="Tahoma" w:cs="Tahoma"/>
                <w:color w:val="000000"/>
                <w:sz w:val="16"/>
                <w:szCs w:val="16"/>
              </w:rPr>
              <w:t>SDB3.1. Uyum</w:t>
            </w:r>
          </w:p>
          <w:p w14:paraId="2B1BDADB" w14:textId="77777777" w:rsidR="00E33BF1" w:rsidRPr="001352C1" w:rsidRDefault="00E33BF1" w:rsidP="002B43D9">
            <w:pPr>
              <w:rPr>
                <w:rFonts w:ascii="Tahoma" w:hAnsi="Tahoma" w:cs="Tahoma"/>
                <w:color w:val="000000" w:themeColor="text1"/>
                <w:sz w:val="16"/>
                <w:szCs w:val="16"/>
              </w:rPr>
            </w:pPr>
          </w:p>
          <w:p w14:paraId="66A7BFCD" w14:textId="77777777" w:rsidR="00E33BF1" w:rsidRPr="001352C1" w:rsidRDefault="00E33BF1" w:rsidP="002B43D9">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63114083" w14:textId="77777777" w:rsidR="009A2227" w:rsidRDefault="00E33BF1" w:rsidP="002B43D9">
            <w:pPr>
              <w:rPr>
                <w:rFonts w:ascii="Tahoma" w:hAnsi="Tahoma" w:cs="Tahoma"/>
                <w:color w:val="000000"/>
                <w:sz w:val="16"/>
                <w:szCs w:val="16"/>
              </w:rPr>
            </w:pPr>
            <w:r w:rsidRPr="001352C1">
              <w:rPr>
                <w:rFonts w:ascii="Tahoma" w:hAnsi="Tahoma" w:cs="Tahoma"/>
                <w:color w:val="000000"/>
                <w:sz w:val="16"/>
                <w:szCs w:val="16"/>
              </w:rPr>
              <w:t xml:space="preserve">D1. Adalet,                         D10. Mütevazılık,                   D11. Özgürlük,                   D12. Sabır,                       </w:t>
            </w:r>
          </w:p>
          <w:p w14:paraId="0F6FA02F" w14:textId="77777777" w:rsidR="009A2227" w:rsidRDefault="00E33BF1" w:rsidP="002B43D9">
            <w:pPr>
              <w:rPr>
                <w:rFonts w:ascii="Tahoma" w:hAnsi="Tahoma" w:cs="Tahoma"/>
                <w:color w:val="000000"/>
                <w:sz w:val="16"/>
                <w:szCs w:val="16"/>
              </w:rPr>
            </w:pPr>
            <w:r w:rsidRPr="001352C1">
              <w:rPr>
                <w:rFonts w:ascii="Tahoma" w:hAnsi="Tahoma" w:cs="Tahoma"/>
                <w:color w:val="000000"/>
                <w:sz w:val="16"/>
                <w:szCs w:val="16"/>
              </w:rPr>
              <w:t xml:space="preserve">D14. Saygı,                      </w:t>
            </w:r>
          </w:p>
          <w:p w14:paraId="4C75F6CF" w14:textId="27E4CBEA" w:rsidR="00E33BF1" w:rsidRPr="001352C1" w:rsidRDefault="00E33BF1" w:rsidP="002B43D9">
            <w:pPr>
              <w:rPr>
                <w:rFonts w:ascii="Tahoma" w:hAnsi="Tahoma" w:cs="Tahoma"/>
                <w:color w:val="000000"/>
                <w:sz w:val="16"/>
                <w:szCs w:val="16"/>
              </w:rPr>
            </w:pPr>
            <w:r w:rsidRPr="001352C1">
              <w:rPr>
                <w:rFonts w:ascii="Tahoma" w:hAnsi="Tahoma" w:cs="Tahoma"/>
                <w:color w:val="000000"/>
                <w:sz w:val="16"/>
                <w:szCs w:val="16"/>
              </w:rPr>
              <w:t>D15. Sevgi</w:t>
            </w:r>
          </w:p>
          <w:p w14:paraId="648A4D25" w14:textId="77777777" w:rsidR="00E33BF1" w:rsidRPr="001352C1" w:rsidRDefault="00E33BF1" w:rsidP="002B43D9">
            <w:pPr>
              <w:rPr>
                <w:rFonts w:ascii="Tahoma" w:hAnsi="Tahoma" w:cs="Tahoma"/>
                <w:color w:val="000000" w:themeColor="text1"/>
                <w:sz w:val="16"/>
                <w:szCs w:val="16"/>
              </w:rPr>
            </w:pPr>
          </w:p>
          <w:p w14:paraId="28BE7E80" w14:textId="77777777" w:rsidR="00E33BF1" w:rsidRPr="001352C1" w:rsidRDefault="00E33BF1" w:rsidP="002B43D9">
            <w:pPr>
              <w:rPr>
                <w:rFonts w:ascii="Tahoma" w:hAnsi="Tahoma" w:cs="Tahoma"/>
                <w:b/>
                <w:color w:val="FF0000"/>
                <w:sz w:val="16"/>
                <w:szCs w:val="16"/>
                <w:u w:val="single"/>
              </w:rPr>
            </w:pPr>
            <w:r w:rsidRPr="001352C1">
              <w:rPr>
                <w:rFonts w:ascii="Tahoma" w:hAnsi="Tahoma" w:cs="Tahoma"/>
                <w:b/>
                <w:color w:val="FF0000"/>
                <w:sz w:val="16"/>
                <w:szCs w:val="16"/>
                <w:u w:val="single"/>
              </w:rPr>
              <w:t>Okuryazarlık Becerileri</w:t>
            </w:r>
          </w:p>
          <w:p w14:paraId="756C509C" w14:textId="2F07CA38" w:rsidR="00E33BF1" w:rsidRPr="00E74AE4" w:rsidRDefault="00E33BF1" w:rsidP="002B43D9">
            <w:pPr>
              <w:rPr>
                <w:rFonts w:ascii="Arial Narrow" w:hAnsi="Arial Narrow"/>
                <w:sz w:val="20"/>
                <w:szCs w:val="20"/>
              </w:rPr>
            </w:pPr>
            <w:r w:rsidRPr="001352C1">
              <w:rPr>
                <w:rFonts w:ascii="Tahoma" w:hAnsi="Tahoma" w:cs="Tahoma"/>
                <w:color w:val="000000"/>
                <w:sz w:val="16"/>
                <w:szCs w:val="16"/>
              </w:rPr>
              <w:t>OB1. Bilgi Okuryazarlığı,                         OB4. Görsel Okuryazarlık</w:t>
            </w:r>
          </w:p>
        </w:tc>
        <w:tc>
          <w:tcPr>
            <w:tcW w:w="2268" w:type="dxa"/>
            <w:vMerge w:val="restart"/>
          </w:tcPr>
          <w:p w14:paraId="7E08D0E6" w14:textId="77777777" w:rsidR="00E33BF1" w:rsidRPr="00166A18" w:rsidRDefault="00E33BF1" w:rsidP="002B43D9">
            <w:pPr>
              <w:autoSpaceDE w:val="0"/>
              <w:autoSpaceDN w:val="0"/>
              <w:adjustRightInd w:val="0"/>
              <w:rPr>
                <w:rFonts w:ascii="Tahoma" w:hAnsi="Tahoma" w:cs="Tahoma"/>
                <w:sz w:val="16"/>
                <w:szCs w:val="16"/>
              </w:rPr>
            </w:pPr>
            <w:r w:rsidRPr="00166A18">
              <w:rPr>
                <w:rFonts w:ascii="Tahoma" w:hAnsi="Tahoma" w:cs="Tahoma"/>
                <w:sz w:val="16"/>
                <w:szCs w:val="16"/>
              </w:rPr>
              <w:t>Bu temanın öğrenme çıktıları; gözlem formu, performans görevi, görüşme formu, çalışma</w:t>
            </w:r>
          </w:p>
          <w:p w14:paraId="3342FCE5" w14:textId="77777777" w:rsidR="00E33BF1" w:rsidRPr="00166A18" w:rsidRDefault="00E33BF1" w:rsidP="002B43D9">
            <w:pPr>
              <w:autoSpaceDE w:val="0"/>
              <w:autoSpaceDN w:val="0"/>
              <w:adjustRightInd w:val="0"/>
              <w:rPr>
                <w:rFonts w:ascii="Tahoma" w:hAnsi="Tahoma" w:cs="Tahoma"/>
                <w:sz w:val="16"/>
                <w:szCs w:val="16"/>
              </w:rPr>
            </w:pPr>
            <w:r w:rsidRPr="00166A18">
              <w:rPr>
                <w:rFonts w:ascii="Tahoma" w:hAnsi="Tahoma" w:cs="Tahoma"/>
                <w:sz w:val="16"/>
                <w:szCs w:val="16"/>
              </w:rPr>
              <w:t>kâğıdı, kontrol listesi ile değerlendirilebilir.</w:t>
            </w:r>
          </w:p>
          <w:p w14:paraId="2BECA20D" w14:textId="77777777" w:rsidR="00E33BF1" w:rsidRPr="00166A18" w:rsidRDefault="00E33BF1" w:rsidP="002B43D9">
            <w:pPr>
              <w:autoSpaceDE w:val="0"/>
              <w:autoSpaceDN w:val="0"/>
              <w:adjustRightInd w:val="0"/>
              <w:rPr>
                <w:rFonts w:ascii="Tahoma" w:hAnsi="Tahoma" w:cs="Tahoma"/>
                <w:sz w:val="16"/>
                <w:szCs w:val="16"/>
              </w:rPr>
            </w:pPr>
            <w:r w:rsidRPr="00166A18">
              <w:rPr>
                <w:rFonts w:ascii="Tahoma" w:hAnsi="Tahoma" w:cs="Tahoma"/>
                <w:sz w:val="16"/>
                <w:szCs w:val="16"/>
              </w:rPr>
              <w:t>Öğrencilerin belirlenen bir hedefe ulaşmak için mesafeleri ve yönleri içeren yönergeleri</w:t>
            </w:r>
          </w:p>
          <w:p w14:paraId="3011A3CA" w14:textId="77777777" w:rsidR="00E33BF1" w:rsidRPr="00166A18" w:rsidRDefault="00E33BF1" w:rsidP="002B43D9">
            <w:pPr>
              <w:autoSpaceDE w:val="0"/>
              <w:autoSpaceDN w:val="0"/>
              <w:adjustRightInd w:val="0"/>
              <w:rPr>
                <w:rFonts w:ascii="Tahoma" w:hAnsi="Tahoma" w:cs="Tahoma"/>
                <w:sz w:val="16"/>
                <w:szCs w:val="16"/>
              </w:rPr>
            </w:pPr>
            <w:r w:rsidRPr="00166A18">
              <w:rPr>
                <w:rFonts w:ascii="Tahoma" w:hAnsi="Tahoma" w:cs="Tahoma"/>
                <w:sz w:val="16"/>
                <w:szCs w:val="16"/>
              </w:rPr>
              <w:t>çözümlemesine ilişkin bir performans görevi verilebilir. Performans görevinin değerlendirilmesinde</w:t>
            </w:r>
          </w:p>
          <w:p w14:paraId="575D67A8" w14:textId="2FC558C5" w:rsidR="00E33BF1" w:rsidRPr="00E74AE4" w:rsidRDefault="00E33BF1" w:rsidP="002B43D9">
            <w:pPr>
              <w:rPr>
                <w:rFonts w:ascii="Arial Narrow" w:hAnsi="Arial Narrow"/>
                <w:sz w:val="20"/>
                <w:szCs w:val="20"/>
              </w:rPr>
            </w:pPr>
            <w:r w:rsidRPr="00166A18">
              <w:rPr>
                <w:rFonts w:ascii="Tahoma" w:hAnsi="Tahoma" w:cs="Tahoma"/>
                <w:sz w:val="16"/>
                <w:szCs w:val="16"/>
              </w:rPr>
              <w:t>bütüncül dereceli puanlama anahtarı kullanılabilir.</w:t>
            </w:r>
            <w:r w:rsidRPr="001352C1">
              <w:rPr>
                <w:rFonts w:ascii="Tahoma" w:hAnsi="Tahoma" w:cs="Tahoma"/>
                <w:sz w:val="16"/>
                <w:szCs w:val="16"/>
              </w:rPr>
              <w:t>.</w:t>
            </w:r>
          </w:p>
        </w:tc>
        <w:tc>
          <w:tcPr>
            <w:tcW w:w="2210" w:type="dxa"/>
            <w:vMerge w:val="restart"/>
          </w:tcPr>
          <w:p w14:paraId="78219735" w14:textId="77777777" w:rsidR="00E33BF1" w:rsidRDefault="00E33BF1" w:rsidP="002B43D9">
            <w:pPr>
              <w:rPr>
                <w:rFonts w:ascii="Arial Narrow" w:hAnsi="Arial Narrow"/>
                <w:b/>
                <w:color w:val="FF0000"/>
                <w:sz w:val="20"/>
                <w:szCs w:val="20"/>
              </w:rPr>
            </w:pPr>
            <w:r w:rsidRPr="00E33BF1">
              <w:rPr>
                <w:rFonts w:ascii="Arial Narrow" w:hAnsi="Arial Narrow"/>
                <w:b/>
                <w:color w:val="FF0000"/>
                <w:sz w:val="20"/>
                <w:szCs w:val="20"/>
              </w:rPr>
              <w:t>ZENGİNLEŞTİRME</w:t>
            </w:r>
          </w:p>
          <w:p w14:paraId="4A6F439B" w14:textId="77777777" w:rsidR="00E127A1" w:rsidRPr="00E127A1" w:rsidRDefault="00E127A1" w:rsidP="002B43D9">
            <w:pPr>
              <w:autoSpaceDE w:val="0"/>
              <w:autoSpaceDN w:val="0"/>
              <w:adjustRightInd w:val="0"/>
              <w:rPr>
                <w:rFonts w:ascii="Tahoma" w:hAnsi="Tahoma" w:cs="Tahoma"/>
                <w:sz w:val="16"/>
                <w:szCs w:val="16"/>
              </w:rPr>
            </w:pPr>
            <w:r w:rsidRPr="00E127A1">
              <w:rPr>
                <w:rFonts w:ascii="Tahoma" w:hAnsi="Tahoma" w:cs="Tahoma"/>
                <w:sz w:val="16"/>
                <w:szCs w:val="16"/>
              </w:rPr>
              <w:t>Öğrenme-öğretme uygulamaları sürecinde oryantiring sporundan faydalanılır. Yer, yön ve</w:t>
            </w:r>
          </w:p>
          <w:p w14:paraId="29817424" w14:textId="77777777" w:rsidR="00E127A1" w:rsidRPr="00E127A1" w:rsidRDefault="00E127A1" w:rsidP="002B43D9">
            <w:pPr>
              <w:autoSpaceDE w:val="0"/>
              <w:autoSpaceDN w:val="0"/>
              <w:adjustRightInd w:val="0"/>
              <w:rPr>
                <w:rFonts w:ascii="Tahoma" w:hAnsi="Tahoma" w:cs="Tahoma"/>
                <w:sz w:val="16"/>
                <w:szCs w:val="16"/>
              </w:rPr>
            </w:pPr>
            <w:r w:rsidRPr="00E127A1">
              <w:rPr>
                <w:rFonts w:ascii="Tahoma" w:hAnsi="Tahoma" w:cs="Tahoma"/>
                <w:sz w:val="16"/>
                <w:szCs w:val="16"/>
              </w:rPr>
              <w:t>konum içeren dijital içerikli oyunlar oynatılır ve zorluk dereceleri arttırılarak süreç çeşitlendirilir.</w:t>
            </w:r>
          </w:p>
          <w:p w14:paraId="5623AD32" w14:textId="665152F5" w:rsidR="00E33BF1" w:rsidRPr="00E127A1" w:rsidRDefault="00E127A1" w:rsidP="002B43D9">
            <w:pPr>
              <w:rPr>
                <w:rFonts w:ascii="Tahoma" w:hAnsi="Tahoma" w:cs="Tahoma"/>
                <w:sz w:val="16"/>
                <w:szCs w:val="16"/>
              </w:rPr>
            </w:pPr>
            <w:r w:rsidRPr="00E127A1">
              <w:rPr>
                <w:rFonts w:ascii="Tahoma" w:hAnsi="Tahoma" w:cs="Tahoma"/>
                <w:sz w:val="16"/>
                <w:szCs w:val="16"/>
              </w:rPr>
              <w:t>Eş şekiller oluşturmak amacıyla afiş çalışması yapılır.</w:t>
            </w:r>
          </w:p>
          <w:p w14:paraId="05F9F9F9" w14:textId="77777777" w:rsidR="00E33BF1" w:rsidRDefault="00E33BF1" w:rsidP="002B43D9">
            <w:pPr>
              <w:rPr>
                <w:rFonts w:ascii="Arial Narrow" w:hAnsi="Arial Narrow"/>
                <w:b/>
                <w:color w:val="FF0000"/>
                <w:sz w:val="20"/>
                <w:szCs w:val="20"/>
              </w:rPr>
            </w:pPr>
          </w:p>
          <w:p w14:paraId="6F264C23" w14:textId="77777777" w:rsidR="00E33BF1" w:rsidRDefault="00E33BF1" w:rsidP="002B43D9">
            <w:pPr>
              <w:rPr>
                <w:rFonts w:ascii="Arial Narrow" w:hAnsi="Arial Narrow"/>
                <w:b/>
                <w:color w:val="FF0000"/>
                <w:sz w:val="20"/>
                <w:szCs w:val="20"/>
              </w:rPr>
            </w:pPr>
          </w:p>
          <w:p w14:paraId="659116C6" w14:textId="77777777" w:rsidR="00E33BF1" w:rsidRDefault="00E33BF1" w:rsidP="002B43D9">
            <w:pPr>
              <w:rPr>
                <w:rFonts w:ascii="Arial Narrow" w:hAnsi="Arial Narrow"/>
                <w:b/>
                <w:color w:val="FF0000"/>
                <w:sz w:val="20"/>
                <w:szCs w:val="20"/>
              </w:rPr>
            </w:pPr>
          </w:p>
          <w:p w14:paraId="04FD717F" w14:textId="77777777" w:rsidR="00E33BF1" w:rsidRDefault="00E33BF1" w:rsidP="002B43D9">
            <w:pPr>
              <w:rPr>
                <w:rFonts w:ascii="Arial Narrow" w:hAnsi="Arial Narrow"/>
                <w:b/>
                <w:color w:val="FF0000"/>
                <w:sz w:val="20"/>
                <w:szCs w:val="20"/>
              </w:rPr>
            </w:pPr>
            <w:r>
              <w:rPr>
                <w:rFonts w:ascii="Arial Narrow" w:hAnsi="Arial Narrow"/>
                <w:b/>
                <w:color w:val="FF0000"/>
                <w:sz w:val="20"/>
                <w:szCs w:val="20"/>
              </w:rPr>
              <w:t>DESTEKLEME</w:t>
            </w:r>
          </w:p>
          <w:p w14:paraId="4AA8D56B" w14:textId="77777777" w:rsidR="00E127A1" w:rsidRPr="00E127A1" w:rsidRDefault="00E127A1" w:rsidP="002B43D9">
            <w:pPr>
              <w:rPr>
                <w:rFonts w:ascii="Arial Narrow" w:hAnsi="Arial Narrow"/>
                <w:sz w:val="20"/>
                <w:szCs w:val="20"/>
              </w:rPr>
            </w:pPr>
            <w:r w:rsidRPr="00E127A1">
              <w:rPr>
                <w:rFonts w:ascii="Arial Narrow" w:hAnsi="Arial Narrow"/>
                <w:sz w:val="20"/>
                <w:szCs w:val="20"/>
              </w:rPr>
              <w:t>Öğrencinin kendi konumunu referans almasını kolaylaştıracak nesneler ya da görseller</w:t>
            </w:r>
          </w:p>
          <w:p w14:paraId="4A104189" w14:textId="77777777" w:rsidR="00E127A1" w:rsidRPr="00E127A1" w:rsidRDefault="00E127A1" w:rsidP="002B43D9">
            <w:pPr>
              <w:rPr>
                <w:rFonts w:ascii="Arial Narrow" w:hAnsi="Arial Narrow"/>
                <w:sz w:val="20"/>
                <w:szCs w:val="20"/>
              </w:rPr>
            </w:pPr>
            <w:r w:rsidRPr="00E127A1">
              <w:rPr>
                <w:rFonts w:ascii="Arial Narrow" w:hAnsi="Arial Narrow"/>
                <w:sz w:val="20"/>
                <w:szCs w:val="20"/>
              </w:rPr>
              <w:t>belirlenir. Ayrıca yönergeler, ok işaretleri veya diğer görsel işaretler de konumu belirtmeye</w:t>
            </w:r>
          </w:p>
          <w:p w14:paraId="355E82F4" w14:textId="6CAF1289" w:rsidR="00E127A1" w:rsidRPr="00E33BF1" w:rsidRDefault="00E127A1" w:rsidP="002B43D9">
            <w:pPr>
              <w:rPr>
                <w:rFonts w:ascii="Arial Narrow" w:hAnsi="Arial Narrow"/>
                <w:b/>
                <w:sz w:val="20"/>
                <w:szCs w:val="20"/>
              </w:rPr>
            </w:pPr>
            <w:r w:rsidRPr="00E127A1">
              <w:rPr>
                <w:rFonts w:ascii="Arial Narrow" w:hAnsi="Arial Narrow"/>
                <w:sz w:val="20"/>
                <w:szCs w:val="20"/>
              </w:rPr>
              <w:t>yönelik görseller olarak nitelendirilir.</w:t>
            </w:r>
          </w:p>
        </w:tc>
        <w:tc>
          <w:tcPr>
            <w:tcW w:w="1575" w:type="dxa"/>
            <w:vMerge w:val="restart"/>
          </w:tcPr>
          <w:p w14:paraId="2FB1BA31" w14:textId="77777777" w:rsidR="00E127A1" w:rsidRPr="00E23D72" w:rsidRDefault="00E127A1" w:rsidP="002B43D9">
            <w:pPr>
              <w:rPr>
                <w:rFonts w:ascii="Tahoma" w:hAnsi="Tahoma" w:cs="Tahoma"/>
                <w:sz w:val="16"/>
                <w:szCs w:val="16"/>
              </w:rPr>
            </w:pPr>
            <w:r w:rsidRPr="00E23D72">
              <w:rPr>
                <w:rFonts w:ascii="Tahoma" w:hAnsi="Tahoma" w:cs="Tahoma"/>
                <w:sz w:val="16"/>
                <w:szCs w:val="16"/>
              </w:rPr>
              <w:t>İlköğretim Haftası                      (Eylül ayının 3. haftası)</w:t>
            </w:r>
          </w:p>
          <w:p w14:paraId="5BA1CA29" w14:textId="77777777" w:rsidR="00E127A1" w:rsidRPr="00E23D72" w:rsidRDefault="00E127A1" w:rsidP="002B43D9">
            <w:pPr>
              <w:rPr>
                <w:rFonts w:ascii="Tahoma" w:hAnsi="Tahoma" w:cs="Tahoma"/>
                <w:sz w:val="16"/>
                <w:szCs w:val="16"/>
              </w:rPr>
            </w:pPr>
          </w:p>
          <w:p w14:paraId="5DA1F5D2" w14:textId="50D3EB45" w:rsidR="00E127A1" w:rsidRPr="00E23D72" w:rsidRDefault="00E127A1" w:rsidP="002B43D9">
            <w:pPr>
              <w:rPr>
                <w:rFonts w:ascii="Tahoma" w:hAnsi="Tahoma" w:cs="Tahoma"/>
                <w:sz w:val="16"/>
                <w:szCs w:val="16"/>
              </w:rPr>
            </w:pPr>
            <w:r w:rsidRPr="00E23D72">
              <w:rPr>
                <w:rFonts w:ascii="Tahoma" w:hAnsi="Tahoma" w:cs="Tahoma"/>
                <w:sz w:val="16"/>
                <w:szCs w:val="16"/>
              </w:rPr>
              <w:t>Gaziler Günü                (19 Eylül)</w:t>
            </w:r>
          </w:p>
          <w:p w14:paraId="29605B99" w14:textId="77777777" w:rsidR="00E127A1" w:rsidRPr="00E23D72" w:rsidRDefault="00E127A1" w:rsidP="002B43D9">
            <w:pPr>
              <w:rPr>
                <w:rFonts w:ascii="Tahoma" w:hAnsi="Tahoma" w:cs="Tahoma"/>
                <w:sz w:val="16"/>
                <w:szCs w:val="16"/>
              </w:rPr>
            </w:pPr>
          </w:p>
          <w:p w14:paraId="70A6BC0B" w14:textId="77777777" w:rsidR="00E127A1" w:rsidRPr="00E23D72" w:rsidRDefault="00E127A1" w:rsidP="002B43D9">
            <w:pPr>
              <w:rPr>
                <w:rFonts w:ascii="Tahoma" w:hAnsi="Tahoma" w:cs="Tahoma"/>
                <w:sz w:val="16"/>
                <w:szCs w:val="16"/>
              </w:rPr>
            </w:pPr>
            <w:r w:rsidRPr="00E23D72">
              <w:rPr>
                <w:rFonts w:ascii="Tahoma" w:hAnsi="Tahoma" w:cs="Tahoma"/>
                <w:sz w:val="16"/>
                <w:szCs w:val="16"/>
              </w:rPr>
              <w:t>15 Temmuz Demokrasi ve Millî Birlik Günü</w:t>
            </w:r>
          </w:p>
          <w:p w14:paraId="6AE30A4E" w14:textId="77777777" w:rsidR="00E127A1" w:rsidRPr="00E23D72" w:rsidRDefault="00E127A1" w:rsidP="002B43D9">
            <w:pPr>
              <w:rPr>
                <w:rFonts w:ascii="Tahoma" w:hAnsi="Tahoma" w:cs="Tahoma"/>
                <w:sz w:val="16"/>
                <w:szCs w:val="16"/>
              </w:rPr>
            </w:pPr>
          </w:p>
          <w:p w14:paraId="04E73897" w14:textId="77777777" w:rsidR="00196639" w:rsidRPr="00196639" w:rsidRDefault="00196639" w:rsidP="002B43D9">
            <w:pPr>
              <w:rPr>
                <w:rFonts w:ascii="Tahoma" w:hAnsi="Tahoma" w:cs="Tahoma"/>
                <w:b/>
                <w:color w:val="FF0000"/>
                <w:sz w:val="16"/>
                <w:szCs w:val="16"/>
              </w:rPr>
            </w:pPr>
          </w:p>
          <w:p w14:paraId="05D2AC33" w14:textId="665E75A3" w:rsidR="00196639" w:rsidRPr="00E74AE4" w:rsidRDefault="00196639" w:rsidP="002B43D9">
            <w:pPr>
              <w:rPr>
                <w:rFonts w:ascii="Arial Narrow" w:hAnsi="Arial Narrow"/>
                <w:sz w:val="20"/>
                <w:szCs w:val="20"/>
              </w:rPr>
            </w:pPr>
            <w:r w:rsidRPr="00196639">
              <w:rPr>
                <w:rFonts w:ascii="Tahoma" w:hAnsi="Tahoma" w:cs="Tahoma"/>
                <w:b/>
                <w:color w:val="FF0000"/>
                <w:sz w:val="16"/>
                <w:szCs w:val="16"/>
              </w:rPr>
              <w:t>OKUL TEMELLİ PLANLAMA</w:t>
            </w:r>
          </w:p>
        </w:tc>
      </w:tr>
      <w:tr w:rsidR="009A2227" w:rsidRPr="00BC66A9" w14:paraId="3953A464" w14:textId="77777777" w:rsidTr="009A2227">
        <w:trPr>
          <w:gridAfter w:val="1"/>
          <w:wAfter w:w="6" w:type="dxa"/>
          <w:trHeight w:val="2498"/>
        </w:trPr>
        <w:tc>
          <w:tcPr>
            <w:tcW w:w="841" w:type="dxa"/>
            <w:shd w:val="clear" w:color="auto" w:fill="auto"/>
            <w:vAlign w:val="center"/>
          </w:tcPr>
          <w:p w14:paraId="3F603A22" w14:textId="5A2495E3" w:rsidR="00E33BF1" w:rsidRPr="00E74AE4" w:rsidRDefault="00E33BF1" w:rsidP="00196639">
            <w:pPr>
              <w:jc w:val="center"/>
              <w:rPr>
                <w:rFonts w:ascii="Arial Narrow" w:hAnsi="Arial Narrow"/>
                <w:sz w:val="20"/>
                <w:szCs w:val="20"/>
              </w:rPr>
            </w:pPr>
            <w:r w:rsidRPr="001352C1">
              <w:rPr>
                <w:rFonts w:ascii="Tahoma" w:hAnsi="Tahoma" w:cs="Tahoma"/>
                <w:b/>
                <w:sz w:val="16"/>
                <w:szCs w:val="16"/>
              </w:rPr>
              <w:t>2</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69A2F13B" w14:textId="71C71668" w:rsidR="00E33BF1" w:rsidRPr="00E74AE4" w:rsidRDefault="00044562" w:rsidP="00044562">
            <w:pPr>
              <w:jc w:val="center"/>
              <w:rPr>
                <w:rFonts w:ascii="Arial Narrow" w:hAnsi="Arial Narrow"/>
                <w:sz w:val="20"/>
                <w:szCs w:val="20"/>
              </w:rPr>
            </w:pPr>
            <w:r>
              <w:rPr>
                <w:rFonts w:ascii="Tahoma" w:hAnsi="Tahoma" w:cs="Tahoma"/>
                <w:b/>
                <w:sz w:val="16"/>
                <w:szCs w:val="16"/>
              </w:rPr>
              <w:t>21</w:t>
            </w:r>
            <w:r w:rsidR="00E33BF1" w:rsidRPr="001352C1">
              <w:rPr>
                <w:rFonts w:ascii="Tahoma" w:hAnsi="Tahoma" w:cs="Tahoma"/>
                <w:b/>
                <w:sz w:val="16"/>
                <w:szCs w:val="16"/>
              </w:rPr>
              <w:t xml:space="preserve"> EYLÜL                         </w:t>
            </w:r>
            <w:r>
              <w:rPr>
                <w:rFonts w:ascii="Tahoma" w:hAnsi="Tahoma" w:cs="Tahoma"/>
                <w:b/>
                <w:sz w:val="16"/>
                <w:szCs w:val="16"/>
              </w:rPr>
              <w:t>25</w:t>
            </w:r>
            <w:r w:rsidR="00E33BF1" w:rsidRPr="001352C1">
              <w:rPr>
                <w:rFonts w:ascii="Tahoma" w:hAnsi="Tahoma" w:cs="Tahoma"/>
                <w:b/>
                <w:sz w:val="16"/>
                <w:szCs w:val="16"/>
              </w:rPr>
              <w:t xml:space="preserve"> EYLÜL</w:t>
            </w:r>
          </w:p>
        </w:tc>
        <w:tc>
          <w:tcPr>
            <w:tcW w:w="672" w:type="dxa"/>
            <w:shd w:val="clear" w:color="auto" w:fill="auto"/>
            <w:vAlign w:val="center"/>
          </w:tcPr>
          <w:p w14:paraId="2B0D5E32" w14:textId="64E9B834" w:rsidR="00E33BF1" w:rsidRPr="00E74AE4" w:rsidRDefault="00E33BF1" w:rsidP="00196639">
            <w:pPr>
              <w:jc w:val="center"/>
              <w:rPr>
                <w:rFonts w:ascii="Arial Narrow" w:hAnsi="Arial Narrow"/>
                <w:sz w:val="20"/>
                <w:szCs w:val="20"/>
              </w:rPr>
            </w:pPr>
            <w:r>
              <w:rPr>
                <w:rFonts w:ascii="Tahoma" w:hAnsi="Tahoma" w:cs="Tahoma"/>
                <w:b/>
                <w:sz w:val="16"/>
                <w:szCs w:val="16"/>
              </w:rPr>
              <w:t>5</w:t>
            </w:r>
          </w:p>
        </w:tc>
        <w:tc>
          <w:tcPr>
            <w:tcW w:w="1545" w:type="dxa"/>
            <w:vAlign w:val="center"/>
          </w:tcPr>
          <w:p w14:paraId="3EAFA3BC" w14:textId="77777777" w:rsidR="00E33BF1" w:rsidRDefault="00E33BF1" w:rsidP="00044562">
            <w:pPr>
              <w:jc w:val="center"/>
              <w:rPr>
                <w:rFonts w:ascii="Tahoma" w:hAnsi="Tahoma" w:cs="Tahoma"/>
                <w:b/>
                <w:sz w:val="16"/>
                <w:szCs w:val="16"/>
              </w:rPr>
            </w:pPr>
          </w:p>
          <w:p w14:paraId="73293797" w14:textId="139DA933" w:rsidR="00E33BF1" w:rsidRPr="001352C1" w:rsidRDefault="00E33BF1" w:rsidP="00044562">
            <w:pPr>
              <w:jc w:val="center"/>
              <w:rPr>
                <w:rFonts w:ascii="Tahoma" w:hAnsi="Tahoma" w:cs="Tahoma"/>
                <w:b/>
                <w:sz w:val="16"/>
                <w:szCs w:val="16"/>
              </w:rPr>
            </w:pPr>
            <w:r w:rsidRPr="00166A18">
              <w:rPr>
                <w:rFonts w:ascii="Tahoma" w:hAnsi="Tahoma" w:cs="Tahoma"/>
                <w:b/>
                <w:sz w:val="16"/>
                <w:szCs w:val="16"/>
              </w:rPr>
              <w:t>Uzamsal İlişkiler</w:t>
            </w:r>
          </w:p>
          <w:p w14:paraId="3AE35E02" w14:textId="77777777" w:rsidR="00E33BF1" w:rsidRPr="00E74AE4" w:rsidRDefault="00E33BF1" w:rsidP="00044562">
            <w:pPr>
              <w:jc w:val="center"/>
              <w:rPr>
                <w:rFonts w:ascii="Arial Narrow" w:hAnsi="Arial Narrow"/>
                <w:sz w:val="20"/>
                <w:szCs w:val="20"/>
              </w:rPr>
            </w:pPr>
          </w:p>
        </w:tc>
        <w:tc>
          <w:tcPr>
            <w:tcW w:w="3905" w:type="dxa"/>
            <w:vAlign w:val="center"/>
          </w:tcPr>
          <w:p w14:paraId="0678F1A0" w14:textId="77777777" w:rsidR="009A2227" w:rsidRPr="00166A18" w:rsidRDefault="009A2227" w:rsidP="009A2227">
            <w:pPr>
              <w:rPr>
                <w:rFonts w:ascii="Tahoma" w:hAnsi="Tahoma" w:cs="Tahoma"/>
                <w:b/>
                <w:sz w:val="16"/>
                <w:szCs w:val="16"/>
              </w:rPr>
            </w:pPr>
            <w:r w:rsidRPr="00166A18">
              <w:rPr>
                <w:rFonts w:ascii="Tahoma" w:hAnsi="Tahoma" w:cs="Tahoma"/>
                <w:b/>
                <w:sz w:val="16"/>
                <w:szCs w:val="16"/>
              </w:rPr>
              <w:t>MAT.1.3.2. Nesnelerin eşliğini değerlendirebilme</w:t>
            </w:r>
          </w:p>
          <w:p w14:paraId="68DA3055" w14:textId="77777777" w:rsidR="009A2227" w:rsidRPr="00166A18" w:rsidRDefault="009A2227" w:rsidP="009A2227">
            <w:pPr>
              <w:rPr>
                <w:rFonts w:ascii="Tahoma" w:hAnsi="Tahoma" w:cs="Tahoma"/>
                <w:sz w:val="16"/>
                <w:szCs w:val="16"/>
              </w:rPr>
            </w:pPr>
            <w:r w:rsidRPr="00166A18">
              <w:rPr>
                <w:rFonts w:ascii="Tahoma" w:hAnsi="Tahoma" w:cs="Tahoma"/>
                <w:sz w:val="16"/>
                <w:szCs w:val="16"/>
              </w:rPr>
              <w:t>a) Nesnelerin eşliği için bir ölçüt belirler.</w:t>
            </w:r>
          </w:p>
          <w:p w14:paraId="157D2956" w14:textId="77777777" w:rsidR="009A2227" w:rsidRPr="00166A18" w:rsidRDefault="009A2227" w:rsidP="009A2227">
            <w:pPr>
              <w:rPr>
                <w:rFonts w:ascii="Tahoma" w:hAnsi="Tahoma" w:cs="Tahoma"/>
                <w:sz w:val="16"/>
                <w:szCs w:val="16"/>
              </w:rPr>
            </w:pPr>
            <w:r w:rsidRPr="00166A18">
              <w:rPr>
                <w:rFonts w:ascii="Tahoma" w:hAnsi="Tahoma" w:cs="Tahoma"/>
                <w:sz w:val="16"/>
                <w:szCs w:val="16"/>
              </w:rPr>
              <w:t>b) Ölçüte uygun bilgileri kullanarak ölçme yapar.</w:t>
            </w:r>
          </w:p>
          <w:p w14:paraId="1AD547C7" w14:textId="77777777" w:rsidR="009A2227" w:rsidRDefault="009A2227" w:rsidP="009A2227">
            <w:pPr>
              <w:rPr>
                <w:rFonts w:ascii="Tahoma" w:hAnsi="Tahoma" w:cs="Tahoma"/>
                <w:sz w:val="16"/>
                <w:szCs w:val="16"/>
              </w:rPr>
            </w:pPr>
            <w:r w:rsidRPr="00166A18">
              <w:rPr>
                <w:rFonts w:ascii="Tahoma" w:hAnsi="Tahoma" w:cs="Tahoma"/>
                <w:sz w:val="16"/>
                <w:szCs w:val="16"/>
              </w:rPr>
              <w:t>c) Yapılan ölçmeye dayalı olarak elde ettiği sonuçları ölçüt ile karşı</w:t>
            </w:r>
            <w:r>
              <w:rPr>
                <w:rFonts w:ascii="Tahoma" w:hAnsi="Tahoma" w:cs="Tahoma"/>
                <w:sz w:val="16"/>
                <w:szCs w:val="16"/>
              </w:rPr>
              <w:t>laştırır.</w:t>
            </w:r>
          </w:p>
          <w:p w14:paraId="3F9A5542" w14:textId="72ED7603" w:rsidR="00E33BF1" w:rsidRPr="009A2227" w:rsidRDefault="009A2227" w:rsidP="009A2227">
            <w:pPr>
              <w:rPr>
                <w:rFonts w:ascii="Tahoma" w:hAnsi="Tahoma" w:cs="Tahoma"/>
                <w:sz w:val="16"/>
                <w:szCs w:val="16"/>
              </w:rPr>
            </w:pPr>
            <w:r w:rsidRPr="00166A18">
              <w:rPr>
                <w:rFonts w:ascii="Tahoma" w:hAnsi="Tahoma" w:cs="Tahoma"/>
                <w:sz w:val="16"/>
                <w:szCs w:val="16"/>
              </w:rPr>
              <w:t>ç) Karşılaştırmalarına ilişkin olarak yargıda bulunur.</w:t>
            </w:r>
            <w:r w:rsidR="00E33BF1" w:rsidRPr="00166A18">
              <w:rPr>
                <w:rFonts w:ascii="Tahoma" w:hAnsi="Tahoma" w:cs="Tahoma"/>
                <w:b/>
                <w:sz w:val="16"/>
                <w:szCs w:val="16"/>
              </w:rPr>
              <w:t xml:space="preserve"> </w:t>
            </w:r>
          </w:p>
        </w:tc>
        <w:tc>
          <w:tcPr>
            <w:tcW w:w="1979" w:type="dxa"/>
            <w:vMerge/>
            <w:vAlign w:val="center"/>
          </w:tcPr>
          <w:p w14:paraId="1EC59959" w14:textId="77777777" w:rsidR="00E33BF1" w:rsidRPr="00E74AE4" w:rsidRDefault="00E33BF1" w:rsidP="00196639">
            <w:pPr>
              <w:jc w:val="center"/>
              <w:rPr>
                <w:rFonts w:ascii="Arial Narrow" w:hAnsi="Arial Narrow"/>
                <w:sz w:val="20"/>
                <w:szCs w:val="20"/>
              </w:rPr>
            </w:pPr>
          </w:p>
        </w:tc>
        <w:tc>
          <w:tcPr>
            <w:tcW w:w="2268" w:type="dxa"/>
            <w:vMerge/>
            <w:vAlign w:val="center"/>
          </w:tcPr>
          <w:p w14:paraId="1D98B30A" w14:textId="77777777" w:rsidR="00E33BF1" w:rsidRPr="00E74AE4" w:rsidRDefault="00E33BF1" w:rsidP="00196639">
            <w:pPr>
              <w:jc w:val="center"/>
              <w:rPr>
                <w:rFonts w:ascii="Arial Narrow" w:hAnsi="Arial Narrow"/>
                <w:sz w:val="20"/>
                <w:szCs w:val="20"/>
              </w:rPr>
            </w:pPr>
          </w:p>
        </w:tc>
        <w:tc>
          <w:tcPr>
            <w:tcW w:w="2210" w:type="dxa"/>
            <w:vMerge/>
            <w:vAlign w:val="center"/>
          </w:tcPr>
          <w:p w14:paraId="061959F5" w14:textId="77777777" w:rsidR="00E33BF1" w:rsidRPr="00E74AE4" w:rsidRDefault="00E33BF1" w:rsidP="00196639">
            <w:pPr>
              <w:jc w:val="center"/>
              <w:rPr>
                <w:rFonts w:ascii="Arial Narrow" w:hAnsi="Arial Narrow"/>
                <w:sz w:val="20"/>
                <w:szCs w:val="20"/>
              </w:rPr>
            </w:pPr>
          </w:p>
        </w:tc>
        <w:tc>
          <w:tcPr>
            <w:tcW w:w="1575" w:type="dxa"/>
            <w:vMerge/>
            <w:vAlign w:val="center"/>
          </w:tcPr>
          <w:p w14:paraId="159CBEE2" w14:textId="77777777" w:rsidR="00E33BF1" w:rsidRPr="00E74AE4" w:rsidRDefault="00E33BF1" w:rsidP="00196639">
            <w:pPr>
              <w:jc w:val="center"/>
              <w:rPr>
                <w:rFonts w:ascii="Arial Narrow" w:hAnsi="Arial Narrow"/>
                <w:sz w:val="20"/>
                <w:szCs w:val="20"/>
              </w:rPr>
            </w:pPr>
          </w:p>
        </w:tc>
      </w:tr>
    </w:tbl>
    <w:p w14:paraId="63414E5B" w14:textId="10230FF4" w:rsidR="006F7BDB" w:rsidRDefault="006F7BDB">
      <w:pPr>
        <w:rPr>
          <w:rFonts w:ascii="TemelYazi" w:hAnsi="TemelYazi"/>
          <w:sz w:val="18"/>
          <w:szCs w:val="18"/>
        </w:rPr>
      </w:pPr>
    </w:p>
    <w:p w14:paraId="2C27CD69" w14:textId="77777777" w:rsidR="00E33BF1" w:rsidRDefault="00E33BF1">
      <w:pPr>
        <w:rPr>
          <w:rFonts w:ascii="TemelYazi" w:hAnsi="TemelYazi"/>
          <w:sz w:val="18"/>
          <w:szCs w:val="18"/>
        </w:rPr>
      </w:pPr>
    </w:p>
    <w:p w14:paraId="3D73A0CA" w14:textId="17EC42D2" w:rsidR="006F7BDB" w:rsidRDefault="006F7BDB">
      <w:pPr>
        <w:rPr>
          <w:rFonts w:ascii="TemelYazi" w:hAnsi="TemelYazi"/>
          <w:sz w:val="18"/>
          <w:szCs w:val="18"/>
        </w:rPr>
      </w:pPr>
    </w:p>
    <w:p w14:paraId="5DCC392B" w14:textId="21B7B302" w:rsidR="006F7BDB" w:rsidRDefault="006F7BDB">
      <w:pPr>
        <w:rPr>
          <w:rFonts w:ascii="TemelYazi" w:hAnsi="TemelYazi"/>
          <w:sz w:val="18"/>
          <w:szCs w:val="18"/>
        </w:rPr>
      </w:pPr>
    </w:p>
    <w:p w14:paraId="1F5B1EF5" w14:textId="05BF5E92" w:rsidR="001C661D" w:rsidRDefault="001C661D">
      <w:pPr>
        <w:rPr>
          <w:rFonts w:ascii="TemelYazi" w:hAnsi="TemelYazi"/>
          <w:sz w:val="18"/>
          <w:szCs w:val="18"/>
        </w:rPr>
      </w:pPr>
    </w:p>
    <w:p w14:paraId="199BB80B" w14:textId="0173FF88" w:rsidR="001C661D" w:rsidRDefault="001C661D">
      <w:pPr>
        <w:rPr>
          <w:rFonts w:ascii="TemelYazi" w:hAnsi="TemelYazi"/>
          <w:sz w:val="18"/>
          <w:szCs w:val="18"/>
        </w:rPr>
      </w:pPr>
    </w:p>
    <w:p w14:paraId="5A1EA96B" w14:textId="655663BC" w:rsidR="009A2227" w:rsidRDefault="009A2227">
      <w:pPr>
        <w:rPr>
          <w:rFonts w:ascii="TemelYazi" w:hAnsi="TemelYazi"/>
          <w:sz w:val="18"/>
          <w:szCs w:val="18"/>
        </w:rPr>
      </w:pPr>
    </w:p>
    <w:tbl>
      <w:tblPr>
        <w:tblStyle w:val="TabloKlavuzu"/>
        <w:tblpPr w:leftFromText="141" w:rightFromText="141" w:vertAnchor="text" w:horzAnchor="margin" w:tblpY="179"/>
        <w:tblW w:w="0" w:type="auto"/>
        <w:tblLook w:val="04A0" w:firstRow="1" w:lastRow="0" w:firstColumn="1" w:lastColumn="0" w:noHBand="0" w:noVBand="1"/>
      </w:tblPr>
      <w:tblGrid>
        <w:gridCol w:w="841"/>
        <w:gridCol w:w="1259"/>
        <w:gridCol w:w="672"/>
        <w:gridCol w:w="1545"/>
        <w:gridCol w:w="4183"/>
        <w:gridCol w:w="1985"/>
        <w:gridCol w:w="1984"/>
        <w:gridCol w:w="2210"/>
        <w:gridCol w:w="1476"/>
      </w:tblGrid>
      <w:tr w:rsidR="00217926" w:rsidRPr="00BC66A9" w14:paraId="700D176F" w14:textId="77777777" w:rsidTr="00217926">
        <w:trPr>
          <w:trHeight w:val="475"/>
        </w:trPr>
        <w:tc>
          <w:tcPr>
            <w:tcW w:w="2100" w:type="dxa"/>
            <w:gridSpan w:val="2"/>
            <w:shd w:val="clear" w:color="auto" w:fill="FFFFCC"/>
            <w:vAlign w:val="center"/>
          </w:tcPr>
          <w:p w14:paraId="3EEB35DF" w14:textId="77777777" w:rsidR="00217926" w:rsidRPr="00BC66A9" w:rsidRDefault="00217926" w:rsidP="00217926">
            <w:pPr>
              <w:rPr>
                <w:rFonts w:ascii="Arial Narrow" w:hAnsi="Arial Narrow"/>
                <w:b/>
                <w:sz w:val="20"/>
                <w:szCs w:val="20"/>
              </w:rPr>
            </w:pPr>
            <w:r>
              <w:rPr>
                <w:rFonts w:ascii="Arial Narrow" w:hAnsi="Arial Narrow"/>
                <w:b/>
                <w:sz w:val="20"/>
                <w:szCs w:val="20"/>
              </w:rPr>
              <w:lastRenderedPageBreak/>
              <w:t>TEMA-2</w:t>
            </w:r>
          </w:p>
        </w:tc>
        <w:tc>
          <w:tcPr>
            <w:tcW w:w="14055" w:type="dxa"/>
            <w:gridSpan w:val="7"/>
            <w:shd w:val="clear" w:color="auto" w:fill="FFFFCC"/>
            <w:vAlign w:val="center"/>
          </w:tcPr>
          <w:p w14:paraId="607E804E" w14:textId="77777777" w:rsidR="00217926" w:rsidRPr="00BC66A9" w:rsidRDefault="00217926" w:rsidP="00217926">
            <w:pPr>
              <w:rPr>
                <w:rFonts w:ascii="Arial Narrow" w:hAnsi="Arial Narrow"/>
                <w:b/>
                <w:sz w:val="20"/>
                <w:szCs w:val="20"/>
              </w:rPr>
            </w:pPr>
            <w:r>
              <w:rPr>
                <w:rFonts w:ascii="Arial Narrow" w:hAnsi="Arial Narrow"/>
                <w:b/>
                <w:color w:val="FF0000"/>
                <w:sz w:val="20"/>
                <w:szCs w:val="20"/>
              </w:rPr>
              <w:t>SAYILAR VE NİCELİKLER (1)</w:t>
            </w:r>
          </w:p>
        </w:tc>
      </w:tr>
      <w:tr w:rsidR="00217926" w:rsidRPr="00BC66A9" w14:paraId="6A449853" w14:textId="77777777" w:rsidTr="00217926">
        <w:trPr>
          <w:trHeight w:val="1213"/>
        </w:trPr>
        <w:tc>
          <w:tcPr>
            <w:tcW w:w="841" w:type="dxa"/>
            <w:shd w:val="clear" w:color="auto" w:fill="FFFFCC"/>
            <w:vAlign w:val="center"/>
          </w:tcPr>
          <w:p w14:paraId="4148FB21"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HAFTA</w:t>
            </w:r>
          </w:p>
        </w:tc>
        <w:tc>
          <w:tcPr>
            <w:tcW w:w="1259" w:type="dxa"/>
            <w:shd w:val="clear" w:color="auto" w:fill="FFFFCC"/>
            <w:vAlign w:val="center"/>
          </w:tcPr>
          <w:p w14:paraId="27D6F9EE"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TARİH</w:t>
            </w:r>
          </w:p>
        </w:tc>
        <w:tc>
          <w:tcPr>
            <w:tcW w:w="672" w:type="dxa"/>
            <w:shd w:val="clear" w:color="auto" w:fill="FFFFCC"/>
            <w:vAlign w:val="center"/>
          </w:tcPr>
          <w:p w14:paraId="7D3EEA3C"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SÜRE</w:t>
            </w:r>
          </w:p>
        </w:tc>
        <w:tc>
          <w:tcPr>
            <w:tcW w:w="1545" w:type="dxa"/>
            <w:shd w:val="clear" w:color="auto" w:fill="FFFFCC"/>
            <w:vAlign w:val="center"/>
          </w:tcPr>
          <w:p w14:paraId="71AD0AA3" w14:textId="77777777" w:rsidR="00217926" w:rsidRPr="00BC66A9" w:rsidRDefault="00217926" w:rsidP="00217926">
            <w:pPr>
              <w:jc w:val="center"/>
              <w:rPr>
                <w:rFonts w:ascii="Arial Narrow" w:hAnsi="Arial Narrow"/>
                <w:b/>
                <w:sz w:val="20"/>
                <w:szCs w:val="20"/>
              </w:rPr>
            </w:pPr>
            <w:r>
              <w:rPr>
                <w:rFonts w:ascii="Arial Narrow" w:hAnsi="Arial Narrow"/>
                <w:b/>
                <w:sz w:val="20"/>
                <w:szCs w:val="20"/>
              </w:rPr>
              <w:t>TEMA/ İÇERİK ÇERÇEVESİ</w:t>
            </w:r>
          </w:p>
        </w:tc>
        <w:tc>
          <w:tcPr>
            <w:tcW w:w="4183" w:type="dxa"/>
            <w:shd w:val="clear" w:color="auto" w:fill="FFFFCC"/>
            <w:vAlign w:val="center"/>
          </w:tcPr>
          <w:p w14:paraId="167DFF63" w14:textId="413CF7B9"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ÖĞRENME</w:t>
            </w:r>
            <w:r w:rsidR="009A3DEC">
              <w:rPr>
                <w:rFonts w:ascii="Arial Narrow" w:hAnsi="Arial Narrow"/>
                <w:b/>
                <w:sz w:val="20"/>
                <w:szCs w:val="20"/>
              </w:rPr>
              <w:t xml:space="preserve"> </w:t>
            </w:r>
            <w:r w:rsidRPr="00BC66A9">
              <w:rPr>
                <w:rFonts w:ascii="Arial Narrow" w:hAnsi="Arial Narrow"/>
                <w:b/>
                <w:sz w:val="20"/>
                <w:szCs w:val="20"/>
              </w:rPr>
              <w:t>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85" w:type="dxa"/>
            <w:shd w:val="clear" w:color="auto" w:fill="FFFFCC"/>
            <w:vAlign w:val="center"/>
          </w:tcPr>
          <w:p w14:paraId="7ABB294A"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PROGRAMLAR ARASI BİLEŞENLER</w:t>
            </w:r>
          </w:p>
        </w:tc>
        <w:tc>
          <w:tcPr>
            <w:tcW w:w="1984" w:type="dxa"/>
            <w:shd w:val="clear" w:color="auto" w:fill="FFFFCC"/>
            <w:vAlign w:val="center"/>
          </w:tcPr>
          <w:p w14:paraId="792C0227"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ÖĞRENME KANITLARI</w:t>
            </w:r>
          </w:p>
        </w:tc>
        <w:tc>
          <w:tcPr>
            <w:tcW w:w="2210" w:type="dxa"/>
            <w:shd w:val="clear" w:color="auto" w:fill="FFFFCC"/>
            <w:vAlign w:val="center"/>
          </w:tcPr>
          <w:p w14:paraId="285B7F31"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FARKLILAŞTIRMA</w:t>
            </w:r>
          </w:p>
        </w:tc>
        <w:tc>
          <w:tcPr>
            <w:tcW w:w="1476" w:type="dxa"/>
            <w:shd w:val="clear" w:color="auto" w:fill="FFFFCC"/>
            <w:vAlign w:val="center"/>
          </w:tcPr>
          <w:p w14:paraId="592B395D"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217926" w:rsidRPr="00BC66A9" w14:paraId="0D68D7E8" w14:textId="77777777" w:rsidTr="00217926">
        <w:trPr>
          <w:trHeight w:val="1549"/>
        </w:trPr>
        <w:tc>
          <w:tcPr>
            <w:tcW w:w="841" w:type="dxa"/>
            <w:shd w:val="clear" w:color="auto" w:fill="auto"/>
            <w:vAlign w:val="center"/>
          </w:tcPr>
          <w:p w14:paraId="64948570" w14:textId="77777777" w:rsidR="00217926" w:rsidRPr="00E74AE4" w:rsidRDefault="00217926" w:rsidP="00217926">
            <w:pPr>
              <w:jc w:val="center"/>
              <w:rPr>
                <w:rFonts w:ascii="Arial Narrow" w:hAnsi="Arial Narrow"/>
                <w:sz w:val="20"/>
                <w:szCs w:val="20"/>
              </w:rPr>
            </w:pPr>
            <w:r w:rsidRPr="001352C1">
              <w:rPr>
                <w:rFonts w:ascii="Tahoma" w:hAnsi="Tahoma" w:cs="Tahoma"/>
                <w:b/>
                <w:sz w:val="16"/>
                <w:szCs w:val="16"/>
              </w:rPr>
              <w:t>3</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30CFF8FF" w14:textId="41B4A703" w:rsidR="00217926" w:rsidRPr="00E74AE4" w:rsidRDefault="00044562" w:rsidP="00044562">
            <w:pPr>
              <w:jc w:val="center"/>
              <w:rPr>
                <w:rFonts w:ascii="Arial Narrow" w:hAnsi="Arial Narrow"/>
                <w:sz w:val="20"/>
                <w:szCs w:val="20"/>
              </w:rPr>
            </w:pPr>
            <w:r>
              <w:rPr>
                <w:rFonts w:ascii="Tahoma" w:hAnsi="Tahoma" w:cs="Tahoma"/>
                <w:b/>
                <w:sz w:val="16"/>
                <w:szCs w:val="16"/>
              </w:rPr>
              <w:t>28</w:t>
            </w:r>
            <w:r w:rsidR="00217926" w:rsidRPr="001352C1">
              <w:rPr>
                <w:rFonts w:ascii="Tahoma" w:hAnsi="Tahoma" w:cs="Tahoma"/>
                <w:b/>
                <w:sz w:val="16"/>
                <w:szCs w:val="16"/>
              </w:rPr>
              <w:t xml:space="preserve"> EYLÜL                         </w:t>
            </w:r>
            <w:r>
              <w:rPr>
                <w:rFonts w:ascii="Tahoma" w:hAnsi="Tahoma" w:cs="Tahoma"/>
                <w:b/>
                <w:sz w:val="16"/>
                <w:szCs w:val="16"/>
              </w:rPr>
              <w:t>02 EKİM</w:t>
            </w:r>
          </w:p>
        </w:tc>
        <w:tc>
          <w:tcPr>
            <w:tcW w:w="672" w:type="dxa"/>
            <w:shd w:val="clear" w:color="auto" w:fill="auto"/>
            <w:vAlign w:val="center"/>
          </w:tcPr>
          <w:p w14:paraId="35902A46"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6552DAEC" w14:textId="6626C779"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Sayılar</w:t>
            </w:r>
          </w:p>
          <w:p w14:paraId="36A58107" w14:textId="77777777" w:rsidR="00217926" w:rsidRPr="00E74AE4" w:rsidRDefault="00217926" w:rsidP="00217926">
            <w:pPr>
              <w:jc w:val="center"/>
              <w:rPr>
                <w:rFonts w:ascii="Arial Narrow" w:hAnsi="Arial Narrow"/>
                <w:sz w:val="20"/>
                <w:szCs w:val="20"/>
              </w:rPr>
            </w:pPr>
          </w:p>
        </w:tc>
        <w:tc>
          <w:tcPr>
            <w:tcW w:w="4183" w:type="dxa"/>
            <w:shd w:val="clear" w:color="auto" w:fill="auto"/>
            <w:vAlign w:val="center"/>
          </w:tcPr>
          <w:p w14:paraId="0653B599" w14:textId="77777777" w:rsidR="00217926" w:rsidRPr="00A5602E" w:rsidRDefault="00217926" w:rsidP="00217926">
            <w:pPr>
              <w:rPr>
                <w:rFonts w:ascii="Tahoma" w:hAnsi="Tahoma" w:cs="Tahoma"/>
                <w:b/>
                <w:color w:val="000000" w:themeColor="text1"/>
                <w:sz w:val="16"/>
                <w:szCs w:val="16"/>
              </w:rPr>
            </w:pPr>
            <w:r w:rsidRPr="00A5602E">
              <w:rPr>
                <w:rFonts w:ascii="Tahoma" w:hAnsi="Tahoma" w:cs="Tahoma"/>
                <w:b/>
                <w:color w:val="000000" w:themeColor="text1"/>
                <w:sz w:val="16"/>
                <w:szCs w:val="16"/>
              </w:rPr>
              <w:t>MAT.1.1.1. Rakamları ve 20’ye kadar olan sayıları (20 dâhil), niceliklerin büyüklüklerini</w:t>
            </w:r>
            <w:r>
              <w:rPr>
                <w:rFonts w:ascii="Tahoma" w:hAnsi="Tahoma" w:cs="Tahoma"/>
                <w:b/>
                <w:color w:val="000000" w:themeColor="text1"/>
                <w:sz w:val="16"/>
                <w:szCs w:val="16"/>
              </w:rPr>
              <w:t xml:space="preserve"> </w:t>
            </w:r>
            <w:r w:rsidRPr="00A5602E">
              <w:rPr>
                <w:rFonts w:ascii="Tahoma" w:hAnsi="Tahoma" w:cs="Tahoma"/>
                <w:b/>
                <w:color w:val="000000" w:themeColor="text1"/>
                <w:sz w:val="16"/>
                <w:szCs w:val="16"/>
              </w:rPr>
              <w:t>temsil etmek için kullanabilme</w:t>
            </w:r>
          </w:p>
          <w:p w14:paraId="546A7012" w14:textId="77777777" w:rsidR="00217926" w:rsidRPr="00A5602E" w:rsidRDefault="00217926" w:rsidP="00217926">
            <w:pPr>
              <w:rPr>
                <w:rFonts w:ascii="Tahoma" w:hAnsi="Tahoma" w:cs="Tahoma"/>
                <w:color w:val="000000" w:themeColor="text1"/>
                <w:sz w:val="16"/>
                <w:szCs w:val="16"/>
              </w:rPr>
            </w:pPr>
            <w:r w:rsidRPr="00A5602E">
              <w:rPr>
                <w:rFonts w:ascii="Tahoma" w:hAnsi="Tahoma" w:cs="Tahoma"/>
                <w:color w:val="000000" w:themeColor="text1"/>
                <w:sz w:val="16"/>
                <w:szCs w:val="16"/>
              </w:rPr>
              <w:t>a) Niceliklerin büyüklüklerinin farklı temsillerini tanır.</w:t>
            </w:r>
          </w:p>
          <w:p w14:paraId="125A32F1" w14:textId="77777777" w:rsidR="00217926" w:rsidRPr="00A5602E" w:rsidRDefault="00217926" w:rsidP="00217926">
            <w:pPr>
              <w:rPr>
                <w:rFonts w:ascii="Tahoma" w:hAnsi="Tahoma" w:cs="Tahoma"/>
                <w:color w:val="000000" w:themeColor="text1"/>
                <w:sz w:val="16"/>
                <w:szCs w:val="16"/>
              </w:rPr>
            </w:pPr>
            <w:r w:rsidRPr="00A5602E">
              <w:rPr>
                <w:rFonts w:ascii="Tahoma" w:hAnsi="Tahoma" w:cs="Tahoma"/>
                <w:color w:val="000000" w:themeColor="text1"/>
                <w:sz w:val="16"/>
                <w:szCs w:val="16"/>
              </w:rPr>
              <w:t>b) Karşılaştığı niceliklerin büyüklüklerini, farklı temsilleri bağlamında belirler.</w:t>
            </w:r>
          </w:p>
          <w:p w14:paraId="2960F735" w14:textId="77777777" w:rsidR="00217926" w:rsidRPr="00E74AE4" w:rsidRDefault="00217926" w:rsidP="00217926">
            <w:pPr>
              <w:rPr>
                <w:rFonts w:ascii="Arial Narrow" w:hAnsi="Arial Narrow"/>
                <w:sz w:val="20"/>
                <w:szCs w:val="20"/>
              </w:rPr>
            </w:pPr>
            <w:r w:rsidRPr="00A5602E">
              <w:rPr>
                <w:rFonts w:ascii="Tahoma" w:hAnsi="Tahoma" w:cs="Tahoma"/>
                <w:color w:val="000000" w:themeColor="text1"/>
                <w:sz w:val="16"/>
                <w:szCs w:val="16"/>
              </w:rPr>
              <w:t>c) Karşılaştığı niceliklerin büyüklüklerini rakam ve sayılarla okur ve yazar.</w:t>
            </w:r>
          </w:p>
        </w:tc>
        <w:tc>
          <w:tcPr>
            <w:tcW w:w="1985" w:type="dxa"/>
            <w:vMerge w:val="restart"/>
          </w:tcPr>
          <w:p w14:paraId="07F873D0"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617FB7F2" w14:textId="77777777" w:rsidR="00217926" w:rsidRPr="003A0EDB" w:rsidRDefault="00217926" w:rsidP="00217926">
            <w:pPr>
              <w:rPr>
                <w:rFonts w:ascii="Tahoma" w:hAnsi="Tahoma" w:cs="Tahoma"/>
                <w:color w:val="000000"/>
                <w:sz w:val="16"/>
                <w:szCs w:val="16"/>
              </w:rPr>
            </w:pPr>
            <w:r w:rsidRPr="003A0EDB">
              <w:rPr>
                <w:rFonts w:ascii="Tahoma" w:hAnsi="Tahoma" w:cs="Tahoma"/>
                <w:color w:val="000000"/>
                <w:sz w:val="16"/>
                <w:szCs w:val="16"/>
              </w:rPr>
              <w:t xml:space="preserve">SDB1.1. Kendini Tanıma (Öz Farkındalık Becerisi), </w:t>
            </w:r>
            <w:r>
              <w:rPr>
                <w:rFonts w:ascii="Tahoma" w:hAnsi="Tahoma" w:cs="Tahoma"/>
                <w:color w:val="000000"/>
                <w:sz w:val="16"/>
                <w:szCs w:val="16"/>
              </w:rPr>
              <w:t xml:space="preserve">                               </w:t>
            </w:r>
            <w:r w:rsidRPr="003A0EDB">
              <w:rPr>
                <w:rFonts w:ascii="Tahoma" w:hAnsi="Tahoma" w:cs="Tahoma"/>
                <w:color w:val="000000"/>
                <w:sz w:val="16"/>
                <w:szCs w:val="16"/>
              </w:rPr>
              <w:t>SDB1.2. Kendini Düzenleme (Öz Düzenleme</w:t>
            </w:r>
          </w:p>
          <w:p w14:paraId="7BC0A064" w14:textId="77777777" w:rsidR="00217926" w:rsidRPr="001352C1" w:rsidRDefault="00217926" w:rsidP="00217926">
            <w:pPr>
              <w:rPr>
                <w:rFonts w:ascii="Tahoma" w:hAnsi="Tahoma" w:cs="Tahoma"/>
                <w:color w:val="000000" w:themeColor="text1"/>
                <w:sz w:val="16"/>
                <w:szCs w:val="16"/>
              </w:rPr>
            </w:pPr>
            <w:r w:rsidRPr="003A0EDB">
              <w:rPr>
                <w:rFonts w:ascii="Tahoma" w:hAnsi="Tahoma" w:cs="Tahoma"/>
                <w:color w:val="000000"/>
                <w:sz w:val="16"/>
                <w:szCs w:val="16"/>
              </w:rPr>
              <w:t xml:space="preserve">Becerisi), </w:t>
            </w:r>
            <w:r>
              <w:rPr>
                <w:rFonts w:ascii="Tahoma" w:hAnsi="Tahoma" w:cs="Tahoma"/>
                <w:color w:val="000000"/>
                <w:sz w:val="16"/>
                <w:szCs w:val="16"/>
              </w:rPr>
              <w:t xml:space="preserve">                          </w:t>
            </w:r>
            <w:r w:rsidRPr="003A0EDB">
              <w:rPr>
                <w:rFonts w:ascii="Tahoma" w:hAnsi="Tahoma" w:cs="Tahoma"/>
                <w:color w:val="000000"/>
                <w:sz w:val="16"/>
                <w:szCs w:val="16"/>
              </w:rPr>
              <w:t>SDB2.1. İletişim, SDB2.2. İş Birliği, SDB3.3. Sorumlu Karar Verme</w:t>
            </w:r>
          </w:p>
          <w:p w14:paraId="27D62898"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5DE02A41" w14:textId="77777777" w:rsidR="00217926" w:rsidRDefault="00217926" w:rsidP="00217926">
            <w:pPr>
              <w:rPr>
                <w:rFonts w:ascii="Tahoma" w:hAnsi="Tahoma" w:cs="Tahoma"/>
                <w:color w:val="000000"/>
                <w:sz w:val="16"/>
                <w:szCs w:val="16"/>
              </w:rPr>
            </w:pPr>
            <w:r w:rsidRPr="00166A18">
              <w:rPr>
                <w:rFonts w:ascii="Tahoma" w:hAnsi="Tahoma" w:cs="Tahoma"/>
                <w:color w:val="000000"/>
                <w:sz w:val="16"/>
                <w:szCs w:val="16"/>
              </w:rPr>
              <w:t xml:space="preserve">D3. Çalışkanlık, </w:t>
            </w:r>
            <w:r>
              <w:rPr>
                <w:rFonts w:ascii="Tahoma" w:hAnsi="Tahoma" w:cs="Tahoma"/>
                <w:color w:val="000000"/>
                <w:sz w:val="16"/>
                <w:szCs w:val="16"/>
              </w:rPr>
              <w:t xml:space="preserve">                            </w:t>
            </w:r>
            <w:r w:rsidRPr="00166A18">
              <w:rPr>
                <w:rFonts w:ascii="Tahoma" w:hAnsi="Tahoma" w:cs="Tahoma"/>
                <w:color w:val="000000"/>
                <w:sz w:val="16"/>
                <w:szCs w:val="16"/>
              </w:rPr>
              <w:t>D4. Dostluk</w:t>
            </w:r>
          </w:p>
          <w:p w14:paraId="7BC1F40C" w14:textId="77777777" w:rsidR="00217926" w:rsidRPr="001352C1" w:rsidRDefault="00217926" w:rsidP="00217926">
            <w:pPr>
              <w:rPr>
                <w:rFonts w:ascii="Tahoma" w:hAnsi="Tahoma" w:cs="Tahoma"/>
                <w:color w:val="000000" w:themeColor="text1"/>
                <w:sz w:val="16"/>
                <w:szCs w:val="16"/>
              </w:rPr>
            </w:pPr>
          </w:p>
          <w:p w14:paraId="5ABC7AE7"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Okuryazarlık Becerileri</w:t>
            </w:r>
          </w:p>
          <w:p w14:paraId="0BC3C437" w14:textId="77777777" w:rsidR="00217926" w:rsidRPr="00E74AE4" w:rsidRDefault="00217926" w:rsidP="00217926">
            <w:pPr>
              <w:rPr>
                <w:rFonts w:ascii="Arial Narrow" w:hAnsi="Arial Narrow"/>
                <w:sz w:val="20"/>
                <w:szCs w:val="20"/>
              </w:rPr>
            </w:pPr>
            <w:r w:rsidRPr="003A0EDB">
              <w:rPr>
                <w:rFonts w:ascii="Tahoma" w:hAnsi="Tahoma" w:cs="Tahoma"/>
                <w:color w:val="000000"/>
                <w:sz w:val="16"/>
                <w:szCs w:val="16"/>
              </w:rPr>
              <w:t xml:space="preserve">OB1. Bilgi Okuryazarlığı, </w:t>
            </w:r>
            <w:r>
              <w:rPr>
                <w:rFonts w:ascii="Tahoma" w:hAnsi="Tahoma" w:cs="Tahoma"/>
                <w:color w:val="000000"/>
                <w:sz w:val="16"/>
                <w:szCs w:val="16"/>
              </w:rPr>
              <w:t xml:space="preserve">                            </w:t>
            </w:r>
            <w:r w:rsidRPr="003A0EDB">
              <w:rPr>
                <w:rFonts w:ascii="Tahoma" w:hAnsi="Tahoma" w:cs="Tahoma"/>
                <w:color w:val="000000"/>
                <w:sz w:val="16"/>
                <w:szCs w:val="16"/>
              </w:rPr>
              <w:t>OB7. Veri Okuryazarlığı</w:t>
            </w:r>
          </w:p>
        </w:tc>
        <w:tc>
          <w:tcPr>
            <w:tcW w:w="1984" w:type="dxa"/>
            <w:vMerge w:val="restart"/>
          </w:tcPr>
          <w:p w14:paraId="704B32B7" w14:textId="77777777" w:rsidR="00217926" w:rsidRPr="003A0EDB" w:rsidRDefault="00217926" w:rsidP="00217926">
            <w:pPr>
              <w:rPr>
                <w:rFonts w:ascii="Tahoma" w:hAnsi="Tahoma" w:cs="Tahoma"/>
                <w:sz w:val="16"/>
                <w:szCs w:val="16"/>
              </w:rPr>
            </w:pPr>
            <w:r w:rsidRPr="003A0EDB">
              <w:rPr>
                <w:rFonts w:ascii="Tahoma" w:hAnsi="Tahoma" w:cs="Tahoma"/>
                <w:sz w:val="16"/>
                <w:szCs w:val="16"/>
              </w:rPr>
              <w:t>Bu temanın öğrenme çıktıları; eşleştirme ve boşluk doldurma sorularından oluşan çalışma</w:t>
            </w:r>
          </w:p>
          <w:p w14:paraId="0FE5944A" w14:textId="77777777" w:rsidR="00217926" w:rsidRPr="00E74AE4" w:rsidRDefault="00217926" w:rsidP="00217926">
            <w:pPr>
              <w:rPr>
                <w:rFonts w:ascii="Arial Narrow" w:hAnsi="Arial Narrow"/>
                <w:sz w:val="20"/>
                <w:szCs w:val="20"/>
              </w:rPr>
            </w:pPr>
            <w:r w:rsidRPr="003A0EDB">
              <w:rPr>
                <w:rFonts w:ascii="Tahoma" w:hAnsi="Tahoma" w:cs="Tahoma"/>
                <w:sz w:val="16"/>
                <w:szCs w:val="16"/>
              </w:rPr>
              <w:t>yaprağı, kontrol listesi, izleme testleri ve gözlem formu ile değerlendirilebilir</w:t>
            </w:r>
          </w:p>
        </w:tc>
        <w:tc>
          <w:tcPr>
            <w:tcW w:w="2210" w:type="dxa"/>
            <w:vMerge w:val="restart"/>
          </w:tcPr>
          <w:p w14:paraId="75768D75" w14:textId="77777777" w:rsidR="00217926" w:rsidRDefault="00217926" w:rsidP="00217926">
            <w:pPr>
              <w:rPr>
                <w:rFonts w:ascii="Arial Narrow" w:hAnsi="Arial Narrow"/>
                <w:b/>
                <w:color w:val="FF0000"/>
                <w:sz w:val="20"/>
                <w:szCs w:val="20"/>
              </w:rPr>
            </w:pPr>
            <w:r w:rsidRPr="00E33BF1">
              <w:rPr>
                <w:rFonts w:ascii="Arial Narrow" w:hAnsi="Arial Narrow"/>
                <w:b/>
                <w:color w:val="FF0000"/>
                <w:sz w:val="20"/>
                <w:szCs w:val="20"/>
              </w:rPr>
              <w:t>ZENGİNLEŞTİRME</w:t>
            </w:r>
          </w:p>
          <w:p w14:paraId="601DB2A5" w14:textId="77777777" w:rsidR="00217926" w:rsidRPr="003B6ABC" w:rsidRDefault="00217926" w:rsidP="00217926">
            <w:pPr>
              <w:autoSpaceDE w:val="0"/>
              <w:autoSpaceDN w:val="0"/>
              <w:adjustRightInd w:val="0"/>
              <w:rPr>
                <w:rFonts w:ascii="Tahoma" w:hAnsi="Tahoma" w:cs="Tahoma"/>
                <w:sz w:val="16"/>
                <w:szCs w:val="16"/>
              </w:rPr>
            </w:pPr>
            <w:r w:rsidRPr="003B6ABC">
              <w:rPr>
                <w:rFonts w:ascii="Tahoma" w:hAnsi="Tahoma" w:cs="Tahoma"/>
                <w:sz w:val="16"/>
                <w:szCs w:val="16"/>
              </w:rPr>
              <w:t>100’e kadar ileriye ve 20’den geriye doğru ritmik sayabilmede ritmik saymalar öğrenme</w:t>
            </w:r>
          </w:p>
          <w:p w14:paraId="6E5B4891" w14:textId="77777777" w:rsidR="00217926" w:rsidRDefault="00217926" w:rsidP="00217926">
            <w:pPr>
              <w:autoSpaceDE w:val="0"/>
              <w:autoSpaceDN w:val="0"/>
              <w:adjustRightInd w:val="0"/>
              <w:rPr>
                <w:rFonts w:ascii="Arial Narrow" w:hAnsi="Arial Narrow"/>
                <w:b/>
                <w:color w:val="FF0000"/>
                <w:sz w:val="20"/>
                <w:szCs w:val="20"/>
              </w:rPr>
            </w:pPr>
            <w:r w:rsidRPr="003B6ABC">
              <w:rPr>
                <w:rFonts w:ascii="Tahoma" w:hAnsi="Tahoma" w:cs="Tahoma"/>
                <w:sz w:val="16"/>
                <w:szCs w:val="16"/>
              </w:rPr>
              <w:t>farklılıkları dikkate alınarak verilmeyen sayıyı bulma, bulunan sayının birden çok sayı ile</w:t>
            </w:r>
            <w:r>
              <w:rPr>
                <w:rFonts w:ascii="Tahoma" w:hAnsi="Tahoma" w:cs="Tahoma"/>
                <w:sz w:val="16"/>
                <w:szCs w:val="16"/>
              </w:rPr>
              <w:t xml:space="preserve"> </w:t>
            </w:r>
            <w:r w:rsidRPr="003B6ABC">
              <w:rPr>
                <w:rFonts w:ascii="Tahoma" w:hAnsi="Tahoma" w:cs="Tahoma"/>
                <w:sz w:val="16"/>
                <w:szCs w:val="16"/>
              </w:rPr>
              <w:t>karşılaştırılarak ilgili sayıdan az, çok ve eşit etkinlikleri yapılır.</w:t>
            </w:r>
          </w:p>
          <w:p w14:paraId="3EFBE0B5" w14:textId="77777777" w:rsidR="00217926" w:rsidRDefault="00217926" w:rsidP="00217926">
            <w:pPr>
              <w:rPr>
                <w:rFonts w:ascii="Arial Narrow" w:hAnsi="Arial Narrow"/>
                <w:b/>
                <w:color w:val="FF0000"/>
                <w:sz w:val="20"/>
                <w:szCs w:val="20"/>
              </w:rPr>
            </w:pPr>
          </w:p>
          <w:p w14:paraId="5FE8474F" w14:textId="77777777" w:rsidR="00217926" w:rsidRDefault="00217926" w:rsidP="00217926">
            <w:pPr>
              <w:rPr>
                <w:rFonts w:ascii="Arial Narrow" w:hAnsi="Arial Narrow"/>
                <w:b/>
                <w:color w:val="FF0000"/>
                <w:sz w:val="20"/>
                <w:szCs w:val="20"/>
              </w:rPr>
            </w:pPr>
            <w:r>
              <w:rPr>
                <w:rFonts w:ascii="Arial Narrow" w:hAnsi="Arial Narrow"/>
                <w:b/>
                <w:color w:val="FF0000"/>
                <w:sz w:val="20"/>
                <w:szCs w:val="20"/>
              </w:rPr>
              <w:t>DESTEKLEME</w:t>
            </w:r>
          </w:p>
          <w:p w14:paraId="6D048D72" w14:textId="77777777" w:rsidR="00217926" w:rsidRPr="00E33BF1" w:rsidRDefault="00217926" w:rsidP="00217926">
            <w:pPr>
              <w:rPr>
                <w:rFonts w:ascii="Arial Narrow" w:hAnsi="Arial Narrow"/>
                <w:b/>
                <w:sz w:val="20"/>
                <w:szCs w:val="20"/>
              </w:rPr>
            </w:pPr>
            <w:r w:rsidRPr="003B6ABC">
              <w:rPr>
                <w:rFonts w:ascii="Arial Narrow" w:hAnsi="Arial Narrow"/>
                <w:sz w:val="20"/>
                <w:szCs w:val="20"/>
              </w:rPr>
              <w:t>Öğrencilerin ilgi, ihtiyaç ve hazır bulunuşlukları dikkate alınarak etkin olabilecekleri farklı</w:t>
            </w:r>
            <w:r>
              <w:rPr>
                <w:rFonts w:ascii="Arial Narrow" w:hAnsi="Arial Narrow"/>
                <w:sz w:val="20"/>
                <w:szCs w:val="20"/>
              </w:rPr>
              <w:t xml:space="preserve"> </w:t>
            </w:r>
            <w:r w:rsidRPr="003B6ABC">
              <w:rPr>
                <w:rFonts w:ascii="Arial Narrow" w:hAnsi="Arial Narrow"/>
                <w:sz w:val="20"/>
                <w:szCs w:val="20"/>
              </w:rPr>
              <w:t>zorluk seviyelerinde çeşitli aktif öğrenme tekniklerini kullanmaları, 20’ye kadar olan nesne</w:t>
            </w:r>
            <w:r>
              <w:rPr>
                <w:rFonts w:ascii="Arial Narrow" w:hAnsi="Arial Narrow"/>
                <w:sz w:val="20"/>
                <w:szCs w:val="20"/>
              </w:rPr>
              <w:t xml:space="preserve"> </w:t>
            </w:r>
            <w:r w:rsidRPr="003B6ABC">
              <w:rPr>
                <w:rFonts w:ascii="Arial Narrow" w:hAnsi="Arial Narrow"/>
                <w:sz w:val="20"/>
                <w:szCs w:val="20"/>
              </w:rPr>
              <w:t>grubunu sayarken parçalar arasındaki ilişkileri ve sayıların sırasını</w:t>
            </w:r>
            <w:r>
              <w:rPr>
                <w:rFonts w:ascii="Arial Narrow" w:hAnsi="Arial Narrow"/>
                <w:sz w:val="20"/>
                <w:szCs w:val="20"/>
              </w:rPr>
              <w:t xml:space="preserve"> </w:t>
            </w:r>
            <w:r w:rsidRPr="003B6ABC">
              <w:rPr>
                <w:rFonts w:ascii="Arial Narrow" w:hAnsi="Arial Narrow"/>
                <w:sz w:val="20"/>
                <w:szCs w:val="20"/>
              </w:rPr>
              <w:t>belirlemeleri, 100’e</w:t>
            </w:r>
            <w:r>
              <w:rPr>
                <w:rFonts w:ascii="Arial Narrow" w:hAnsi="Arial Narrow"/>
                <w:sz w:val="20"/>
                <w:szCs w:val="20"/>
              </w:rPr>
              <w:t xml:space="preserve"> </w:t>
            </w:r>
            <w:r w:rsidRPr="003B6ABC">
              <w:rPr>
                <w:rFonts w:ascii="Arial Narrow" w:hAnsi="Arial Narrow"/>
                <w:sz w:val="20"/>
                <w:szCs w:val="20"/>
              </w:rPr>
              <w:t>kadar (100 dâhil) ileriye ve 20’ den geriye doğru ritmik saymaları, örüntüleri bulmaları ve</w:t>
            </w:r>
            <w:r>
              <w:rPr>
                <w:rFonts w:ascii="Arial Narrow" w:hAnsi="Arial Narrow"/>
                <w:sz w:val="20"/>
                <w:szCs w:val="20"/>
              </w:rPr>
              <w:t xml:space="preserve"> </w:t>
            </w:r>
            <w:r w:rsidRPr="003B6ABC">
              <w:rPr>
                <w:rFonts w:ascii="Arial Narrow" w:hAnsi="Arial Narrow"/>
                <w:sz w:val="20"/>
                <w:szCs w:val="20"/>
              </w:rPr>
              <w:t>tamamlamaları, 20’ye kadar olan nesnelerin sayısını tahmin etmeleri ile ilgili öğrenme çıktılarının</w:t>
            </w:r>
            <w:r>
              <w:rPr>
                <w:rFonts w:ascii="Arial Narrow" w:hAnsi="Arial Narrow"/>
                <w:sz w:val="20"/>
                <w:szCs w:val="20"/>
              </w:rPr>
              <w:t xml:space="preserve"> </w:t>
            </w:r>
            <w:r w:rsidRPr="003B6ABC">
              <w:rPr>
                <w:rFonts w:ascii="Arial Narrow" w:hAnsi="Arial Narrow"/>
                <w:sz w:val="20"/>
                <w:szCs w:val="20"/>
              </w:rPr>
              <w:t>öğrenme-öğretme uygulamalarında</w:t>
            </w:r>
            <w:r>
              <w:rPr>
                <w:rFonts w:ascii="Arial Narrow" w:hAnsi="Arial Narrow"/>
                <w:sz w:val="20"/>
                <w:szCs w:val="20"/>
              </w:rPr>
              <w:t xml:space="preserve"> </w:t>
            </w:r>
            <w:r w:rsidRPr="003B6ABC">
              <w:rPr>
                <w:rFonts w:ascii="Arial Narrow" w:hAnsi="Arial Narrow"/>
                <w:sz w:val="20"/>
                <w:szCs w:val="20"/>
              </w:rPr>
              <w:t>kullanıldığı etkinlikler yapılır.</w:t>
            </w:r>
          </w:p>
        </w:tc>
        <w:tc>
          <w:tcPr>
            <w:tcW w:w="1476" w:type="dxa"/>
            <w:vMerge w:val="restart"/>
          </w:tcPr>
          <w:p w14:paraId="62B32FE5" w14:textId="77777777" w:rsidR="00217926" w:rsidRPr="00E23D72" w:rsidRDefault="00217926" w:rsidP="00217926">
            <w:pPr>
              <w:rPr>
                <w:rFonts w:ascii="Tahoma" w:hAnsi="Tahoma" w:cs="Tahoma"/>
                <w:sz w:val="16"/>
                <w:szCs w:val="16"/>
              </w:rPr>
            </w:pPr>
            <w:r w:rsidRPr="00E23D72">
              <w:rPr>
                <w:rFonts w:ascii="Tahoma" w:hAnsi="Tahoma" w:cs="Tahoma"/>
                <w:sz w:val="16"/>
                <w:szCs w:val="16"/>
              </w:rPr>
              <w:t>İlköğretim Haftası                      (Eylül ayının 3. haftası)</w:t>
            </w:r>
          </w:p>
          <w:p w14:paraId="0F414A2C" w14:textId="77777777" w:rsidR="00217926" w:rsidRPr="00E23D72" w:rsidRDefault="00217926" w:rsidP="00217926">
            <w:pPr>
              <w:rPr>
                <w:rFonts w:ascii="Tahoma" w:hAnsi="Tahoma" w:cs="Tahoma"/>
                <w:sz w:val="16"/>
                <w:szCs w:val="16"/>
              </w:rPr>
            </w:pPr>
          </w:p>
          <w:p w14:paraId="56C735A0" w14:textId="77777777" w:rsidR="00217926" w:rsidRPr="00E23D72" w:rsidRDefault="00217926" w:rsidP="00217926">
            <w:pPr>
              <w:rPr>
                <w:rFonts w:ascii="Tahoma" w:hAnsi="Tahoma" w:cs="Tahoma"/>
                <w:sz w:val="16"/>
                <w:szCs w:val="16"/>
              </w:rPr>
            </w:pPr>
            <w:r w:rsidRPr="00E23D72">
              <w:rPr>
                <w:rFonts w:ascii="Tahoma" w:hAnsi="Tahoma" w:cs="Tahoma"/>
                <w:sz w:val="16"/>
                <w:szCs w:val="16"/>
              </w:rPr>
              <w:t>Gaziler Günü                (19 Eylül)</w:t>
            </w:r>
          </w:p>
          <w:p w14:paraId="33612B72" w14:textId="77777777" w:rsidR="00217926" w:rsidRPr="00E23D72" w:rsidRDefault="00217926" w:rsidP="00217926">
            <w:pPr>
              <w:rPr>
                <w:rFonts w:ascii="Tahoma" w:hAnsi="Tahoma" w:cs="Tahoma"/>
                <w:sz w:val="16"/>
                <w:szCs w:val="16"/>
              </w:rPr>
            </w:pPr>
          </w:p>
          <w:p w14:paraId="0B557503" w14:textId="77777777" w:rsidR="00217926" w:rsidRPr="00E23D72" w:rsidRDefault="00217926" w:rsidP="00217926">
            <w:pPr>
              <w:rPr>
                <w:rFonts w:ascii="Tahoma" w:hAnsi="Tahoma" w:cs="Tahoma"/>
                <w:sz w:val="16"/>
                <w:szCs w:val="16"/>
              </w:rPr>
            </w:pPr>
          </w:p>
          <w:p w14:paraId="085A299C" w14:textId="77777777" w:rsidR="00217926" w:rsidRDefault="00217926" w:rsidP="00217926">
            <w:pPr>
              <w:rPr>
                <w:rFonts w:ascii="Tahoma" w:hAnsi="Tahoma" w:cs="Tahoma"/>
                <w:sz w:val="16"/>
                <w:szCs w:val="16"/>
              </w:rPr>
            </w:pPr>
            <w:r w:rsidRPr="00E23D72">
              <w:rPr>
                <w:rFonts w:ascii="Tahoma" w:hAnsi="Tahoma" w:cs="Tahoma"/>
                <w:sz w:val="16"/>
                <w:szCs w:val="16"/>
              </w:rPr>
              <w:t>Hayvanları Koruma Günü   (4 Ekim)</w:t>
            </w:r>
          </w:p>
          <w:p w14:paraId="05FAF2B5" w14:textId="0C4391B9" w:rsidR="00217926" w:rsidRDefault="00217926" w:rsidP="00217926">
            <w:pPr>
              <w:rPr>
                <w:rFonts w:ascii="Tahoma" w:hAnsi="Tahoma" w:cs="Tahoma"/>
                <w:sz w:val="16"/>
                <w:szCs w:val="16"/>
              </w:rPr>
            </w:pPr>
          </w:p>
          <w:p w14:paraId="173A2992" w14:textId="2D5984D5" w:rsidR="00D0771E" w:rsidRDefault="00D0771E" w:rsidP="00217926">
            <w:pPr>
              <w:rPr>
                <w:rFonts w:ascii="Tahoma" w:hAnsi="Tahoma" w:cs="Tahoma"/>
                <w:sz w:val="16"/>
                <w:szCs w:val="16"/>
              </w:rPr>
            </w:pPr>
          </w:p>
          <w:p w14:paraId="5E499B18" w14:textId="71BB6E4C" w:rsidR="00D0771E" w:rsidRDefault="00D0771E" w:rsidP="00217926">
            <w:pPr>
              <w:rPr>
                <w:rFonts w:ascii="Tahoma" w:hAnsi="Tahoma" w:cs="Tahoma"/>
                <w:sz w:val="16"/>
                <w:szCs w:val="16"/>
              </w:rPr>
            </w:pPr>
            <w:r>
              <w:rPr>
                <w:rFonts w:ascii="Tahoma" w:hAnsi="Tahoma" w:cs="Tahoma"/>
                <w:sz w:val="16"/>
                <w:szCs w:val="16"/>
              </w:rPr>
              <w:t>Cumhuriyet Bayramı</w:t>
            </w:r>
          </w:p>
          <w:p w14:paraId="3E83589D" w14:textId="1427AD4E" w:rsidR="00D0771E" w:rsidRDefault="00D0771E" w:rsidP="00217926">
            <w:pPr>
              <w:rPr>
                <w:rFonts w:ascii="Tahoma" w:hAnsi="Tahoma" w:cs="Tahoma"/>
                <w:sz w:val="16"/>
                <w:szCs w:val="16"/>
              </w:rPr>
            </w:pPr>
            <w:r>
              <w:rPr>
                <w:rFonts w:ascii="Tahoma" w:hAnsi="Tahoma" w:cs="Tahoma"/>
                <w:sz w:val="16"/>
                <w:szCs w:val="16"/>
              </w:rPr>
              <w:t>(29 Ekim)</w:t>
            </w:r>
          </w:p>
          <w:p w14:paraId="073DC39A" w14:textId="77777777" w:rsidR="00217926" w:rsidRPr="00196639" w:rsidRDefault="00217926" w:rsidP="00217926">
            <w:pPr>
              <w:rPr>
                <w:rFonts w:ascii="Tahoma" w:hAnsi="Tahoma" w:cs="Tahoma"/>
                <w:b/>
                <w:color w:val="FF0000"/>
                <w:sz w:val="16"/>
                <w:szCs w:val="16"/>
              </w:rPr>
            </w:pPr>
          </w:p>
          <w:p w14:paraId="6785A71C" w14:textId="77777777" w:rsidR="00217926" w:rsidRPr="00E74AE4" w:rsidRDefault="00217926" w:rsidP="00217926">
            <w:pPr>
              <w:rPr>
                <w:rFonts w:ascii="Arial Narrow" w:hAnsi="Arial Narrow"/>
                <w:sz w:val="20"/>
                <w:szCs w:val="20"/>
              </w:rPr>
            </w:pPr>
            <w:r w:rsidRPr="00196639">
              <w:rPr>
                <w:rFonts w:ascii="Tahoma" w:hAnsi="Tahoma" w:cs="Tahoma"/>
                <w:b/>
                <w:color w:val="FF0000"/>
                <w:sz w:val="16"/>
                <w:szCs w:val="16"/>
              </w:rPr>
              <w:t>OKUL TEMELLİ PLANLAMA</w:t>
            </w:r>
          </w:p>
        </w:tc>
      </w:tr>
      <w:tr w:rsidR="00217926" w:rsidRPr="00BC66A9" w14:paraId="2AC11D48" w14:textId="77777777" w:rsidTr="00217926">
        <w:trPr>
          <w:trHeight w:val="1401"/>
        </w:trPr>
        <w:tc>
          <w:tcPr>
            <w:tcW w:w="841" w:type="dxa"/>
            <w:shd w:val="clear" w:color="auto" w:fill="auto"/>
            <w:vAlign w:val="center"/>
          </w:tcPr>
          <w:p w14:paraId="0A2FA6FE" w14:textId="77777777" w:rsidR="00217926" w:rsidRPr="00E74AE4" w:rsidRDefault="00217926" w:rsidP="00217926">
            <w:pPr>
              <w:jc w:val="center"/>
              <w:rPr>
                <w:rFonts w:ascii="Arial Narrow" w:hAnsi="Arial Narrow"/>
                <w:sz w:val="20"/>
                <w:szCs w:val="20"/>
              </w:rPr>
            </w:pPr>
            <w:r>
              <w:rPr>
                <w:rFonts w:ascii="Tahoma" w:hAnsi="Tahoma" w:cs="Tahoma"/>
                <w:b/>
                <w:sz w:val="16"/>
                <w:szCs w:val="16"/>
              </w:rPr>
              <w:t>4.</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5213B4BE" w14:textId="77777777" w:rsidR="006A04D9" w:rsidRDefault="006A04D9" w:rsidP="006A04D9">
            <w:pPr>
              <w:jc w:val="center"/>
              <w:rPr>
                <w:rFonts w:ascii="Tahoma" w:hAnsi="Tahoma" w:cs="Tahoma"/>
                <w:b/>
                <w:sz w:val="16"/>
                <w:szCs w:val="16"/>
              </w:rPr>
            </w:pPr>
            <w:r>
              <w:rPr>
                <w:rFonts w:ascii="Tahoma" w:hAnsi="Tahoma" w:cs="Tahoma"/>
                <w:b/>
                <w:sz w:val="16"/>
                <w:szCs w:val="16"/>
              </w:rPr>
              <w:t>05 EKİM</w:t>
            </w:r>
          </w:p>
          <w:p w14:paraId="61260B3B" w14:textId="5909C7B8" w:rsidR="00217926" w:rsidRPr="00E74AE4" w:rsidRDefault="006A04D9" w:rsidP="006A04D9">
            <w:pPr>
              <w:jc w:val="center"/>
              <w:rPr>
                <w:rFonts w:ascii="Arial Narrow" w:hAnsi="Arial Narrow"/>
                <w:sz w:val="20"/>
                <w:szCs w:val="20"/>
              </w:rPr>
            </w:pPr>
            <w:r>
              <w:rPr>
                <w:rFonts w:ascii="Tahoma" w:hAnsi="Tahoma" w:cs="Tahoma"/>
                <w:b/>
                <w:sz w:val="16"/>
                <w:szCs w:val="16"/>
              </w:rPr>
              <w:t>09 EKİM</w:t>
            </w:r>
          </w:p>
        </w:tc>
        <w:tc>
          <w:tcPr>
            <w:tcW w:w="672" w:type="dxa"/>
            <w:shd w:val="clear" w:color="auto" w:fill="auto"/>
            <w:vAlign w:val="center"/>
          </w:tcPr>
          <w:p w14:paraId="0B89AFAD"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3C254023" w14:textId="6047AC89" w:rsidR="00217926"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w:t>
            </w:r>
          </w:p>
          <w:p w14:paraId="7C1A52B5" w14:textId="77777777" w:rsidR="00217926" w:rsidRDefault="00217926" w:rsidP="00217926">
            <w:pPr>
              <w:jc w:val="center"/>
              <w:rPr>
                <w:rFonts w:ascii="Tahoma" w:hAnsi="Tahoma" w:cs="Tahoma"/>
                <w:b/>
                <w:color w:val="000000" w:themeColor="text1"/>
                <w:sz w:val="16"/>
                <w:szCs w:val="16"/>
              </w:rPr>
            </w:pPr>
          </w:p>
          <w:p w14:paraId="18E3DB59" w14:textId="77777777"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p w14:paraId="7862A6E4" w14:textId="77777777" w:rsidR="00217926" w:rsidRPr="00E74AE4" w:rsidRDefault="00217926" w:rsidP="00217926">
            <w:pPr>
              <w:jc w:val="center"/>
              <w:rPr>
                <w:rFonts w:ascii="Arial Narrow" w:hAnsi="Arial Narrow"/>
                <w:sz w:val="20"/>
                <w:szCs w:val="20"/>
              </w:rPr>
            </w:pPr>
          </w:p>
        </w:tc>
        <w:tc>
          <w:tcPr>
            <w:tcW w:w="4183" w:type="dxa"/>
            <w:shd w:val="clear" w:color="auto" w:fill="auto"/>
            <w:vAlign w:val="center"/>
          </w:tcPr>
          <w:p w14:paraId="7BA9768E" w14:textId="77777777" w:rsidR="00217926" w:rsidRPr="00A5602E" w:rsidRDefault="00217926" w:rsidP="00217926">
            <w:pPr>
              <w:rPr>
                <w:rFonts w:ascii="Tahoma" w:hAnsi="Tahoma" w:cs="Tahoma"/>
                <w:b/>
                <w:color w:val="000000" w:themeColor="text1"/>
                <w:sz w:val="16"/>
                <w:szCs w:val="16"/>
              </w:rPr>
            </w:pPr>
            <w:r w:rsidRPr="00A5602E">
              <w:rPr>
                <w:rFonts w:ascii="Tahoma" w:hAnsi="Tahoma" w:cs="Tahoma"/>
                <w:b/>
                <w:color w:val="000000" w:themeColor="text1"/>
                <w:sz w:val="16"/>
                <w:szCs w:val="16"/>
              </w:rPr>
              <w:t>MAT.1.1.1. Rakamları ve 20’ye kadar olan sayıları (20 dâhil), niceliklerin büyüklüklerini</w:t>
            </w:r>
            <w:r>
              <w:rPr>
                <w:rFonts w:ascii="Tahoma" w:hAnsi="Tahoma" w:cs="Tahoma"/>
                <w:b/>
                <w:color w:val="000000" w:themeColor="text1"/>
                <w:sz w:val="16"/>
                <w:szCs w:val="16"/>
              </w:rPr>
              <w:t xml:space="preserve"> </w:t>
            </w:r>
            <w:r w:rsidRPr="00A5602E">
              <w:rPr>
                <w:rFonts w:ascii="Tahoma" w:hAnsi="Tahoma" w:cs="Tahoma"/>
                <w:b/>
                <w:color w:val="000000" w:themeColor="text1"/>
                <w:sz w:val="16"/>
                <w:szCs w:val="16"/>
              </w:rPr>
              <w:t>temsil etmek için kullanabilme</w:t>
            </w:r>
          </w:p>
          <w:p w14:paraId="2F361DFF" w14:textId="77777777" w:rsidR="00217926" w:rsidRPr="00A5602E" w:rsidRDefault="00217926" w:rsidP="00217926">
            <w:pPr>
              <w:rPr>
                <w:rFonts w:ascii="Tahoma" w:hAnsi="Tahoma" w:cs="Tahoma"/>
                <w:color w:val="000000" w:themeColor="text1"/>
                <w:sz w:val="16"/>
                <w:szCs w:val="16"/>
              </w:rPr>
            </w:pPr>
            <w:r w:rsidRPr="00A5602E">
              <w:rPr>
                <w:rFonts w:ascii="Tahoma" w:hAnsi="Tahoma" w:cs="Tahoma"/>
                <w:color w:val="000000" w:themeColor="text1"/>
                <w:sz w:val="16"/>
                <w:szCs w:val="16"/>
              </w:rPr>
              <w:t>a) Niceliklerin büyüklüklerinin farklı temsillerini tanır.</w:t>
            </w:r>
          </w:p>
          <w:p w14:paraId="4A299594" w14:textId="77777777" w:rsidR="00217926" w:rsidRPr="00A5602E" w:rsidRDefault="00217926" w:rsidP="00217926">
            <w:pPr>
              <w:rPr>
                <w:rFonts w:ascii="Tahoma" w:hAnsi="Tahoma" w:cs="Tahoma"/>
                <w:color w:val="000000" w:themeColor="text1"/>
                <w:sz w:val="16"/>
                <w:szCs w:val="16"/>
              </w:rPr>
            </w:pPr>
            <w:r w:rsidRPr="00A5602E">
              <w:rPr>
                <w:rFonts w:ascii="Tahoma" w:hAnsi="Tahoma" w:cs="Tahoma"/>
                <w:color w:val="000000" w:themeColor="text1"/>
                <w:sz w:val="16"/>
                <w:szCs w:val="16"/>
              </w:rPr>
              <w:t>b) Karşılaştığı niceliklerin büyüklüklerini, farklı temsilleri bağlamında belirler.</w:t>
            </w:r>
          </w:p>
          <w:p w14:paraId="385C35B8" w14:textId="77777777" w:rsidR="00217926" w:rsidRPr="009A2227" w:rsidRDefault="00217926" w:rsidP="00217926">
            <w:pPr>
              <w:rPr>
                <w:rFonts w:ascii="Tahoma" w:hAnsi="Tahoma" w:cs="Tahoma"/>
                <w:sz w:val="16"/>
                <w:szCs w:val="16"/>
              </w:rPr>
            </w:pPr>
            <w:r w:rsidRPr="00A5602E">
              <w:rPr>
                <w:rFonts w:ascii="Tahoma" w:hAnsi="Tahoma" w:cs="Tahoma"/>
                <w:color w:val="000000" w:themeColor="text1"/>
                <w:sz w:val="16"/>
                <w:szCs w:val="16"/>
              </w:rPr>
              <w:t>c) Karşılaştığı niceliklerin büyüklüklerini rakam ve sayılarla okur ve yazar.</w:t>
            </w:r>
          </w:p>
        </w:tc>
        <w:tc>
          <w:tcPr>
            <w:tcW w:w="1985" w:type="dxa"/>
            <w:vMerge/>
            <w:vAlign w:val="center"/>
          </w:tcPr>
          <w:p w14:paraId="44859D59" w14:textId="77777777" w:rsidR="00217926" w:rsidRPr="00E74AE4" w:rsidRDefault="00217926" w:rsidP="00217926">
            <w:pPr>
              <w:jc w:val="center"/>
              <w:rPr>
                <w:rFonts w:ascii="Arial Narrow" w:hAnsi="Arial Narrow"/>
                <w:sz w:val="20"/>
                <w:szCs w:val="20"/>
              </w:rPr>
            </w:pPr>
          </w:p>
        </w:tc>
        <w:tc>
          <w:tcPr>
            <w:tcW w:w="1984" w:type="dxa"/>
            <w:vMerge/>
            <w:vAlign w:val="center"/>
          </w:tcPr>
          <w:p w14:paraId="54F24070" w14:textId="77777777" w:rsidR="00217926" w:rsidRPr="00E74AE4" w:rsidRDefault="00217926" w:rsidP="00217926">
            <w:pPr>
              <w:jc w:val="center"/>
              <w:rPr>
                <w:rFonts w:ascii="Arial Narrow" w:hAnsi="Arial Narrow"/>
                <w:sz w:val="20"/>
                <w:szCs w:val="20"/>
              </w:rPr>
            </w:pPr>
          </w:p>
        </w:tc>
        <w:tc>
          <w:tcPr>
            <w:tcW w:w="2210" w:type="dxa"/>
            <w:vMerge/>
            <w:vAlign w:val="center"/>
          </w:tcPr>
          <w:p w14:paraId="6C9EF21C" w14:textId="77777777" w:rsidR="00217926" w:rsidRPr="00E74AE4" w:rsidRDefault="00217926" w:rsidP="00217926">
            <w:pPr>
              <w:jc w:val="center"/>
              <w:rPr>
                <w:rFonts w:ascii="Arial Narrow" w:hAnsi="Arial Narrow"/>
                <w:sz w:val="20"/>
                <w:szCs w:val="20"/>
              </w:rPr>
            </w:pPr>
          </w:p>
        </w:tc>
        <w:tc>
          <w:tcPr>
            <w:tcW w:w="1476" w:type="dxa"/>
            <w:vMerge/>
            <w:vAlign w:val="center"/>
          </w:tcPr>
          <w:p w14:paraId="28BB0BD1" w14:textId="77777777" w:rsidR="00217926" w:rsidRPr="00E74AE4" w:rsidRDefault="00217926" w:rsidP="00217926">
            <w:pPr>
              <w:jc w:val="center"/>
              <w:rPr>
                <w:rFonts w:ascii="Arial Narrow" w:hAnsi="Arial Narrow"/>
                <w:sz w:val="20"/>
                <w:szCs w:val="20"/>
              </w:rPr>
            </w:pPr>
          </w:p>
        </w:tc>
      </w:tr>
      <w:tr w:rsidR="00217926" w:rsidRPr="00BC66A9" w14:paraId="38D4E52B" w14:textId="77777777" w:rsidTr="00217926">
        <w:trPr>
          <w:trHeight w:val="1542"/>
        </w:trPr>
        <w:tc>
          <w:tcPr>
            <w:tcW w:w="841" w:type="dxa"/>
            <w:shd w:val="clear" w:color="auto" w:fill="auto"/>
            <w:vAlign w:val="center"/>
          </w:tcPr>
          <w:p w14:paraId="4D8D0A27"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232AAD03" w14:textId="77777777" w:rsidR="00217926" w:rsidRDefault="006A04D9" w:rsidP="00217926">
            <w:pPr>
              <w:jc w:val="center"/>
              <w:rPr>
                <w:rFonts w:ascii="Tahoma" w:hAnsi="Tahoma" w:cs="Tahoma"/>
                <w:b/>
                <w:sz w:val="16"/>
                <w:szCs w:val="16"/>
              </w:rPr>
            </w:pPr>
            <w:r>
              <w:rPr>
                <w:rFonts w:ascii="Tahoma" w:hAnsi="Tahoma" w:cs="Tahoma"/>
                <w:b/>
                <w:sz w:val="16"/>
                <w:szCs w:val="16"/>
              </w:rPr>
              <w:t>12 EKİM</w:t>
            </w:r>
          </w:p>
          <w:p w14:paraId="36CB6072" w14:textId="19E675E0" w:rsidR="006A04D9" w:rsidRPr="00E74AE4" w:rsidRDefault="006A04D9" w:rsidP="00217926">
            <w:pPr>
              <w:jc w:val="center"/>
              <w:rPr>
                <w:rFonts w:ascii="Arial Narrow" w:hAnsi="Arial Narrow"/>
                <w:sz w:val="20"/>
                <w:szCs w:val="20"/>
              </w:rPr>
            </w:pPr>
            <w:r>
              <w:rPr>
                <w:rFonts w:ascii="Tahoma" w:hAnsi="Tahoma" w:cs="Tahoma"/>
                <w:b/>
                <w:sz w:val="16"/>
                <w:szCs w:val="16"/>
              </w:rPr>
              <w:t>16 EKİM</w:t>
            </w:r>
          </w:p>
        </w:tc>
        <w:tc>
          <w:tcPr>
            <w:tcW w:w="672" w:type="dxa"/>
            <w:shd w:val="clear" w:color="auto" w:fill="auto"/>
            <w:vAlign w:val="center"/>
          </w:tcPr>
          <w:p w14:paraId="333FCCEE"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31A5A64C" w14:textId="5AF84D4C" w:rsidR="00217926"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w:t>
            </w:r>
          </w:p>
          <w:p w14:paraId="3AE9714D" w14:textId="77777777" w:rsidR="00217926" w:rsidRDefault="00217926" w:rsidP="00217926">
            <w:pPr>
              <w:jc w:val="center"/>
              <w:rPr>
                <w:rFonts w:ascii="Tahoma" w:hAnsi="Tahoma" w:cs="Tahoma"/>
                <w:b/>
                <w:color w:val="000000" w:themeColor="text1"/>
                <w:sz w:val="16"/>
                <w:szCs w:val="16"/>
              </w:rPr>
            </w:pPr>
          </w:p>
          <w:p w14:paraId="28AC5996" w14:textId="77777777"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p w14:paraId="76F59553" w14:textId="77777777" w:rsidR="00217926" w:rsidRPr="00E74AE4" w:rsidRDefault="00217926" w:rsidP="00217926">
            <w:pPr>
              <w:jc w:val="center"/>
              <w:rPr>
                <w:rFonts w:ascii="Arial Narrow" w:hAnsi="Arial Narrow"/>
                <w:sz w:val="20"/>
                <w:szCs w:val="20"/>
              </w:rPr>
            </w:pPr>
          </w:p>
        </w:tc>
        <w:tc>
          <w:tcPr>
            <w:tcW w:w="4183" w:type="dxa"/>
            <w:shd w:val="clear" w:color="auto" w:fill="auto"/>
            <w:vAlign w:val="center"/>
          </w:tcPr>
          <w:p w14:paraId="466E7615" w14:textId="77777777" w:rsidR="00217926" w:rsidRPr="00A5602E" w:rsidRDefault="00217926" w:rsidP="00217926">
            <w:pPr>
              <w:rPr>
                <w:rFonts w:ascii="Tahoma" w:hAnsi="Tahoma" w:cs="Tahoma"/>
                <w:b/>
                <w:color w:val="000000" w:themeColor="text1"/>
                <w:sz w:val="16"/>
                <w:szCs w:val="16"/>
              </w:rPr>
            </w:pPr>
            <w:r w:rsidRPr="00A5602E">
              <w:rPr>
                <w:rFonts w:ascii="Tahoma" w:hAnsi="Tahoma" w:cs="Tahoma"/>
                <w:b/>
                <w:color w:val="000000" w:themeColor="text1"/>
                <w:sz w:val="16"/>
                <w:szCs w:val="16"/>
              </w:rPr>
              <w:t>MAT.1.1.1. Rakamları ve 20’ye kadar olan sayıları (20 dâhil), niceliklerin büyüklüklerini</w:t>
            </w:r>
            <w:r>
              <w:rPr>
                <w:rFonts w:ascii="Tahoma" w:hAnsi="Tahoma" w:cs="Tahoma"/>
                <w:b/>
                <w:color w:val="000000" w:themeColor="text1"/>
                <w:sz w:val="16"/>
                <w:szCs w:val="16"/>
              </w:rPr>
              <w:t xml:space="preserve"> </w:t>
            </w:r>
            <w:r w:rsidRPr="00A5602E">
              <w:rPr>
                <w:rFonts w:ascii="Tahoma" w:hAnsi="Tahoma" w:cs="Tahoma"/>
                <w:b/>
                <w:color w:val="000000" w:themeColor="text1"/>
                <w:sz w:val="16"/>
                <w:szCs w:val="16"/>
              </w:rPr>
              <w:t>temsil etmek için kullanabilme</w:t>
            </w:r>
          </w:p>
          <w:p w14:paraId="16B4D0E2" w14:textId="77777777" w:rsidR="00217926" w:rsidRPr="00A5602E" w:rsidRDefault="00217926" w:rsidP="00217926">
            <w:pPr>
              <w:rPr>
                <w:rFonts w:ascii="Tahoma" w:hAnsi="Tahoma" w:cs="Tahoma"/>
                <w:color w:val="000000" w:themeColor="text1"/>
                <w:sz w:val="16"/>
                <w:szCs w:val="16"/>
              </w:rPr>
            </w:pPr>
            <w:r w:rsidRPr="00A5602E">
              <w:rPr>
                <w:rFonts w:ascii="Tahoma" w:hAnsi="Tahoma" w:cs="Tahoma"/>
                <w:color w:val="000000" w:themeColor="text1"/>
                <w:sz w:val="16"/>
                <w:szCs w:val="16"/>
              </w:rPr>
              <w:t>a) Niceliklerin büyüklüklerinin farklı temsillerini tanır.</w:t>
            </w:r>
          </w:p>
          <w:p w14:paraId="31BE2BFE" w14:textId="77777777" w:rsidR="00217926" w:rsidRPr="00A5602E" w:rsidRDefault="00217926" w:rsidP="00217926">
            <w:pPr>
              <w:rPr>
                <w:rFonts w:ascii="Tahoma" w:hAnsi="Tahoma" w:cs="Tahoma"/>
                <w:color w:val="000000" w:themeColor="text1"/>
                <w:sz w:val="16"/>
                <w:szCs w:val="16"/>
              </w:rPr>
            </w:pPr>
            <w:r w:rsidRPr="00A5602E">
              <w:rPr>
                <w:rFonts w:ascii="Tahoma" w:hAnsi="Tahoma" w:cs="Tahoma"/>
                <w:color w:val="000000" w:themeColor="text1"/>
                <w:sz w:val="16"/>
                <w:szCs w:val="16"/>
              </w:rPr>
              <w:t>b) Karşılaştığı niceliklerin büyüklüklerini, farklı temsilleri bağlamında belirler.</w:t>
            </w:r>
          </w:p>
          <w:p w14:paraId="67AA8A76" w14:textId="77777777" w:rsidR="00217926" w:rsidRPr="009A2227" w:rsidRDefault="00217926" w:rsidP="00217926">
            <w:pPr>
              <w:rPr>
                <w:rFonts w:ascii="Tahoma" w:hAnsi="Tahoma" w:cs="Tahoma"/>
                <w:sz w:val="16"/>
                <w:szCs w:val="16"/>
              </w:rPr>
            </w:pPr>
            <w:r w:rsidRPr="00A5602E">
              <w:rPr>
                <w:rFonts w:ascii="Tahoma" w:hAnsi="Tahoma" w:cs="Tahoma"/>
                <w:color w:val="000000" w:themeColor="text1"/>
                <w:sz w:val="16"/>
                <w:szCs w:val="16"/>
              </w:rPr>
              <w:t>c) Karşılaştığı niceliklerin büyüklüklerini rakam ve sayılarla okur ve yazar.</w:t>
            </w:r>
          </w:p>
        </w:tc>
        <w:tc>
          <w:tcPr>
            <w:tcW w:w="1985" w:type="dxa"/>
            <w:vMerge/>
            <w:vAlign w:val="center"/>
          </w:tcPr>
          <w:p w14:paraId="148EACE2" w14:textId="77777777" w:rsidR="00217926" w:rsidRPr="00E74AE4" w:rsidRDefault="00217926" w:rsidP="00217926">
            <w:pPr>
              <w:jc w:val="center"/>
              <w:rPr>
                <w:rFonts w:ascii="Arial Narrow" w:hAnsi="Arial Narrow"/>
                <w:sz w:val="20"/>
                <w:szCs w:val="20"/>
              </w:rPr>
            </w:pPr>
          </w:p>
        </w:tc>
        <w:tc>
          <w:tcPr>
            <w:tcW w:w="1984" w:type="dxa"/>
            <w:vMerge/>
            <w:vAlign w:val="center"/>
          </w:tcPr>
          <w:p w14:paraId="408B0FAD" w14:textId="77777777" w:rsidR="00217926" w:rsidRPr="00E74AE4" w:rsidRDefault="00217926" w:rsidP="00217926">
            <w:pPr>
              <w:jc w:val="center"/>
              <w:rPr>
                <w:rFonts w:ascii="Arial Narrow" w:hAnsi="Arial Narrow"/>
                <w:sz w:val="20"/>
                <w:szCs w:val="20"/>
              </w:rPr>
            </w:pPr>
          </w:p>
        </w:tc>
        <w:tc>
          <w:tcPr>
            <w:tcW w:w="2210" w:type="dxa"/>
            <w:vMerge/>
            <w:vAlign w:val="center"/>
          </w:tcPr>
          <w:p w14:paraId="31E534D1" w14:textId="77777777" w:rsidR="00217926" w:rsidRPr="00E74AE4" w:rsidRDefault="00217926" w:rsidP="00217926">
            <w:pPr>
              <w:jc w:val="center"/>
              <w:rPr>
                <w:rFonts w:ascii="Arial Narrow" w:hAnsi="Arial Narrow"/>
                <w:sz w:val="20"/>
                <w:szCs w:val="20"/>
              </w:rPr>
            </w:pPr>
          </w:p>
        </w:tc>
        <w:tc>
          <w:tcPr>
            <w:tcW w:w="1476" w:type="dxa"/>
            <w:vMerge/>
            <w:vAlign w:val="center"/>
          </w:tcPr>
          <w:p w14:paraId="41280F04" w14:textId="77777777" w:rsidR="00217926" w:rsidRPr="00E74AE4" w:rsidRDefault="00217926" w:rsidP="00217926">
            <w:pPr>
              <w:jc w:val="center"/>
              <w:rPr>
                <w:rFonts w:ascii="Arial Narrow" w:hAnsi="Arial Narrow"/>
                <w:sz w:val="20"/>
                <w:szCs w:val="20"/>
              </w:rPr>
            </w:pPr>
          </w:p>
        </w:tc>
      </w:tr>
      <w:tr w:rsidR="00217926" w:rsidRPr="00BC66A9" w14:paraId="18A33EEA" w14:textId="77777777" w:rsidTr="00217926">
        <w:trPr>
          <w:trHeight w:val="1842"/>
        </w:trPr>
        <w:tc>
          <w:tcPr>
            <w:tcW w:w="841" w:type="dxa"/>
            <w:shd w:val="clear" w:color="auto" w:fill="auto"/>
            <w:vAlign w:val="center"/>
          </w:tcPr>
          <w:p w14:paraId="5A687EDB" w14:textId="77777777" w:rsidR="00217926" w:rsidRPr="00E74AE4" w:rsidRDefault="00217926" w:rsidP="00217926">
            <w:pPr>
              <w:jc w:val="center"/>
              <w:rPr>
                <w:rFonts w:ascii="Arial Narrow" w:hAnsi="Arial Narrow"/>
                <w:sz w:val="20"/>
                <w:szCs w:val="20"/>
              </w:rPr>
            </w:pPr>
            <w:r>
              <w:rPr>
                <w:rFonts w:ascii="Tahoma" w:hAnsi="Tahoma" w:cs="Tahoma"/>
                <w:b/>
                <w:sz w:val="16"/>
                <w:szCs w:val="16"/>
              </w:rPr>
              <w:t>6.</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055176B7" w14:textId="77777777" w:rsidR="00217926" w:rsidRDefault="006A04D9" w:rsidP="00217926">
            <w:pPr>
              <w:jc w:val="center"/>
              <w:rPr>
                <w:rFonts w:ascii="Tahoma" w:hAnsi="Tahoma" w:cs="Tahoma"/>
                <w:b/>
                <w:sz w:val="16"/>
                <w:szCs w:val="16"/>
              </w:rPr>
            </w:pPr>
            <w:r>
              <w:rPr>
                <w:rFonts w:ascii="Tahoma" w:hAnsi="Tahoma" w:cs="Tahoma"/>
                <w:b/>
                <w:sz w:val="16"/>
                <w:szCs w:val="16"/>
              </w:rPr>
              <w:t>19 EKİM</w:t>
            </w:r>
          </w:p>
          <w:p w14:paraId="75D78866" w14:textId="2C60FBA2" w:rsidR="006A04D9" w:rsidRPr="006A04D9" w:rsidRDefault="006A04D9" w:rsidP="00217926">
            <w:pPr>
              <w:jc w:val="center"/>
              <w:rPr>
                <w:rFonts w:ascii="Tahoma" w:hAnsi="Tahoma" w:cs="Tahoma"/>
                <w:b/>
                <w:sz w:val="16"/>
                <w:szCs w:val="16"/>
              </w:rPr>
            </w:pPr>
            <w:r>
              <w:rPr>
                <w:rFonts w:ascii="Tahoma" w:hAnsi="Tahoma" w:cs="Tahoma"/>
                <w:b/>
                <w:sz w:val="16"/>
                <w:szCs w:val="16"/>
              </w:rPr>
              <w:t>23 EKİM</w:t>
            </w:r>
          </w:p>
        </w:tc>
        <w:tc>
          <w:tcPr>
            <w:tcW w:w="672" w:type="dxa"/>
            <w:shd w:val="clear" w:color="auto" w:fill="auto"/>
            <w:vAlign w:val="center"/>
          </w:tcPr>
          <w:p w14:paraId="6898A005"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54C09D25" w14:textId="77777777"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p w14:paraId="7C5964E9" w14:textId="77777777" w:rsidR="00217926" w:rsidRPr="00E74AE4" w:rsidRDefault="00217926" w:rsidP="00217926">
            <w:pPr>
              <w:jc w:val="center"/>
              <w:rPr>
                <w:rFonts w:ascii="Arial Narrow" w:hAnsi="Arial Narrow"/>
                <w:sz w:val="20"/>
                <w:szCs w:val="20"/>
              </w:rPr>
            </w:pPr>
          </w:p>
        </w:tc>
        <w:tc>
          <w:tcPr>
            <w:tcW w:w="4183" w:type="dxa"/>
            <w:shd w:val="clear" w:color="auto" w:fill="auto"/>
            <w:vAlign w:val="center"/>
          </w:tcPr>
          <w:p w14:paraId="0C8141FF" w14:textId="77777777" w:rsidR="00217926" w:rsidRPr="00A5602E" w:rsidRDefault="00217926" w:rsidP="00217926">
            <w:pPr>
              <w:rPr>
                <w:rFonts w:ascii="Tahoma" w:hAnsi="Tahoma" w:cs="Tahoma"/>
                <w:b/>
                <w:sz w:val="16"/>
                <w:szCs w:val="16"/>
              </w:rPr>
            </w:pPr>
            <w:r w:rsidRPr="00A5602E">
              <w:rPr>
                <w:rFonts w:ascii="Tahoma" w:hAnsi="Tahoma" w:cs="Tahoma"/>
                <w:b/>
                <w:sz w:val="16"/>
                <w:szCs w:val="16"/>
              </w:rPr>
              <w:t>MAT.1.1.2. Ögeleri dağınık veya düzenli bir şekilde bulunan bir nesne grubunu sayarken</w:t>
            </w:r>
            <w:r>
              <w:rPr>
                <w:rFonts w:ascii="Tahoma" w:hAnsi="Tahoma" w:cs="Tahoma"/>
                <w:b/>
                <w:sz w:val="16"/>
                <w:szCs w:val="16"/>
              </w:rPr>
              <w:t xml:space="preserve"> </w:t>
            </w:r>
            <w:r w:rsidRPr="00A5602E">
              <w:rPr>
                <w:rFonts w:ascii="Tahoma" w:hAnsi="Tahoma" w:cs="Tahoma"/>
                <w:b/>
                <w:sz w:val="16"/>
                <w:szCs w:val="16"/>
              </w:rPr>
              <w:t>parçalar arasında ilişkileri çözümleyebilme</w:t>
            </w:r>
          </w:p>
          <w:p w14:paraId="55CD9725" w14:textId="77777777" w:rsidR="00217926" w:rsidRPr="00A5602E" w:rsidRDefault="00217926" w:rsidP="00217926">
            <w:pPr>
              <w:rPr>
                <w:rFonts w:ascii="Tahoma" w:hAnsi="Tahoma" w:cs="Tahoma"/>
                <w:sz w:val="16"/>
                <w:szCs w:val="16"/>
              </w:rPr>
            </w:pPr>
            <w:r w:rsidRPr="00A5602E">
              <w:rPr>
                <w:rFonts w:ascii="Tahoma" w:hAnsi="Tahoma" w:cs="Tahoma"/>
                <w:sz w:val="16"/>
                <w:szCs w:val="16"/>
              </w:rPr>
              <w:t>a) Ögeleri dağınık veya düzenli bir şekilde bulunan bir nesne grubunun parçalarını</w:t>
            </w:r>
            <w:r>
              <w:rPr>
                <w:rFonts w:ascii="Tahoma" w:hAnsi="Tahoma" w:cs="Tahoma"/>
                <w:sz w:val="16"/>
                <w:szCs w:val="16"/>
              </w:rPr>
              <w:t xml:space="preserve"> </w:t>
            </w:r>
            <w:r w:rsidRPr="00A5602E">
              <w:rPr>
                <w:rFonts w:ascii="Tahoma" w:hAnsi="Tahoma" w:cs="Tahoma"/>
                <w:sz w:val="16"/>
                <w:szCs w:val="16"/>
              </w:rPr>
              <w:t>belirler.</w:t>
            </w:r>
          </w:p>
          <w:p w14:paraId="4B2C5988" w14:textId="77777777" w:rsidR="00217926" w:rsidRPr="009A2227" w:rsidRDefault="00217926" w:rsidP="00217926">
            <w:pPr>
              <w:rPr>
                <w:rFonts w:ascii="Tahoma" w:hAnsi="Tahoma" w:cs="Tahoma"/>
                <w:sz w:val="16"/>
                <w:szCs w:val="16"/>
              </w:rPr>
            </w:pPr>
            <w:r w:rsidRPr="00A5602E">
              <w:rPr>
                <w:rFonts w:ascii="Tahoma" w:hAnsi="Tahoma" w:cs="Tahoma"/>
                <w:sz w:val="16"/>
                <w:szCs w:val="16"/>
              </w:rPr>
              <w:t>b) Ögeleri dağınık veya düzenli bir şekilde bulunan bir nesne grubunu sayarken</w:t>
            </w:r>
            <w:r>
              <w:rPr>
                <w:rFonts w:ascii="Tahoma" w:hAnsi="Tahoma" w:cs="Tahoma"/>
                <w:sz w:val="16"/>
                <w:szCs w:val="16"/>
              </w:rPr>
              <w:t xml:space="preserve"> </w:t>
            </w:r>
            <w:r w:rsidRPr="00A5602E">
              <w:rPr>
                <w:rFonts w:ascii="Tahoma" w:hAnsi="Tahoma" w:cs="Tahoma"/>
                <w:sz w:val="16"/>
                <w:szCs w:val="16"/>
              </w:rPr>
              <w:t>parçalar arasındaki ilişkileri belirler.</w:t>
            </w:r>
          </w:p>
        </w:tc>
        <w:tc>
          <w:tcPr>
            <w:tcW w:w="1985" w:type="dxa"/>
            <w:vMerge/>
            <w:vAlign w:val="center"/>
          </w:tcPr>
          <w:p w14:paraId="7F73903E" w14:textId="77777777" w:rsidR="00217926" w:rsidRPr="00E74AE4" w:rsidRDefault="00217926" w:rsidP="00217926">
            <w:pPr>
              <w:jc w:val="center"/>
              <w:rPr>
                <w:rFonts w:ascii="Arial Narrow" w:hAnsi="Arial Narrow"/>
                <w:sz w:val="20"/>
                <w:szCs w:val="20"/>
              </w:rPr>
            </w:pPr>
          </w:p>
        </w:tc>
        <w:tc>
          <w:tcPr>
            <w:tcW w:w="1984" w:type="dxa"/>
            <w:vMerge/>
            <w:vAlign w:val="center"/>
          </w:tcPr>
          <w:p w14:paraId="0F719290" w14:textId="77777777" w:rsidR="00217926" w:rsidRPr="00E74AE4" w:rsidRDefault="00217926" w:rsidP="00217926">
            <w:pPr>
              <w:jc w:val="center"/>
              <w:rPr>
                <w:rFonts w:ascii="Arial Narrow" w:hAnsi="Arial Narrow"/>
                <w:sz w:val="20"/>
                <w:szCs w:val="20"/>
              </w:rPr>
            </w:pPr>
          </w:p>
        </w:tc>
        <w:tc>
          <w:tcPr>
            <w:tcW w:w="2210" w:type="dxa"/>
            <w:vMerge/>
            <w:vAlign w:val="center"/>
          </w:tcPr>
          <w:p w14:paraId="1310517E" w14:textId="77777777" w:rsidR="00217926" w:rsidRPr="00E74AE4" w:rsidRDefault="00217926" w:rsidP="00217926">
            <w:pPr>
              <w:jc w:val="center"/>
              <w:rPr>
                <w:rFonts w:ascii="Arial Narrow" w:hAnsi="Arial Narrow"/>
                <w:sz w:val="20"/>
                <w:szCs w:val="20"/>
              </w:rPr>
            </w:pPr>
          </w:p>
        </w:tc>
        <w:tc>
          <w:tcPr>
            <w:tcW w:w="1476" w:type="dxa"/>
            <w:vMerge/>
            <w:vAlign w:val="center"/>
          </w:tcPr>
          <w:p w14:paraId="74130492" w14:textId="77777777" w:rsidR="00217926" w:rsidRPr="00E74AE4" w:rsidRDefault="00217926" w:rsidP="00217926">
            <w:pPr>
              <w:jc w:val="center"/>
              <w:rPr>
                <w:rFonts w:ascii="Arial Narrow" w:hAnsi="Arial Narrow"/>
                <w:sz w:val="20"/>
                <w:szCs w:val="20"/>
              </w:rPr>
            </w:pPr>
          </w:p>
        </w:tc>
      </w:tr>
      <w:tr w:rsidR="00217926" w:rsidRPr="00BC66A9" w14:paraId="06D4F30C" w14:textId="77777777" w:rsidTr="00217926">
        <w:trPr>
          <w:trHeight w:val="280"/>
        </w:trPr>
        <w:tc>
          <w:tcPr>
            <w:tcW w:w="841" w:type="dxa"/>
            <w:shd w:val="clear" w:color="auto" w:fill="auto"/>
            <w:vAlign w:val="center"/>
          </w:tcPr>
          <w:p w14:paraId="49B163CF" w14:textId="77777777" w:rsidR="00217926" w:rsidRPr="00E74AE4" w:rsidRDefault="00217926" w:rsidP="00217926">
            <w:pPr>
              <w:jc w:val="center"/>
              <w:rPr>
                <w:rFonts w:ascii="Arial Narrow" w:hAnsi="Arial Narrow"/>
                <w:sz w:val="20"/>
                <w:szCs w:val="20"/>
              </w:rPr>
            </w:pPr>
            <w:r>
              <w:rPr>
                <w:rFonts w:ascii="Tahoma" w:hAnsi="Tahoma" w:cs="Tahoma"/>
                <w:b/>
                <w:sz w:val="16"/>
                <w:szCs w:val="16"/>
              </w:rPr>
              <w:t>7.</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40DBC3F2" w14:textId="77777777" w:rsidR="00217926" w:rsidRDefault="006A04D9" w:rsidP="00217926">
            <w:pPr>
              <w:jc w:val="center"/>
              <w:rPr>
                <w:rFonts w:ascii="Tahoma" w:hAnsi="Tahoma" w:cs="Tahoma"/>
                <w:b/>
                <w:sz w:val="16"/>
                <w:szCs w:val="16"/>
              </w:rPr>
            </w:pPr>
            <w:r>
              <w:rPr>
                <w:rFonts w:ascii="Tahoma" w:hAnsi="Tahoma" w:cs="Tahoma"/>
                <w:b/>
                <w:sz w:val="16"/>
                <w:szCs w:val="16"/>
              </w:rPr>
              <w:t>26 EKİM</w:t>
            </w:r>
          </w:p>
          <w:p w14:paraId="354EDD02" w14:textId="0759F3D2" w:rsidR="006A04D9" w:rsidRPr="00E74AE4" w:rsidRDefault="006A04D9" w:rsidP="00217926">
            <w:pPr>
              <w:jc w:val="center"/>
              <w:rPr>
                <w:rFonts w:ascii="Arial Narrow" w:hAnsi="Arial Narrow"/>
                <w:sz w:val="20"/>
                <w:szCs w:val="20"/>
              </w:rPr>
            </w:pPr>
            <w:r>
              <w:rPr>
                <w:rFonts w:ascii="Tahoma" w:hAnsi="Tahoma" w:cs="Tahoma"/>
                <w:b/>
                <w:sz w:val="16"/>
                <w:szCs w:val="16"/>
              </w:rPr>
              <w:t>30 EKİM</w:t>
            </w:r>
          </w:p>
        </w:tc>
        <w:tc>
          <w:tcPr>
            <w:tcW w:w="672" w:type="dxa"/>
            <w:shd w:val="clear" w:color="auto" w:fill="auto"/>
            <w:vAlign w:val="center"/>
          </w:tcPr>
          <w:p w14:paraId="2D816347" w14:textId="61F82B6F" w:rsidR="00217926" w:rsidRPr="00E74AE4" w:rsidRDefault="006B26B3" w:rsidP="00217926">
            <w:pPr>
              <w:jc w:val="center"/>
              <w:rPr>
                <w:rFonts w:ascii="Arial Narrow" w:hAnsi="Arial Narrow"/>
                <w:sz w:val="20"/>
                <w:szCs w:val="20"/>
              </w:rPr>
            </w:pPr>
            <w:r>
              <w:rPr>
                <w:rFonts w:ascii="Tahoma" w:hAnsi="Tahoma" w:cs="Tahoma"/>
                <w:b/>
                <w:sz w:val="16"/>
                <w:szCs w:val="16"/>
              </w:rPr>
              <w:t>4</w:t>
            </w:r>
          </w:p>
        </w:tc>
        <w:tc>
          <w:tcPr>
            <w:tcW w:w="1545" w:type="dxa"/>
            <w:vAlign w:val="center"/>
          </w:tcPr>
          <w:p w14:paraId="7C7D502D" w14:textId="77777777"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p w14:paraId="6E79C28F" w14:textId="77777777" w:rsidR="00217926" w:rsidRPr="00E74AE4" w:rsidRDefault="00217926" w:rsidP="00217926">
            <w:pPr>
              <w:jc w:val="center"/>
              <w:rPr>
                <w:rFonts w:ascii="Arial Narrow" w:hAnsi="Arial Narrow"/>
                <w:sz w:val="20"/>
                <w:szCs w:val="20"/>
              </w:rPr>
            </w:pPr>
          </w:p>
        </w:tc>
        <w:tc>
          <w:tcPr>
            <w:tcW w:w="4183" w:type="dxa"/>
            <w:vAlign w:val="center"/>
          </w:tcPr>
          <w:p w14:paraId="5029DDA9" w14:textId="77777777" w:rsidR="00217926" w:rsidRPr="00A5602E" w:rsidRDefault="00217926" w:rsidP="00217926">
            <w:pPr>
              <w:rPr>
                <w:rFonts w:ascii="Tahoma" w:hAnsi="Tahoma" w:cs="Tahoma"/>
                <w:b/>
                <w:sz w:val="16"/>
                <w:szCs w:val="16"/>
              </w:rPr>
            </w:pPr>
            <w:r w:rsidRPr="00A5602E">
              <w:rPr>
                <w:rFonts w:ascii="Tahoma" w:hAnsi="Tahoma" w:cs="Tahoma"/>
                <w:b/>
                <w:sz w:val="16"/>
                <w:szCs w:val="16"/>
              </w:rPr>
              <w:t>MAT.1.1.2. Ögeleri dağınık veya düzenli bir şekilde bulunan bir nesne grubunu sayarken parçalar arasında ilişkileri çözümleyebilme</w:t>
            </w:r>
          </w:p>
          <w:p w14:paraId="71298405" w14:textId="77777777" w:rsidR="00217926" w:rsidRPr="00A06036" w:rsidRDefault="00217926" w:rsidP="00217926">
            <w:pPr>
              <w:rPr>
                <w:rFonts w:ascii="Tahoma" w:hAnsi="Tahoma" w:cs="Tahoma"/>
                <w:sz w:val="16"/>
                <w:szCs w:val="16"/>
              </w:rPr>
            </w:pPr>
            <w:r w:rsidRPr="00A06036">
              <w:rPr>
                <w:rFonts w:ascii="Tahoma" w:hAnsi="Tahoma" w:cs="Tahoma"/>
                <w:sz w:val="16"/>
                <w:szCs w:val="16"/>
              </w:rPr>
              <w:t>a) Ögeleri dağınık veya düzenli bir şekilde bulunan bir nesne grubunun parçalarını belirler.</w:t>
            </w:r>
          </w:p>
          <w:p w14:paraId="60BA95AC" w14:textId="77777777" w:rsidR="00217926" w:rsidRPr="009A2227" w:rsidRDefault="00217926" w:rsidP="00217926">
            <w:pPr>
              <w:rPr>
                <w:rFonts w:ascii="Tahoma" w:hAnsi="Tahoma" w:cs="Tahoma"/>
                <w:sz w:val="16"/>
                <w:szCs w:val="16"/>
              </w:rPr>
            </w:pPr>
            <w:r w:rsidRPr="00A06036">
              <w:rPr>
                <w:rFonts w:ascii="Tahoma" w:hAnsi="Tahoma" w:cs="Tahoma"/>
                <w:sz w:val="16"/>
                <w:szCs w:val="16"/>
              </w:rPr>
              <w:t>b) Ögeleri dağınık veya düzenli bir şekilde bulunan bir nesne grubunu sayarken parçalar arasındaki ilişkileri belirler.</w:t>
            </w:r>
          </w:p>
        </w:tc>
        <w:tc>
          <w:tcPr>
            <w:tcW w:w="1985" w:type="dxa"/>
            <w:vMerge/>
            <w:vAlign w:val="center"/>
          </w:tcPr>
          <w:p w14:paraId="710CCA03" w14:textId="77777777" w:rsidR="00217926" w:rsidRPr="00E74AE4" w:rsidRDefault="00217926" w:rsidP="00217926">
            <w:pPr>
              <w:jc w:val="center"/>
              <w:rPr>
                <w:rFonts w:ascii="Arial Narrow" w:hAnsi="Arial Narrow"/>
                <w:sz w:val="20"/>
                <w:szCs w:val="20"/>
              </w:rPr>
            </w:pPr>
          </w:p>
        </w:tc>
        <w:tc>
          <w:tcPr>
            <w:tcW w:w="1984" w:type="dxa"/>
            <w:vMerge/>
            <w:vAlign w:val="center"/>
          </w:tcPr>
          <w:p w14:paraId="12AECFD3" w14:textId="77777777" w:rsidR="00217926" w:rsidRPr="00E74AE4" w:rsidRDefault="00217926" w:rsidP="00217926">
            <w:pPr>
              <w:jc w:val="center"/>
              <w:rPr>
                <w:rFonts w:ascii="Arial Narrow" w:hAnsi="Arial Narrow"/>
                <w:sz w:val="20"/>
                <w:szCs w:val="20"/>
              </w:rPr>
            </w:pPr>
          </w:p>
        </w:tc>
        <w:tc>
          <w:tcPr>
            <w:tcW w:w="2210" w:type="dxa"/>
            <w:vMerge/>
            <w:vAlign w:val="center"/>
          </w:tcPr>
          <w:p w14:paraId="57679982" w14:textId="77777777" w:rsidR="00217926" w:rsidRPr="00E74AE4" w:rsidRDefault="00217926" w:rsidP="00217926">
            <w:pPr>
              <w:jc w:val="center"/>
              <w:rPr>
                <w:rFonts w:ascii="Arial Narrow" w:hAnsi="Arial Narrow"/>
                <w:sz w:val="20"/>
                <w:szCs w:val="20"/>
              </w:rPr>
            </w:pPr>
          </w:p>
        </w:tc>
        <w:tc>
          <w:tcPr>
            <w:tcW w:w="1476" w:type="dxa"/>
            <w:vMerge/>
            <w:vAlign w:val="center"/>
          </w:tcPr>
          <w:p w14:paraId="3C78F17C" w14:textId="77777777" w:rsidR="00217926" w:rsidRPr="00E74AE4" w:rsidRDefault="00217926" w:rsidP="00217926">
            <w:pPr>
              <w:jc w:val="center"/>
              <w:rPr>
                <w:rFonts w:ascii="Arial Narrow" w:hAnsi="Arial Narrow"/>
                <w:sz w:val="20"/>
                <w:szCs w:val="20"/>
              </w:rPr>
            </w:pPr>
          </w:p>
        </w:tc>
      </w:tr>
    </w:tbl>
    <w:p w14:paraId="3E3CFDE3" w14:textId="44E4B818" w:rsidR="009A2227" w:rsidRDefault="009A2227">
      <w:pPr>
        <w:rPr>
          <w:rFonts w:ascii="TemelYazi" w:hAnsi="TemelYazi"/>
          <w:sz w:val="18"/>
          <w:szCs w:val="18"/>
        </w:rPr>
      </w:pPr>
    </w:p>
    <w:p w14:paraId="17EBB13B" w14:textId="77777777" w:rsidR="00EE3E0D" w:rsidRDefault="00EE3E0D"/>
    <w:tbl>
      <w:tblPr>
        <w:tblStyle w:val="TabloKlavuzu"/>
        <w:tblpPr w:leftFromText="141" w:rightFromText="141" w:vertAnchor="text" w:horzAnchor="margin" w:tblpX="137" w:tblpY="298"/>
        <w:tblW w:w="0" w:type="auto"/>
        <w:tblLayout w:type="fixed"/>
        <w:tblLook w:val="04A0" w:firstRow="1" w:lastRow="0" w:firstColumn="1" w:lastColumn="0" w:noHBand="0" w:noVBand="1"/>
      </w:tblPr>
      <w:tblGrid>
        <w:gridCol w:w="772"/>
        <w:gridCol w:w="1259"/>
        <w:gridCol w:w="672"/>
        <w:gridCol w:w="1545"/>
        <w:gridCol w:w="4111"/>
        <w:gridCol w:w="1984"/>
        <w:gridCol w:w="1843"/>
        <w:gridCol w:w="2424"/>
        <w:gridCol w:w="1403"/>
      </w:tblGrid>
      <w:tr w:rsidR="00217926" w:rsidRPr="00BC66A9" w14:paraId="51E69EA6" w14:textId="77777777" w:rsidTr="00217926">
        <w:trPr>
          <w:trHeight w:val="414"/>
        </w:trPr>
        <w:tc>
          <w:tcPr>
            <w:tcW w:w="2031" w:type="dxa"/>
            <w:gridSpan w:val="2"/>
            <w:shd w:val="clear" w:color="auto" w:fill="FFFFCC"/>
            <w:vAlign w:val="center"/>
          </w:tcPr>
          <w:p w14:paraId="69960504" w14:textId="77777777" w:rsidR="00217926" w:rsidRPr="00BC66A9" w:rsidRDefault="00217926" w:rsidP="00217926">
            <w:pPr>
              <w:rPr>
                <w:rFonts w:ascii="Arial Narrow" w:hAnsi="Arial Narrow"/>
                <w:b/>
                <w:sz w:val="20"/>
                <w:szCs w:val="20"/>
              </w:rPr>
            </w:pPr>
            <w:r>
              <w:rPr>
                <w:rFonts w:ascii="Arial Narrow" w:hAnsi="Arial Narrow"/>
                <w:b/>
                <w:sz w:val="20"/>
                <w:szCs w:val="20"/>
              </w:rPr>
              <w:lastRenderedPageBreak/>
              <w:t>TEMA-2</w:t>
            </w:r>
          </w:p>
        </w:tc>
        <w:tc>
          <w:tcPr>
            <w:tcW w:w="13982" w:type="dxa"/>
            <w:gridSpan w:val="7"/>
            <w:shd w:val="clear" w:color="auto" w:fill="FFFFCC"/>
            <w:vAlign w:val="center"/>
          </w:tcPr>
          <w:p w14:paraId="3B4B46C4" w14:textId="77777777" w:rsidR="00217926" w:rsidRPr="00BC66A9" w:rsidRDefault="00217926" w:rsidP="00217926">
            <w:pPr>
              <w:rPr>
                <w:rFonts w:ascii="Arial Narrow" w:hAnsi="Arial Narrow"/>
                <w:b/>
                <w:sz w:val="20"/>
                <w:szCs w:val="20"/>
              </w:rPr>
            </w:pPr>
            <w:r>
              <w:rPr>
                <w:rFonts w:ascii="Arial Narrow" w:hAnsi="Arial Narrow"/>
                <w:b/>
                <w:color w:val="FF0000"/>
                <w:sz w:val="20"/>
                <w:szCs w:val="20"/>
              </w:rPr>
              <w:t>SAYILAR VE NİCELİKLER (1)</w:t>
            </w:r>
          </w:p>
        </w:tc>
      </w:tr>
      <w:tr w:rsidR="00217926" w:rsidRPr="00BC66A9" w14:paraId="49DE4EA9" w14:textId="77777777" w:rsidTr="00217926">
        <w:trPr>
          <w:trHeight w:val="844"/>
        </w:trPr>
        <w:tc>
          <w:tcPr>
            <w:tcW w:w="772" w:type="dxa"/>
            <w:shd w:val="clear" w:color="auto" w:fill="FFFFCC"/>
            <w:vAlign w:val="center"/>
          </w:tcPr>
          <w:p w14:paraId="17613128"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HAFTA</w:t>
            </w:r>
          </w:p>
        </w:tc>
        <w:tc>
          <w:tcPr>
            <w:tcW w:w="1259" w:type="dxa"/>
            <w:shd w:val="clear" w:color="auto" w:fill="FFFFCC"/>
            <w:vAlign w:val="center"/>
          </w:tcPr>
          <w:p w14:paraId="06A77FC3"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TARİH</w:t>
            </w:r>
          </w:p>
        </w:tc>
        <w:tc>
          <w:tcPr>
            <w:tcW w:w="672" w:type="dxa"/>
            <w:shd w:val="clear" w:color="auto" w:fill="FFFFCC"/>
            <w:vAlign w:val="center"/>
          </w:tcPr>
          <w:p w14:paraId="62DD001A"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SÜRE</w:t>
            </w:r>
          </w:p>
        </w:tc>
        <w:tc>
          <w:tcPr>
            <w:tcW w:w="1545" w:type="dxa"/>
            <w:shd w:val="clear" w:color="auto" w:fill="FFFFCC"/>
            <w:vAlign w:val="center"/>
          </w:tcPr>
          <w:p w14:paraId="5359E25A" w14:textId="77777777" w:rsidR="00217926" w:rsidRPr="00BC66A9" w:rsidRDefault="00217926" w:rsidP="00217926">
            <w:pPr>
              <w:jc w:val="center"/>
              <w:rPr>
                <w:rFonts w:ascii="Arial Narrow" w:hAnsi="Arial Narrow"/>
                <w:b/>
                <w:sz w:val="20"/>
                <w:szCs w:val="20"/>
              </w:rPr>
            </w:pPr>
            <w:r>
              <w:rPr>
                <w:rFonts w:ascii="Arial Narrow" w:hAnsi="Arial Narrow"/>
                <w:b/>
                <w:sz w:val="20"/>
                <w:szCs w:val="20"/>
              </w:rPr>
              <w:t>TEMA/ İÇERİK ÇERÇEVESİ</w:t>
            </w:r>
          </w:p>
        </w:tc>
        <w:tc>
          <w:tcPr>
            <w:tcW w:w="4111" w:type="dxa"/>
            <w:shd w:val="clear" w:color="auto" w:fill="FFFFCC"/>
            <w:vAlign w:val="center"/>
          </w:tcPr>
          <w:p w14:paraId="3A4D68AB" w14:textId="0E44AAF9"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ÖĞRENME</w:t>
            </w:r>
            <w:r w:rsidR="005669A8">
              <w:rPr>
                <w:rFonts w:ascii="Arial Narrow" w:hAnsi="Arial Narrow"/>
                <w:b/>
                <w:sz w:val="20"/>
                <w:szCs w:val="20"/>
              </w:rPr>
              <w:t xml:space="preserve"> </w:t>
            </w:r>
            <w:r w:rsidRPr="00BC66A9">
              <w:rPr>
                <w:rFonts w:ascii="Arial Narrow" w:hAnsi="Arial Narrow"/>
                <w:b/>
                <w:sz w:val="20"/>
                <w:szCs w:val="20"/>
              </w:rPr>
              <w:t>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84" w:type="dxa"/>
            <w:shd w:val="clear" w:color="auto" w:fill="FFFFCC"/>
            <w:vAlign w:val="center"/>
          </w:tcPr>
          <w:p w14:paraId="46B53705"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PROGRAMLAR ARASI BİLEŞENLER</w:t>
            </w:r>
          </w:p>
        </w:tc>
        <w:tc>
          <w:tcPr>
            <w:tcW w:w="1843" w:type="dxa"/>
            <w:shd w:val="clear" w:color="auto" w:fill="FFFFCC"/>
            <w:vAlign w:val="center"/>
          </w:tcPr>
          <w:p w14:paraId="310C9EEC"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ÖĞRENME KANITLARI</w:t>
            </w:r>
          </w:p>
        </w:tc>
        <w:tc>
          <w:tcPr>
            <w:tcW w:w="2424" w:type="dxa"/>
            <w:shd w:val="clear" w:color="auto" w:fill="FFFFCC"/>
            <w:vAlign w:val="center"/>
          </w:tcPr>
          <w:p w14:paraId="4C3990FC"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FARKLILAŞTIRMA</w:t>
            </w:r>
          </w:p>
        </w:tc>
        <w:tc>
          <w:tcPr>
            <w:tcW w:w="1403" w:type="dxa"/>
            <w:shd w:val="clear" w:color="auto" w:fill="FFFFCC"/>
            <w:vAlign w:val="center"/>
          </w:tcPr>
          <w:p w14:paraId="577BF7CD"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217926" w:rsidRPr="00BC66A9" w14:paraId="6DB8D1C6" w14:textId="77777777" w:rsidTr="00D0771E">
        <w:trPr>
          <w:trHeight w:val="1738"/>
        </w:trPr>
        <w:tc>
          <w:tcPr>
            <w:tcW w:w="772" w:type="dxa"/>
            <w:shd w:val="clear" w:color="auto" w:fill="auto"/>
            <w:vAlign w:val="center"/>
          </w:tcPr>
          <w:p w14:paraId="707C8567" w14:textId="77777777" w:rsidR="00217926" w:rsidRPr="00E74AE4" w:rsidRDefault="00217926" w:rsidP="00217926">
            <w:pPr>
              <w:jc w:val="center"/>
              <w:rPr>
                <w:rFonts w:ascii="Arial Narrow" w:hAnsi="Arial Narrow"/>
                <w:sz w:val="20"/>
                <w:szCs w:val="20"/>
              </w:rPr>
            </w:pPr>
            <w:r>
              <w:rPr>
                <w:rFonts w:ascii="Tahoma" w:hAnsi="Tahoma" w:cs="Tahoma"/>
                <w:b/>
                <w:sz w:val="16"/>
                <w:szCs w:val="16"/>
              </w:rPr>
              <w:t>8.</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653AC661" w14:textId="77777777" w:rsidR="00217926" w:rsidRDefault="006A04D9" w:rsidP="00217926">
            <w:pPr>
              <w:jc w:val="center"/>
              <w:rPr>
                <w:rFonts w:ascii="Tahoma" w:hAnsi="Tahoma" w:cs="Tahoma"/>
                <w:b/>
                <w:sz w:val="16"/>
                <w:szCs w:val="16"/>
              </w:rPr>
            </w:pPr>
            <w:r>
              <w:rPr>
                <w:rFonts w:ascii="Tahoma" w:hAnsi="Tahoma" w:cs="Tahoma"/>
                <w:b/>
                <w:sz w:val="16"/>
                <w:szCs w:val="16"/>
              </w:rPr>
              <w:t>02 KASIM</w:t>
            </w:r>
          </w:p>
          <w:p w14:paraId="7416C2B7" w14:textId="65DEA80E" w:rsidR="006A04D9" w:rsidRPr="00E74AE4" w:rsidRDefault="006A04D9" w:rsidP="00217926">
            <w:pPr>
              <w:jc w:val="center"/>
              <w:rPr>
                <w:rFonts w:ascii="Arial Narrow" w:hAnsi="Arial Narrow"/>
                <w:sz w:val="20"/>
                <w:szCs w:val="20"/>
              </w:rPr>
            </w:pPr>
            <w:r>
              <w:rPr>
                <w:rFonts w:ascii="Tahoma" w:hAnsi="Tahoma" w:cs="Tahoma"/>
                <w:b/>
                <w:sz w:val="16"/>
                <w:szCs w:val="16"/>
              </w:rPr>
              <w:t>06 KASIM</w:t>
            </w:r>
          </w:p>
        </w:tc>
        <w:tc>
          <w:tcPr>
            <w:tcW w:w="672" w:type="dxa"/>
            <w:shd w:val="clear" w:color="auto" w:fill="auto"/>
            <w:vAlign w:val="center"/>
          </w:tcPr>
          <w:p w14:paraId="2838E1E4"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62CA4625" w14:textId="77777777" w:rsidR="00217926" w:rsidRDefault="00217926" w:rsidP="00217926">
            <w:pPr>
              <w:jc w:val="center"/>
              <w:rPr>
                <w:rFonts w:ascii="Tahoma" w:hAnsi="Tahoma" w:cs="Tahoma"/>
                <w:b/>
                <w:color w:val="000000" w:themeColor="text1"/>
                <w:sz w:val="16"/>
                <w:szCs w:val="16"/>
              </w:rPr>
            </w:pPr>
          </w:p>
          <w:p w14:paraId="04F1D1F0" w14:textId="77777777"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p w14:paraId="4C0F8528" w14:textId="77777777" w:rsidR="00217926" w:rsidRPr="00E74AE4" w:rsidRDefault="00217926" w:rsidP="00217926">
            <w:pPr>
              <w:jc w:val="center"/>
              <w:rPr>
                <w:rFonts w:ascii="Arial Narrow" w:hAnsi="Arial Narrow"/>
                <w:sz w:val="20"/>
                <w:szCs w:val="20"/>
              </w:rPr>
            </w:pPr>
          </w:p>
        </w:tc>
        <w:tc>
          <w:tcPr>
            <w:tcW w:w="4111" w:type="dxa"/>
            <w:shd w:val="clear" w:color="auto" w:fill="auto"/>
            <w:vAlign w:val="center"/>
          </w:tcPr>
          <w:p w14:paraId="0A742660" w14:textId="77777777" w:rsidR="00217926" w:rsidRDefault="00217926" w:rsidP="00217926">
            <w:pPr>
              <w:rPr>
                <w:rFonts w:ascii="Tahoma" w:hAnsi="Tahoma" w:cs="Tahoma"/>
                <w:b/>
                <w:sz w:val="16"/>
                <w:szCs w:val="16"/>
              </w:rPr>
            </w:pPr>
            <w:r w:rsidRPr="00A06036">
              <w:rPr>
                <w:rFonts w:ascii="Tahoma" w:hAnsi="Tahoma" w:cs="Tahoma"/>
                <w:b/>
                <w:sz w:val="16"/>
                <w:szCs w:val="16"/>
              </w:rPr>
              <w:t>MAT.1.1.3. Nesnelerin sıra sayısını gösterebilme</w:t>
            </w:r>
          </w:p>
          <w:p w14:paraId="24F0F85C" w14:textId="77777777" w:rsidR="00217926" w:rsidRPr="00A06036" w:rsidRDefault="00217926" w:rsidP="00217926">
            <w:pPr>
              <w:rPr>
                <w:rFonts w:ascii="Tahoma" w:hAnsi="Tahoma" w:cs="Tahoma"/>
                <w:b/>
                <w:sz w:val="16"/>
                <w:szCs w:val="16"/>
              </w:rPr>
            </w:pPr>
            <w:r w:rsidRPr="00A06036">
              <w:rPr>
                <w:rFonts w:ascii="Tahoma" w:hAnsi="Tahoma" w:cs="Tahoma"/>
                <w:b/>
                <w:sz w:val="16"/>
                <w:szCs w:val="16"/>
              </w:rPr>
              <w:t>MAT.1.1.4. İki niceliğin büyüklüğünü “çok”, “daha çok”, “az”, “daha az” veya “eşit” terimleriyle</w:t>
            </w:r>
            <w:r>
              <w:rPr>
                <w:rFonts w:ascii="Tahoma" w:hAnsi="Tahoma" w:cs="Tahoma"/>
                <w:b/>
                <w:sz w:val="16"/>
                <w:szCs w:val="16"/>
              </w:rPr>
              <w:t xml:space="preserve"> </w:t>
            </w:r>
            <w:r w:rsidRPr="00A06036">
              <w:rPr>
                <w:rFonts w:ascii="Tahoma" w:hAnsi="Tahoma" w:cs="Tahoma"/>
                <w:b/>
                <w:sz w:val="16"/>
                <w:szCs w:val="16"/>
              </w:rPr>
              <w:t>karşılaştırabilme</w:t>
            </w:r>
          </w:p>
          <w:p w14:paraId="4B749FD6" w14:textId="77777777" w:rsidR="00217926" w:rsidRPr="00A06036" w:rsidRDefault="00217926" w:rsidP="00217926">
            <w:pPr>
              <w:rPr>
                <w:rFonts w:ascii="Tahoma" w:hAnsi="Tahoma" w:cs="Tahoma"/>
                <w:sz w:val="16"/>
                <w:szCs w:val="16"/>
              </w:rPr>
            </w:pPr>
            <w:r w:rsidRPr="00A06036">
              <w:rPr>
                <w:rFonts w:ascii="Tahoma" w:hAnsi="Tahoma" w:cs="Tahoma"/>
                <w:sz w:val="16"/>
                <w:szCs w:val="16"/>
              </w:rPr>
              <w:t>a) İki niceliğin büyüklüğünü “çok”, “daha çok”, “az”, “daha az” veya “eşit” terimleriyle</w:t>
            </w:r>
            <w:r>
              <w:rPr>
                <w:rFonts w:ascii="Tahoma" w:hAnsi="Tahoma" w:cs="Tahoma"/>
                <w:sz w:val="16"/>
                <w:szCs w:val="16"/>
              </w:rPr>
              <w:t xml:space="preserve"> </w:t>
            </w:r>
            <w:r w:rsidRPr="00A06036">
              <w:rPr>
                <w:rFonts w:ascii="Tahoma" w:hAnsi="Tahoma" w:cs="Tahoma"/>
                <w:sz w:val="16"/>
                <w:szCs w:val="16"/>
              </w:rPr>
              <w:t>ifade eder.</w:t>
            </w:r>
          </w:p>
          <w:p w14:paraId="5424BA58" w14:textId="77777777" w:rsidR="00217926" w:rsidRPr="00A06036" w:rsidRDefault="00217926" w:rsidP="00217926">
            <w:pPr>
              <w:rPr>
                <w:rFonts w:ascii="Tahoma" w:hAnsi="Tahoma" w:cs="Tahoma"/>
                <w:sz w:val="16"/>
                <w:szCs w:val="16"/>
              </w:rPr>
            </w:pPr>
            <w:r w:rsidRPr="00A06036">
              <w:rPr>
                <w:rFonts w:ascii="Tahoma" w:hAnsi="Tahoma" w:cs="Tahoma"/>
                <w:sz w:val="16"/>
                <w:szCs w:val="16"/>
              </w:rPr>
              <w:t>b) İfade edilen büyüklüklere ilişkin benzerlikleri listeler.</w:t>
            </w:r>
          </w:p>
          <w:p w14:paraId="200DA780" w14:textId="77777777" w:rsidR="00217926" w:rsidRPr="00E74AE4" w:rsidRDefault="00217926" w:rsidP="00217926">
            <w:pPr>
              <w:rPr>
                <w:rFonts w:ascii="Arial Narrow" w:hAnsi="Arial Narrow"/>
                <w:sz w:val="20"/>
                <w:szCs w:val="20"/>
              </w:rPr>
            </w:pPr>
            <w:r w:rsidRPr="00A06036">
              <w:rPr>
                <w:rFonts w:ascii="Tahoma" w:hAnsi="Tahoma" w:cs="Tahoma"/>
                <w:sz w:val="16"/>
                <w:szCs w:val="16"/>
              </w:rPr>
              <w:t>c) İfade edilen büyüklüklere ilişkin farklılıkları listeler.</w:t>
            </w:r>
          </w:p>
        </w:tc>
        <w:tc>
          <w:tcPr>
            <w:tcW w:w="1984" w:type="dxa"/>
            <w:vMerge w:val="restart"/>
          </w:tcPr>
          <w:p w14:paraId="46DF91B2"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09E53C59" w14:textId="77777777" w:rsidR="00217926" w:rsidRPr="003A0EDB" w:rsidRDefault="00217926" w:rsidP="00217926">
            <w:pPr>
              <w:rPr>
                <w:rFonts w:ascii="Tahoma" w:hAnsi="Tahoma" w:cs="Tahoma"/>
                <w:color w:val="000000"/>
                <w:sz w:val="16"/>
                <w:szCs w:val="16"/>
              </w:rPr>
            </w:pPr>
            <w:r w:rsidRPr="003A0EDB">
              <w:rPr>
                <w:rFonts w:ascii="Tahoma" w:hAnsi="Tahoma" w:cs="Tahoma"/>
                <w:color w:val="000000"/>
                <w:sz w:val="16"/>
                <w:szCs w:val="16"/>
              </w:rPr>
              <w:t xml:space="preserve">SDB1.1. Kendini Tanıma (Öz Farkındalık Becerisi), </w:t>
            </w:r>
            <w:r>
              <w:rPr>
                <w:rFonts w:ascii="Tahoma" w:hAnsi="Tahoma" w:cs="Tahoma"/>
                <w:color w:val="000000"/>
                <w:sz w:val="16"/>
                <w:szCs w:val="16"/>
              </w:rPr>
              <w:t xml:space="preserve">                               </w:t>
            </w:r>
            <w:r w:rsidRPr="003A0EDB">
              <w:rPr>
                <w:rFonts w:ascii="Tahoma" w:hAnsi="Tahoma" w:cs="Tahoma"/>
                <w:color w:val="000000"/>
                <w:sz w:val="16"/>
                <w:szCs w:val="16"/>
              </w:rPr>
              <w:t>SDB1.2. Kendini Düzenleme (Öz Düzenleme</w:t>
            </w:r>
          </w:p>
          <w:p w14:paraId="3A48DE46" w14:textId="77777777" w:rsidR="00217926" w:rsidRPr="001352C1" w:rsidRDefault="00217926" w:rsidP="00217926">
            <w:pPr>
              <w:rPr>
                <w:rFonts w:ascii="Tahoma" w:hAnsi="Tahoma" w:cs="Tahoma"/>
                <w:color w:val="000000" w:themeColor="text1"/>
                <w:sz w:val="16"/>
                <w:szCs w:val="16"/>
              </w:rPr>
            </w:pPr>
            <w:r w:rsidRPr="003A0EDB">
              <w:rPr>
                <w:rFonts w:ascii="Tahoma" w:hAnsi="Tahoma" w:cs="Tahoma"/>
                <w:color w:val="000000"/>
                <w:sz w:val="16"/>
                <w:szCs w:val="16"/>
              </w:rPr>
              <w:t xml:space="preserve">Becerisi), </w:t>
            </w:r>
            <w:r>
              <w:rPr>
                <w:rFonts w:ascii="Tahoma" w:hAnsi="Tahoma" w:cs="Tahoma"/>
                <w:color w:val="000000"/>
                <w:sz w:val="16"/>
                <w:szCs w:val="16"/>
              </w:rPr>
              <w:t xml:space="preserve">                          </w:t>
            </w:r>
            <w:r w:rsidRPr="003A0EDB">
              <w:rPr>
                <w:rFonts w:ascii="Tahoma" w:hAnsi="Tahoma" w:cs="Tahoma"/>
                <w:color w:val="000000"/>
                <w:sz w:val="16"/>
                <w:szCs w:val="16"/>
              </w:rPr>
              <w:t>SDB2.1. İletişim, SDB2.2. İş Birliği, SDB3.3. Sorumlu Karar Verme</w:t>
            </w:r>
          </w:p>
          <w:p w14:paraId="18840943"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1C63FD0C" w14:textId="77777777" w:rsidR="00217926" w:rsidRDefault="00217926" w:rsidP="00217926">
            <w:pPr>
              <w:rPr>
                <w:rFonts w:ascii="Tahoma" w:hAnsi="Tahoma" w:cs="Tahoma"/>
                <w:color w:val="000000"/>
                <w:sz w:val="16"/>
                <w:szCs w:val="16"/>
              </w:rPr>
            </w:pPr>
            <w:r w:rsidRPr="00166A18">
              <w:rPr>
                <w:rFonts w:ascii="Tahoma" w:hAnsi="Tahoma" w:cs="Tahoma"/>
                <w:color w:val="000000"/>
                <w:sz w:val="16"/>
                <w:szCs w:val="16"/>
              </w:rPr>
              <w:t xml:space="preserve">D3. Çalışkanlık, </w:t>
            </w:r>
            <w:r>
              <w:rPr>
                <w:rFonts w:ascii="Tahoma" w:hAnsi="Tahoma" w:cs="Tahoma"/>
                <w:color w:val="000000"/>
                <w:sz w:val="16"/>
                <w:szCs w:val="16"/>
              </w:rPr>
              <w:t xml:space="preserve">                            </w:t>
            </w:r>
            <w:r w:rsidRPr="00166A18">
              <w:rPr>
                <w:rFonts w:ascii="Tahoma" w:hAnsi="Tahoma" w:cs="Tahoma"/>
                <w:color w:val="000000"/>
                <w:sz w:val="16"/>
                <w:szCs w:val="16"/>
              </w:rPr>
              <w:t>D4. Dostluk</w:t>
            </w:r>
          </w:p>
          <w:p w14:paraId="42EF878E" w14:textId="77777777" w:rsidR="00217926" w:rsidRPr="001352C1" w:rsidRDefault="00217926" w:rsidP="00217926">
            <w:pPr>
              <w:rPr>
                <w:rFonts w:ascii="Tahoma" w:hAnsi="Tahoma" w:cs="Tahoma"/>
                <w:color w:val="000000" w:themeColor="text1"/>
                <w:sz w:val="16"/>
                <w:szCs w:val="16"/>
              </w:rPr>
            </w:pPr>
          </w:p>
          <w:p w14:paraId="7A303663"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Okuryazarlık Becerileri</w:t>
            </w:r>
          </w:p>
          <w:p w14:paraId="26A37212" w14:textId="77777777" w:rsidR="00217926" w:rsidRPr="00E74AE4" w:rsidRDefault="00217926" w:rsidP="00217926">
            <w:pPr>
              <w:rPr>
                <w:rFonts w:ascii="Arial Narrow" w:hAnsi="Arial Narrow"/>
                <w:sz w:val="20"/>
                <w:szCs w:val="20"/>
              </w:rPr>
            </w:pPr>
            <w:r w:rsidRPr="003A0EDB">
              <w:rPr>
                <w:rFonts w:ascii="Tahoma" w:hAnsi="Tahoma" w:cs="Tahoma"/>
                <w:color w:val="000000"/>
                <w:sz w:val="16"/>
                <w:szCs w:val="16"/>
              </w:rPr>
              <w:t xml:space="preserve">OB1. Bilgi Okuryazarlığı, </w:t>
            </w:r>
            <w:r>
              <w:rPr>
                <w:rFonts w:ascii="Tahoma" w:hAnsi="Tahoma" w:cs="Tahoma"/>
                <w:color w:val="000000"/>
                <w:sz w:val="16"/>
                <w:szCs w:val="16"/>
              </w:rPr>
              <w:t xml:space="preserve">                            </w:t>
            </w:r>
            <w:r w:rsidRPr="003A0EDB">
              <w:rPr>
                <w:rFonts w:ascii="Tahoma" w:hAnsi="Tahoma" w:cs="Tahoma"/>
                <w:color w:val="000000"/>
                <w:sz w:val="16"/>
                <w:szCs w:val="16"/>
              </w:rPr>
              <w:t>OB7. Veri Okuryazarlığı</w:t>
            </w:r>
          </w:p>
        </w:tc>
        <w:tc>
          <w:tcPr>
            <w:tcW w:w="1843" w:type="dxa"/>
            <w:vMerge w:val="restart"/>
          </w:tcPr>
          <w:p w14:paraId="675BEAFD" w14:textId="77777777" w:rsidR="00217926" w:rsidRPr="00E74AE4" w:rsidRDefault="00217926" w:rsidP="00217926">
            <w:pPr>
              <w:rPr>
                <w:rFonts w:ascii="Arial Narrow" w:hAnsi="Arial Narrow"/>
                <w:sz w:val="20"/>
                <w:szCs w:val="20"/>
              </w:rPr>
            </w:pPr>
            <w:r w:rsidRPr="003A0EDB">
              <w:rPr>
                <w:rFonts w:ascii="Tahoma" w:hAnsi="Tahoma" w:cs="Tahoma"/>
                <w:sz w:val="16"/>
                <w:szCs w:val="16"/>
              </w:rPr>
              <w:t>Bu temanın öğrenme çıktıları; eşleştirme ve boşluk doldurma sorularından oluşan çalışma</w:t>
            </w:r>
            <w:r>
              <w:rPr>
                <w:rFonts w:ascii="Tahoma" w:hAnsi="Tahoma" w:cs="Tahoma"/>
                <w:sz w:val="16"/>
                <w:szCs w:val="16"/>
              </w:rPr>
              <w:t xml:space="preserve"> </w:t>
            </w:r>
            <w:r w:rsidRPr="003A0EDB">
              <w:rPr>
                <w:rFonts w:ascii="Tahoma" w:hAnsi="Tahoma" w:cs="Tahoma"/>
                <w:sz w:val="16"/>
                <w:szCs w:val="16"/>
              </w:rPr>
              <w:t>yaprağı, kontrol listesi, izleme testleri ve gözlem formu ile değerlendirilebilir</w:t>
            </w:r>
          </w:p>
        </w:tc>
        <w:tc>
          <w:tcPr>
            <w:tcW w:w="2424" w:type="dxa"/>
            <w:vMerge w:val="restart"/>
          </w:tcPr>
          <w:p w14:paraId="4C52CC91" w14:textId="77777777" w:rsidR="00217926" w:rsidRDefault="00217926" w:rsidP="00217926">
            <w:pPr>
              <w:rPr>
                <w:rFonts w:ascii="Arial Narrow" w:hAnsi="Arial Narrow"/>
                <w:b/>
                <w:color w:val="FF0000"/>
                <w:sz w:val="20"/>
                <w:szCs w:val="20"/>
              </w:rPr>
            </w:pPr>
            <w:r w:rsidRPr="00E33BF1">
              <w:rPr>
                <w:rFonts w:ascii="Arial Narrow" w:hAnsi="Arial Narrow"/>
                <w:b/>
                <w:color w:val="FF0000"/>
                <w:sz w:val="20"/>
                <w:szCs w:val="20"/>
              </w:rPr>
              <w:t>ZENGİNLEŞTİRME</w:t>
            </w:r>
          </w:p>
          <w:p w14:paraId="1F7EBCA8" w14:textId="77777777" w:rsidR="00217926" w:rsidRPr="003B6ABC" w:rsidRDefault="00217926" w:rsidP="00217926">
            <w:pPr>
              <w:autoSpaceDE w:val="0"/>
              <w:autoSpaceDN w:val="0"/>
              <w:adjustRightInd w:val="0"/>
              <w:rPr>
                <w:rFonts w:ascii="Tahoma" w:hAnsi="Tahoma" w:cs="Tahoma"/>
                <w:sz w:val="16"/>
                <w:szCs w:val="16"/>
              </w:rPr>
            </w:pPr>
            <w:r w:rsidRPr="003B6ABC">
              <w:rPr>
                <w:rFonts w:ascii="Tahoma" w:hAnsi="Tahoma" w:cs="Tahoma"/>
                <w:sz w:val="16"/>
                <w:szCs w:val="16"/>
              </w:rPr>
              <w:t>100’e kadar ileriye ve 20’den geriye doğru ritmik sayabilmede ritmik saymalar öğrenme</w:t>
            </w:r>
          </w:p>
          <w:p w14:paraId="5C1834AC" w14:textId="77777777" w:rsidR="00217926" w:rsidRDefault="00217926" w:rsidP="00217926">
            <w:pPr>
              <w:autoSpaceDE w:val="0"/>
              <w:autoSpaceDN w:val="0"/>
              <w:adjustRightInd w:val="0"/>
              <w:rPr>
                <w:rFonts w:ascii="Arial Narrow" w:hAnsi="Arial Narrow"/>
                <w:b/>
                <w:color w:val="FF0000"/>
                <w:sz w:val="20"/>
                <w:szCs w:val="20"/>
              </w:rPr>
            </w:pPr>
            <w:r w:rsidRPr="003B6ABC">
              <w:rPr>
                <w:rFonts w:ascii="Tahoma" w:hAnsi="Tahoma" w:cs="Tahoma"/>
                <w:sz w:val="16"/>
                <w:szCs w:val="16"/>
              </w:rPr>
              <w:t>farklılıkları dikkate alınarak verilmeyen sayıyı bulma, bulunan sayının birden çok sayı ile</w:t>
            </w:r>
            <w:r>
              <w:rPr>
                <w:rFonts w:ascii="Tahoma" w:hAnsi="Tahoma" w:cs="Tahoma"/>
                <w:sz w:val="16"/>
                <w:szCs w:val="16"/>
              </w:rPr>
              <w:t xml:space="preserve"> </w:t>
            </w:r>
            <w:r w:rsidRPr="003B6ABC">
              <w:rPr>
                <w:rFonts w:ascii="Tahoma" w:hAnsi="Tahoma" w:cs="Tahoma"/>
                <w:sz w:val="16"/>
                <w:szCs w:val="16"/>
              </w:rPr>
              <w:t>karşılaştırılarak ilgili sayıdan az, çok ve eşit etkinlikleri yapılır.</w:t>
            </w:r>
          </w:p>
          <w:p w14:paraId="27A99ACE" w14:textId="77777777" w:rsidR="00217926" w:rsidRDefault="00217926" w:rsidP="00217926">
            <w:pPr>
              <w:rPr>
                <w:rFonts w:ascii="Arial Narrow" w:hAnsi="Arial Narrow"/>
                <w:b/>
                <w:color w:val="FF0000"/>
                <w:sz w:val="20"/>
                <w:szCs w:val="20"/>
              </w:rPr>
            </w:pPr>
          </w:p>
          <w:p w14:paraId="30A48F07" w14:textId="77777777" w:rsidR="00217926" w:rsidRDefault="00217926" w:rsidP="00217926">
            <w:pPr>
              <w:rPr>
                <w:rFonts w:ascii="Arial Narrow" w:hAnsi="Arial Narrow"/>
                <w:b/>
                <w:color w:val="FF0000"/>
                <w:sz w:val="20"/>
                <w:szCs w:val="20"/>
              </w:rPr>
            </w:pPr>
            <w:r>
              <w:rPr>
                <w:rFonts w:ascii="Arial Narrow" w:hAnsi="Arial Narrow"/>
                <w:b/>
                <w:color w:val="FF0000"/>
                <w:sz w:val="20"/>
                <w:szCs w:val="20"/>
              </w:rPr>
              <w:t>DESTEKLEME</w:t>
            </w:r>
          </w:p>
          <w:p w14:paraId="340FD03E" w14:textId="77777777" w:rsidR="00217926" w:rsidRPr="00E33BF1" w:rsidRDefault="00217926" w:rsidP="00217926">
            <w:pPr>
              <w:rPr>
                <w:rFonts w:ascii="Arial Narrow" w:hAnsi="Arial Narrow"/>
                <w:b/>
                <w:sz w:val="20"/>
                <w:szCs w:val="20"/>
              </w:rPr>
            </w:pPr>
            <w:r w:rsidRPr="003B6ABC">
              <w:rPr>
                <w:rFonts w:ascii="Arial Narrow" w:hAnsi="Arial Narrow"/>
                <w:sz w:val="20"/>
                <w:szCs w:val="20"/>
              </w:rPr>
              <w:t>Öğrencilerin ilgi, ihtiyaç ve hazır bulunuşlukları dikkate alınarak etkin olabilecekleri farklı</w:t>
            </w:r>
            <w:r>
              <w:rPr>
                <w:rFonts w:ascii="Arial Narrow" w:hAnsi="Arial Narrow"/>
                <w:sz w:val="20"/>
                <w:szCs w:val="20"/>
              </w:rPr>
              <w:t xml:space="preserve"> </w:t>
            </w:r>
            <w:r w:rsidRPr="003B6ABC">
              <w:rPr>
                <w:rFonts w:ascii="Arial Narrow" w:hAnsi="Arial Narrow"/>
                <w:sz w:val="20"/>
                <w:szCs w:val="20"/>
              </w:rPr>
              <w:t>zorluk seviyelerinde çeşitli aktif öğrenme tekniklerini kullanmaları, 20’ye kadar olan nesne</w:t>
            </w:r>
            <w:r>
              <w:rPr>
                <w:rFonts w:ascii="Arial Narrow" w:hAnsi="Arial Narrow"/>
                <w:sz w:val="20"/>
                <w:szCs w:val="20"/>
              </w:rPr>
              <w:t xml:space="preserve"> </w:t>
            </w:r>
            <w:r w:rsidRPr="003B6ABC">
              <w:rPr>
                <w:rFonts w:ascii="Arial Narrow" w:hAnsi="Arial Narrow"/>
                <w:sz w:val="20"/>
                <w:szCs w:val="20"/>
              </w:rPr>
              <w:t>grubunu sayarken parçalar arasındaki ilişkileri ve sayıların sırasını</w:t>
            </w:r>
            <w:r>
              <w:rPr>
                <w:rFonts w:ascii="Arial Narrow" w:hAnsi="Arial Narrow"/>
                <w:sz w:val="20"/>
                <w:szCs w:val="20"/>
              </w:rPr>
              <w:t xml:space="preserve"> </w:t>
            </w:r>
            <w:r w:rsidRPr="003B6ABC">
              <w:rPr>
                <w:rFonts w:ascii="Arial Narrow" w:hAnsi="Arial Narrow"/>
                <w:sz w:val="20"/>
                <w:szCs w:val="20"/>
              </w:rPr>
              <w:t>belirlemeleri, 100’e</w:t>
            </w:r>
            <w:r>
              <w:rPr>
                <w:rFonts w:ascii="Arial Narrow" w:hAnsi="Arial Narrow"/>
                <w:sz w:val="20"/>
                <w:szCs w:val="20"/>
              </w:rPr>
              <w:t xml:space="preserve"> </w:t>
            </w:r>
            <w:r w:rsidRPr="003B6ABC">
              <w:rPr>
                <w:rFonts w:ascii="Arial Narrow" w:hAnsi="Arial Narrow"/>
                <w:sz w:val="20"/>
                <w:szCs w:val="20"/>
              </w:rPr>
              <w:t>kadar (100 dâhil) ileriye ve 20’ den geriye doğru ritmik saymaları, örüntüleri bulmaları ve</w:t>
            </w:r>
            <w:r>
              <w:rPr>
                <w:rFonts w:ascii="Arial Narrow" w:hAnsi="Arial Narrow"/>
                <w:sz w:val="20"/>
                <w:szCs w:val="20"/>
              </w:rPr>
              <w:t xml:space="preserve"> </w:t>
            </w:r>
            <w:r w:rsidRPr="003B6ABC">
              <w:rPr>
                <w:rFonts w:ascii="Arial Narrow" w:hAnsi="Arial Narrow"/>
                <w:sz w:val="20"/>
                <w:szCs w:val="20"/>
              </w:rPr>
              <w:t>tamamlamaları, 20’ye kadar olan nesnelerin sayısını tahmin etmeleri ile ilgili öğrenme çıktılarının</w:t>
            </w:r>
            <w:r>
              <w:rPr>
                <w:rFonts w:ascii="Arial Narrow" w:hAnsi="Arial Narrow"/>
                <w:sz w:val="20"/>
                <w:szCs w:val="20"/>
              </w:rPr>
              <w:t xml:space="preserve"> </w:t>
            </w:r>
            <w:r w:rsidRPr="003B6ABC">
              <w:rPr>
                <w:rFonts w:ascii="Arial Narrow" w:hAnsi="Arial Narrow"/>
                <w:sz w:val="20"/>
                <w:szCs w:val="20"/>
              </w:rPr>
              <w:t>öğrenme-öğretme uygulamalarında</w:t>
            </w:r>
            <w:r>
              <w:rPr>
                <w:rFonts w:ascii="Arial Narrow" w:hAnsi="Arial Narrow"/>
                <w:sz w:val="20"/>
                <w:szCs w:val="20"/>
              </w:rPr>
              <w:t xml:space="preserve"> </w:t>
            </w:r>
            <w:r w:rsidRPr="003B6ABC">
              <w:rPr>
                <w:rFonts w:ascii="Arial Narrow" w:hAnsi="Arial Narrow"/>
                <w:sz w:val="20"/>
                <w:szCs w:val="20"/>
              </w:rPr>
              <w:t>kullanıldığı etkinlikler yapılır.</w:t>
            </w:r>
          </w:p>
        </w:tc>
        <w:tc>
          <w:tcPr>
            <w:tcW w:w="1403" w:type="dxa"/>
            <w:vMerge w:val="restart"/>
          </w:tcPr>
          <w:p w14:paraId="0D9A5D11" w14:textId="77777777" w:rsidR="00D0771E" w:rsidRPr="000806BA"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Kızılay Haftası                 (29 Ekim-4 Kasım)</w:t>
            </w:r>
          </w:p>
          <w:p w14:paraId="5DB4A60D" w14:textId="75F111F1" w:rsidR="00217926" w:rsidRDefault="00217926" w:rsidP="00D0771E">
            <w:pPr>
              <w:jc w:val="center"/>
              <w:rPr>
                <w:rFonts w:ascii="Tahoma" w:hAnsi="Tahoma" w:cs="Tahoma"/>
                <w:b/>
                <w:color w:val="FF0000"/>
                <w:sz w:val="16"/>
                <w:szCs w:val="16"/>
              </w:rPr>
            </w:pPr>
          </w:p>
          <w:p w14:paraId="2025B2D2" w14:textId="77777777" w:rsidR="00D0771E" w:rsidRPr="000806BA"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Lösemili Çocuklar Haftası                               (2 -8 Kasım)</w:t>
            </w:r>
          </w:p>
          <w:p w14:paraId="6BCDCD04" w14:textId="77777777" w:rsidR="00D0771E" w:rsidRPr="000806BA" w:rsidRDefault="00D0771E" w:rsidP="00D0771E">
            <w:pPr>
              <w:jc w:val="center"/>
              <w:rPr>
                <w:rFonts w:ascii="Tahoma" w:hAnsi="Tahoma" w:cs="Tahoma"/>
                <w:color w:val="000000" w:themeColor="text1"/>
                <w:sz w:val="16"/>
                <w:szCs w:val="16"/>
              </w:rPr>
            </w:pPr>
          </w:p>
          <w:p w14:paraId="513EFA9A" w14:textId="77777777" w:rsidR="00D0771E" w:rsidRPr="000806BA"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Atatürk Haftası                   (10-16 Kasım)</w:t>
            </w:r>
          </w:p>
          <w:p w14:paraId="7820D25D" w14:textId="77777777" w:rsidR="00D0771E" w:rsidRPr="000806BA" w:rsidRDefault="00D0771E" w:rsidP="00D0771E">
            <w:pPr>
              <w:jc w:val="center"/>
              <w:rPr>
                <w:rFonts w:ascii="Tahoma" w:hAnsi="Tahoma" w:cs="Tahoma"/>
                <w:color w:val="000000" w:themeColor="text1"/>
                <w:sz w:val="16"/>
                <w:szCs w:val="16"/>
              </w:rPr>
            </w:pPr>
          </w:p>
          <w:p w14:paraId="2D501BBA" w14:textId="77777777" w:rsidR="00D0771E" w:rsidRPr="000806BA"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Afet Eğitimi Hazırlık Günü (12 Kasım)</w:t>
            </w:r>
          </w:p>
          <w:p w14:paraId="5E383816" w14:textId="77777777" w:rsidR="00D0771E" w:rsidRPr="000806BA" w:rsidRDefault="00D0771E" w:rsidP="00D0771E">
            <w:pPr>
              <w:jc w:val="center"/>
              <w:rPr>
                <w:rFonts w:ascii="Tahoma" w:hAnsi="Tahoma" w:cs="Tahoma"/>
                <w:color w:val="000000" w:themeColor="text1"/>
                <w:sz w:val="16"/>
                <w:szCs w:val="16"/>
              </w:rPr>
            </w:pPr>
          </w:p>
          <w:p w14:paraId="2DCC8F5E" w14:textId="77777777" w:rsidR="00D0771E" w:rsidRPr="000806BA"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Dünya Çocuk Hakları Günü                        (20 Kasım)</w:t>
            </w:r>
          </w:p>
          <w:p w14:paraId="1B916488" w14:textId="77777777" w:rsidR="00D0771E" w:rsidRPr="000806BA" w:rsidRDefault="00D0771E" w:rsidP="00D0771E">
            <w:pPr>
              <w:jc w:val="center"/>
              <w:rPr>
                <w:rFonts w:ascii="Tahoma" w:hAnsi="Tahoma" w:cs="Tahoma"/>
                <w:color w:val="000000" w:themeColor="text1"/>
                <w:sz w:val="16"/>
                <w:szCs w:val="16"/>
              </w:rPr>
            </w:pPr>
          </w:p>
          <w:p w14:paraId="33CA6835" w14:textId="67A90630" w:rsidR="00D0771E"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Öğretmenler Günü (24 Kasım)</w:t>
            </w:r>
          </w:p>
          <w:p w14:paraId="5A5F4AE2" w14:textId="14C8AC14" w:rsidR="00D0771E" w:rsidRDefault="00D0771E" w:rsidP="00D0771E">
            <w:pPr>
              <w:jc w:val="center"/>
              <w:rPr>
                <w:rFonts w:ascii="Tahoma" w:hAnsi="Tahoma" w:cs="Tahoma"/>
                <w:color w:val="000000" w:themeColor="text1"/>
                <w:sz w:val="16"/>
                <w:szCs w:val="16"/>
              </w:rPr>
            </w:pPr>
          </w:p>
          <w:p w14:paraId="0F5B71A4" w14:textId="77777777" w:rsidR="00D0771E" w:rsidRPr="000806BA"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Tutum, Yatırım ve Türk Malları Haftası (12-18 Aralık)</w:t>
            </w:r>
          </w:p>
          <w:p w14:paraId="717E24EC" w14:textId="77777777" w:rsidR="00D0771E" w:rsidRPr="000806BA" w:rsidRDefault="00D0771E" w:rsidP="00D0771E">
            <w:pPr>
              <w:jc w:val="center"/>
              <w:rPr>
                <w:rFonts w:ascii="Tahoma" w:hAnsi="Tahoma" w:cs="Tahoma"/>
                <w:color w:val="000000" w:themeColor="text1"/>
                <w:sz w:val="16"/>
                <w:szCs w:val="16"/>
              </w:rPr>
            </w:pPr>
          </w:p>
          <w:p w14:paraId="770C98EF" w14:textId="77777777" w:rsidR="00D0771E" w:rsidRPr="000806BA" w:rsidRDefault="00D0771E" w:rsidP="00D0771E">
            <w:pPr>
              <w:jc w:val="center"/>
              <w:rPr>
                <w:rFonts w:ascii="Tahoma" w:hAnsi="Tahoma" w:cs="Tahoma"/>
                <w:color w:val="000000" w:themeColor="text1"/>
                <w:sz w:val="16"/>
                <w:szCs w:val="16"/>
              </w:rPr>
            </w:pPr>
          </w:p>
          <w:p w14:paraId="3C4A304E" w14:textId="77777777" w:rsidR="00D0771E" w:rsidRPr="00196639" w:rsidRDefault="00D0771E" w:rsidP="00D0771E">
            <w:pPr>
              <w:jc w:val="center"/>
              <w:rPr>
                <w:rFonts w:ascii="Tahoma" w:hAnsi="Tahoma" w:cs="Tahoma"/>
                <w:b/>
                <w:color w:val="FF0000"/>
                <w:sz w:val="16"/>
                <w:szCs w:val="16"/>
              </w:rPr>
            </w:pPr>
          </w:p>
          <w:p w14:paraId="76531E28" w14:textId="77777777" w:rsidR="00217926" w:rsidRPr="00E74AE4" w:rsidRDefault="00217926" w:rsidP="00D0771E">
            <w:pPr>
              <w:jc w:val="center"/>
              <w:rPr>
                <w:rFonts w:ascii="Arial Narrow" w:hAnsi="Arial Narrow"/>
                <w:sz w:val="20"/>
                <w:szCs w:val="20"/>
              </w:rPr>
            </w:pPr>
            <w:r w:rsidRPr="00196639">
              <w:rPr>
                <w:rFonts w:ascii="Tahoma" w:hAnsi="Tahoma" w:cs="Tahoma"/>
                <w:b/>
                <w:color w:val="FF0000"/>
                <w:sz w:val="16"/>
                <w:szCs w:val="16"/>
              </w:rPr>
              <w:t>OKUL TEMELLİ PLANLAMA</w:t>
            </w:r>
          </w:p>
        </w:tc>
      </w:tr>
      <w:tr w:rsidR="00217926" w:rsidRPr="00BC66A9" w14:paraId="55D626DB" w14:textId="77777777" w:rsidTr="00217926">
        <w:trPr>
          <w:trHeight w:val="1435"/>
        </w:trPr>
        <w:tc>
          <w:tcPr>
            <w:tcW w:w="772" w:type="dxa"/>
            <w:shd w:val="clear" w:color="auto" w:fill="auto"/>
            <w:vAlign w:val="center"/>
          </w:tcPr>
          <w:p w14:paraId="665492D6" w14:textId="77777777" w:rsidR="00217926" w:rsidRPr="00E74AE4" w:rsidRDefault="00217926" w:rsidP="00217926">
            <w:pPr>
              <w:jc w:val="center"/>
              <w:rPr>
                <w:rFonts w:ascii="Arial Narrow" w:hAnsi="Arial Narrow"/>
                <w:sz w:val="20"/>
                <w:szCs w:val="20"/>
              </w:rPr>
            </w:pPr>
            <w:r>
              <w:rPr>
                <w:rFonts w:ascii="Tahoma" w:hAnsi="Tahoma" w:cs="Tahoma"/>
                <w:b/>
                <w:sz w:val="16"/>
                <w:szCs w:val="16"/>
              </w:rPr>
              <w:t>9.</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6DF407D4" w14:textId="77777777" w:rsidR="00217926" w:rsidRDefault="006A04D9" w:rsidP="00217926">
            <w:pPr>
              <w:jc w:val="center"/>
              <w:rPr>
                <w:rFonts w:ascii="Tahoma" w:hAnsi="Tahoma" w:cs="Tahoma"/>
                <w:b/>
                <w:sz w:val="16"/>
                <w:szCs w:val="16"/>
              </w:rPr>
            </w:pPr>
            <w:r>
              <w:rPr>
                <w:rFonts w:ascii="Tahoma" w:hAnsi="Tahoma" w:cs="Tahoma"/>
                <w:b/>
                <w:sz w:val="16"/>
                <w:szCs w:val="16"/>
              </w:rPr>
              <w:t>09 KASIM</w:t>
            </w:r>
          </w:p>
          <w:p w14:paraId="559209F6" w14:textId="635E18CA" w:rsidR="006A04D9" w:rsidRPr="00E74AE4" w:rsidRDefault="006A04D9" w:rsidP="00217926">
            <w:pPr>
              <w:jc w:val="center"/>
              <w:rPr>
                <w:rFonts w:ascii="Arial Narrow" w:hAnsi="Arial Narrow"/>
                <w:sz w:val="20"/>
                <w:szCs w:val="20"/>
              </w:rPr>
            </w:pPr>
            <w:r>
              <w:rPr>
                <w:rFonts w:ascii="Tahoma" w:hAnsi="Tahoma" w:cs="Tahoma"/>
                <w:b/>
                <w:sz w:val="16"/>
                <w:szCs w:val="16"/>
              </w:rPr>
              <w:t>13 KASIM</w:t>
            </w:r>
          </w:p>
        </w:tc>
        <w:tc>
          <w:tcPr>
            <w:tcW w:w="672" w:type="dxa"/>
            <w:shd w:val="clear" w:color="auto" w:fill="auto"/>
            <w:vAlign w:val="center"/>
          </w:tcPr>
          <w:p w14:paraId="5E95039F"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70C7A6A9" w14:textId="77777777" w:rsidR="00217926" w:rsidRDefault="00217926" w:rsidP="00217926">
            <w:pPr>
              <w:jc w:val="center"/>
              <w:rPr>
                <w:rFonts w:ascii="Tahoma" w:hAnsi="Tahoma" w:cs="Tahoma"/>
                <w:b/>
                <w:color w:val="000000" w:themeColor="text1"/>
                <w:sz w:val="16"/>
                <w:szCs w:val="16"/>
              </w:rPr>
            </w:pPr>
          </w:p>
          <w:p w14:paraId="365194B6" w14:textId="77777777"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p w14:paraId="72C2D292" w14:textId="77777777" w:rsidR="00217926" w:rsidRPr="00E74AE4" w:rsidRDefault="00217926" w:rsidP="00217926">
            <w:pPr>
              <w:jc w:val="center"/>
              <w:rPr>
                <w:rFonts w:ascii="Arial Narrow" w:hAnsi="Arial Narrow"/>
                <w:sz w:val="20"/>
                <w:szCs w:val="20"/>
              </w:rPr>
            </w:pPr>
          </w:p>
        </w:tc>
        <w:tc>
          <w:tcPr>
            <w:tcW w:w="4111" w:type="dxa"/>
            <w:shd w:val="clear" w:color="auto" w:fill="auto"/>
            <w:vAlign w:val="center"/>
          </w:tcPr>
          <w:p w14:paraId="37151DAE" w14:textId="77777777" w:rsidR="00217926" w:rsidRPr="00A06036" w:rsidRDefault="00217926" w:rsidP="00217926">
            <w:pPr>
              <w:rPr>
                <w:rFonts w:ascii="Tahoma" w:hAnsi="Tahoma" w:cs="Tahoma"/>
                <w:b/>
                <w:sz w:val="16"/>
                <w:szCs w:val="16"/>
              </w:rPr>
            </w:pPr>
            <w:r w:rsidRPr="00A06036">
              <w:rPr>
                <w:rFonts w:ascii="Tahoma" w:hAnsi="Tahoma" w:cs="Tahoma"/>
                <w:b/>
                <w:sz w:val="16"/>
                <w:szCs w:val="16"/>
              </w:rPr>
              <w:t>MAT.1.1.4. İki niceliğin büyüklüğünü “çok”, “daha çok”, “az”, “daha az” veya “eşit” terimleriyle</w:t>
            </w:r>
            <w:r>
              <w:rPr>
                <w:rFonts w:ascii="Tahoma" w:hAnsi="Tahoma" w:cs="Tahoma"/>
                <w:b/>
                <w:sz w:val="16"/>
                <w:szCs w:val="16"/>
              </w:rPr>
              <w:t xml:space="preserve"> </w:t>
            </w:r>
            <w:r w:rsidRPr="00A06036">
              <w:rPr>
                <w:rFonts w:ascii="Tahoma" w:hAnsi="Tahoma" w:cs="Tahoma"/>
                <w:b/>
                <w:sz w:val="16"/>
                <w:szCs w:val="16"/>
              </w:rPr>
              <w:t>karşılaştırabilme</w:t>
            </w:r>
          </w:p>
          <w:p w14:paraId="402072C1" w14:textId="77777777" w:rsidR="00217926" w:rsidRPr="00A06036" w:rsidRDefault="00217926" w:rsidP="00217926">
            <w:pPr>
              <w:rPr>
                <w:rFonts w:ascii="Tahoma" w:hAnsi="Tahoma" w:cs="Tahoma"/>
                <w:sz w:val="16"/>
                <w:szCs w:val="16"/>
              </w:rPr>
            </w:pPr>
            <w:r w:rsidRPr="00A06036">
              <w:rPr>
                <w:rFonts w:ascii="Tahoma" w:hAnsi="Tahoma" w:cs="Tahoma"/>
                <w:sz w:val="16"/>
                <w:szCs w:val="16"/>
              </w:rPr>
              <w:t>a) İki niceliğin büyüklüğünü “çok”, “daha çok”, “az”, “daha az” veya “eşit” terimleriyle</w:t>
            </w:r>
            <w:r>
              <w:rPr>
                <w:rFonts w:ascii="Tahoma" w:hAnsi="Tahoma" w:cs="Tahoma"/>
                <w:sz w:val="16"/>
                <w:szCs w:val="16"/>
              </w:rPr>
              <w:t xml:space="preserve"> </w:t>
            </w:r>
            <w:r w:rsidRPr="00A06036">
              <w:rPr>
                <w:rFonts w:ascii="Tahoma" w:hAnsi="Tahoma" w:cs="Tahoma"/>
                <w:sz w:val="16"/>
                <w:szCs w:val="16"/>
              </w:rPr>
              <w:t>ifade eder.</w:t>
            </w:r>
          </w:p>
          <w:p w14:paraId="37DF2816" w14:textId="77777777" w:rsidR="00217926" w:rsidRPr="00A06036" w:rsidRDefault="00217926" w:rsidP="00217926">
            <w:pPr>
              <w:rPr>
                <w:rFonts w:ascii="Tahoma" w:hAnsi="Tahoma" w:cs="Tahoma"/>
                <w:sz w:val="16"/>
                <w:szCs w:val="16"/>
              </w:rPr>
            </w:pPr>
            <w:r w:rsidRPr="00A06036">
              <w:rPr>
                <w:rFonts w:ascii="Tahoma" w:hAnsi="Tahoma" w:cs="Tahoma"/>
                <w:sz w:val="16"/>
                <w:szCs w:val="16"/>
              </w:rPr>
              <w:t>b) İfade edilen büyüklüklere ilişkin benzerlikleri listeler.</w:t>
            </w:r>
          </w:p>
          <w:p w14:paraId="0711A2E5" w14:textId="77777777" w:rsidR="00217926" w:rsidRPr="009A2227" w:rsidRDefault="00217926" w:rsidP="00217926">
            <w:pPr>
              <w:rPr>
                <w:rFonts w:ascii="Tahoma" w:hAnsi="Tahoma" w:cs="Tahoma"/>
                <w:sz w:val="16"/>
                <w:szCs w:val="16"/>
              </w:rPr>
            </w:pPr>
            <w:r w:rsidRPr="00A06036">
              <w:rPr>
                <w:rFonts w:ascii="Tahoma" w:hAnsi="Tahoma" w:cs="Tahoma"/>
                <w:sz w:val="16"/>
                <w:szCs w:val="16"/>
              </w:rPr>
              <w:t>c) İfade edilen büyüklüklere ilişkin farklılıkları listeler.</w:t>
            </w:r>
          </w:p>
        </w:tc>
        <w:tc>
          <w:tcPr>
            <w:tcW w:w="1984" w:type="dxa"/>
            <w:vMerge/>
            <w:vAlign w:val="center"/>
          </w:tcPr>
          <w:p w14:paraId="4AA2E8EF" w14:textId="77777777" w:rsidR="00217926" w:rsidRPr="00E74AE4" w:rsidRDefault="00217926" w:rsidP="00217926">
            <w:pPr>
              <w:jc w:val="center"/>
              <w:rPr>
                <w:rFonts w:ascii="Arial Narrow" w:hAnsi="Arial Narrow"/>
                <w:sz w:val="20"/>
                <w:szCs w:val="20"/>
              </w:rPr>
            </w:pPr>
          </w:p>
        </w:tc>
        <w:tc>
          <w:tcPr>
            <w:tcW w:w="1843" w:type="dxa"/>
            <w:vMerge/>
            <w:vAlign w:val="center"/>
          </w:tcPr>
          <w:p w14:paraId="66CEE613" w14:textId="77777777" w:rsidR="00217926" w:rsidRPr="00E74AE4" w:rsidRDefault="00217926" w:rsidP="00217926">
            <w:pPr>
              <w:jc w:val="center"/>
              <w:rPr>
                <w:rFonts w:ascii="Arial Narrow" w:hAnsi="Arial Narrow"/>
                <w:sz w:val="20"/>
                <w:szCs w:val="20"/>
              </w:rPr>
            </w:pPr>
          </w:p>
        </w:tc>
        <w:tc>
          <w:tcPr>
            <w:tcW w:w="2424" w:type="dxa"/>
            <w:vMerge/>
            <w:vAlign w:val="center"/>
          </w:tcPr>
          <w:p w14:paraId="2A5D4B28" w14:textId="77777777" w:rsidR="00217926" w:rsidRPr="00E74AE4" w:rsidRDefault="00217926" w:rsidP="00217926">
            <w:pPr>
              <w:jc w:val="center"/>
              <w:rPr>
                <w:rFonts w:ascii="Arial Narrow" w:hAnsi="Arial Narrow"/>
                <w:sz w:val="20"/>
                <w:szCs w:val="20"/>
              </w:rPr>
            </w:pPr>
          </w:p>
        </w:tc>
        <w:tc>
          <w:tcPr>
            <w:tcW w:w="1403" w:type="dxa"/>
            <w:vMerge/>
            <w:vAlign w:val="center"/>
          </w:tcPr>
          <w:p w14:paraId="581918B8" w14:textId="77777777" w:rsidR="00217926" w:rsidRPr="00E74AE4" w:rsidRDefault="00217926" w:rsidP="00217926">
            <w:pPr>
              <w:jc w:val="center"/>
              <w:rPr>
                <w:rFonts w:ascii="Arial Narrow" w:hAnsi="Arial Narrow"/>
                <w:sz w:val="20"/>
                <w:szCs w:val="20"/>
              </w:rPr>
            </w:pPr>
          </w:p>
        </w:tc>
      </w:tr>
      <w:tr w:rsidR="00217926" w:rsidRPr="00BC66A9" w14:paraId="748402AB" w14:textId="77777777" w:rsidTr="005669A8">
        <w:trPr>
          <w:trHeight w:val="884"/>
        </w:trPr>
        <w:tc>
          <w:tcPr>
            <w:tcW w:w="772" w:type="dxa"/>
            <w:shd w:val="clear" w:color="auto" w:fill="auto"/>
            <w:vAlign w:val="center"/>
          </w:tcPr>
          <w:p w14:paraId="139D7B80" w14:textId="77777777" w:rsidR="00217926" w:rsidRPr="00E74AE4" w:rsidRDefault="00217926" w:rsidP="00217926">
            <w:pPr>
              <w:jc w:val="center"/>
              <w:rPr>
                <w:rFonts w:ascii="Arial Narrow" w:hAnsi="Arial Narrow"/>
                <w:sz w:val="20"/>
                <w:szCs w:val="20"/>
              </w:rPr>
            </w:pPr>
            <w:r>
              <w:rPr>
                <w:rFonts w:ascii="Tahoma" w:hAnsi="Tahoma" w:cs="Tahoma"/>
                <w:b/>
                <w:sz w:val="16"/>
                <w:szCs w:val="16"/>
              </w:rPr>
              <w:t>10.</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3322FA61" w14:textId="77777777" w:rsidR="00217926" w:rsidRDefault="006A04D9" w:rsidP="00217926">
            <w:pPr>
              <w:jc w:val="center"/>
              <w:rPr>
                <w:rFonts w:ascii="Tahoma" w:hAnsi="Tahoma" w:cs="Tahoma"/>
                <w:b/>
                <w:sz w:val="16"/>
                <w:szCs w:val="16"/>
              </w:rPr>
            </w:pPr>
            <w:r>
              <w:rPr>
                <w:rFonts w:ascii="Tahoma" w:hAnsi="Tahoma" w:cs="Tahoma"/>
                <w:b/>
                <w:sz w:val="16"/>
                <w:szCs w:val="16"/>
              </w:rPr>
              <w:t>23 KASIM</w:t>
            </w:r>
          </w:p>
          <w:p w14:paraId="1B978C1C" w14:textId="5D8F361F" w:rsidR="006A04D9" w:rsidRPr="00E74AE4" w:rsidRDefault="006A04D9" w:rsidP="00217926">
            <w:pPr>
              <w:jc w:val="center"/>
              <w:rPr>
                <w:rFonts w:ascii="Arial Narrow" w:hAnsi="Arial Narrow"/>
                <w:sz w:val="20"/>
                <w:szCs w:val="20"/>
              </w:rPr>
            </w:pPr>
            <w:r>
              <w:rPr>
                <w:rFonts w:ascii="Tahoma" w:hAnsi="Tahoma" w:cs="Tahoma"/>
                <w:b/>
                <w:sz w:val="16"/>
                <w:szCs w:val="16"/>
              </w:rPr>
              <w:t>27 KASIM</w:t>
            </w:r>
          </w:p>
        </w:tc>
        <w:tc>
          <w:tcPr>
            <w:tcW w:w="672" w:type="dxa"/>
            <w:shd w:val="clear" w:color="auto" w:fill="auto"/>
            <w:vAlign w:val="center"/>
          </w:tcPr>
          <w:p w14:paraId="1FE6C0E7"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2914034E" w14:textId="77777777" w:rsidR="00217926" w:rsidRDefault="00217926" w:rsidP="00217926">
            <w:pPr>
              <w:jc w:val="center"/>
              <w:rPr>
                <w:rFonts w:ascii="Tahoma" w:hAnsi="Tahoma" w:cs="Tahoma"/>
                <w:b/>
                <w:color w:val="000000" w:themeColor="text1"/>
                <w:sz w:val="16"/>
                <w:szCs w:val="16"/>
              </w:rPr>
            </w:pPr>
          </w:p>
          <w:p w14:paraId="7FCF91E3" w14:textId="77777777" w:rsidR="00217926"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p w14:paraId="591CA767" w14:textId="77777777" w:rsidR="00217926" w:rsidRPr="00965645" w:rsidRDefault="00217926" w:rsidP="00217926">
            <w:pPr>
              <w:jc w:val="center"/>
              <w:rPr>
                <w:rFonts w:ascii="Tahoma" w:hAnsi="Tahoma" w:cs="Tahoma"/>
                <w:b/>
                <w:color w:val="000000" w:themeColor="text1"/>
                <w:sz w:val="16"/>
                <w:szCs w:val="16"/>
              </w:rPr>
            </w:pPr>
          </w:p>
        </w:tc>
        <w:tc>
          <w:tcPr>
            <w:tcW w:w="4111" w:type="dxa"/>
            <w:shd w:val="clear" w:color="auto" w:fill="auto"/>
            <w:vAlign w:val="center"/>
          </w:tcPr>
          <w:p w14:paraId="3B4EF0A9" w14:textId="77777777" w:rsidR="00217926" w:rsidRPr="009A2227" w:rsidRDefault="00217926" w:rsidP="00217926">
            <w:pPr>
              <w:rPr>
                <w:rFonts w:ascii="Tahoma" w:hAnsi="Tahoma" w:cs="Tahoma"/>
                <w:sz w:val="16"/>
                <w:szCs w:val="16"/>
              </w:rPr>
            </w:pPr>
            <w:r w:rsidRPr="00A06036">
              <w:rPr>
                <w:rFonts w:ascii="Tahoma" w:hAnsi="Tahoma" w:cs="Tahoma"/>
                <w:b/>
                <w:color w:val="000000" w:themeColor="text1"/>
                <w:sz w:val="16"/>
                <w:szCs w:val="16"/>
              </w:rPr>
              <w:t>MAT.1.1.5. 100’e kadar ileriye ve 20’den geriye doğru ritmik sayabilme</w:t>
            </w:r>
          </w:p>
        </w:tc>
        <w:tc>
          <w:tcPr>
            <w:tcW w:w="1984" w:type="dxa"/>
            <w:vMerge/>
            <w:vAlign w:val="center"/>
          </w:tcPr>
          <w:p w14:paraId="5E735FDB" w14:textId="77777777" w:rsidR="00217926" w:rsidRPr="00E74AE4" w:rsidRDefault="00217926" w:rsidP="00217926">
            <w:pPr>
              <w:jc w:val="center"/>
              <w:rPr>
                <w:rFonts w:ascii="Arial Narrow" w:hAnsi="Arial Narrow"/>
                <w:sz w:val="20"/>
                <w:szCs w:val="20"/>
              </w:rPr>
            </w:pPr>
          </w:p>
        </w:tc>
        <w:tc>
          <w:tcPr>
            <w:tcW w:w="1843" w:type="dxa"/>
            <w:vMerge/>
            <w:vAlign w:val="center"/>
          </w:tcPr>
          <w:p w14:paraId="0B3133F2" w14:textId="77777777" w:rsidR="00217926" w:rsidRPr="00E74AE4" w:rsidRDefault="00217926" w:rsidP="00217926">
            <w:pPr>
              <w:jc w:val="center"/>
              <w:rPr>
                <w:rFonts w:ascii="Arial Narrow" w:hAnsi="Arial Narrow"/>
                <w:sz w:val="20"/>
                <w:szCs w:val="20"/>
              </w:rPr>
            </w:pPr>
          </w:p>
        </w:tc>
        <w:tc>
          <w:tcPr>
            <w:tcW w:w="2424" w:type="dxa"/>
            <w:vMerge/>
            <w:vAlign w:val="center"/>
          </w:tcPr>
          <w:p w14:paraId="79A28727" w14:textId="77777777" w:rsidR="00217926" w:rsidRPr="00E74AE4" w:rsidRDefault="00217926" w:rsidP="00217926">
            <w:pPr>
              <w:jc w:val="center"/>
              <w:rPr>
                <w:rFonts w:ascii="Arial Narrow" w:hAnsi="Arial Narrow"/>
                <w:sz w:val="20"/>
                <w:szCs w:val="20"/>
              </w:rPr>
            </w:pPr>
          </w:p>
        </w:tc>
        <w:tc>
          <w:tcPr>
            <w:tcW w:w="1403" w:type="dxa"/>
            <w:vMerge/>
            <w:vAlign w:val="center"/>
          </w:tcPr>
          <w:p w14:paraId="6B27E4DE" w14:textId="77777777" w:rsidR="00217926" w:rsidRPr="00E74AE4" w:rsidRDefault="00217926" w:rsidP="00217926">
            <w:pPr>
              <w:jc w:val="center"/>
              <w:rPr>
                <w:rFonts w:ascii="Arial Narrow" w:hAnsi="Arial Narrow"/>
                <w:sz w:val="20"/>
                <w:szCs w:val="20"/>
              </w:rPr>
            </w:pPr>
          </w:p>
        </w:tc>
      </w:tr>
      <w:tr w:rsidR="00217926" w:rsidRPr="00BC66A9" w14:paraId="52D67BB4" w14:textId="77777777" w:rsidTr="005669A8">
        <w:trPr>
          <w:trHeight w:val="839"/>
        </w:trPr>
        <w:tc>
          <w:tcPr>
            <w:tcW w:w="772" w:type="dxa"/>
            <w:shd w:val="clear" w:color="auto" w:fill="auto"/>
            <w:vAlign w:val="center"/>
          </w:tcPr>
          <w:p w14:paraId="07675B3A" w14:textId="77777777" w:rsidR="00217926" w:rsidRPr="00E74AE4" w:rsidRDefault="00217926" w:rsidP="00217926">
            <w:pPr>
              <w:jc w:val="center"/>
              <w:rPr>
                <w:rFonts w:ascii="Arial Narrow" w:hAnsi="Arial Narrow"/>
                <w:sz w:val="20"/>
                <w:szCs w:val="20"/>
              </w:rPr>
            </w:pPr>
            <w:r>
              <w:rPr>
                <w:rFonts w:ascii="Tahoma" w:hAnsi="Tahoma" w:cs="Tahoma"/>
                <w:b/>
                <w:sz w:val="16"/>
                <w:szCs w:val="16"/>
              </w:rPr>
              <w:t>11.</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33BF5924" w14:textId="77777777" w:rsidR="00217926" w:rsidRDefault="006A04D9" w:rsidP="00217926">
            <w:pPr>
              <w:jc w:val="center"/>
              <w:rPr>
                <w:rFonts w:ascii="Tahoma" w:hAnsi="Tahoma" w:cs="Tahoma"/>
                <w:b/>
                <w:sz w:val="16"/>
                <w:szCs w:val="16"/>
              </w:rPr>
            </w:pPr>
            <w:r>
              <w:rPr>
                <w:rFonts w:ascii="Tahoma" w:hAnsi="Tahoma" w:cs="Tahoma"/>
                <w:b/>
                <w:sz w:val="16"/>
                <w:szCs w:val="16"/>
              </w:rPr>
              <w:t>30 KASIM</w:t>
            </w:r>
          </w:p>
          <w:p w14:paraId="23237259" w14:textId="58637491" w:rsidR="006A04D9" w:rsidRPr="00E74AE4" w:rsidRDefault="006A04D9" w:rsidP="00217926">
            <w:pPr>
              <w:jc w:val="center"/>
              <w:rPr>
                <w:rFonts w:ascii="Arial Narrow" w:hAnsi="Arial Narrow"/>
                <w:sz w:val="20"/>
                <w:szCs w:val="20"/>
              </w:rPr>
            </w:pPr>
            <w:r>
              <w:rPr>
                <w:rFonts w:ascii="Tahoma" w:hAnsi="Tahoma" w:cs="Tahoma"/>
                <w:b/>
                <w:sz w:val="16"/>
                <w:szCs w:val="16"/>
              </w:rPr>
              <w:t>04 ARALIK</w:t>
            </w:r>
          </w:p>
        </w:tc>
        <w:tc>
          <w:tcPr>
            <w:tcW w:w="672" w:type="dxa"/>
            <w:shd w:val="clear" w:color="auto" w:fill="auto"/>
            <w:vAlign w:val="center"/>
          </w:tcPr>
          <w:p w14:paraId="21E6959A"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01358218" w14:textId="1D3064B3" w:rsidR="00217926" w:rsidRPr="001352C1"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Sayılar</w:t>
            </w:r>
          </w:p>
          <w:p w14:paraId="7CCC8F1C" w14:textId="77777777" w:rsidR="00217926" w:rsidRPr="00E74AE4" w:rsidRDefault="00217926" w:rsidP="00217926">
            <w:pPr>
              <w:jc w:val="center"/>
              <w:rPr>
                <w:rFonts w:ascii="Arial Narrow" w:hAnsi="Arial Narrow"/>
                <w:sz w:val="20"/>
                <w:szCs w:val="20"/>
              </w:rPr>
            </w:pPr>
          </w:p>
        </w:tc>
        <w:tc>
          <w:tcPr>
            <w:tcW w:w="4111" w:type="dxa"/>
            <w:shd w:val="clear" w:color="auto" w:fill="auto"/>
            <w:vAlign w:val="center"/>
          </w:tcPr>
          <w:p w14:paraId="4E9B0E72" w14:textId="77777777" w:rsidR="00217926" w:rsidRPr="009A2227" w:rsidRDefault="00217926" w:rsidP="00217926">
            <w:pPr>
              <w:rPr>
                <w:rFonts w:ascii="Tahoma" w:hAnsi="Tahoma" w:cs="Tahoma"/>
                <w:sz w:val="16"/>
                <w:szCs w:val="16"/>
              </w:rPr>
            </w:pPr>
            <w:r w:rsidRPr="00A06036">
              <w:rPr>
                <w:rFonts w:ascii="Tahoma" w:hAnsi="Tahoma" w:cs="Tahoma"/>
                <w:b/>
                <w:color w:val="000000" w:themeColor="text1"/>
                <w:sz w:val="16"/>
                <w:szCs w:val="16"/>
              </w:rPr>
              <w:t>MAT.1.1.5. 100’e kadar ileriye ve 20’den geriye doğru ritmik sayabilme</w:t>
            </w:r>
          </w:p>
        </w:tc>
        <w:tc>
          <w:tcPr>
            <w:tcW w:w="1984" w:type="dxa"/>
            <w:vMerge/>
            <w:vAlign w:val="center"/>
          </w:tcPr>
          <w:p w14:paraId="2D8618BC" w14:textId="77777777" w:rsidR="00217926" w:rsidRPr="00E74AE4" w:rsidRDefault="00217926" w:rsidP="00217926">
            <w:pPr>
              <w:jc w:val="center"/>
              <w:rPr>
                <w:rFonts w:ascii="Arial Narrow" w:hAnsi="Arial Narrow"/>
                <w:sz w:val="20"/>
                <w:szCs w:val="20"/>
              </w:rPr>
            </w:pPr>
          </w:p>
        </w:tc>
        <w:tc>
          <w:tcPr>
            <w:tcW w:w="1843" w:type="dxa"/>
            <w:vMerge/>
            <w:vAlign w:val="center"/>
          </w:tcPr>
          <w:p w14:paraId="0C6FBEAA" w14:textId="77777777" w:rsidR="00217926" w:rsidRPr="00E74AE4" w:rsidRDefault="00217926" w:rsidP="00217926">
            <w:pPr>
              <w:jc w:val="center"/>
              <w:rPr>
                <w:rFonts w:ascii="Arial Narrow" w:hAnsi="Arial Narrow"/>
                <w:sz w:val="20"/>
                <w:szCs w:val="20"/>
              </w:rPr>
            </w:pPr>
          </w:p>
        </w:tc>
        <w:tc>
          <w:tcPr>
            <w:tcW w:w="2424" w:type="dxa"/>
            <w:vMerge/>
            <w:vAlign w:val="center"/>
          </w:tcPr>
          <w:p w14:paraId="35F2357B" w14:textId="77777777" w:rsidR="00217926" w:rsidRPr="00E74AE4" w:rsidRDefault="00217926" w:rsidP="00217926">
            <w:pPr>
              <w:jc w:val="center"/>
              <w:rPr>
                <w:rFonts w:ascii="Arial Narrow" w:hAnsi="Arial Narrow"/>
                <w:sz w:val="20"/>
                <w:szCs w:val="20"/>
              </w:rPr>
            </w:pPr>
          </w:p>
        </w:tc>
        <w:tc>
          <w:tcPr>
            <w:tcW w:w="1403" w:type="dxa"/>
            <w:vMerge/>
            <w:vAlign w:val="center"/>
          </w:tcPr>
          <w:p w14:paraId="27FA9297" w14:textId="77777777" w:rsidR="00217926" w:rsidRPr="00E74AE4" w:rsidRDefault="00217926" w:rsidP="00217926">
            <w:pPr>
              <w:jc w:val="center"/>
              <w:rPr>
                <w:rFonts w:ascii="Arial Narrow" w:hAnsi="Arial Narrow"/>
                <w:sz w:val="20"/>
                <w:szCs w:val="20"/>
              </w:rPr>
            </w:pPr>
          </w:p>
        </w:tc>
      </w:tr>
      <w:tr w:rsidR="00217926" w:rsidRPr="00BC66A9" w14:paraId="10F32E86" w14:textId="77777777" w:rsidTr="00217926">
        <w:trPr>
          <w:trHeight w:val="978"/>
        </w:trPr>
        <w:tc>
          <w:tcPr>
            <w:tcW w:w="772" w:type="dxa"/>
            <w:shd w:val="clear" w:color="auto" w:fill="auto"/>
            <w:vAlign w:val="center"/>
          </w:tcPr>
          <w:p w14:paraId="095481DC" w14:textId="77777777" w:rsidR="00217926" w:rsidRPr="00E74AE4" w:rsidRDefault="00217926" w:rsidP="00217926">
            <w:pPr>
              <w:jc w:val="center"/>
              <w:rPr>
                <w:rFonts w:ascii="Arial Narrow" w:hAnsi="Arial Narrow"/>
                <w:sz w:val="20"/>
                <w:szCs w:val="20"/>
              </w:rPr>
            </w:pPr>
            <w:r>
              <w:rPr>
                <w:rFonts w:ascii="Tahoma" w:hAnsi="Tahoma" w:cs="Tahoma"/>
                <w:b/>
                <w:sz w:val="16"/>
                <w:szCs w:val="16"/>
              </w:rPr>
              <w:t>12.</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08E43240" w14:textId="77777777" w:rsidR="00217926" w:rsidRDefault="001C5DDB" w:rsidP="00217926">
            <w:pPr>
              <w:jc w:val="center"/>
              <w:rPr>
                <w:rFonts w:ascii="Tahoma" w:hAnsi="Tahoma" w:cs="Tahoma"/>
                <w:b/>
                <w:sz w:val="16"/>
                <w:szCs w:val="16"/>
              </w:rPr>
            </w:pPr>
            <w:r>
              <w:rPr>
                <w:rFonts w:ascii="Tahoma" w:hAnsi="Tahoma" w:cs="Tahoma"/>
                <w:b/>
                <w:sz w:val="16"/>
                <w:szCs w:val="16"/>
              </w:rPr>
              <w:t>07 ARALIK</w:t>
            </w:r>
          </w:p>
          <w:p w14:paraId="0A0683C1" w14:textId="4D9B8FDB" w:rsidR="001C5DDB" w:rsidRPr="00E74AE4" w:rsidRDefault="001C5DDB" w:rsidP="00217926">
            <w:pPr>
              <w:jc w:val="center"/>
              <w:rPr>
                <w:rFonts w:ascii="Arial Narrow" w:hAnsi="Arial Narrow"/>
                <w:sz w:val="20"/>
                <w:szCs w:val="20"/>
              </w:rPr>
            </w:pPr>
            <w:r>
              <w:rPr>
                <w:rFonts w:ascii="Tahoma" w:hAnsi="Tahoma" w:cs="Tahoma"/>
                <w:b/>
                <w:sz w:val="16"/>
                <w:szCs w:val="16"/>
              </w:rPr>
              <w:t>11 ARALIK</w:t>
            </w:r>
          </w:p>
        </w:tc>
        <w:tc>
          <w:tcPr>
            <w:tcW w:w="672" w:type="dxa"/>
            <w:shd w:val="clear" w:color="auto" w:fill="auto"/>
            <w:vAlign w:val="center"/>
          </w:tcPr>
          <w:p w14:paraId="36F94ABF"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5" w:type="dxa"/>
            <w:vAlign w:val="center"/>
          </w:tcPr>
          <w:p w14:paraId="0A742906" w14:textId="77777777" w:rsidR="00217926" w:rsidRDefault="00217926" w:rsidP="00217926">
            <w:pPr>
              <w:jc w:val="center"/>
              <w:rPr>
                <w:rFonts w:ascii="Tahoma" w:hAnsi="Tahoma" w:cs="Tahoma"/>
                <w:b/>
                <w:color w:val="000000" w:themeColor="text1"/>
                <w:sz w:val="16"/>
                <w:szCs w:val="16"/>
              </w:rPr>
            </w:pPr>
          </w:p>
          <w:p w14:paraId="25568B18" w14:textId="77777777" w:rsidR="00217926" w:rsidRPr="00E74AE4" w:rsidRDefault="00217926" w:rsidP="00217926">
            <w:pPr>
              <w:jc w:val="center"/>
              <w:rPr>
                <w:rFonts w:ascii="Arial Narrow" w:hAnsi="Arial Narrow"/>
                <w:sz w:val="20"/>
                <w:szCs w:val="20"/>
              </w:rPr>
            </w:pPr>
            <w:r>
              <w:rPr>
                <w:rFonts w:ascii="Tahoma" w:hAnsi="Tahoma" w:cs="Tahoma"/>
                <w:b/>
                <w:color w:val="000000" w:themeColor="text1"/>
                <w:sz w:val="16"/>
                <w:szCs w:val="16"/>
              </w:rPr>
              <w:t xml:space="preserve"> Sayılar</w:t>
            </w:r>
          </w:p>
        </w:tc>
        <w:tc>
          <w:tcPr>
            <w:tcW w:w="4111" w:type="dxa"/>
            <w:vAlign w:val="center"/>
          </w:tcPr>
          <w:p w14:paraId="0422EF3D" w14:textId="77777777" w:rsidR="00217926" w:rsidRPr="00A06036" w:rsidRDefault="00217926" w:rsidP="00217926">
            <w:pPr>
              <w:rPr>
                <w:rFonts w:ascii="Tahoma" w:hAnsi="Tahoma" w:cs="Tahoma"/>
                <w:b/>
                <w:sz w:val="16"/>
                <w:szCs w:val="16"/>
              </w:rPr>
            </w:pPr>
            <w:r w:rsidRPr="00A06036">
              <w:rPr>
                <w:rFonts w:ascii="Tahoma" w:hAnsi="Tahoma" w:cs="Tahoma"/>
                <w:b/>
                <w:sz w:val="16"/>
                <w:szCs w:val="16"/>
              </w:rPr>
              <w:t>MAT.1.1.6. Artan veya azalan sayı ve şekil örüntülerini çözümleyebilme</w:t>
            </w:r>
          </w:p>
          <w:p w14:paraId="4B40B0A1" w14:textId="77777777" w:rsidR="00217926" w:rsidRPr="00A06036" w:rsidRDefault="00217926" w:rsidP="00217926">
            <w:pPr>
              <w:rPr>
                <w:rFonts w:ascii="Tahoma" w:hAnsi="Tahoma" w:cs="Tahoma"/>
                <w:sz w:val="16"/>
                <w:szCs w:val="16"/>
              </w:rPr>
            </w:pPr>
            <w:r w:rsidRPr="00A06036">
              <w:rPr>
                <w:rFonts w:ascii="Tahoma" w:hAnsi="Tahoma" w:cs="Tahoma"/>
                <w:sz w:val="16"/>
                <w:szCs w:val="16"/>
              </w:rPr>
              <w:t>a) Sayı ve şekil örüntülerinin ardışık ögelerini belirler.</w:t>
            </w:r>
          </w:p>
          <w:p w14:paraId="0BC4F68B" w14:textId="77777777" w:rsidR="00217926" w:rsidRPr="009A2227" w:rsidRDefault="00217926" w:rsidP="00217926">
            <w:pPr>
              <w:rPr>
                <w:rFonts w:ascii="Tahoma" w:hAnsi="Tahoma" w:cs="Tahoma"/>
                <w:sz w:val="16"/>
                <w:szCs w:val="16"/>
              </w:rPr>
            </w:pPr>
            <w:r w:rsidRPr="00A06036">
              <w:rPr>
                <w:rFonts w:ascii="Tahoma" w:hAnsi="Tahoma" w:cs="Tahoma"/>
                <w:sz w:val="16"/>
                <w:szCs w:val="16"/>
              </w:rPr>
              <w:t>b) Sayı ve şekil örüntülerinin ardışık ögeleri arasındaki ilişkiyi belirler.</w:t>
            </w:r>
          </w:p>
        </w:tc>
        <w:tc>
          <w:tcPr>
            <w:tcW w:w="1984" w:type="dxa"/>
            <w:vMerge/>
            <w:vAlign w:val="center"/>
          </w:tcPr>
          <w:p w14:paraId="1E32F51C" w14:textId="77777777" w:rsidR="00217926" w:rsidRPr="00E74AE4" w:rsidRDefault="00217926" w:rsidP="00217926">
            <w:pPr>
              <w:jc w:val="center"/>
              <w:rPr>
                <w:rFonts w:ascii="Arial Narrow" w:hAnsi="Arial Narrow"/>
                <w:sz w:val="20"/>
                <w:szCs w:val="20"/>
              </w:rPr>
            </w:pPr>
          </w:p>
        </w:tc>
        <w:tc>
          <w:tcPr>
            <w:tcW w:w="1843" w:type="dxa"/>
            <w:vMerge/>
            <w:vAlign w:val="center"/>
          </w:tcPr>
          <w:p w14:paraId="23F1F902" w14:textId="77777777" w:rsidR="00217926" w:rsidRPr="00E74AE4" w:rsidRDefault="00217926" w:rsidP="00217926">
            <w:pPr>
              <w:jc w:val="center"/>
              <w:rPr>
                <w:rFonts w:ascii="Arial Narrow" w:hAnsi="Arial Narrow"/>
                <w:sz w:val="20"/>
                <w:szCs w:val="20"/>
              </w:rPr>
            </w:pPr>
          </w:p>
        </w:tc>
        <w:tc>
          <w:tcPr>
            <w:tcW w:w="2424" w:type="dxa"/>
            <w:vMerge/>
            <w:vAlign w:val="center"/>
          </w:tcPr>
          <w:p w14:paraId="14EA804B" w14:textId="77777777" w:rsidR="00217926" w:rsidRPr="00E74AE4" w:rsidRDefault="00217926" w:rsidP="00217926">
            <w:pPr>
              <w:jc w:val="center"/>
              <w:rPr>
                <w:rFonts w:ascii="Arial Narrow" w:hAnsi="Arial Narrow"/>
                <w:sz w:val="20"/>
                <w:szCs w:val="20"/>
              </w:rPr>
            </w:pPr>
          </w:p>
        </w:tc>
        <w:tc>
          <w:tcPr>
            <w:tcW w:w="1403" w:type="dxa"/>
            <w:vMerge/>
            <w:vAlign w:val="center"/>
          </w:tcPr>
          <w:p w14:paraId="03488A6D" w14:textId="77777777" w:rsidR="00217926" w:rsidRPr="00E74AE4" w:rsidRDefault="00217926" w:rsidP="00217926">
            <w:pPr>
              <w:jc w:val="center"/>
              <w:rPr>
                <w:rFonts w:ascii="Arial Narrow" w:hAnsi="Arial Narrow"/>
                <w:sz w:val="20"/>
                <w:szCs w:val="20"/>
              </w:rPr>
            </w:pPr>
          </w:p>
        </w:tc>
      </w:tr>
      <w:tr w:rsidR="00217926" w:rsidRPr="00BC66A9" w14:paraId="6FC10F30" w14:textId="77777777" w:rsidTr="00217926">
        <w:trPr>
          <w:trHeight w:val="1738"/>
        </w:trPr>
        <w:tc>
          <w:tcPr>
            <w:tcW w:w="772" w:type="dxa"/>
            <w:shd w:val="clear" w:color="auto" w:fill="auto"/>
            <w:vAlign w:val="center"/>
          </w:tcPr>
          <w:p w14:paraId="5C4C83A0" w14:textId="77777777" w:rsidR="00217926" w:rsidRDefault="00217926" w:rsidP="00217926">
            <w:pPr>
              <w:jc w:val="center"/>
              <w:rPr>
                <w:rFonts w:ascii="Tahoma" w:hAnsi="Tahoma" w:cs="Tahoma"/>
                <w:b/>
                <w:sz w:val="16"/>
                <w:szCs w:val="16"/>
              </w:rPr>
            </w:pPr>
            <w:r>
              <w:rPr>
                <w:rFonts w:ascii="Tahoma" w:hAnsi="Tahoma" w:cs="Tahoma"/>
                <w:b/>
                <w:sz w:val="16"/>
                <w:szCs w:val="16"/>
              </w:rPr>
              <w:t>13.</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9" w:type="dxa"/>
            <w:shd w:val="clear" w:color="auto" w:fill="auto"/>
            <w:vAlign w:val="center"/>
          </w:tcPr>
          <w:p w14:paraId="3C2C49DE" w14:textId="77777777" w:rsidR="00217926" w:rsidRDefault="001C5DDB" w:rsidP="00217926">
            <w:pPr>
              <w:jc w:val="center"/>
              <w:rPr>
                <w:rFonts w:ascii="Tahoma" w:hAnsi="Tahoma" w:cs="Tahoma"/>
                <w:b/>
                <w:sz w:val="16"/>
                <w:szCs w:val="16"/>
              </w:rPr>
            </w:pPr>
            <w:r>
              <w:rPr>
                <w:rFonts w:ascii="Tahoma" w:hAnsi="Tahoma" w:cs="Tahoma"/>
                <w:b/>
                <w:sz w:val="16"/>
                <w:szCs w:val="16"/>
              </w:rPr>
              <w:t>14 ARALIK</w:t>
            </w:r>
          </w:p>
          <w:p w14:paraId="7E6283C3" w14:textId="25CD8DE7" w:rsidR="001C5DDB" w:rsidRPr="001352C1" w:rsidRDefault="001C5DDB" w:rsidP="00217926">
            <w:pPr>
              <w:jc w:val="center"/>
              <w:rPr>
                <w:rFonts w:ascii="Tahoma" w:hAnsi="Tahoma" w:cs="Tahoma"/>
                <w:b/>
                <w:sz w:val="16"/>
                <w:szCs w:val="16"/>
              </w:rPr>
            </w:pPr>
            <w:r>
              <w:rPr>
                <w:rFonts w:ascii="Tahoma" w:hAnsi="Tahoma" w:cs="Tahoma"/>
                <w:b/>
                <w:sz w:val="16"/>
                <w:szCs w:val="16"/>
              </w:rPr>
              <w:t>18 ARALIK</w:t>
            </w:r>
          </w:p>
        </w:tc>
        <w:tc>
          <w:tcPr>
            <w:tcW w:w="672" w:type="dxa"/>
            <w:shd w:val="clear" w:color="auto" w:fill="auto"/>
            <w:vAlign w:val="center"/>
          </w:tcPr>
          <w:p w14:paraId="2465CC99" w14:textId="77777777" w:rsidR="00217926" w:rsidRDefault="00217926" w:rsidP="00217926">
            <w:pPr>
              <w:jc w:val="center"/>
              <w:rPr>
                <w:rFonts w:ascii="Tahoma" w:hAnsi="Tahoma" w:cs="Tahoma"/>
                <w:b/>
                <w:sz w:val="16"/>
                <w:szCs w:val="16"/>
              </w:rPr>
            </w:pPr>
            <w:r>
              <w:rPr>
                <w:rFonts w:ascii="Tahoma" w:hAnsi="Tahoma" w:cs="Tahoma"/>
                <w:b/>
                <w:sz w:val="16"/>
                <w:szCs w:val="16"/>
              </w:rPr>
              <w:t>5</w:t>
            </w:r>
          </w:p>
        </w:tc>
        <w:tc>
          <w:tcPr>
            <w:tcW w:w="1545" w:type="dxa"/>
            <w:vAlign w:val="center"/>
          </w:tcPr>
          <w:p w14:paraId="6A53E460" w14:textId="77777777" w:rsidR="00217926" w:rsidRPr="007D1662"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Sayılar</w:t>
            </w:r>
          </w:p>
        </w:tc>
        <w:tc>
          <w:tcPr>
            <w:tcW w:w="4111" w:type="dxa"/>
            <w:vAlign w:val="center"/>
          </w:tcPr>
          <w:p w14:paraId="2F6D31E9" w14:textId="77777777" w:rsidR="00217926" w:rsidRPr="0007384E" w:rsidRDefault="00217926" w:rsidP="00217926">
            <w:pPr>
              <w:rPr>
                <w:rFonts w:ascii="Tahoma" w:hAnsi="Tahoma" w:cs="Tahoma"/>
                <w:b/>
                <w:sz w:val="16"/>
                <w:szCs w:val="16"/>
              </w:rPr>
            </w:pPr>
            <w:r w:rsidRPr="0007384E">
              <w:rPr>
                <w:rFonts w:ascii="Tahoma" w:hAnsi="Tahoma" w:cs="Tahoma"/>
                <w:b/>
                <w:sz w:val="16"/>
                <w:szCs w:val="16"/>
              </w:rPr>
              <w:t>MAT.1.1.7. Verilen bir çokluktaki ilişkilerden yararlanarak 20’ye kadar (20 dâhil) olan nesnelerin sayısını tahmin edebilme</w:t>
            </w:r>
          </w:p>
          <w:p w14:paraId="0B2074DD" w14:textId="77777777" w:rsidR="00217926" w:rsidRPr="0007384E" w:rsidRDefault="00217926" w:rsidP="00217926">
            <w:pPr>
              <w:rPr>
                <w:rFonts w:ascii="Tahoma" w:hAnsi="Tahoma" w:cs="Tahoma"/>
                <w:sz w:val="16"/>
                <w:szCs w:val="16"/>
              </w:rPr>
            </w:pPr>
            <w:r w:rsidRPr="0007384E">
              <w:rPr>
                <w:rFonts w:ascii="Tahoma" w:hAnsi="Tahoma" w:cs="Tahoma"/>
                <w:sz w:val="16"/>
                <w:szCs w:val="16"/>
              </w:rPr>
              <w:t>a) Verilen bir çokluktaki ilişkileri gözlem ve deneyimleri ile ilişkilendirir.</w:t>
            </w:r>
          </w:p>
          <w:p w14:paraId="7730051E" w14:textId="77777777" w:rsidR="00217926" w:rsidRPr="0007384E" w:rsidRDefault="00217926" w:rsidP="00217926">
            <w:pPr>
              <w:rPr>
                <w:rFonts w:ascii="Tahoma" w:hAnsi="Tahoma" w:cs="Tahoma"/>
                <w:sz w:val="16"/>
                <w:szCs w:val="16"/>
              </w:rPr>
            </w:pPr>
            <w:r w:rsidRPr="0007384E">
              <w:rPr>
                <w:rFonts w:ascii="Tahoma" w:hAnsi="Tahoma" w:cs="Tahoma"/>
                <w:sz w:val="16"/>
                <w:szCs w:val="16"/>
              </w:rPr>
              <w:t>b) Bir çokluğun büyüklüğünü stratejiye dayanarak tahmin eder.</w:t>
            </w:r>
          </w:p>
          <w:p w14:paraId="08415101" w14:textId="77777777" w:rsidR="00217926" w:rsidRPr="00A06036" w:rsidRDefault="00217926" w:rsidP="00217926">
            <w:pPr>
              <w:rPr>
                <w:rFonts w:ascii="Tahoma" w:hAnsi="Tahoma" w:cs="Tahoma"/>
                <w:b/>
                <w:sz w:val="16"/>
                <w:szCs w:val="16"/>
              </w:rPr>
            </w:pPr>
            <w:r w:rsidRPr="0007384E">
              <w:rPr>
                <w:rFonts w:ascii="Tahoma" w:hAnsi="Tahoma" w:cs="Tahoma"/>
                <w:sz w:val="16"/>
                <w:szCs w:val="16"/>
              </w:rPr>
              <w:t>c) Tahmin edilen sonuç ile gerçek sonucu karşılaştırarak kendi tahminîne yönelik</w:t>
            </w:r>
            <w:r>
              <w:rPr>
                <w:rFonts w:ascii="Tahoma" w:hAnsi="Tahoma" w:cs="Tahoma"/>
                <w:sz w:val="16"/>
                <w:szCs w:val="16"/>
              </w:rPr>
              <w:t xml:space="preserve"> </w:t>
            </w:r>
            <w:r w:rsidRPr="0007384E">
              <w:rPr>
                <w:rFonts w:ascii="Tahoma" w:hAnsi="Tahoma" w:cs="Tahoma"/>
                <w:sz w:val="16"/>
                <w:szCs w:val="16"/>
              </w:rPr>
              <w:t>bir yargıda bulunur.</w:t>
            </w:r>
          </w:p>
        </w:tc>
        <w:tc>
          <w:tcPr>
            <w:tcW w:w="1984" w:type="dxa"/>
            <w:vMerge/>
            <w:vAlign w:val="center"/>
          </w:tcPr>
          <w:p w14:paraId="4CCD45A4" w14:textId="77777777" w:rsidR="00217926" w:rsidRPr="00E74AE4" w:rsidRDefault="00217926" w:rsidP="00217926">
            <w:pPr>
              <w:jc w:val="center"/>
              <w:rPr>
                <w:rFonts w:ascii="Arial Narrow" w:hAnsi="Arial Narrow"/>
                <w:sz w:val="20"/>
                <w:szCs w:val="20"/>
              </w:rPr>
            </w:pPr>
          </w:p>
        </w:tc>
        <w:tc>
          <w:tcPr>
            <w:tcW w:w="1843" w:type="dxa"/>
            <w:vMerge/>
            <w:vAlign w:val="center"/>
          </w:tcPr>
          <w:p w14:paraId="79F579D8" w14:textId="77777777" w:rsidR="00217926" w:rsidRPr="00E74AE4" w:rsidRDefault="00217926" w:rsidP="00217926">
            <w:pPr>
              <w:jc w:val="center"/>
              <w:rPr>
                <w:rFonts w:ascii="Arial Narrow" w:hAnsi="Arial Narrow"/>
                <w:sz w:val="20"/>
                <w:szCs w:val="20"/>
              </w:rPr>
            </w:pPr>
          </w:p>
        </w:tc>
        <w:tc>
          <w:tcPr>
            <w:tcW w:w="2424" w:type="dxa"/>
            <w:vMerge/>
            <w:vAlign w:val="center"/>
          </w:tcPr>
          <w:p w14:paraId="5950486E" w14:textId="77777777" w:rsidR="00217926" w:rsidRPr="00E74AE4" w:rsidRDefault="00217926" w:rsidP="00217926">
            <w:pPr>
              <w:jc w:val="center"/>
              <w:rPr>
                <w:rFonts w:ascii="Arial Narrow" w:hAnsi="Arial Narrow"/>
                <w:sz w:val="20"/>
                <w:szCs w:val="20"/>
              </w:rPr>
            </w:pPr>
          </w:p>
        </w:tc>
        <w:tc>
          <w:tcPr>
            <w:tcW w:w="1403" w:type="dxa"/>
            <w:vMerge/>
            <w:vAlign w:val="center"/>
          </w:tcPr>
          <w:p w14:paraId="77F792A0" w14:textId="77777777" w:rsidR="00217926" w:rsidRPr="00E74AE4" w:rsidRDefault="00217926" w:rsidP="00217926">
            <w:pPr>
              <w:jc w:val="center"/>
              <w:rPr>
                <w:rFonts w:ascii="Arial Narrow" w:hAnsi="Arial Narrow"/>
                <w:sz w:val="20"/>
                <w:szCs w:val="20"/>
              </w:rPr>
            </w:pPr>
          </w:p>
        </w:tc>
      </w:tr>
    </w:tbl>
    <w:p w14:paraId="15774744" w14:textId="1BF5A750" w:rsidR="009A2227" w:rsidRDefault="009A2227">
      <w:pPr>
        <w:rPr>
          <w:rFonts w:ascii="TemelYazi" w:hAnsi="TemelYazi"/>
          <w:sz w:val="18"/>
          <w:szCs w:val="18"/>
        </w:rPr>
      </w:pPr>
    </w:p>
    <w:p w14:paraId="3A2076F6" w14:textId="0A809F7A" w:rsidR="009A2227" w:rsidRDefault="009A2227">
      <w:pPr>
        <w:rPr>
          <w:rFonts w:ascii="TemelYazi" w:hAnsi="TemelYazi"/>
          <w:sz w:val="18"/>
          <w:szCs w:val="18"/>
        </w:rPr>
      </w:pPr>
    </w:p>
    <w:tbl>
      <w:tblPr>
        <w:tblStyle w:val="TabloKlavuzu"/>
        <w:tblpPr w:leftFromText="141" w:rightFromText="141" w:vertAnchor="text" w:horzAnchor="margin" w:tblpY="152"/>
        <w:tblW w:w="0" w:type="auto"/>
        <w:tblLayout w:type="fixed"/>
        <w:tblLook w:val="04A0" w:firstRow="1" w:lastRow="0" w:firstColumn="1" w:lastColumn="0" w:noHBand="0" w:noVBand="1"/>
      </w:tblPr>
      <w:tblGrid>
        <w:gridCol w:w="839"/>
        <w:gridCol w:w="1141"/>
        <w:gridCol w:w="788"/>
        <w:gridCol w:w="1542"/>
        <w:gridCol w:w="4332"/>
        <w:gridCol w:w="1843"/>
        <w:gridCol w:w="1984"/>
        <w:gridCol w:w="2184"/>
        <w:gridCol w:w="1476"/>
      </w:tblGrid>
      <w:tr w:rsidR="00217926" w:rsidRPr="00BC66A9" w14:paraId="1B24AB52" w14:textId="77777777" w:rsidTr="009A3DEC">
        <w:trPr>
          <w:trHeight w:val="414"/>
        </w:trPr>
        <w:tc>
          <w:tcPr>
            <w:tcW w:w="1980" w:type="dxa"/>
            <w:gridSpan w:val="2"/>
            <w:shd w:val="clear" w:color="auto" w:fill="FFFFCC"/>
            <w:vAlign w:val="center"/>
          </w:tcPr>
          <w:p w14:paraId="5F75BA5E" w14:textId="77777777" w:rsidR="00217926" w:rsidRPr="00BC66A9" w:rsidRDefault="00217926" w:rsidP="00217926">
            <w:pPr>
              <w:rPr>
                <w:rFonts w:ascii="Arial Narrow" w:hAnsi="Arial Narrow"/>
                <w:b/>
                <w:sz w:val="20"/>
                <w:szCs w:val="20"/>
              </w:rPr>
            </w:pPr>
            <w:r>
              <w:rPr>
                <w:rFonts w:ascii="Arial Narrow" w:hAnsi="Arial Narrow"/>
                <w:b/>
                <w:sz w:val="20"/>
                <w:szCs w:val="20"/>
              </w:rPr>
              <w:lastRenderedPageBreak/>
              <w:t>TEMA-3</w:t>
            </w:r>
          </w:p>
        </w:tc>
        <w:tc>
          <w:tcPr>
            <w:tcW w:w="14149" w:type="dxa"/>
            <w:gridSpan w:val="7"/>
            <w:shd w:val="clear" w:color="auto" w:fill="FFFFCC"/>
            <w:vAlign w:val="center"/>
          </w:tcPr>
          <w:p w14:paraId="427B9C36" w14:textId="77777777" w:rsidR="00217926" w:rsidRPr="00BC66A9" w:rsidRDefault="00217926" w:rsidP="00217926">
            <w:pPr>
              <w:rPr>
                <w:rFonts w:ascii="Arial Narrow" w:hAnsi="Arial Narrow"/>
                <w:b/>
                <w:sz w:val="20"/>
                <w:szCs w:val="20"/>
              </w:rPr>
            </w:pPr>
            <w:r>
              <w:rPr>
                <w:rFonts w:ascii="Arial Narrow" w:hAnsi="Arial Narrow"/>
                <w:b/>
                <w:color w:val="FF0000"/>
                <w:sz w:val="20"/>
                <w:szCs w:val="20"/>
              </w:rPr>
              <w:t>SAYILAR VE NİCELİKLER (2)</w:t>
            </w:r>
          </w:p>
        </w:tc>
      </w:tr>
      <w:tr w:rsidR="009A3DEC" w:rsidRPr="00BC66A9" w14:paraId="3B49E15E" w14:textId="77777777" w:rsidTr="009A3DEC">
        <w:trPr>
          <w:trHeight w:val="986"/>
        </w:trPr>
        <w:tc>
          <w:tcPr>
            <w:tcW w:w="839" w:type="dxa"/>
            <w:shd w:val="clear" w:color="auto" w:fill="FFFFCC"/>
            <w:vAlign w:val="center"/>
          </w:tcPr>
          <w:p w14:paraId="68CD2B40"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HAFTA</w:t>
            </w:r>
          </w:p>
        </w:tc>
        <w:tc>
          <w:tcPr>
            <w:tcW w:w="1141" w:type="dxa"/>
            <w:shd w:val="clear" w:color="auto" w:fill="FFFFCC"/>
            <w:vAlign w:val="center"/>
          </w:tcPr>
          <w:p w14:paraId="22011483"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TARİH</w:t>
            </w:r>
          </w:p>
        </w:tc>
        <w:tc>
          <w:tcPr>
            <w:tcW w:w="788" w:type="dxa"/>
            <w:shd w:val="clear" w:color="auto" w:fill="FFFFCC"/>
            <w:vAlign w:val="center"/>
          </w:tcPr>
          <w:p w14:paraId="1E7CAC66"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SÜRE</w:t>
            </w:r>
          </w:p>
        </w:tc>
        <w:tc>
          <w:tcPr>
            <w:tcW w:w="1542" w:type="dxa"/>
            <w:shd w:val="clear" w:color="auto" w:fill="FFFFCC"/>
            <w:vAlign w:val="center"/>
          </w:tcPr>
          <w:p w14:paraId="2FEE917C" w14:textId="77777777" w:rsidR="00217926" w:rsidRPr="00BC66A9" w:rsidRDefault="00217926" w:rsidP="00217926">
            <w:pPr>
              <w:jc w:val="center"/>
              <w:rPr>
                <w:rFonts w:ascii="Arial Narrow" w:hAnsi="Arial Narrow"/>
                <w:b/>
                <w:sz w:val="20"/>
                <w:szCs w:val="20"/>
              </w:rPr>
            </w:pPr>
            <w:r>
              <w:rPr>
                <w:rFonts w:ascii="Arial Narrow" w:hAnsi="Arial Narrow"/>
                <w:b/>
                <w:sz w:val="20"/>
                <w:szCs w:val="20"/>
              </w:rPr>
              <w:t>TEMA/ İÇERİK ÇERÇEVESİ</w:t>
            </w:r>
          </w:p>
        </w:tc>
        <w:tc>
          <w:tcPr>
            <w:tcW w:w="4332" w:type="dxa"/>
            <w:shd w:val="clear" w:color="auto" w:fill="FFFFCC"/>
            <w:vAlign w:val="center"/>
          </w:tcPr>
          <w:p w14:paraId="6E500003" w14:textId="2736500C"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ÖĞRENME</w:t>
            </w:r>
            <w:r w:rsidR="005669A8">
              <w:rPr>
                <w:rFonts w:ascii="Arial Narrow" w:hAnsi="Arial Narrow"/>
                <w:b/>
                <w:sz w:val="20"/>
                <w:szCs w:val="20"/>
              </w:rPr>
              <w:t xml:space="preserve"> </w:t>
            </w:r>
            <w:r w:rsidRPr="00BC66A9">
              <w:rPr>
                <w:rFonts w:ascii="Arial Narrow" w:hAnsi="Arial Narrow"/>
                <w:b/>
                <w:sz w:val="20"/>
                <w:szCs w:val="20"/>
              </w:rPr>
              <w:t>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843" w:type="dxa"/>
            <w:shd w:val="clear" w:color="auto" w:fill="FFFFCC"/>
            <w:vAlign w:val="center"/>
          </w:tcPr>
          <w:p w14:paraId="0E1D5540"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PROGRAMLAR ARASI BİLEŞENLER</w:t>
            </w:r>
          </w:p>
        </w:tc>
        <w:tc>
          <w:tcPr>
            <w:tcW w:w="1984" w:type="dxa"/>
            <w:shd w:val="clear" w:color="auto" w:fill="FFFFCC"/>
            <w:vAlign w:val="center"/>
          </w:tcPr>
          <w:p w14:paraId="165C29EE"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ÖĞRENME KANITLARI</w:t>
            </w:r>
          </w:p>
        </w:tc>
        <w:tc>
          <w:tcPr>
            <w:tcW w:w="2184" w:type="dxa"/>
            <w:shd w:val="clear" w:color="auto" w:fill="FFFFCC"/>
            <w:vAlign w:val="center"/>
          </w:tcPr>
          <w:p w14:paraId="68C15358"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FARKLILAŞTIRMA</w:t>
            </w:r>
          </w:p>
        </w:tc>
        <w:tc>
          <w:tcPr>
            <w:tcW w:w="1476" w:type="dxa"/>
            <w:shd w:val="clear" w:color="auto" w:fill="FFFFCC"/>
            <w:vAlign w:val="center"/>
          </w:tcPr>
          <w:p w14:paraId="5BA74689" w14:textId="77777777" w:rsidR="00217926" w:rsidRPr="00BC66A9" w:rsidRDefault="00217926" w:rsidP="00217926">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217926" w:rsidRPr="00BC66A9" w14:paraId="165A6915" w14:textId="77777777" w:rsidTr="00D0771E">
        <w:trPr>
          <w:trHeight w:val="1396"/>
        </w:trPr>
        <w:tc>
          <w:tcPr>
            <w:tcW w:w="839" w:type="dxa"/>
            <w:shd w:val="clear" w:color="auto" w:fill="auto"/>
            <w:vAlign w:val="center"/>
          </w:tcPr>
          <w:p w14:paraId="1C57A6B2" w14:textId="77777777" w:rsidR="00217926" w:rsidRPr="00E74AE4" w:rsidRDefault="00217926" w:rsidP="00217926">
            <w:pPr>
              <w:jc w:val="center"/>
              <w:rPr>
                <w:rFonts w:ascii="Arial Narrow" w:hAnsi="Arial Narrow"/>
                <w:sz w:val="20"/>
                <w:szCs w:val="20"/>
              </w:rPr>
            </w:pPr>
            <w:r>
              <w:rPr>
                <w:rFonts w:ascii="Tahoma" w:hAnsi="Tahoma" w:cs="Tahoma"/>
                <w:b/>
                <w:sz w:val="16"/>
                <w:szCs w:val="16"/>
              </w:rPr>
              <w:t>14.</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141" w:type="dxa"/>
            <w:shd w:val="clear" w:color="auto" w:fill="auto"/>
            <w:vAlign w:val="center"/>
          </w:tcPr>
          <w:p w14:paraId="3F193AFF" w14:textId="77777777" w:rsidR="00217926" w:rsidRDefault="001C5DDB" w:rsidP="00217926">
            <w:pPr>
              <w:jc w:val="center"/>
              <w:rPr>
                <w:rFonts w:ascii="Tahoma" w:hAnsi="Tahoma" w:cs="Tahoma"/>
                <w:b/>
                <w:sz w:val="16"/>
                <w:szCs w:val="16"/>
              </w:rPr>
            </w:pPr>
            <w:r>
              <w:rPr>
                <w:rFonts w:ascii="Tahoma" w:hAnsi="Tahoma" w:cs="Tahoma"/>
                <w:b/>
                <w:sz w:val="16"/>
                <w:szCs w:val="16"/>
              </w:rPr>
              <w:t>21 ARALIK</w:t>
            </w:r>
          </w:p>
          <w:p w14:paraId="69A2C271" w14:textId="4D5C7D2A" w:rsidR="001C5DDB" w:rsidRPr="00E74AE4" w:rsidRDefault="001C5DDB" w:rsidP="00217926">
            <w:pPr>
              <w:jc w:val="center"/>
              <w:rPr>
                <w:rFonts w:ascii="Arial Narrow" w:hAnsi="Arial Narrow"/>
                <w:sz w:val="20"/>
                <w:szCs w:val="20"/>
              </w:rPr>
            </w:pPr>
            <w:r>
              <w:rPr>
                <w:rFonts w:ascii="Tahoma" w:hAnsi="Tahoma" w:cs="Tahoma"/>
                <w:b/>
                <w:sz w:val="16"/>
                <w:szCs w:val="16"/>
              </w:rPr>
              <w:t>25 ARALIK</w:t>
            </w:r>
          </w:p>
        </w:tc>
        <w:tc>
          <w:tcPr>
            <w:tcW w:w="788" w:type="dxa"/>
            <w:shd w:val="clear" w:color="auto" w:fill="auto"/>
            <w:vAlign w:val="center"/>
          </w:tcPr>
          <w:p w14:paraId="240A69B4"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2" w:type="dxa"/>
            <w:vAlign w:val="center"/>
          </w:tcPr>
          <w:p w14:paraId="0CF8F317" w14:textId="77777777" w:rsidR="00217926" w:rsidRPr="00E74AE4" w:rsidRDefault="00217926" w:rsidP="00217926">
            <w:pPr>
              <w:jc w:val="center"/>
              <w:rPr>
                <w:rFonts w:ascii="Arial Narrow" w:hAnsi="Arial Narrow"/>
                <w:sz w:val="20"/>
                <w:szCs w:val="20"/>
              </w:rPr>
            </w:pPr>
            <w:r w:rsidRPr="001F6D47">
              <w:rPr>
                <w:rFonts w:ascii="Tahoma" w:hAnsi="Tahoma" w:cs="Tahoma"/>
                <w:b/>
                <w:color w:val="000000" w:themeColor="text1"/>
                <w:sz w:val="16"/>
                <w:szCs w:val="16"/>
              </w:rPr>
              <w:t>Nicelikler (Uzunluk-Kütle Ölçme)</w:t>
            </w:r>
          </w:p>
        </w:tc>
        <w:tc>
          <w:tcPr>
            <w:tcW w:w="4332" w:type="dxa"/>
            <w:shd w:val="clear" w:color="auto" w:fill="auto"/>
            <w:vAlign w:val="center"/>
          </w:tcPr>
          <w:p w14:paraId="45926FFA" w14:textId="77777777" w:rsidR="00217926" w:rsidRPr="002452BC" w:rsidRDefault="00217926" w:rsidP="00217926">
            <w:pPr>
              <w:rPr>
                <w:rFonts w:ascii="Tahoma" w:hAnsi="Tahoma" w:cs="Tahoma"/>
                <w:b/>
                <w:color w:val="000000" w:themeColor="text1"/>
                <w:sz w:val="16"/>
                <w:szCs w:val="16"/>
              </w:rPr>
            </w:pPr>
            <w:r w:rsidRPr="002452BC">
              <w:rPr>
                <w:rFonts w:ascii="Tahoma" w:hAnsi="Tahoma" w:cs="Tahoma"/>
                <w:b/>
                <w:color w:val="000000" w:themeColor="text1"/>
                <w:sz w:val="16"/>
                <w:szCs w:val="16"/>
              </w:rPr>
              <w:t>MAT.1.1.8. Standart olmayan uygun ölçme araçları ile nesnelerin uzunluğunu ve tartacağı kütlenin ölçüm sonuçlarını tahmin edebilme</w:t>
            </w:r>
          </w:p>
          <w:p w14:paraId="1DDEB39F"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a) Ölçeceği uzunluğa ve kütleye uygun standart olmayan ölçme aracını belirler.</w:t>
            </w:r>
          </w:p>
          <w:p w14:paraId="039DA086"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b) Ölçeceği uzunluğun ve tartacağı kütlenin ölçüm sonuçlarını belirlenen standart</w:t>
            </w:r>
            <w:r>
              <w:rPr>
                <w:rFonts w:ascii="Tahoma" w:hAnsi="Tahoma" w:cs="Tahoma"/>
                <w:color w:val="000000" w:themeColor="text1"/>
                <w:sz w:val="16"/>
                <w:szCs w:val="16"/>
              </w:rPr>
              <w:t xml:space="preserve"> </w:t>
            </w:r>
            <w:r w:rsidRPr="002452BC">
              <w:rPr>
                <w:rFonts w:ascii="Tahoma" w:hAnsi="Tahoma" w:cs="Tahoma"/>
                <w:color w:val="000000" w:themeColor="text1"/>
                <w:sz w:val="16"/>
                <w:szCs w:val="16"/>
              </w:rPr>
              <w:t>olmayan ölçü birimi cinsinden tahmin eder.</w:t>
            </w:r>
          </w:p>
          <w:p w14:paraId="5123EC47" w14:textId="77777777" w:rsidR="00217926" w:rsidRPr="00E74AE4" w:rsidRDefault="00217926" w:rsidP="00217926">
            <w:pPr>
              <w:rPr>
                <w:rFonts w:ascii="Arial Narrow" w:hAnsi="Arial Narrow"/>
                <w:sz w:val="20"/>
                <w:szCs w:val="20"/>
              </w:rPr>
            </w:pPr>
            <w:r w:rsidRPr="002452BC">
              <w:rPr>
                <w:rFonts w:ascii="Tahoma" w:hAnsi="Tahoma" w:cs="Tahoma"/>
                <w:color w:val="000000" w:themeColor="text1"/>
                <w:sz w:val="16"/>
                <w:szCs w:val="16"/>
              </w:rPr>
              <w:t>c) Tahmininin doğruluğuna ilişkin yargıda bulunur.</w:t>
            </w:r>
          </w:p>
        </w:tc>
        <w:tc>
          <w:tcPr>
            <w:tcW w:w="1843" w:type="dxa"/>
            <w:vMerge w:val="restart"/>
          </w:tcPr>
          <w:p w14:paraId="6A2C3117"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3C641C44" w14:textId="77777777" w:rsidR="00217926" w:rsidRDefault="00217926" w:rsidP="00217926">
            <w:pPr>
              <w:rPr>
                <w:rFonts w:ascii="Tahoma" w:hAnsi="Tahoma" w:cs="Tahoma"/>
                <w:color w:val="000000"/>
                <w:sz w:val="16"/>
                <w:szCs w:val="16"/>
              </w:rPr>
            </w:pPr>
            <w:r w:rsidRPr="001352C1">
              <w:rPr>
                <w:rFonts w:ascii="Tahoma" w:hAnsi="Tahoma" w:cs="Tahoma"/>
                <w:color w:val="000000"/>
                <w:sz w:val="16"/>
                <w:szCs w:val="16"/>
              </w:rPr>
              <w:t xml:space="preserve">SDB2.1. İletişim, </w:t>
            </w:r>
          </w:p>
          <w:p w14:paraId="679D3F88" w14:textId="77777777" w:rsidR="00217926" w:rsidRPr="001352C1" w:rsidRDefault="00217926" w:rsidP="00217926">
            <w:pPr>
              <w:rPr>
                <w:rFonts w:ascii="Tahoma" w:hAnsi="Tahoma" w:cs="Tahoma"/>
                <w:color w:val="000000"/>
                <w:sz w:val="16"/>
                <w:szCs w:val="16"/>
              </w:rPr>
            </w:pPr>
            <w:r w:rsidRPr="001352C1">
              <w:rPr>
                <w:rFonts w:ascii="Tahoma" w:hAnsi="Tahoma" w:cs="Tahoma"/>
                <w:color w:val="000000"/>
                <w:sz w:val="16"/>
                <w:szCs w:val="16"/>
              </w:rPr>
              <w:t>SDB3.1. Uyum</w:t>
            </w:r>
          </w:p>
          <w:p w14:paraId="169B34A7" w14:textId="77777777" w:rsidR="00217926" w:rsidRPr="001352C1" w:rsidRDefault="00217926" w:rsidP="00217926">
            <w:pPr>
              <w:rPr>
                <w:rFonts w:ascii="Tahoma" w:hAnsi="Tahoma" w:cs="Tahoma"/>
                <w:color w:val="000000" w:themeColor="text1"/>
                <w:sz w:val="16"/>
                <w:szCs w:val="16"/>
              </w:rPr>
            </w:pPr>
          </w:p>
          <w:p w14:paraId="5B3FA1E4"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33327CA6" w14:textId="77777777" w:rsidR="00217926" w:rsidRDefault="00217926" w:rsidP="00217926">
            <w:pPr>
              <w:rPr>
                <w:rFonts w:ascii="Tahoma" w:hAnsi="Tahoma" w:cs="Tahoma"/>
                <w:color w:val="000000"/>
                <w:sz w:val="16"/>
                <w:szCs w:val="16"/>
              </w:rPr>
            </w:pPr>
            <w:r w:rsidRPr="001352C1">
              <w:rPr>
                <w:rFonts w:ascii="Tahoma" w:hAnsi="Tahoma" w:cs="Tahoma"/>
                <w:color w:val="000000"/>
                <w:sz w:val="16"/>
                <w:szCs w:val="16"/>
              </w:rPr>
              <w:t xml:space="preserve">D1. Adalet,                         D10. Mütevazılık,                   D11. Özgürlük,                   D12. Sabır,                       </w:t>
            </w:r>
          </w:p>
          <w:p w14:paraId="32E4B775" w14:textId="77777777" w:rsidR="00217926" w:rsidRDefault="00217926" w:rsidP="00217926">
            <w:pPr>
              <w:rPr>
                <w:rFonts w:ascii="Tahoma" w:hAnsi="Tahoma" w:cs="Tahoma"/>
                <w:color w:val="000000"/>
                <w:sz w:val="16"/>
                <w:szCs w:val="16"/>
              </w:rPr>
            </w:pPr>
            <w:r w:rsidRPr="001352C1">
              <w:rPr>
                <w:rFonts w:ascii="Tahoma" w:hAnsi="Tahoma" w:cs="Tahoma"/>
                <w:color w:val="000000"/>
                <w:sz w:val="16"/>
                <w:szCs w:val="16"/>
              </w:rPr>
              <w:t xml:space="preserve">D14. Saygı,                      </w:t>
            </w:r>
          </w:p>
          <w:p w14:paraId="0B5EE477" w14:textId="77777777" w:rsidR="00217926" w:rsidRPr="001352C1" w:rsidRDefault="00217926" w:rsidP="00217926">
            <w:pPr>
              <w:rPr>
                <w:rFonts w:ascii="Tahoma" w:hAnsi="Tahoma" w:cs="Tahoma"/>
                <w:color w:val="000000"/>
                <w:sz w:val="16"/>
                <w:szCs w:val="16"/>
              </w:rPr>
            </w:pPr>
            <w:r w:rsidRPr="001352C1">
              <w:rPr>
                <w:rFonts w:ascii="Tahoma" w:hAnsi="Tahoma" w:cs="Tahoma"/>
                <w:color w:val="000000"/>
                <w:sz w:val="16"/>
                <w:szCs w:val="16"/>
              </w:rPr>
              <w:t>D15. Sevgi</w:t>
            </w:r>
          </w:p>
          <w:p w14:paraId="526F5E5B" w14:textId="77777777" w:rsidR="00217926" w:rsidRPr="001352C1" w:rsidRDefault="00217926" w:rsidP="00217926">
            <w:pPr>
              <w:rPr>
                <w:rFonts w:ascii="Tahoma" w:hAnsi="Tahoma" w:cs="Tahoma"/>
                <w:color w:val="000000" w:themeColor="text1"/>
                <w:sz w:val="16"/>
                <w:szCs w:val="16"/>
              </w:rPr>
            </w:pPr>
          </w:p>
          <w:p w14:paraId="15839A95" w14:textId="77777777" w:rsidR="00217926" w:rsidRPr="001352C1" w:rsidRDefault="00217926" w:rsidP="00217926">
            <w:pPr>
              <w:rPr>
                <w:rFonts w:ascii="Tahoma" w:hAnsi="Tahoma" w:cs="Tahoma"/>
                <w:b/>
                <w:color w:val="FF0000"/>
                <w:sz w:val="16"/>
                <w:szCs w:val="16"/>
                <w:u w:val="single"/>
              </w:rPr>
            </w:pPr>
            <w:r w:rsidRPr="001352C1">
              <w:rPr>
                <w:rFonts w:ascii="Tahoma" w:hAnsi="Tahoma" w:cs="Tahoma"/>
                <w:b/>
                <w:color w:val="FF0000"/>
                <w:sz w:val="16"/>
                <w:szCs w:val="16"/>
                <w:u w:val="single"/>
              </w:rPr>
              <w:t>Okuryazarlık Becerileri</w:t>
            </w:r>
          </w:p>
          <w:p w14:paraId="74CE1194" w14:textId="77777777" w:rsidR="00217926" w:rsidRPr="00E74AE4" w:rsidRDefault="00217926" w:rsidP="00217926">
            <w:pPr>
              <w:rPr>
                <w:rFonts w:ascii="Arial Narrow" w:hAnsi="Arial Narrow"/>
                <w:sz w:val="20"/>
                <w:szCs w:val="20"/>
              </w:rPr>
            </w:pPr>
            <w:r w:rsidRPr="001352C1">
              <w:rPr>
                <w:rFonts w:ascii="Tahoma" w:hAnsi="Tahoma" w:cs="Tahoma"/>
                <w:color w:val="000000"/>
                <w:sz w:val="16"/>
                <w:szCs w:val="16"/>
              </w:rPr>
              <w:t>OB1. Bilgi Okuryazarlığı,                         OB4. Görsel Okuryazarlık</w:t>
            </w:r>
          </w:p>
        </w:tc>
        <w:tc>
          <w:tcPr>
            <w:tcW w:w="1984" w:type="dxa"/>
            <w:vMerge w:val="restart"/>
          </w:tcPr>
          <w:p w14:paraId="20855799" w14:textId="77777777" w:rsidR="00217926" w:rsidRPr="00ED2922" w:rsidRDefault="00217926" w:rsidP="00217926">
            <w:pPr>
              <w:autoSpaceDE w:val="0"/>
              <w:autoSpaceDN w:val="0"/>
              <w:adjustRightInd w:val="0"/>
              <w:rPr>
                <w:rFonts w:ascii="Tahoma" w:hAnsi="Tahoma" w:cs="Tahoma"/>
                <w:sz w:val="16"/>
                <w:szCs w:val="16"/>
              </w:rPr>
            </w:pPr>
            <w:r w:rsidRPr="00ED2922">
              <w:rPr>
                <w:rFonts w:ascii="Tahoma" w:hAnsi="Tahoma" w:cs="Tahoma"/>
                <w:sz w:val="16"/>
                <w:szCs w:val="16"/>
              </w:rPr>
              <w:t>Öğrenme çıktıları; görüşme formu, performans görevi, açık uçlu sorular, eşleştirme ve</w:t>
            </w:r>
            <w:r>
              <w:rPr>
                <w:rFonts w:ascii="Tahoma" w:hAnsi="Tahoma" w:cs="Tahoma"/>
                <w:sz w:val="16"/>
                <w:szCs w:val="16"/>
              </w:rPr>
              <w:t xml:space="preserve"> </w:t>
            </w:r>
            <w:r w:rsidRPr="00ED2922">
              <w:rPr>
                <w:rFonts w:ascii="Tahoma" w:hAnsi="Tahoma" w:cs="Tahoma"/>
                <w:sz w:val="16"/>
                <w:szCs w:val="16"/>
              </w:rPr>
              <w:t>doğru-yanlış soruları içeren çalışma kâğıtları, derecelendirme ölçeği kullanılarak değerlendirilebilir.</w:t>
            </w:r>
          </w:p>
          <w:p w14:paraId="367E53BC" w14:textId="77777777" w:rsidR="00217926" w:rsidRPr="00ED2922" w:rsidRDefault="00217926" w:rsidP="00217926">
            <w:pPr>
              <w:autoSpaceDE w:val="0"/>
              <w:autoSpaceDN w:val="0"/>
              <w:adjustRightInd w:val="0"/>
              <w:rPr>
                <w:rFonts w:ascii="Tahoma" w:hAnsi="Tahoma" w:cs="Tahoma"/>
                <w:sz w:val="16"/>
                <w:szCs w:val="16"/>
              </w:rPr>
            </w:pPr>
            <w:r w:rsidRPr="00ED2922">
              <w:rPr>
                <w:rFonts w:ascii="Tahoma" w:hAnsi="Tahoma" w:cs="Tahoma"/>
                <w:sz w:val="16"/>
                <w:szCs w:val="16"/>
              </w:rPr>
              <w:t>Standart olmayan ölçme araçları ile nesnenin uzunluğunu ve kütlesini tahmin etmeye,</w:t>
            </w:r>
          </w:p>
          <w:p w14:paraId="275F3442" w14:textId="77777777" w:rsidR="00217926" w:rsidRPr="00ED2922" w:rsidRDefault="00217926" w:rsidP="00217926">
            <w:pPr>
              <w:autoSpaceDE w:val="0"/>
              <w:autoSpaceDN w:val="0"/>
              <w:adjustRightInd w:val="0"/>
              <w:rPr>
                <w:rFonts w:ascii="Tahoma" w:hAnsi="Tahoma" w:cs="Tahoma"/>
                <w:sz w:val="16"/>
                <w:szCs w:val="16"/>
              </w:rPr>
            </w:pPr>
            <w:r w:rsidRPr="00ED2922">
              <w:rPr>
                <w:rFonts w:ascii="Tahoma" w:hAnsi="Tahoma" w:cs="Tahoma"/>
                <w:sz w:val="16"/>
                <w:szCs w:val="16"/>
              </w:rPr>
              <w:t>tahmininin doğruluğuna ilişkin yargıda bulunmaya yönelik performans görevi istenebilir.</w:t>
            </w:r>
          </w:p>
          <w:p w14:paraId="0A647D1B" w14:textId="77777777" w:rsidR="00217926" w:rsidRPr="00E74AE4" w:rsidRDefault="00217926" w:rsidP="00217926">
            <w:pPr>
              <w:rPr>
                <w:rFonts w:ascii="Arial Narrow" w:hAnsi="Arial Narrow"/>
                <w:sz w:val="20"/>
                <w:szCs w:val="20"/>
              </w:rPr>
            </w:pPr>
            <w:r w:rsidRPr="00ED2922">
              <w:rPr>
                <w:rFonts w:ascii="Tahoma" w:hAnsi="Tahoma" w:cs="Tahoma"/>
                <w:sz w:val="16"/>
                <w:szCs w:val="16"/>
              </w:rPr>
              <w:t>Performans görevinin değerlendirilmesinde analitik dereceli puanlama anahtarı kullanılabilir.</w:t>
            </w:r>
          </w:p>
        </w:tc>
        <w:tc>
          <w:tcPr>
            <w:tcW w:w="2184" w:type="dxa"/>
            <w:vMerge w:val="restart"/>
          </w:tcPr>
          <w:p w14:paraId="4C201FF8" w14:textId="77777777" w:rsidR="00217926" w:rsidRDefault="00217926" w:rsidP="00217926">
            <w:pPr>
              <w:rPr>
                <w:rFonts w:ascii="Arial Narrow" w:hAnsi="Arial Narrow"/>
                <w:b/>
                <w:color w:val="FF0000"/>
                <w:sz w:val="20"/>
                <w:szCs w:val="20"/>
              </w:rPr>
            </w:pPr>
            <w:r w:rsidRPr="00E33BF1">
              <w:rPr>
                <w:rFonts w:ascii="Arial Narrow" w:hAnsi="Arial Narrow"/>
                <w:b/>
                <w:color w:val="FF0000"/>
                <w:sz w:val="20"/>
                <w:szCs w:val="20"/>
              </w:rPr>
              <w:t>ZENGİNLEŞTİRME</w:t>
            </w:r>
          </w:p>
          <w:p w14:paraId="0777388D" w14:textId="77777777" w:rsidR="00217926" w:rsidRPr="002A032A" w:rsidRDefault="00217926" w:rsidP="00217926">
            <w:pPr>
              <w:autoSpaceDE w:val="0"/>
              <w:autoSpaceDN w:val="0"/>
              <w:adjustRightInd w:val="0"/>
              <w:rPr>
                <w:rFonts w:ascii="Tahoma" w:hAnsi="Tahoma" w:cs="Tahoma"/>
                <w:sz w:val="16"/>
                <w:szCs w:val="16"/>
              </w:rPr>
            </w:pPr>
            <w:r w:rsidRPr="002A032A">
              <w:rPr>
                <w:rFonts w:ascii="Tahoma" w:hAnsi="Tahoma" w:cs="Tahoma"/>
                <w:sz w:val="16"/>
                <w:szCs w:val="16"/>
              </w:rPr>
              <w:t>Günlük yaşamda karşılaşılan uzunluk ve tartma gerektiren durumlara ait gözlem sonuçlarının</w:t>
            </w:r>
            <w:r>
              <w:rPr>
                <w:rFonts w:ascii="Tahoma" w:hAnsi="Tahoma" w:cs="Tahoma"/>
                <w:sz w:val="16"/>
                <w:szCs w:val="16"/>
              </w:rPr>
              <w:t xml:space="preserve"> </w:t>
            </w:r>
            <w:r w:rsidRPr="002A032A">
              <w:rPr>
                <w:rFonts w:ascii="Tahoma" w:hAnsi="Tahoma" w:cs="Tahoma"/>
                <w:sz w:val="16"/>
                <w:szCs w:val="16"/>
              </w:rPr>
              <w:t>sınıf arkadaşları ile paylaşılması istenir. Bunun yanında dijital ortamlarda uzunluk ve</w:t>
            </w:r>
            <w:r>
              <w:rPr>
                <w:rFonts w:ascii="Tahoma" w:hAnsi="Tahoma" w:cs="Tahoma"/>
                <w:sz w:val="16"/>
                <w:szCs w:val="16"/>
              </w:rPr>
              <w:t xml:space="preserve"> </w:t>
            </w:r>
            <w:r w:rsidRPr="002A032A">
              <w:rPr>
                <w:rFonts w:ascii="Tahoma" w:hAnsi="Tahoma" w:cs="Tahoma"/>
                <w:sz w:val="16"/>
                <w:szCs w:val="16"/>
              </w:rPr>
              <w:t>kütle gerektiren</w:t>
            </w:r>
            <w:r>
              <w:rPr>
                <w:rFonts w:ascii="Tahoma" w:hAnsi="Tahoma" w:cs="Tahoma"/>
                <w:sz w:val="16"/>
                <w:szCs w:val="16"/>
              </w:rPr>
              <w:t xml:space="preserve"> </w:t>
            </w:r>
            <w:r w:rsidRPr="002A032A">
              <w:rPr>
                <w:rFonts w:ascii="Tahoma" w:hAnsi="Tahoma" w:cs="Tahoma"/>
                <w:sz w:val="16"/>
                <w:szCs w:val="16"/>
              </w:rPr>
              <w:t>durumlar ile ilgili etkinlikler/</w:t>
            </w:r>
            <w:r>
              <w:rPr>
                <w:rFonts w:ascii="Tahoma" w:hAnsi="Tahoma" w:cs="Tahoma"/>
                <w:sz w:val="16"/>
                <w:szCs w:val="16"/>
              </w:rPr>
              <w:t xml:space="preserve"> </w:t>
            </w:r>
            <w:r w:rsidRPr="002A032A">
              <w:rPr>
                <w:rFonts w:ascii="Tahoma" w:hAnsi="Tahoma" w:cs="Tahoma"/>
                <w:sz w:val="16"/>
                <w:szCs w:val="16"/>
              </w:rPr>
              <w:t>oyunlar düzenlenir.</w:t>
            </w:r>
          </w:p>
          <w:p w14:paraId="7D29C3D0" w14:textId="77777777" w:rsidR="00217926" w:rsidRDefault="00217926" w:rsidP="00217926">
            <w:pPr>
              <w:rPr>
                <w:rFonts w:ascii="Arial Narrow" w:hAnsi="Arial Narrow"/>
                <w:b/>
                <w:color w:val="FF0000"/>
                <w:sz w:val="20"/>
                <w:szCs w:val="20"/>
              </w:rPr>
            </w:pPr>
          </w:p>
          <w:p w14:paraId="5CAD2F56" w14:textId="5A68AFB6" w:rsidR="00217926" w:rsidRDefault="00217926" w:rsidP="00217926">
            <w:pPr>
              <w:rPr>
                <w:rFonts w:ascii="Arial Narrow" w:hAnsi="Arial Narrow"/>
                <w:b/>
                <w:color w:val="FF0000"/>
                <w:sz w:val="20"/>
                <w:szCs w:val="20"/>
              </w:rPr>
            </w:pPr>
            <w:r>
              <w:rPr>
                <w:rFonts w:ascii="Arial Narrow" w:hAnsi="Arial Narrow"/>
                <w:b/>
                <w:color w:val="FF0000"/>
                <w:sz w:val="20"/>
                <w:szCs w:val="20"/>
              </w:rPr>
              <w:t>DESTEKLEME</w:t>
            </w:r>
          </w:p>
          <w:p w14:paraId="7AFDD9F8" w14:textId="77777777" w:rsidR="00217926" w:rsidRPr="002A032A" w:rsidRDefault="00217926" w:rsidP="00217926">
            <w:pPr>
              <w:rPr>
                <w:rFonts w:ascii="Arial Narrow" w:hAnsi="Arial Narrow"/>
                <w:sz w:val="20"/>
                <w:szCs w:val="20"/>
              </w:rPr>
            </w:pPr>
            <w:r w:rsidRPr="002A032A">
              <w:rPr>
                <w:rFonts w:ascii="Arial Narrow" w:hAnsi="Arial Narrow"/>
                <w:sz w:val="20"/>
                <w:szCs w:val="20"/>
              </w:rPr>
              <w:t>Öğrencilere nesneleri kütlelerine veya uzunluklarına göre kolaydan zora olacak şekilde</w:t>
            </w:r>
            <w:r>
              <w:rPr>
                <w:rFonts w:ascii="Arial Narrow" w:hAnsi="Arial Narrow"/>
                <w:sz w:val="20"/>
                <w:szCs w:val="20"/>
              </w:rPr>
              <w:t xml:space="preserve"> </w:t>
            </w:r>
            <w:r w:rsidRPr="002A032A">
              <w:rPr>
                <w:rFonts w:ascii="Arial Narrow" w:hAnsi="Arial Narrow"/>
                <w:sz w:val="20"/>
                <w:szCs w:val="20"/>
              </w:rPr>
              <w:t>nesneleri sıralama görevi verilir. Kütle ve uzunlukları görsel olarak kolayca ayırt edilebilecek</w:t>
            </w:r>
          </w:p>
          <w:p w14:paraId="779FF63A" w14:textId="77777777" w:rsidR="00217926" w:rsidRPr="002A032A" w:rsidRDefault="00217926" w:rsidP="00217926">
            <w:pPr>
              <w:rPr>
                <w:rFonts w:ascii="Arial Narrow" w:hAnsi="Arial Narrow"/>
                <w:sz w:val="20"/>
                <w:szCs w:val="20"/>
              </w:rPr>
            </w:pPr>
            <w:r w:rsidRPr="002A032A">
              <w:rPr>
                <w:rFonts w:ascii="Arial Narrow" w:hAnsi="Arial Narrow"/>
                <w:sz w:val="20"/>
                <w:szCs w:val="20"/>
              </w:rPr>
              <w:t>nesneler seçilir.</w:t>
            </w:r>
          </w:p>
          <w:p w14:paraId="4EB60814" w14:textId="77777777" w:rsidR="00217926" w:rsidRPr="002A032A" w:rsidRDefault="00217926" w:rsidP="00217926">
            <w:pPr>
              <w:rPr>
                <w:rFonts w:ascii="Arial Narrow" w:hAnsi="Arial Narrow"/>
                <w:sz w:val="20"/>
                <w:szCs w:val="20"/>
              </w:rPr>
            </w:pPr>
            <w:r w:rsidRPr="002A032A">
              <w:rPr>
                <w:rFonts w:ascii="Arial Narrow" w:hAnsi="Arial Narrow"/>
                <w:sz w:val="20"/>
                <w:szCs w:val="20"/>
              </w:rPr>
              <w:t>Öğrencilerin kendi hızlarında öğrenmelerini sağlamak için etkileşimli ve etkileşimsiz oyunlar</w:t>
            </w:r>
          </w:p>
          <w:p w14:paraId="3860CE98" w14:textId="77777777" w:rsidR="00217926" w:rsidRPr="00E33BF1" w:rsidRDefault="00217926" w:rsidP="00217926">
            <w:pPr>
              <w:rPr>
                <w:rFonts w:ascii="Arial Narrow" w:hAnsi="Arial Narrow"/>
                <w:b/>
                <w:sz w:val="20"/>
                <w:szCs w:val="20"/>
              </w:rPr>
            </w:pPr>
            <w:r w:rsidRPr="002A032A">
              <w:rPr>
                <w:rFonts w:ascii="Arial Narrow" w:hAnsi="Arial Narrow"/>
                <w:sz w:val="20"/>
                <w:szCs w:val="20"/>
              </w:rPr>
              <w:t>oynanmasına yönelik etkinlikler tasarlanır.</w:t>
            </w:r>
          </w:p>
        </w:tc>
        <w:tc>
          <w:tcPr>
            <w:tcW w:w="1476" w:type="dxa"/>
            <w:vMerge w:val="restart"/>
          </w:tcPr>
          <w:p w14:paraId="7B0D6310" w14:textId="23194484" w:rsidR="00217926" w:rsidRDefault="00217926" w:rsidP="00D0771E">
            <w:pPr>
              <w:jc w:val="center"/>
              <w:rPr>
                <w:rFonts w:ascii="Tahoma" w:hAnsi="Tahoma" w:cs="Tahoma"/>
                <w:b/>
                <w:color w:val="FF0000"/>
                <w:sz w:val="16"/>
                <w:szCs w:val="16"/>
              </w:rPr>
            </w:pPr>
          </w:p>
          <w:p w14:paraId="60B86A9E" w14:textId="77777777" w:rsidR="00D0771E" w:rsidRPr="000806BA" w:rsidRDefault="00D0771E" w:rsidP="00D0771E">
            <w:pPr>
              <w:jc w:val="center"/>
              <w:rPr>
                <w:rFonts w:ascii="Tahoma" w:hAnsi="Tahoma" w:cs="Tahoma"/>
                <w:color w:val="000000" w:themeColor="text1"/>
                <w:sz w:val="16"/>
                <w:szCs w:val="16"/>
              </w:rPr>
            </w:pPr>
            <w:r w:rsidRPr="000806BA">
              <w:rPr>
                <w:rFonts w:ascii="Tahoma" w:hAnsi="Tahoma" w:cs="Tahoma"/>
                <w:color w:val="000000" w:themeColor="text1"/>
                <w:sz w:val="16"/>
                <w:szCs w:val="16"/>
              </w:rPr>
              <w:t>Enerji Tasarrufu Haftası             (Ocak ayının 2. Haftası</w:t>
            </w:r>
          </w:p>
          <w:p w14:paraId="1B663A25" w14:textId="3BD16E24" w:rsidR="00C73569" w:rsidRDefault="00C73569" w:rsidP="00D0771E">
            <w:pPr>
              <w:jc w:val="center"/>
              <w:rPr>
                <w:rFonts w:ascii="Tahoma" w:hAnsi="Tahoma" w:cs="Tahoma"/>
                <w:b/>
                <w:color w:val="FF0000"/>
                <w:sz w:val="16"/>
                <w:szCs w:val="16"/>
              </w:rPr>
            </w:pPr>
          </w:p>
          <w:p w14:paraId="6C7B269A" w14:textId="4B84E5BE" w:rsidR="00C73569" w:rsidRDefault="00C73569" w:rsidP="00D0771E">
            <w:pPr>
              <w:jc w:val="center"/>
              <w:rPr>
                <w:rFonts w:ascii="Tahoma" w:hAnsi="Tahoma" w:cs="Tahoma"/>
                <w:b/>
                <w:color w:val="FF0000"/>
                <w:sz w:val="16"/>
                <w:szCs w:val="16"/>
              </w:rPr>
            </w:pPr>
          </w:p>
          <w:p w14:paraId="446E9758" w14:textId="77777777" w:rsidR="00C73569" w:rsidRPr="00196639" w:rsidRDefault="00C73569" w:rsidP="00D0771E">
            <w:pPr>
              <w:jc w:val="center"/>
              <w:rPr>
                <w:rFonts w:ascii="Tahoma" w:hAnsi="Tahoma" w:cs="Tahoma"/>
                <w:b/>
                <w:color w:val="FF0000"/>
                <w:sz w:val="16"/>
                <w:szCs w:val="16"/>
              </w:rPr>
            </w:pPr>
          </w:p>
          <w:p w14:paraId="4B9E6375" w14:textId="7FDD8B62" w:rsidR="007E6A88" w:rsidRDefault="00217926" w:rsidP="00D0771E">
            <w:pPr>
              <w:jc w:val="center"/>
              <w:rPr>
                <w:rFonts w:ascii="Arial Narrow" w:hAnsi="Arial Narrow"/>
                <w:sz w:val="20"/>
                <w:szCs w:val="20"/>
              </w:rPr>
            </w:pPr>
            <w:r w:rsidRPr="00196639">
              <w:rPr>
                <w:rFonts w:ascii="Tahoma" w:hAnsi="Tahoma" w:cs="Tahoma"/>
                <w:b/>
                <w:color w:val="FF0000"/>
                <w:sz w:val="16"/>
                <w:szCs w:val="16"/>
              </w:rPr>
              <w:t>OKUL TEMELLİ PLANLAMA</w:t>
            </w:r>
          </w:p>
          <w:p w14:paraId="7139224A" w14:textId="37E55C1B" w:rsidR="007E6A88" w:rsidRDefault="007E6A88" w:rsidP="007E6A88">
            <w:pPr>
              <w:rPr>
                <w:rFonts w:ascii="Arial Narrow" w:hAnsi="Arial Narrow"/>
                <w:sz w:val="20"/>
                <w:szCs w:val="20"/>
              </w:rPr>
            </w:pPr>
          </w:p>
          <w:p w14:paraId="750B4EF3" w14:textId="4DE0A3A2" w:rsidR="007E6A88" w:rsidRDefault="007E6A88" w:rsidP="007E6A88">
            <w:pPr>
              <w:rPr>
                <w:rFonts w:ascii="Arial Narrow" w:hAnsi="Arial Narrow"/>
                <w:sz w:val="20"/>
                <w:szCs w:val="20"/>
              </w:rPr>
            </w:pPr>
          </w:p>
          <w:p w14:paraId="7C4E733C" w14:textId="77777777" w:rsidR="007E6A88" w:rsidRPr="007E6A88" w:rsidRDefault="007E6A88" w:rsidP="007E6A88">
            <w:pPr>
              <w:jc w:val="center"/>
              <w:rPr>
                <w:rFonts w:ascii="Arial Narrow" w:hAnsi="Arial Narrow"/>
                <w:sz w:val="20"/>
                <w:szCs w:val="20"/>
              </w:rPr>
            </w:pPr>
            <w:r w:rsidRPr="007E6A88">
              <w:rPr>
                <w:rFonts w:ascii="Arial Narrow" w:hAnsi="Arial Narrow"/>
                <w:sz w:val="20"/>
                <w:szCs w:val="20"/>
              </w:rPr>
              <w:t>Zümre öğretmenler kurulunda alınan karara göre belirlenen etkinlikler yapılır.</w:t>
            </w:r>
          </w:p>
          <w:p w14:paraId="3DF2524C" w14:textId="77777777" w:rsidR="00217926" w:rsidRPr="007E6A88" w:rsidRDefault="00217926" w:rsidP="007E6A88">
            <w:pPr>
              <w:jc w:val="center"/>
              <w:rPr>
                <w:rFonts w:ascii="Arial Narrow" w:hAnsi="Arial Narrow"/>
                <w:sz w:val="20"/>
                <w:szCs w:val="20"/>
              </w:rPr>
            </w:pPr>
            <w:bookmarkStart w:id="0" w:name="_GoBack"/>
            <w:bookmarkEnd w:id="0"/>
          </w:p>
        </w:tc>
      </w:tr>
      <w:tr w:rsidR="00217926" w:rsidRPr="00BC66A9" w14:paraId="536C7F63" w14:textId="77777777" w:rsidTr="009A3DEC">
        <w:trPr>
          <w:trHeight w:val="1411"/>
        </w:trPr>
        <w:tc>
          <w:tcPr>
            <w:tcW w:w="839" w:type="dxa"/>
            <w:shd w:val="clear" w:color="auto" w:fill="auto"/>
            <w:vAlign w:val="center"/>
          </w:tcPr>
          <w:p w14:paraId="257DFB7C" w14:textId="77777777" w:rsidR="00217926" w:rsidRPr="00E74AE4" w:rsidRDefault="00217926" w:rsidP="00217926">
            <w:pPr>
              <w:jc w:val="center"/>
              <w:rPr>
                <w:rFonts w:ascii="Arial Narrow" w:hAnsi="Arial Narrow"/>
                <w:sz w:val="20"/>
                <w:szCs w:val="20"/>
              </w:rPr>
            </w:pPr>
            <w:r>
              <w:rPr>
                <w:rFonts w:ascii="Tahoma" w:hAnsi="Tahoma" w:cs="Tahoma"/>
                <w:b/>
                <w:sz w:val="16"/>
                <w:szCs w:val="16"/>
              </w:rPr>
              <w:t>15.</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141" w:type="dxa"/>
            <w:shd w:val="clear" w:color="auto" w:fill="auto"/>
            <w:vAlign w:val="center"/>
          </w:tcPr>
          <w:p w14:paraId="2C85418A" w14:textId="77777777" w:rsidR="00217926" w:rsidRDefault="000756C1" w:rsidP="00217926">
            <w:pPr>
              <w:jc w:val="center"/>
              <w:rPr>
                <w:rFonts w:ascii="Tahoma" w:hAnsi="Tahoma" w:cs="Tahoma"/>
                <w:b/>
                <w:sz w:val="16"/>
                <w:szCs w:val="16"/>
              </w:rPr>
            </w:pPr>
            <w:r>
              <w:rPr>
                <w:rFonts w:ascii="Tahoma" w:hAnsi="Tahoma" w:cs="Tahoma"/>
                <w:b/>
                <w:sz w:val="16"/>
                <w:szCs w:val="16"/>
              </w:rPr>
              <w:t>28 ARALIK</w:t>
            </w:r>
          </w:p>
          <w:p w14:paraId="6D258801" w14:textId="0A465EFC" w:rsidR="000756C1" w:rsidRPr="00E74AE4" w:rsidRDefault="000756C1" w:rsidP="00217926">
            <w:pPr>
              <w:jc w:val="center"/>
              <w:rPr>
                <w:rFonts w:ascii="Arial Narrow" w:hAnsi="Arial Narrow"/>
                <w:sz w:val="20"/>
                <w:szCs w:val="20"/>
              </w:rPr>
            </w:pPr>
            <w:r>
              <w:rPr>
                <w:rFonts w:ascii="Tahoma" w:hAnsi="Tahoma" w:cs="Tahoma"/>
                <w:b/>
                <w:sz w:val="16"/>
                <w:szCs w:val="16"/>
              </w:rPr>
              <w:t>31 ARALIK</w:t>
            </w:r>
          </w:p>
        </w:tc>
        <w:tc>
          <w:tcPr>
            <w:tcW w:w="788" w:type="dxa"/>
            <w:shd w:val="clear" w:color="auto" w:fill="auto"/>
            <w:vAlign w:val="center"/>
          </w:tcPr>
          <w:p w14:paraId="53DF84E6" w14:textId="20932247" w:rsidR="00217926" w:rsidRPr="00E74AE4" w:rsidRDefault="000756C1" w:rsidP="00217926">
            <w:pPr>
              <w:jc w:val="center"/>
              <w:rPr>
                <w:rFonts w:ascii="Arial Narrow" w:hAnsi="Arial Narrow"/>
                <w:sz w:val="20"/>
                <w:szCs w:val="20"/>
              </w:rPr>
            </w:pPr>
            <w:r>
              <w:rPr>
                <w:rFonts w:ascii="Tahoma" w:hAnsi="Tahoma" w:cs="Tahoma"/>
                <w:b/>
                <w:sz w:val="16"/>
                <w:szCs w:val="16"/>
              </w:rPr>
              <w:t>4</w:t>
            </w:r>
          </w:p>
        </w:tc>
        <w:tc>
          <w:tcPr>
            <w:tcW w:w="1542" w:type="dxa"/>
            <w:vAlign w:val="center"/>
          </w:tcPr>
          <w:p w14:paraId="2187B60F" w14:textId="77777777" w:rsidR="00217926" w:rsidRPr="00E74AE4" w:rsidRDefault="00217926" w:rsidP="00217926">
            <w:pPr>
              <w:jc w:val="center"/>
              <w:rPr>
                <w:rFonts w:ascii="Arial Narrow" w:hAnsi="Arial Narrow"/>
                <w:sz w:val="20"/>
                <w:szCs w:val="20"/>
              </w:rPr>
            </w:pPr>
            <w:r w:rsidRPr="001F6D47">
              <w:rPr>
                <w:rFonts w:ascii="Tahoma" w:hAnsi="Tahoma" w:cs="Tahoma"/>
                <w:b/>
                <w:color w:val="000000" w:themeColor="text1"/>
                <w:sz w:val="16"/>
                <w:szCs w:val="16"/>
              </w:rPr>
              <w:t>Nicelikler (Uzunluk-Kütle Ölçme)</w:t>
            </w:r>
          </w:p>
        </w:tc>
        <w:tc>
          <w:tcPr>
            <w:tcW w:w="4332" w:type="dxa"/>
            <w:shd w:val="clear" w:color="auto" w:fill="auto"/>
            <w:vAlign w:val="center"/>
          </w:tcPr>
          <w:p w14:paraId="6E6023E1" w14:textId="77777777" w:rsidR="00217926" w:rsidRPr="002452BC" w:rsidRDefault="00217926" w:rsidP="00217926">
            <w:pPr>
              <w:rPr>
                <w:rFonts w:ascii="Tahoma" w:hAnsi="Tahoma" w:cs="Tahoma"/>
                <w:b/>
                <w:color w:val="000000" w:themeColor="text1"/>
                <w:sz w:val="16"/>
                <w:szCs w:val="16"/>
              </w:rPr>
            </w:pPr>
            <w:r w:rsidRPr="002452BC">
              <w:rPr>
                <w:rFonts w:ascii="Tahoma" w:hAnsi="Tahoma" w:cs="Tahoma"/>
                <w:b/>
                <w:color w:val="000000" w:themeColor="text1"/>
                <w:sz w:val="16"/>
                <w:szCs w:val="16"/>
              </w:rPr>
              <w:t>MAT.1.1.8. Standart olmayan uygun ölçme araçları ile nesnelerin uzunluğunu ve tartacağı kütlenin ölçüm sonuçlarını tahmin edebilme</w:t>
            </w:r>
          </w:p>
          <w:p w14:paraId="794D650C"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a) Ölçeceği uzunluğa ve kütleye uygun standart olmayan ölçme aracını belirler.</w:t>
            </w:r>
          </w:p>
          <w:p w14:paraId="292A765F"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b) Ölçeceği uzunluğun ve tartacağı kütlenin ölçüm sonuçlarını belirlenen standart</w:t>
            </w:r>
            <w:r>
              <w:rPr>
                <w:rFonts w:ascii="Tahoma" w:hAnsi="Tahoma" w:cs="Tahoma"/>
                <w:color w:val="000000" w:themeColor="text1"/>
                <w:sz w:val="16"/>
                <w:szCs w:val="16"/>
              </w:rPr>
              <w:t xml:space="preserve"> </w:t>
            </w:r>
            <w:r w:rsidRPr="002452BC">
              <w:rPr>
                <w:rFonts w:ascii="Tahoma" w:hAnsi="Tahoma" w:cs="Tahoma"/>
                <w:color w:val="000000" w:themeColor="text1"/>
                <w:sz w:val="16"/>
                <w:szCs w:val="16"/>
              </w:rPr>
              <w:t>olmayan ölçü birimi cinsinden tahmin eder.</w:t>
            </w:r>
          </w:p>
          <w:p w14:paraId="5D0BDB79" w14:textId="77777777" w:rsidR="00217926" w:rsidRPr="009A2227" w:rsidRDefault="00217926" w:rsidP="00217926">
            <w:pPr>
              <w:rPr>
                <w:rFonts w:ascii="Tahoma" w:hAnsi="Tahoma" w:cs="Tahoma"/>
                <w:sz w:val="16"/>
                <w:szCs w:val="16"/>
              </w:rPr>
            </w:pPr>
            <w:r w:rsidRPr="002452BC">
              <w:rPr>
                <w:rFonts w:ascii="Tahoma" w:hAnsi="Tahoma" w:cs="Tahoma"/>
                <w:color w:val="000000" w:themeColor="text1"/>
                <w:sz w:val="16"/>
                <w:szCs w:val="16"/>
              </w:rPr>
              <w:t>c) Tahmininin doğruluğuna ilişkin yargıda bulunur.</w:t>
            </w:r>
          </w:p>
        </w:tc>
        <w:tc>
          <w:tcPr>
            <w:tcW w:w="1843" w:type="dxa"/>
            <w:vMerge/>
            <w:vAlign w:val="center"/>
          </w:tcPr>
          <w:p w14:paraId="2AEF9D4E" w14:textId="77777777" w:rsidR="00217926" w:rsidRPr="00E74AE4" w:rsidRDefault="00217926" w:rsidP="00217926">
            <w:pPr>
              <w:jc w:val="center"/>
              <w:rPr>
                <w:rFonts w:ascii="Arial Narrow" w:hAnsi="Arial Narrow"/>
                <w:sz w:val="20"/>
                <w:szCs w:val="20"/>
              </w:rPr>
            </w:pPr>
          </w:p>
        </w:tc>
        <w:tc>
          <w:tcPr>
            <w:tcW w:w="1984" w:type="dxa"/>
            <w:vMerge/>
            <w:vAlign w:val="center"/>
          </w:tcPr>
          <w:p w14:paraId="457285D6" w14:textId="77777777" w:rsidR="00217926" w:rsidRPr="00E74AE4" w:rsidRDefault="00217926" w:rsidP="00217926">
            <w:pPr>
              <w:jc w:val="center"/>
              <w:rPr>
                <w:rFonts w:ascii="Arial Narrow" w:hAnsi="Arial Narrow"/>
                <w:sz w:val="20"/>
                <w:szCs w:val="20"/>
              </w:rPr>
            </w:pPr>
          </w:p>
        </w:tc>
        <w:tc>
          <w:tcPr>
            <w:tcW w:w="2184" w:type="dxa"/>
            <w:vMerge/>
            <w:vAlign w:val="center"/>
          </w:tcPr>
          <w:p w14:paraId="55854E0A" w14:textId="77777777" w:rsidR="00217926" w:rsidRPr="00E74AE4" w:rsidRDefault="00217926" w:rsidP="00217926">
            <w:pPr>
              <w:jc w:val="center"/>
              <w:rPr>
                <w:rFonts w:ascii="Arial Narrow" w:hAnsi="Arial Narrow"/>
                <w:sz w:val="20"/>
                <w:szCs w:val="20"/>
              </w:rPr>
            </w:pPr>
          </w:p>
        </w:tc>
        <w:tc>
          <w:tcPr>
            <w:tcW w:w="1476" w:type="dxa"/>
            <w:vMerge/>
            <w:vAlign w:val="center"/>
          </w:tcPr>
          <w:p w14:paraId="760FB3AA" w14:textId="77777777" w:rsidR="00217926" w:rsidRPr="00E74AE4" w:rsidRDefault="00217926" w:rsidP="00217926">
            <w:pPr>
              <w:jc w:val="center"/>
              <w:rPr>
                <w:rFonts w:ascii="Arial Narrow" w:hAnsi="Arial Narrow"/>
                <w:sz w:val="20"/>
                <w:szCs w:val="20"/>
              </w:rPr>
            </w:pPr>
          </w:p>
        </w:tc>
      </w:tr>
      <w:tr w:rsidR="00217926" w:rsidRPr="00BC66A9" w14:paraId="62BCA770" w14:textId="77777777" w:rsidTr="009A3DEC">
        <w:trPr>
          <w:trHeight w:val="1545"/>
        </w:trPr>
        <w:tc>
          <w:tcPr>
            <w:tcW w:w="839" w:type="dxa"/>
            <w:shd w:val="clear" w:color="auto" w:fill="auto"/>
            <w:vAlign w:val="center"/>
          </w:tcPr>
          <w:p w14:paraId="045FD1E9" w14:textId="77777777" w:rsidR="00217926" w:rsidRPr="00E74AE4" w:rsidRDefault="00217926" w:rsidP="00217926">
            <w:pPr>
              <w:jc w:val="center"/>
              <w:rPr>
                <w:rFonts w:ascii="Arial Narrow" w:hAnsi="Arial Narrow"/>
                <w:sz w:val="20"/>
                <w:szCs w:val="20"/>
              </w:rPr>
            </w:pPr>
            <w:r>
              <w:rPr>
                <w:rFonts w:ascii="Tahoma" w:hAnsi="Tahoma" w:cs="Tahoma"/>
                <w:b/>
                <w:sz w:val="16"/>
                <w:szCs w:val="16"/>
              </w:rPr>
              <w:t>16.</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141" w:type="dxa"/>
            <w:shd w:val="clear" w:color="auto" w:fill="auto"/>
            <w:vAlign w:val="center"/>
          </w:tcPr>
          <w:p w14:paraId="479F1E78" w14:textId="77777777" w:rsidR="00217926" w:rsidRDefault="000756C1" w:rsidP="00217926">
            <w:pPr>
              <w:jc w:val="center"/>
              <w:rPr>
                <w:rFonts w:ascii="Tahoma" w:hAnsi="Tahoma" w:cs="Tahoma"/>
                <w:b/>
                <w:sz w:val="16"/>
                <w:szCs w:val="16"/>
              </w:rPr>
            </w:pPr>
            <w:r>
              <w:rPr>
                <w:rFonts w:ascii="Tahoma" w:hAnsi="Tahoma" w:cs="Tahoma"/>
                <w:b/>
                <w:sz w:val="16"/>
                <w:szCs w:val="16"/>
              </w:rPr>
              <w:t>04 OCAK</w:t>
            </w:r>
          </w:p>
          <w:p w14:paraId="6B047C0F" w14:textId="343CDCCC" w:rsidR="000756C1" w:rsidRPr="00E74AE4" w:rsidRDefault="000756C1" w:rsidP="00217926">
            <w:pPr>
              <w:jc w:val="center"/>
              <w:rPr>
                <w:rFonts w:ascii="Arial Narrow" w:hAnsi="Arial Narrow"/>
                <w:sz w:val="20"/>
                <w:szCs w:val="20"/>
              </w:rPr>
            </w:pPr>
            <w:r>
              <w:rPr>
                <w:rFonts w:ascii="Tahoma" w:hAnsi="Tahoma" w:cs="Tahoma"/>
                <w:b/>
                <w:sz w:val="16"/>
                <w:szCs w:val="16"/>
              </w:rPr>
              <w:t>08 OCAK</w:t>
            </w:r>
          </w:p>
        </w:tc>
        <w:tc>
          <w:tcPr>
            <w:tcW w:w="788" w:type="dxa"/>
            <w:shd w:val="clear" w:color="auto" w:fill="auto"/>
            <w:vAlign w:val="center"/>
          </w:tcPr>
          <w:p w14:paraId="26182FEE" w14:textId="77777777" w:rsidR="00217926" w:rsidRPr="00E74AE4" w:rsidRDefault="00217926" w:rsidP="00217926">
            <w:pPr>
              <w:jc w:val="center"/>
              <w:rPr>
                <w:rFonts w:ascii="Arial Narrow" w:hAnsi="Arial Narrow"/>
                <w:sz w:val="20"/>
                <w:szCs w:val="20"/>
              </w:rPr>
            </w:pPr>
            <w:r>
              <w:rPr>
                <w:rFonts w:ascii="Tahoma" w:hAnsi="Tahoma" w:cs="Tahoma"/>
                <w:b/>
                <w:sz w:val="16"/>
                <w:szCs w:val="16"/>
              </w:rPr>
              <w:t>5</w:t>
            </w:r>
          </w:p>
        </w:tc>
        <w:tc>
          <w:tcPr>
            <w:tcW w:w="1542" w:type="dxa"/>
            <w:vAlign w:val="center"/>
          </w:tcPr>
          <w:p w14:paraId="6860ACBA" w14:textId="77777777" w:rsidR="00217926"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w:t>
            </w:r>
            <w:r w:rsidRPr="001F6D47">
              <w:rPr>
                <w:rFonts w:ascii="Barlow-Light" w:hAnsi="Barlow-Light" w:cs="Barlow-Light"/>
                <w:sz w:val="20"/>
                <w:szCs w:val="20"/>
              </w:rPr>
              <w:t xml:space="preserve"> </w:t>
            </w:r>
            <w:r w:rsidRPr="001F6D47">
              <w:rPr>
                <w:rFonts w:ascii="Tahoma" w:hAnsi="Tahoma" w:cs="Tahoma"/>
                <w:b/>
                <w:color w:val="000000" w:themeColor="text1"/>
                <w:sz w:val="16"/>
                <w:szCs w:val="16"/>
              </w:rPr>
              <w:t>Nicelikler (Uzunluk-Kütle Ölçme)</w:t>
            </w:r>
          </w:p>
          <w:p w14:paraId="5FCF4CB6" w14:textId="77777777" w:rsidR="00217926" w:rsidRPr="00965645" w:rsidRDefault="00217926" w:rsidP="00217926">
            <w:pPr>
              <w:jc w:val="center"/>
              <w:rPr>
                <w:rFonts w:ascii="Tahoma" w:hAnsi="Tahoma" w:cs="Tahoma"/>
                <w:b/>
                <w:color w:val="000000" w:themeColor="text1"/>
                <w:sz w:val="16"/>
                <w:szCs w:val="16"/>
              </w:rPr>
            </w:pPr>
          </w:p>
        </w:tc>
        <w:tc>
          <w:tcPr>
            <w:tcW w:w="4332" w:type="dxa"/>
            <w:shd w:val="clear" w:color="auto" w:fill="auto"/>
            <w:vAlign w:val="center"/>
          </w:tcPr>
          <w:p w14:paraId="2EBED210" w14:textId="77777777" w:rsidR="00217926" w:rsidRPr="002452BC" w:rsidRDefault="00217926" w:rsidP="00217926">
            <w:pPr>
              <w:rPr>
                <w:rFonts w:ascii="Tahoma" w:hAnsi="Tahoma" w:cs="Tahoma"/>
                <w:b/>
                <w:color w:val="000000" w:themeColor="text1"/>
                <w:sz w:val="16"/>
                <w:szCs w:val="16"/>
              </w:rPr>
            </w:pPr>
            <w:r w:rsidRPr="002452BC">
              <w:rPr>
                <w:rFonts w:ascii="Tahoma" w:hAnsi="Tahoma" w:cs="Tahoma"/>
                <w:b/>
                <w:color w:val="000000" w:themeColor="text1"/>
                <w:sz w:val="16"/>
                <w:szCs w:val="16"/>
              </w:rPr>
              <w:t>MAT.1.1.8. Standart olmayan uygun ölçme araçları ile nesnelerin uzunluğunu ve tartacağı kütlenin ölçüm sonuçlarını tahmin edebilme</w:t>
            </w:r>
          </w:p>
          <w:p w14:paraId="698D7186"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a) Ölçeceği uzunluğa ve kütleye uygun standart olmayan ölçme aracını belirler.</w:t>
            </w:r>
          </w:p>
          <w:p w14:paraId="724906FB"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b) Ölçeceği uzunluğun ve tartacağı kütlenin ölçüm sonuçlarını belirlenen standart</w:t>
            </w:r>
            <w:r>
              <w:rPr>
                <w:rFonts w:ascii="Tahoma" w:hAnsi="Tahoma" w:cs="Tahoma"/>
                <w:color w:val="000000" w:themeColor="text1"/>
                <w:sz w:val="16"/>
                <w:szCs w:val="16"/>
              </w:rPr>
              <w:t xml:space="preserve"> </w:t>
            </w:r>
            <w:r w:rsidRPr="002452BC">
              <w:rPr>
                <w:rFonts w:ascii="Tahoma" w:hAnsi="Tahoma" w:cs="Tahoma"/>
                <w:color w:val="000000" w:themeColor="text1"/>
                <w:sz w:val="16"/>
                <w:szCs w:val="16"/>
              </w:rPr>
              <w:t>olmayan ölçü birimi cinsinden tahmin eder.</w:t>
            </w:r>
          </w:p>
          <w:p w14:paraId="769DBB33" w14:textId="77777777" w:rsidR="00217926" w:rsidRPr="009A2227" w:rsidRDefault="00217926" w:rsidP="00217926">
            <w:pPr>
              <w:rPr>
                <w:rFonts w:ascii="Tahoma" w:hAnsi="Tahoma" w:cs="Tahoma"/>
                <w:sz w:val="16"/>
                <w:szCs w:val="16"/>
              </w:rPr>
            </w:pPr>
            <w:r w:rsidRPr="002452BC">
              <w:rPr>
                <w:rFonts w:ascii="Tahoma" w:hAnsi="Tahoma" w:cs="Tahoma"/>
                <w:color w:val="000000" w:themeColor="text1"/>
                <w:sz w:val="16"/>
                <w:szCs w:val="16"/>
              </w:rPr>
              <w:t>c) Tahmininin doğruluğuna ilişkin yargıda bulunur.</w:t>
            </w:r>
          </w:p>
        </w:tc>
        <w:tc>
          <w:tcPr>
            <w:tcW w:w="1843" w:type="dxa"/>
            <w:vMerge/>
            <w:vAlign w:val="center"/>
          </w:tcPr>
          <w:p w14:paraId="1C2382A6" w14:textId="77777777" w:rsidR="00217926" w:rsidRPr="00E74AE4" w:rsidRDefault="00217926" w:rsidP="00217926">
            <w:pPr>
              <w:jc w:val="center"/>
              <w:rPr>
                <w:rFonts w:ascii="Arial Narrow" w:hAnsi="Arial Narrow"/>
                <w:sz w:val="20"/>
                <w:szCs w:val="20"/>
              </w:rPr>
            </w:pPr>
          </w:p>
        </w:tc>
        <w:tc>
          <w:tcPr>
            <w:tcW w:w="1984" w:type="dxa"/>
            <w:vMerge/>
            <w:vAlign w:val="center"/>
          </w:tcPr>
          <w:p w14:paraId="1957DC2B" w14:textId="77777777" w:rsidR="00217926" w:rsidRPr="00E74AE4" w:rsidRDefault="00217926" w:rsidP="00217926">
            <w:pPr>
              <w:jc w:val="center"/>
              <w:rPr>
                <w:rFonts w:ascii="Arial Narrow" w:hAnsi="Arial Narrow"/>
                <w:sz w:val="20"/>
                <w:szCs w:val="20"/>
              </w:rPr>
            </w:pPr>
          </w:p>
        </w:tc>
        <w:tc>
          <w:tcPr>
            <w:tcW w:w="2184" w:type="dxa"/>
            <w:vMerge/>
            <w:vAlign w:val="center"/>
          </w:tcPr>
          <w:p w14:paraId="5AA62A7F" w14:textId="77777777" w:rsidR="00217926" w:rsidRPr="00E74AE4" w:rsidRDefault="00217926" w:rsidP="00217926">
            <w:pPr>
              <w:jc w:val="center"/>
              <w:rPr>
                <w:rFonts w:ascii="Arial Narrow" w:hAnsi="Arial Narrow"/>
                <w:sz w:val="20"/>
                <w:szCs w:val="20"/>
              </w:rPr>
            </w:pPr>
          </w:p>
        </w:tc>
        <w:tc>
          <w:tcPr>
            <w:tcW w:w="1476" w:type="dxa"/>
            <w:vMerge/>
            <w:vAlign w:val="center"/>
          </w:tcPr>
          <w:p w14:paraId="33B931EA" w14:textId="77777777" w:rsidR="00217926" w:rsidRPr="00E74AE4" w:rsidRDefault="00217926" w:rsidP="00217926">
            <w:pPr>
              <w:jc w:val="center"/>
              <w:rPr>
                <w:rFonts w:ascii="Arial Narrow" w:hAnsi="Arial Narrow"/>
                <w:sz w:val="20"/>
                <w:szCs w:val="20"/>
              </w:rPr>
            </w:pPr>
          </w:p>
        </w:tc>
      </w:tr>
      <w:tr w:rsidR="00217926" w:rsidRPr="00BC66A9" w14:paraId="1E2F0717" w14:textId="77777777" w:rsidTr="009A3DEC">
        <w:trPr>
          <w:trHeight w:val="1682"/>
        </w:trPr>
        <w:tc>
          <w:tcPr>
            <w:tcW w:w="839" w:type="dxa"/>
            <w:shd w:val="clear" w:color="auto" w:fill="auto"/>
            <w:vAlign w:val="center"/>
          </w:tcPr>
          <w:p w14:paraId="7A704DD3" w14:textId="77777777" w:rsidR="00217926" w:rsidRDefault="00217926" w:rsidP="00217926">
            <w:pPr>
              <w:jc w:val="center"/>
              <w:rPr>
                <w:rFonts w:ascii="Tahoma" w:hAnsi="Tahoma" w:cs="Tahoma"/>
                <w:b/>
                <w:sz w:val="16"/>
                <w:szCs w:val="16"/>
              </w:rPr>
            </w:pPr>
            <w:r>
              <w:rPr>
                <w:rFonts w:ascii="Tahoma" w:hAnsi="Tahoma" w:cs="Tahoma"/>
                <w:b/>
                <w:sz w:val="16"/>
                <w:szCs w:val="16"/>
              </w:rPr>
              <w:t>17.</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141" w:type="dxa"/>
            <w:shd w:val="clear" w:color="auto" w:fill="auto"/>
            <w:vAlign w:val="center"/>
          </w:tcPr>
          <w:p w14:paraId="4A3B14FC" w14:textId="77777777" w:rsidR="00217926" w:rsidRDefault="000756C1" w:rsidP="00217926">
            <w:pPr>
              <w:jc w:val="center"/>
              <w:rPr>
                <w:rFonts w:ascii="Tahoma" w:hAnsi="Tahoma" w:cs="Tahoma"/>
                <w:b/>
                <w:sz w:val="16"/>
                <w:szCs w:val="16"/>
              </w:rPr>
            </w:pPr>
            <w:r>
              <w:rPr>
                <w:rFonts w:ascii="Tahoma" w:hAnsi="Tahoma" w:cs="Tahoma"/>
                <w:b/>
                <w:sz w:val="16"/>
                <w:szCs w:val="16"/>
              </w:rPr>
              <w:t>11 OCAK</w:t>
            </w:r>
          </w:p>
          <w:p w14:paraId="41668533" w14:textId="6EF49B30" w:rsidR="000756C1" w:rsidRPr="001352C1" w:rsidRDefault="000756C1" w:rsidP="00217926">
            <w:pPr>
              <w:jc w:val="center"/>
              <w:rPr>
                <w:rFonts w:ascii="Tahoma" w:hAnsi="Tahoma" w:cs="Tahoma"/>
                <w:b/>
                <w:sz w:val="16"/>
                <w:szCs w:val="16"/>
              </w:rPr>
            </w:pPr>
            <w:r>
              <w:rPr>
                <w:rFonts w:ascii="Tahoma" w:hAnsi="Tahoma" w:cs="Tahoma"/>
                <w:b/>
                <w:sz w:val="16"/>
                <w:szCs w:val="16"/>
              </w:rPr>
              <w:t>15 OCAK</w:t>
            </w:r>
          </w:p>
        </w:tc>
        <w:tc>
          <w:tcPr>
            <w:tcW w:w="788" w:type="dxa"/>
            <w:shd w:val="clear" w:color="auto" w:fill="auto"/>
          </w:tcPr>
          <w:p w14:paraId="284FE28A" w14:textId="77777777" w:rsidR="009A3DEC" w:rsidRDefault="009A3DEC" w:rsidP="009A3DEC">
            <w:pPr>
              <w:jc w:val="center"/>
              <w:rPr>
                <w:rFonts w:ascii="Tahoma" w:hAnsi="Tahoma" w:cs="Tahoma"/>
                <w:b/>
                <w:sz w:val="16"/>
                <w:szCs w:val="16"/>
              </w:rPr>
            </w:pPr>
          </w:p>
          <w:p w14:paraId="2B61E8A5" w14:textId="77777777" w:rsidR="009A3DEC" w:rsidRDefault="009A3DEC" w:rsidP="009A3DEC">
            <w:pPr>
              <w:jc w:val="center"/>
              <w:rPr>
                <w:rFonts w:ascii="Tahoma" w:hAnsi="Tahoma" w:cs="Tahoma"/>
                <w:b/>
                <w:sz w:val="16"/>
                <w:szCs w:val="16"/>
              </w:rPr>
            </w:pPr>
          </w:p>
          <w:p w14:paraId="1510BE96" w14:textId="1BB289EC" w:rsidR="00217926" w:rsidRDefault="00217926" w:rsidP="009A3DEC">
            <w:pPr>
              <w:jc w:val="center"/>
              <w:rPr>
                <w:rFonts w:ascii="Tahoma" w:hAnsi="Tahoma" w:cs="Tahoma"/>
                <w:b/>
                <w:sz w:val="16"/>
                <w:szCs w:val="16"/>
              </w:rPr>
            </w:pPr>
            <w:r>
              <w:rPr>
                <w:rFonts w:ascii="Tahoma" w:hAnsi="Tahoma" w:cs="Tahoma"/>
                <w:b/>
                <w:sz w:val="16"/>
                <w:szCs w:val="16"/>
              </w:rPr>
              <w:t>1</w:t>
            </w:r>
          </w:p>
          <w:p w14:paraId="3E6C37CA" w14:textId="77777777" w:rsidR="00217926" w:rsidRDefault="00217926" w:rsidP="009A3DEC">
            <w:pPr>
              <w:jc w:val="center"/>
              <w:rPr>
                <w:rFonts w:ascii="Tahoma" w:hAnsi="Tahoma" w:cs="Tahoma"/>
                <w:b/>
                <w:sz w:val="16"/>
                <w:szCs w:val="16"/>
              </w:rPr>
            </w:pPr>
          </w:p>
          <w:p w14:paraId="58A51C2B" w14:textId="77777777" w:rsidR="00217926" w:rsidRDefault="00217926" w:rsidP="009A3DEC">
            <w:pPr>
              <w:jc w:val="center"/>
              <w:rPr>
                <w:rFonts w:ascii="Tahoma" w:hAnsi="Tahoma" w:cs="Tahoma"/>
                <w:b/>
                <w:sz w:val="16"/>
                <w:szCs w:val="16"/>
              </w:rPr>
            </w:pPr>
          </w:p>
          <w:p w14:paraId="51368B04" w14:textId="77777777" w:rsidR="00217926" w:rsidRDefault="00217926" w:rsidP="009A3DEC">
            <w:pPr>
              <w:jc w:val="center"/>
              <w:rPr>
                <w:rFonts w:ascii="Tahoma" w:hAnsi="Tahoma" w:cs="Tahoma"/>
                <w:b/>
                <w:sz w:val="16"/>
                <w:szCs w:val="16"/>
              </w:rPr>
            </w:pPr>
          </w:p>
          <w:p w14:paraId="5397E357" w14:textId="77777777" w:rsidR="00217926" w:rsidRDefault="00217926" w:rsidP="009A3DEC">
            <w:pPr>
              <w:jc w:val="center"/>
              <w:rPr>
                <w:rFonts w:ascii="Tahoma" w:hAnsi="Tahoma" w:cs="Tahoma"/>
                <w:b/>
                <w:sz w:val="16"/>
                <w:szCs w:val="16"/>
              </w:rPr>
            </w:pPr>
            <w:r>
              <w:rPr>
                <w:rFonts w:ascii="Tahoma" w:hAnsi="Tahoma" w:cs="Tahoma"/>
                <w:b/>
                <w:sz w:val="16"/>
                <w:szCs w:val="16"/>
              </w:rPr>
              <w:t>4</w:t>
            </w:r>
          </w:p>
        </w:tc>
        <w:tc>
          <w:tcPr>
            <w:tcW w:w="1542" w:type="dxa"/>
            <w:vAlign w:val="center"/>
          </w:tcPr>
          <w:p w14:paraId="6FAA7B14" w14:textId="77777777" w:rsidR="00217926" w:rsidRDefault="00217926" w:rsidP="00217926">
            <w:pPr>
              <w:jc w:val="center"/>
              <w:rPr>
                <w:rFonts w:ascii="Tahoma" w:hAnsi="Tahoma" w:cs="Tahoma"/>
                <w:b/>
                <w:color w:val="000000" w:themeColor="text1"/>
                <w:sz w:val="16"/>
                <w:szCs w:val="16"/>
              </w:rPr>
            </w:pPr>
          </w:p>
          <w:p w14:paraId="7A40B103" w14:textId="47BC0E39" w:rsidR="00217926" w:rsidRDefault="00217926" w:rsidP="00217926">
            <w:pPr>
              <w:jc w:val="center"/>
              <w:rPr>
                <w:rFonts w:ascii="Tahoma" w:hAnsi="Tahoma" w:cs="Tahoma"/>
                <w:b/>
                <w:color w:val="000000" w:themeColor="text1"/>
                <w:sz w:val="16"/>
                <w:szCs w:val="16"/>
              </w:rPr>
            </w:pPr>
            <w:r>
              <w:rPr>
                <w:rFonts w:ascii="Tahoma" w:hAnsi="Tahoma" w:cs="Tahoma"/>
                <w:b/>
                <w:color w:val="000000" w:themeColor="text1"/>
                <w:sz w:val="16"/>
                <w:szCs w:val="16"/>
              </w:rPr>
              <w:t xml:space="preserve"> </w:t>
            </w:r>
            <w:r w:rsidRPr="001F6D47">
              <w:rPr>
                <w:rFonts w:ascii="Barlow-Light" w:hAnsi="Barlow-Light" w:cs="Barlow-Light"/>
                <w:sz w:val="20"/>
                <w:szCs w:val="20"/>
              </w:rPr>
              <w:t xml:space="preserve"> </w:t>
            </w:r>
            <w:r w:rsidRPr="001F6D47">
              <w:rPr>
                <w:rFonts w:ascii="Tahoma" w:hAnsi="Tahoma" w:cs="Tahoma"/>
                <w:b/>
                <w:color w:val="000000" w:themeColor="text1"/>
                <w:sz w:val="16"/>
                <w:szCs w:val="16"/>
              </w:rPr>
              <w:t>Nicelikler (Uzunluk-Kütle Ölçme)</w:t>
            </w:r>
          </w:p>
          <w:p w14:paraId="147A6ABD" w14:textId="375D99D2" w:rsidR="009A3DEC" w:rsidRDefault="009A3DEC" w:rsidP="00217926">
            <w:pPr>
              <w:jc w:val="center"/>
              <w:rPr>
                <w:rFonts w:ascii="Tahoma" w:hAnsi="Tahoma" w:cs="Tahoma"/>
                <w:b/>
                <w:color w:val="000000" w:themeColor="text1"/>
                <w:sz w:val="16"/>
                <w:szCs w:val="16"/>
              </w:rPr>
            </w:pPr>
          </w:p>
          <w:p w14:paraId="1CE2D9DE" w14:textId="45CCE58D" w:rsidR="009A3DEC" w:rsidRDefault="009A3DEC" w:rsidP="00217926">
            <w:pPr>
              <w:jc w:val="center"/>
              <w:rPr>
                <w:rFonts w:ascii="Tahoma" w:hAnsi="Tahoma" w:cs="Tahoma"/>
                <w:b/>
                <w:color w:val="000000" w:themeColor="text1"/>
                <w:sz w:val="16"/>
                <w:szCs w:val="16"/>
              </w:rPr>
            </w:pPr>
          </w:p>
          <w:p w14:paraId="608F2C23" w14:textId="26C96399" w:rsidR="009A3DEC" w:rsidRPr="009A3DEC" w:rsidRDefault="009A3DEC" w:rsidP="00217926">
            <w:pPr>
              <w:jc w:val="center"/>
              <w:rPr>
                <w:rFonts w:ascii="Tahoma" w:hAnsi="Tahoma" w:cs="Tahoma"/>
                <w:b/>
                <w:color w:val="FF0000"/>
                <w:sz w:val="16"/>
                <w:szCs w:val="16"/>
              </w:rPr>
            </w:pPr>
            <w:r w:rsidRPr="009A3DEC">
              <w:rPr>
                <w:rFonts w:ascii="Tahoma" w:hAnsi="Tahoma" w:cs="Tahoma"/>
                <w:b/>
                <w:color w:val="FF0000"/>
                <w:sz w:val="16"/>
                <w:szCs w:val="16"/>
              </w:rPr>
              <w:t>OKUL TEMELLİ PLANLAMA</w:t>
            </w:r>
          </w:p>
          <w:p w14:paraId="1ED3BEF2" w14:textId="77777777" w:rsidR="00217926" w:rsidRDefault="00217926" w:rsidP="00217926">
            <w:pPr>
              <w:jc w:val="center"/>
              <w:rPr>
                <w:rFonts w:ascii="Tahoma" w:hAnsi="Tahoma" w:cs="Tahoma"/>
                <w:b/>
                <w:color w:val="000000" w:themeColor="text1"/>
                <w:sz w:val="16"/>
                <w:szCs w:val="16"/>
              </w:rPr>
            </w:pPr>
          </w:p>
          <w:p w14:paraId="13445B4F" w14:textId="77777777" w:rsidR="00217926" w:rsidRPr="007D1662" w:rsidRDefault="00217926" w:rsidP="00217926">
            <w:pPr>
              <w:jc w:val="center"/>
              <w:rPr>
                <w:rFonts w:ascii="Tahoma" w:hAnsi="Tahoma" w:cs="Tahoma"/>
                <w:b/>
                <w:color w:val="000000" w:themeColor="text1"/>
                <w:sz w:val="16"/>
                <w:szCs w:val="16"/>
              </w:rPr>
            </w:pPr>
          </w:p>
        </w:tc>
        <w:tc>
          <w:tcPr>
            <w:tcW w:w="4332" w:type="dxa"/>
            <w:shd w:val="clear" w:color="auto" w:fill="auto"/>
            <w:vAlign w:val="center"/>
          </w:tcPr>
          <w:p w14:paraId="406FA47D" w14:textId="77777777" w:rsidR="00217926" w:rsidRPr="002452BC" w:rsidRDefault="00217926" w:rsidP="00217926">
            <w:pPr>
              <w:rPr>
                <w:rFonts w:ascii="Tahoma" w:hAnsi="Tahoma" w:cs="Tahoma"/>
                <w:b/>
                <w:color w:val="000000" w:themeColor="text1"/>
                <w:sz w:val="16"/>
                <w:szCs w:val="16"/>
              </w:rPr>
            </w:pPr>
            <w:r w:rsidRPr="002452BC">
              <w:rPr>
                <w:rFonts w:ascii="Tahoma" w:hAnsi="Tahoma" w:cs="Tahoma"/>
                <w:b/>
                <w:color w:val="000000" w:themeColor="text1"/>
                <w:sz w:val="16"/>
                <w:szCs w:val="16"/>
              </w:rPr>
              <w:t>MAT.1.1.8. Standart olmayan uygun ölçme araçları ile nesnelerin uzunluğunu ve tartacağı kütlenin ölçüm sonuçlarını tahmin edebilme</w:t>
            </w:r>
          </w:p>
          <w:p w14:paraId="1606317F"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a) Ölçeceği uzunluğa ve kütleye uygun standart olmayan ölçme aracını belirler.</w:t>
            </w:r>
          </w:p>
          <w:p w14:paraId="06A57FB3" w14:textId="77777777" w:rsidR="00217926" w:rsidRPr="002452BC" w:rsidRDefault="00217926" w:rsidP="00217926">
            <w:pPr>
              <w:rPr>
                <w:rFonts w:ascii="Tahoma" w:hAnsi="Tahoma" w:cs="Tahoma"/>
                <w:color w:val="000000" w:themeColor="text1"/>
                <w:sz w:val="16"/>
                <w:szCs w:val="16"/>
              </w:rPr>
            </w:pPr>
            <w:r w:rsidRPr="002452BC">
              <w:rPr>
                <w:rFonts w:ascii="Tahoma" w:hAnsi="Tahoma" w:cs="Tahoma"/>
                <w:color w:val="000000" w:themeColor="text1"/>
                <w:sz w:val="16"/>
                <w:szCs w:val="16"/>
              </w:rPr>
              <w:t>b) Ölçeceği uzunluğun ve tartacağı kütlenin ölçüm sonuçlarını belirlenen standart</w:t>
            </w:r>
            <w:r>
              <w:rPr>
                <w:rFonts w:ascii="Tahoma" w:hAnsi="Tahoma" w:cs="Tahoma"/>
                <w:color w:val="000000" w:themeColor="text1"/>
                <w:sz w:val="16"/>
                <w:szCs w:val="16"/>
              </w:rPr>
              <w:t xml:space="preserve"> </w:t>
            </w:r>
            <w:r w:rsidRPr="002452BC">
              <w:rPr>
                <w:rFonts w:ascii="Tahoma" w:hAnsi="Tahoma" w:cs="Tahoma"/>
                <w:color w:val="000000" w:themeColor="text1"/>
                <w:sz w:val="16"/>
                <w:szCs w:val="16"/>
              </w:rPr>
              <w:t>olmayan ölçü birimi cinsinden tahmin eder.</w:t>
            </w:r>
          </w:p>
          <w:p w14:paraId="1620B01A" w14:textId="77777777" w:rsidR="00217926" w:rsidRPr="002452BC" w:rsidRDefault="00217926" w:rsidP="00217926">
            <w:pPr>
              <w:rPr>
                <w:rFonts w:ascii="Tahoma" w:hAnsi="Tahoma" w:cs="Tahoma"/>
                <w:b/>
                <w:color w:val="000000" w:themeColor="text1"/>
                <w:sz w:val="16"/>
                <w:szCs w:val="16"/>
              </w:rPr>
            </w:pPr>
            <w:r w:rsidRPr="002452BC">
              <w:rPr>
                <w:rFonts w:ascii="Tahoma" w:hAnsi="Tahoma" w:cs="Tahoma"/>
                <w:color w:val="000000" w:themeColor="text1"/>
                <w:sz w:val="16"/>
                <w:szCs w:val="16"/>
              </w:rPr>
              <w:t>c) Tahmininin doğruluğuna ilişkin yargıda bulunur.</w:t>
            </w:r>
          </w:p>
        </w:tc>
        <w:tc>
          <w:tcPr>
            <w:tcW w:w="1843" w:type="dxa"/>
            <w:vMerge/>
            <w:vAlign w:val="center"/>
          </w:tcPr>
          <w:p w14:paraId="7F108027" w14:textId="77777777" w:rsidR="00217926" w:rsidRPr="00E74AE4" w:rsidRDefault="00217926" w:rsidP="00217926">
            <w:pPr>
              <w:jc w:val="center"/>
              <w:rPr>
                <w:rFonts w:ascii="Arial Narrow" w:hAnsi="Arial Narrow"/>
                <w:sz w:val="20"/>
                <w:szCs w:val="20"/>
              </w:rPr>
            </w:pPr>
          </w:p>
        </w:tc>
        <w:tc>
          <w:tcPr>
            <w:tcW w:w="1984" w:type="dxa"/>
            <w:vMerge/>
            <w:vAlign w:val="center"/>
          </w:tcPr>
          <w:p w14:paraId="3711468A" w14:textId="77777777" w:rsidR="00217926" w:rsidRPr="00E74AE4" w:rsidRDefault="00217926" w:rsidP="00217926">
            <w:pPr>
              <w:jc w:val="center"/>
              <w:rPr>
                <w:rFonts w:ascii="Arial Narrow" w:hAnsi="Arial Narrow"/>
                <w:sz w:val="20"/>
                <w:szCs w:val="20"/>
              </w:rPr>
            </w:pPr>
          </w:p>
        </w:tc>
        <w:tc>
          <w:tcPr>
            <w:tcW w:w="2184" w:type="dxa"/>
            <w:vMerge/>
            <w:vAlign w:val="center"/>
          </w:tcPr>
          <w:p w14:paraId="2CCBE50A" w14:textId="77777777" w:rsidR="00217926" w:rsidRPr="00E74AE4" w:rsidRDefault="00217926" w:rsidP="00217926">
            <w:pPr>
              <w:jc w:val="center"/>
              <w:rPr>
                <w:rFonts w:ascii="Arial Narrow" w:hAnsi="Arial Narrow"/>
                <w:sz w:val="20"/>
                <w:szCs w:val="20"/>
              </w:rPr>
            </w:pPr>
          </w:p>
        </w:tc>
        <w:tc>
          <w:tcPr>
            <w:tcW w:w="1476" w:type="dxa"/>
            <w:vMerge/>
            <w:vAlign w:val="center"/>
          </w:tcPr>
          <w:p w14:paraId="251E805C" w14:textId="77777777" w:rsidR="00217926" w:rsidRPr="00E74AE4" w:rsidRDefault="00217926" w:rsidP="00217926">
            <w:pPr>
              <w:jc w:val="center"/>
              <w:rPr>
                <w:rFonts w:ascii="Arial Narrow" w:hAnsi="Arial Narrow"/>
                <w:sz w:val="20"/>
                <w:szCs w:val="20"/>
              </w:rPr>
            </w:pPr>
          </w:p>
        </w:tc>
      </w:tr>
      <w:tr w:rsidR="00217926" w:rsidRPr="00BC66A9" w14:paraId="113C8937" w14:textId="77777777" w:rsidTr="009A3DEC">
        <w:trPr>
          <w:trHeight w:val="855"/>
        </w:trPr>
        <w:tc>
          <w:tcPr>
            <w:tcW w:w="839" w:type="dxa"/>
            <w:shd w:val="clear" w:color="auto" w:fill="auto"/>
            <w:vAlign w:val="center"/>
          </w:tcPr>
          <w:p w14:paraId="0D2FC3A4" w14:textId="77777777" w:rsidR="00217926" w:rsidRDefault="00217926" w:rsidP="00217926">
            <w:pPr>
              <w:jc w:val="center"/>
              <w:rPr>
                <w:rFonts w:ascii="Tahoma" w:hAnsi="Tahoma" w:cs="Tahoma"/>
                <w:b/>
                <w:sz w:val="16"/>
                <w:szCs w:val="16"/>
              </w:rPr>
            </w:pPr>
            <w:r>
              <w:rPr>
                <w:rFonts w:ascii="Tahoma" w:hAnsi="Tahoma" w:cs="Tahoma"/>
                <w:b/>
                <w:sz w:val="16"/>
                <w:szCs w:val="16"/>
              </w:rPr>
              <w:t>18.</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141" w:type="dxa"/>
            <w:shd w:val="clear" w:color="auto" w:fill="auto"/>
            <w:vAlign w:val="center"/>
          </w:tcPr>
          <w:p w14:paraId="640825B8" w14:textId="77777777" w:rsidR="00217926" w:rsidRDefault="000756C1" w:rsidP="00217926">
            <w:pPr>
              <w:jc w:val="center"/>
              <w:rPr>
                <w:rFonts w:ascii="Tahoma" w:hAnsi="Tahoma" w:cs="Tahoma"/>
                <w:b/>
                <w:sz w:val="16"/>
                <w:szCs w:val="16"/>
              </w:rPr>
            </w:pPr>
            <w:r>
              <w:rPr>
                <w:rFonts w:ascii="Tahoma" w:hAnsi="Tahoma" w:cs="Tahoma"/>
                <w:b/>
                <w:sz w:val="16"/>
                <w:szCs w:val="16"/>
              </w:rPr>
              <w:t>18 OCAK</w:t>
            </w:r>
          </w:p>
          <w:p w14:paraId="7C712C96" w14:textId="3658BF3C" w:rsidR="000756C1" w:rsidRPr="001352C1" w:rsidRDefault="000756C1" w:rsidP="00217926">
            <w:pPr>
              <w:jc w:val="center"/>
              <w:rPr>
                <w:rFonts w:ascii="Tahoma" w:hAnsi="Tahoma" w:cs="Tahoma"/>
                <w:b/>
                <w:sz w:val="16"/>
                <w:szCs w:val="16"/>
              </w:rPr>
            </w:pPr>
            <w:r>
              <w:rPr>
                <w:rFonts w:ascii="Tahoma" w:hAnsi="Tahoma" w:cs="Tahoma"/>
                <w:b/>
                <w:sz w:val="16"/>
                <w:szCs w:val="16"/>
              </w:rPr>
              <w:t>22 OCAK</w:t>
            </w:r>
          </w:p>
        </w:tc>
        <w:tc>
          <w:tcPr>
            <w:tcW w:w="788" w:type="dxa"/>
            <w:shd w:val="clear" w:color="auto" w:fill="auto"/>
            <w:vAlign w:val="center"/>
          </w:tcPr>
          <w:p w14:paraId="1CC877AC" w14:textId="5151BC92" w:rsidR="00217926" w:rsidRDefault="009A3DEC" w:rsidP="00217926">
            <w:pPr>
              <w:jc w:val="center"/>
              <w:rPr>
                <w:rFonts w:ascii="Tahoma" w:hAnsi="Tahoma" w:cs="Tahoma"/>
                <w:b/>
                <w:sz w:val="16"/>
                <w:szCs w:val="16"/>
              </w:rPr>
            </w:pPr>
            <w:r>
              <w:rPr>
                <w:rFonts w:ascii="Tahoma" w:hAnsi="Tahoma" w:cs="Tahoma"/>
                <w:b/>
                <w:sz w:val="16"/>
                <w:szCs w:val="16"/>
              </w:rPr>
              <w:t>5</w:t>
            </w:r>
          </w:p>
        </w:tc>
        <w:tc>
          <w:tcPr>
            <w:tcW w:w="13361" w:type="dxa"/>
            <w:gridSpan w:val="6"/>
            <w:vAlign w:val="center"/>
          </w:tcPr>
          <w:p w14:paraId="51A3BAA7" w14:textId="77777777" w:rsidR="00217926" w:rsidRPr="00DC7CD4" w:rsidRDefault="00217926" w:rsidP="00217926">
            <w:pPr>
              <w:jc w:val="center"/>
              <w:rPr>
                <w:rFonts w:ascii="Arial Narrow" w:hAnsi="Arial Narrow"/>
                <w:b/>
                <w:sz w:val="20"/>
                <w:szCs w:val="20"/>
              </w:rPr>
            </w:pPr>
            <w:r w:rsidRPr="00DC7CD4">
              <w:rPr>
                <w:rFonts w:ascii="Arial Narrow" w:hAnsi="Arial Narrow"/>
                <w:b/>
                <w:sz w:val="28"/>
                <w:szCs w:val="20"/>
              </w:rPr>
              <w:t>DÖNEM SONU FAALİYET HAFTASI</w:t>
            </w:r>
          </w:p>
        </w:tc>
      </w:tr>
    </w:tbl>
    <w:p w14:paraId="0372B236" w14:textId="622B7F82" w:rsidR="009A2227" w:rsidRDefault="009A2227">
      <w:pPr>
        <w:rPr>
          <w:rFonts w:ascii="TemelYazi" w:hAnsi="TemelYazi"/>
          <w:sz w:val="18"/>
          <w:szCs w:val="18"/>
        </w:rPr>
      </w:pPr>
    </w:p>
    <w:p w14:paraId="2831F9AF" w14:textId="16CF328E" w:rsidR="001C661D" w:rsidRPr="00217926" w:rsidRDefault="00DC7CD4" w:rsidP="00325075">
      <w:pPr>
        <w:jc w:val="center"/>
        <w:rPr>
          <w:rFonts w:ascii="Arial Narrow" w:hAnsi="Arial Narrow"/>
          <w:sz w:val="18"/>
          <w:szCs w:val="18"/>
        </w:rPr>
      </w:pPr>
      <w:r w:rsidRPr="00217926">
        <w:rPr>
          <w:rFonts w:ascii="Arial Narrow" w:hAnsi="Arial Narrow"/>
          <w:b/>
          <w:color w:val="FF0000"/>
          <w:sz w:val="36"/>
          <w:szCs w:val="36"/>
        </w:rPr>
        <w:t>YARIYIL TATİLİ</w:t>
      </w:r>
    </w:p>
    <w:tbl>
      <w:tblPr>
        <w:tblStyle w:val="TabloKlavuzu"/>
        <w:tblpPr w:leftFromText="141" w:rightFromText="141" w:vertAnchor="text" w:horzAnchor="margin" w:tblpY="115"/>
        <w:tblW w:w="0" w:type="auto"/>
        <w:tblLook w:val="04A0" w:firstRow="1" w:lastRow="0" w:firstColumn="1" w:lastColumn="0" w:noHBand="0" w:noVBand="1"/>
      </w:tblPr>
      <w:tblGrid>
        <w:gridCol w:w="837"/>
        <w:gridCol w:w="1255"/>
        <w:gridCol w:w="672"/>
        <w:gridCol w:w="1539"/>
        <w:gridCol w:w="4197"/>
        <w:gridCol w:w="1985"/>
        <w:gridCol w:w="1984"/>
        <w:gridCol w:w="2157"/>
        <w:gridCol w:w="1477"/>
      </w:tblGrid>
      <w:tr w:rsidR="00DC7CD4" w:rsidRPr="00BC66A9" w14:paraId="51679551" w14:textId="77777777" w:rsidTr="00AF31A5">
        <w:trPr>
          <w:trHeight w:val="491"/>
        </w:trPr>
        <w:tc>
          <w:tcPr>
            <w:tcW w:w="2092" w:type="dxa"/>
            <w:gridSpan w:val="2"/>
            <w:shd w:val="clear" w:color="auto" w:fill="FFFFCC"/>
            <w:vAlign w:val="center"/>
          </w:tcPr>
          <w:p w14:paraId="65796367" w14:textId="34C8EAAB" w:rsidR="00DC7CD4" w:rsidRPr="00BC66A9" w:rsidRDefault="009C3733" w:rsidP="00DC7CD4">
            <w:pPr>
              <w:rPr>
                <w:rFonts w:ascii="Arial Narrow" w:hAnsi="Arial Narrow"/>
                <w:b/>
                <w:sz w:val="20"/>
                <w:szCs w:val="20"/>
              </w:rPr>
            </w:pPr>
            <w:r>
              <w:rPr>
                <w:rFonts w:ascii="Arial Narrow" w:hAnsi="Arial Narrow"/>
                <w:b/>
                <w:sz w:val="20"/>
                <w:szCs w:val="20"/>
              </w:rPr>
              <w:lastRenderedPageBreak/>
              <w:t>TEMA-4</w:t>
            </w:r>
          </w:p>
        </w:tc>
        <w:tc>
          <w:tcPr>
            <w:tcW w:w="14011" w:type="dxa"/>
            <w:gridSpan w:val="7"/>
            <w:shd w:val="clear" w:color="auto" w:fill="FFFFCC"/>
            <w:vAlign w:val="center"/>
          </w:tcPr>
          <w:p w14:paraId="7CE752FC" w14:textId="3272B26E" w:rsidR="00DC7CD4" w:rsidRPr="00BC66A9" w:rsidRDefault="00325075" w:rsidP="00DC7CD4">
            <w:pPr>
              <w:rPr>
                <w:rFonts w:ascii="Arial Narrow" w:hAnsi="Arial Narrow"/>
                <w:b/>
                <w:sz w:val="20"/>
                <w:szCs w:val="20"/>
              </w:rPr>
            </w:pPr>
            <w:r>
              <w:rPr>
                <w:rFonts w:ascii="Arial Narrow" w:hAnsi="Arial Narrow"/>
                <w:b/>
                <w:color w:val="FF0000"/>
                <w:sz w:val="20"/>
                <w:szCs w:val="20"/>
              </w:rPr>
              <w:t>İŞLEMLERDEN CEBİRSEL DÜŞÜNMEYE</w:t>
            </w:r>
          </w:p>
        </w:tc>
      </w:tr>
      <w:tr w:rsidR="00DC7CD4" w:rsidRPr="00BC66A9" w14:paraId="651F5DAB" w14:textId="77777777" w:rsidTr="00AF31A5">
        <w:trPr>
          <w:trHeight w:val="1171"/>
        </w:trPr>
        <w:tc>
          <w:tcPr>
            <w:tcW w:w="837" w:type="dxa"/>
            <w:shd w:val="clear" w:color="auto" w:fill="FFFFCC"/>
            <w:vAlign w:val="center"/>
          </w:tcPr>
          <w:p w14:paraId="0DD8235D" w14:textId="77777777"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HAFTA</w:t>
            </w:r>
          </w:p>
        </w:tc>
        <w:tc>
          <w:tcPr>
            <w:tcW w:w="1255" w:type="dxa"/>
            <w:shd w:val="clear" w:color="auto" w:fill="FFFFCC"/>
            <w:vAlign w:val="center"/>
          </w:tcPr>
          <w:p w14:paraId="37D15F95" w14:textId="77777777"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TARİH</w:t>
            </w:r>
          </w:p>
        </w:tc>
        <w:tc>
          <w:tcPr>
            <w:tcW w:w="672" w:type="dxa"/>
            <w:shd w:val="clear" w:color="auto" w:fill="FFFFCC"/>
            <w:vAlign w:val="center"/>
          </w:tcPr>
          <w:p w14:paraId="764CA4D4" w14:textId="77777777"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SÜRE</w:t>
            </w:r>
          </w:p>
        </w:tc>
        <w:tc>
          <w:tcPr>
            <w:tcW w:w="1539" w:type="dxa"/>
            <w:shd w:val="clear" w:color="auto" w:fill="FFFFCC"/>
            <w:vAlign w:val="center"/>
          </w:tcPr>
          <w:p w14:paraId="755C40B7" w14:textId="77777777" w:rsidR="00DC7CD4" w:rsidRPr="00BC66A9" w:rsidRDefault="00DC7CD4" w:rsidP="00DC7CD4">
            <w:pPr>
              <w:jc w:val="center"/>
              <w:rPr>
                <w:rFonts w:ascii="Arial Narrow" w:hAnsi="Arial Narrow"/>
                <w:b/>
                <w:sz w:val="20"/>
                <w:szCs w:val="20"/>
              </w:rPr>
            </w:pPr>
            <w:r>
              <w:rPr>
                <w:rFonts w:ascii="Arial Narrow" w:hAnsi="Arial Narrow"/>
                <w:b/>
                <w:sz w:val="20"/>
                <w:szCs w:val="20"/>
              </w:rPr>
              <w:t>TEMA/ İÇERİK ÇERÇEVESİ</w:t>
            </w:r>
          </w:p>
        </w:tc>
        <w:tc>
          <w:tcPr>
            <w:tcW w:w="4197" w:type="dxa"/>
            <w:shd w:val="clear" w:color="auto" w:fill="FFFFCC"/>
            <w:vAlign w:val="center"/>
          </w:tcPr>
          <w:p w14:paraId="6F2B954D" w14:textId="69A99514"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ÖĞRENME</w:t>
            </w:r>
            <w:r w:rsidR="005669A8">
              <w:rPr>
                <w:rFonts w:ascii="Arial Narrow" w:hAnsi="Arial Narrow"/>
                <w:b/>
                <w:sz w:val="20"/>
                <w:szCs w:val="20"/>
              </w:rPr>
              <w:t xml:space="preserve"> </w:t>
            </w:r>
            <w:r w:rsidRPr="00BC66A9">
              <w:rPr>
                <w:rFonts w:ascii="Arial Narrow" w:hAnsi="Arial Narrow"/>
                <w:b/>
                <w:sz w:val="20"/>
                <w:szCs w:val="20"/>
              </w:rPr>
              <w:t>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85" w:type="dxa"/>
            <w:shd w:val="clear" w:color="auto" w:fill="FFFFCC"/>
            <w:vAlign w:val="center"/>
          </w:tcPr>
          <w:p w14:paraId="760BAFAB" w14:textId="77777777"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PROGRAMLAR ARASI BİLEŞENLER</w:t>
            </w:r>
          </w:p>
        </w:tc>
        <w:tc>
          <w:tcPr>
            <w:tcW w:w="1984" w:type="dxa"/>
            <w:shd w:val="clear" w:color="auto" w:fill="FFFFCC"/>
            <w:vAlign w:val="center"/>
          </w:tcPr>
          <w:p w14:paraId="395F2756" w14:textId="77777777"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ÖĞRENME KANITLARI</w:t>
            </w:r>
          </w:p>
        </w:tc>
        <w:tc>
          <w:tcPr>
            <w:tcW w:w="2157" w:type="dxa"/>
            <w:shd w:val="clear" w:color="auto" w:fill="FFFFCC"/>
            <w:vAlign w:val="center"/>
          </w:tcPr>
          <w:p w14:paraId="1274DD98" w14:textId="77777777"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FARKLILAŞTIRMA</w:t>
            </w:r>
          </w:p>
        </w:tc>
        <w:tc>
          <w:tcPr>
            <w:tcW w:w="1477" w:type="dxa"/>
            <w:shd w:val="clear" w:color="auto" w:fill="FFFFCC"/>
            <w:vAlign w:val="center"/>
          </w:tcPr>
          <w:p w14:paraId="2865D168" w14:textId="77777777" w:rsidR="00DC7CD4" w:rsidRPr="00BC66A9" w:rsidRDefault="00DC7CD4" w:rsidP="00DC7CD4">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AF31A5" w:rsidRPr="00BC66A9" w14:paraId="04F4E119" w14:textId="77777777" w:rsidTr="00AF31A5">
        <w:trPr>
          <w:trHeight w:val="1491"/>
        </w:trPr>
        <w:tc>
          <w:tcPr>
            <w:tcW w:w="837" w:type="dxa"/>
            <w:shd w:val="clear" w:color="auto" w:fill="auto"/>
            <w:vAlign w:val="center"/>
          </w:tcPr>
          <w:p w14:paraId="7F594F9F" w14:textId="785F2EC6" w:rsidR="00AF31A5" w:rsidRPr="00E74AE4" w:rsidRDefault="00AF31A5" w:rsidP="00AF31A5">
            <w:pPr>
              <w:jc w:val="center"/>
              <w:rPr>
                <w:rFonts w:ascii="Arial Narrow" w:hAnsi="Arial Narrow"/>
                <w:sz w:val="20"/>
                <w:szCs w:val="20"/>
              </w:rPr>
            </w:pPr>
            <w:r w:rsidRPr="00100A0E">
              <w:rPr>
                <w:rFonts w:ascii="Tahoma" w:hAnsi="Tahoma" w:cs="Tahoma"/>
                <w:b/>
                <w:sz w:val="16"/>
                <w:szCs w:val="16"/>
              </w:rPr>
              <w:t>19</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2050732F" w14:textId="378E033B" w:rsidR="00AF31A5" w:rsidRPr="00E74AE4" w:rsidRDefault="000756C1" w:rsidP="000756C1">
            <w:pPr>
              <w:jc w:val="center"/>
              <w:rPr>
                <w:rFonts w:ascii="Arial Narrow" w:hAnsi="Arial Narrow"/>
                <w:sz w:val="20"/>
                <w:szCs w:val="20"/>
              </w:rPr>
            </w:pPr>
            <w:r>
              <w:rPr>
                <w:rFonts w:ascii="Tahoma" w:hAnsi="Tahoma" w:cs="Tahoma"/>
                <w:b/>
                <w:sz w:val="16"/>
                <w:szCs w:val="16"/>
              </w:rPr>
              <w:t>08</w:t>
            </w:r>
            <w:r w:rsidR="00AF31A5">
              <w:rPr>
                <w:rFonts w:ascii="Tahoma" w:hAnsi="Tahoma" w:cs="Tahoma"/>
                <w:b/>
                <w:sz w:val="16"/>
                <w:szCs w:val="16"/>
              </w:rPr>
              <w:t xml:space="preserve"> ŞUBAT            </w:t>
            </w:r>
            <w:r>
              <w:rPr>
                <w:rFonts w:ascii="Tahoma" w:hAnsi="Tahoma" w:cs="Tahoma"/>
                <w:b/>
                <w:sz w:val="16"/>
                <w:szCs w:val="16"/>
              </w:rPr>
              <w:t>12</w:t>
            </w:r>
            <w:r w:rsidR="00AF31A5">
              <w:rPr>
                <w:rFonts w:ascii="Tahoma" w:hAnsi="Tahoma" w:cs="Tahoma"/>
                <w:b/>
                <w:sz w:val="16"/>
                <w:szCs w:val="16"/>
              </w:rPr>
              <w:t xml:space="preserve"> ŞUBAT</w:t>
            </w:r>
          </w:p>
        </w:tc>
        <w:tc>
          <w:tcPr>
            <w:tcW w:w="672" w:type="dxa"/>
            <w:shd w:val="clear" w:color="auto" w:fill="auto"/>
            <w:vAlign w:val="center"/>
          </w:tcPr>
          <w:p w14:paraId="495FA59E" w14:textId="67B79083" w:rsidR="00AF31A5" w:rsidRPr="00E74AE4" w:rsidRDefault="00AF31A5" w:rsidP="00AF31A5">
            <w:pPr>
              <w:jc w:val="center"/>
              <w:rPr>
                <w:rFonts w:ascii="Arial Narrow" w:hAnsi="Arial Narrow"/>
                <w:sz w:val="20"/>
                <w:szCs w:val="20"/>
              </w:rPr>
            </w:pPr>
            <w:r>
              <w:rPr>
                <w:rFonts w:ascii="Tahoma" w:hAnsi="Tahoma" w:cs="Tahoma"/>
                <w:b/>
                <w:sz w:val="16"/>
                <w:szCs w:val="16"/>
              </w:rPr>
              <w:t>5</w:t>
            </w:r>
          </w:p>
        </w:tc>
        <w:tc>
          <w:tcPr>
            <w:tcW w:w="1539" w:type="dxa"/>
            <w:vMerge w:val="restart"/>
            <w:vAlign w:val="center"/>
          </w:tcPr>
          <w:p w14:paraId="69042608" w14:textId="77777777" w:rsidR="00AF31A5" w:rsidRPr="00AF31A5" w:rsidRDefault="00AF31A5" w:rsidP="00AF31A5">
            <w:pPr>
              <w:jc w:val="center"/>
              <w:rPr>
                <w:rFonts w:ascii="Arial Narrow" w:hAnsi="Arial Narrow"/>
                <w:b/>
                <w:sz w:val="20"/>
                <w:szCs w:val="20"/>
              </w:rPr>
            </w:pPr>
          </w:p>
          <w:p w14:paraId="182E1637" w14:textId="5F33EB28" w:rsidR="00AF31A5" w:rsidRPr="00AF31A5" w:rsidRDefault="00AF31A5" w:rsidP="00AF31A5">
            <w:pPr>
              <w:jc w:val="center"/>
              <w:rPr>
                <w:rFonts w:ascii="Arial Narrow" w:hAnsi="Arial Narrow"/>
                <w:b/>
                <w:sz w:val="20"/>
                <w:szCs w:val="20"/>
              </w:rPr>
            </w:pPr>
            <w:r w:rsidRPr="00AF31A5">
              <w:rPr>
                <w:rFonts w:ascii="Arial Narrow" w:hAnsi="Arial Narrow"/>
                <w:b/>
                <w:sz w:val="20"/>
                <w:szCs w:val="20"/>
              </w:rPr>
              <w:t>Toplama ve Çıkarma</w:t>
            </w:r>
          </w:p>
        </w:tc>
        <w:tc>
          <w:tcPr>
            <w:tcW w:w="4197" w:type="dxa"/>
            <w:shd w:val="clear" w:color="auto" w:fill="auto"/>
            <w:vAlign w:val="center"/>
          </w:tcPr>
          <w:p w14:paraId="4986BE6B" w14:textId="77777777" w:rsidR="00AF31A5" w:rsidRPr="004974E9" w:rsidRDefault="00AF31A5" w:rsidP="00AF31A5">
            <w:pPr>
              <w:rPr>
                <w:rFonts w:ascii="Tahoma" w:hAnsi="Tahoma" w:cs="Tahoma"/>
                <w:b/>
                <w:sz w:val="16"/>
                <w:szCs w:val="16"/>
              </w:rPr>
            </w:pPr>
            <w:r w:rsidRPr="004974E9">
              <w:rPr>
                <w:rFonts w:ascii="Tahoma" w:hAnsi="Tahoma" w:cs="Tahoma"/>
                <w:b/>
                <w:sz w:val="16"/>
                <w:szCs w:val="16"/>
              </w:rPr>
              <w:t>MAT.1.2.1. Günlük yaşamın içerdiği toplama ve çıkarma işlemlerini çözümleyebilme</w:t>
            </w:r>
          </w:p>
          <w:p w14:paraId="5143F6B9" w14:textId="77777777" w:rsidR="00AF31A5" w:rsidRPr="004974E9" w:rsidRDefault="00AF31A5" w:rsidP="00AF31A5">
            <w:pPr>
              <w:rPr>
                <w:rFonts w:ascii="Tahoma" w:hAnsi="Tahoma" w:cs="Tahoma"/>
                <w:sz w:val="16"/>
                <w:szCs w:val="16"/>
              </w:rPr>
            </w:pPr>
            <w:r w:rsidRPr="004974E9">
              <w:rPr>
                <w:rFonts w:ascii="Tahoma" w:hAnsi="Tahoma" w:cs="Tahoma"/>
                <w:sz w:val="16"/>
                <w:szCs w:val="16"/>
              </w:rPr>
              <w:t>a) Günlük yaşam durumunun toplama ve çıkarma işlemlerinden hangisini gerektirdiğini</w:t>
            </w:r>
            <w:r>
              <w:rPr>
                <w:rFonts w:ascii="Tahoma" w:hAnsi="Tahoma" w:cs="Tahoma"/>
                <w:sz w:val="16"/>
                <w:szCs w:val="16"/>
              </w:rPr>
              <w:t xml:space="preserve"> </w:t>
            </w:r>
            <w:r w:rsidRPr="004974E9">
              <w:rPr>
                <w:rFonts w:ascii="Tahoma" w:hAnsi="Tahoma" w:cs="Tahoma"/>
                <w:sz w:val="16"/>
                <w:szCs w:val="16"/>
              </w:rPr>
              <w:t>fark eder.</w:t>
            </w:r>
          </w:p>
          <w:p w14:paraId="39529794" w14:textId="375CE79B" w:rsidR="00AF31A5" w:rsidRPr="00E74AE4" w:rsidRDefault="00AF31A5" w:rsidP="00AF31A5">
            <w:pPr>
              <w:rPr>
                <w:rFonts w:ascii="Arial Narrow" w:hAnsi="Arial Narrow"/>
                <w:sz w:val="20"/>
                <w:szCs w:val="20"/>
              </w:rPr>
            </w:pPr>
            <w:r w:rsidRPr="004974E9">
              <w:rPr>
                <w:rFonts w:ascii="Tahoma" w:hAnsi="Tahoma" w:cs="Tahoma"/>
                <w:sz w:val="16"/>
                <w:szCs w:val="16"/>
              </w:rPr>
              <w:t>b) Günlük yaşam durumuna karşılık gelen toplama ve çıkarma işlemlerini birbiri ile ilişkilendirir.</w:t>
            </w:r>
          </w:p>
        </w:tc>
        <w:tc>
          <w:tcPr>
            <w:tcW w:w="1985" w:type="dxa"/>
            <w:vMerge w:val="restart"/>
            <w:shd w:val="clear" w:color="auto" w:fill="auto"/>
          </w:tcPr>
          <w:p w14:paraId="0A7EC61F" w14:textId="77777777" w:rsidR="00AF31A5" w:rsidRPr="001352C1" w:rsidRDefault="00AF31A5" w:rsidP="00AF31A5">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3C834D68" w14:textId="77777777" w:rsidR="00AF31A5" w:rsidRPr="00C647D3" w:rsidRDefault="00AF31A5" w:rsidP="00AF31A5">
            <w:pPr>
              <w:rPr>
                <w:rFonts w:ascii="Tahoma" w:hAnsi="Tahoma" w:cs="Tahoma"/>
                <w:color w:val="000000"/>
                <w:sz w:val="16"/>
                <w:szCs w:val="16"/>
              </w:rPr>
            </w:pPr>
            <w:r w:rsidRPr="00C647D3">
              <w:rPr>
                <w:rFonts w:ascii="Tahoma" w:hAnsi="Tahoma" w:cs="Tahoma"/>
                <w:color w:val="000000"/>
                <w:sz w:val="16"/>
                <w:szCs w:val="16"/>
              </w:rPr>
              <w:t>SDB1.2. Kendini Düzenleme (Öz Düzenleme Becerisi), SDB2.1. İletişim, SDB2.2. İş Birliği,</w:t>
            </w:r>
          </w:p>
          <w:p w14:paraId="143D66D3" w14:textId="77777777" w:rsidR="00AF31A5" w:rsidRDefault="00AF31A5" w:rsidP="00AF31A5">
            <w:pPr>
              <w:rPr>
                <w:rFonts w:ascii="Tahoma" w:hAnsi="Tahoma" w:cs="Tahoma"/>
                <w:color w:val="000000"/>
                <w:sz w:val="16"/>
                <w:szCs w:val="16"/>
              </w:rPr>
            </w:pPr>
            <w:r w:rsidRPr="00C647D3">
              <w:rPr>
                <w:rFonts w:ascii="Tahoma" w:hAnsi="Tahoma" w:cs="Tahoma"/>
                <w:color w:val="000000"/>
                <w:sz w:val="16"/>
                <w:szCs w:val="16"/>
              </w:rPr>
              <w:t>SDB3.2. Esneklik, SDB3.3. Sorumlu Karar Verme</w:t>
            </w:r>
          </w:p>
          <w:p w14:paraId="129E708A" w14:textId="77777777" w:rsidR="00AF31A5" w:rsidRPr="001352C1" w:rsidRDefault="00AF31A5" w:rsidP="00AF31A5">
            <w:pPr>
              <w:rPr>
                <w:rFonts w:ascii="Tahoma" w:hAnsi="Tahoma" w:cs="Tahoma"/>
                <w:color w:val="000000" w:themeColor="text1"/>
                <w:sz w:val="16"/>
                <w:szCs w:val="16"/>
              </w:rPr>
            </w:pPr>
          </w:p>
          <w:p w14:paraId="63502756" w14:textId="77777777" w:rsidR="00AF31A5" w:rsidRPr="001352C1" w:rsidRDefault="00AF31A5" w:rsidP="00AF31A5">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1501F9D8" w14:textId="77777777" w:rsidR="00AF31A5" w:rsidRDefault="00AF31A5" w:rsidP="00AF31A5">
            <w:pPr>
              <w:rPr>
                <w:rFonts w:ascii="Tahoma" w:hAnsi="Tahoma" w:cs="Tahoma"/>
                <w:color w:val="000000"/>
                <w:sz w:val="16"/>
                <w:szCs w:val="16"/>
              </w:rPr>
            </w:pPr>
            <w:r w:rsidRPr="00C647D3">
              <w:rPr>
                <w:rFonts w:ascii="Tahoma" w:hAnsi="Tahoma" w:cs="Tahoma"/>
                <w:color w:val="000000"/>
                <w:sz w:val="16"/>
                <w:szCs w:val="16"/>
              </w:rPr>
              <w:t>D4. Dostluk</w:t>
            </w:r>
            <w:r w:rsidRPr="00166A18">
              <w:rPr>
                <w:rFonts w:ascii="Tahoma" w:hAnsi="Tahoma" w:cs="Tahoma"/>
                <w:color w:val="000000"/>
                <w:sz w:val="16"/>
                <w:szCs w:val="16"/>
              </w:rPr>
              <w:t xml:space="preserve">, </w:t>
            </w:r>
            <w:r>
              <w:rPr>
                <w:rFonts w:ascii="Tahoma" w:hAnsi="Tahoma" w:cs="Tahoma"/>
                <w:color w:val="000000"/>
                <w:sz w:val="16"/>
                <w:szCs w:val="16"/>
              </w:rPr>
              <w:t xml:space="preserve">                            </w:t>
            </w:r>
          </w:p>
          <w:p w14:paraId="07DA80A7" w14:textId="77777777" w:rsidR="00AF31A5" w:rsidRPr="001352C1" w:rsidRDefault="00AF31A5" w:rsidP="00AF31A5">
            <w:pPr>
              <w:rPr>
                <w:rFonts w:ascii="Tahoma" w:hAnsi="Tahoma" w:cs="Tahoma"/>
                <w:color w:val="000000" w:themeColor="text1"/>
                <w:sz w:val="16"/>
                <w:szCs w:val="16"/>
              </w:rPr>
            </w:pPr>
          </w:p>
          <w:p w14:paraId="7E6C53C6" w14:textId="64864E73" w:rsidR="00AF31A5" w:rsidRPr="00E74AE4" w:rsidRDefault="00AF31A5" w:rsidP="00AF31A5">
            <w:pPr>
              <w:rPr>
                <w:rFonts w:ascii="Arial Narrow" w:hAnsi="Arial Narrow"/>
                <w:sz w:val="20"/>
                <w:szCs w:val="20"/>
              </w:rPr>
            </w:pPr>
            <w:r>
              <w:rPr>
                <w:rFonts w:ascii="Tahoma" w:hAnsi="Tahoma" w:cs="Tahoma"/>
                <w:b/>
                <w:color w:val="FF0000"/>
                <w:sz w:val="16"/>
                <w:szCs w:val="16"/>
                <w:u w:val="single"/>
              </w:rPr>
              <w:t>Okuryazarlık Becerileri</w:t>
            </w:r>
            <w:r>
              <w:rPr>
                <w:rFonts w:ascii="Tahoma" w:hAnsi="Tahoma" w:cs="Tahoma"/>
                <w:color w:val="000000"/>
                <w:sz w:val="16"/>
                <w:szCs w:val="16"/>
              </w:rPr>
              <w:t xml:space="preserve">                          </w:t>
            </w:r>
            <w:r w:rsidRPr="00C647D3">
              <w:rPr>
                <w:rFonts w:ascii="Tahoma" w:hAnsi="Tahoma" w:cs="Tahoma"/>
                <w:color w:val="000000"/>
                <w:sz w:val="16"/>
                <w:szCs w:val="16"/>
              </w:rPr>
              <w:t>OB1. Bilgi Okuryazarlığı</w:t>
            </w:r>
          </w:p>
        </w:tc>
        <w:tc>
          <w:tcPr>
            <w:tcW w:w="1984" w:type="dxa"/>
            <w:vMerge w:val="restart"/>
            <w:shd w:val="clear" w:color="auto" w:fill="auto"/>
          </w:tcPr>
          <w:p w14:paraId="0F7C6C12" w14:textId="77777777" w:rsidR="00AF31A5" w:rsidRPr="00C647D3" w:rsidRDefault="00AF31A5" w:rsidP="00AF31A5">
            <w:pPr>
              <w:autoSpaceDE w:val="0"/>
              <w:autoSpaceDN w:val="0"/>
              <w:adjustRightInd w:val="0"/>
              <w:rPr>
                <w:rFonts w:ascii="Tahoma" w:hAnsi="Tahoma" w:cs="Tahoma"/>
                <w:sz w:val="16"/>
                <w:szCs w:val="16"/>
              </w:rPr>
            </w:pPr>
            <w:r w:rsidRPr="00C647D3">
              <w:rPr>
                <w:rFonts w:ascii="Tahoma" w:hAnsi="Tahoma" w:cs="Tahoma"/>
                <w:sz w:val="16"/>
                <w:szCs w:val="16"/>
              </w:rPr>
              <w:t>Bu temanın öğrenme çıktıları; gözlem formu, açık uçlu sorular, boşluk doldurma ve eşleştirme</w:t>
            </w:r>
          </w:p>
          <w:p w14:paraId="334A9D4C" w14:textId="77777777" w:rsidR="00AF31A5" w:rsidRPr="00C647D3" w:rsidRDefault="00AF31A5" w:rsidP="00AF31A5">
            <w:pPr>
              <w:autoSpaceDE w:val="0"/>
              <w:autoSpaceDN w:val="0"/>
              <w:adjustRightInd w:val="0"/>
              <w:rPr>
                <w:rFonts w:ascii="Tahoma" w:hAnsi="Tahoma" w:cs="Tahoma"/>
                <w:sz w:val="16"/>
                <w:szCs w:val="16"/>
              </w:rPr>
            </w:pPr>
            <w:r w:rsidRPr="00C647D3">
              <w:rPr>
                <w:rFonts w:ascii="Tahoma" w:hAnsi="Tahoma" w:cs="Tahoma"/>
                <w:sz w:val="16"/>
                <w:szCs w:val="16"/>
              </w:rPr>
              <w:t>sorularından oluşan çalışma kâğıtları ve kontrol listeleri kullanılarak değerlendirilebilir.</w:t>
            </w:r>
          </w:p>
          <w:p w14:paraId="06B2A6E8" w14:textId="79FC6B99" w:rsidR="00AF31A5" w:rsidRPr="00C647D3" w:rsidRDefault="00AF31A5" w:rsidP="00AF31A5">
            <w:pPr>
              <w:autoSpaceDE w:val="0"/>
              <w:autoSpaceDN w:val="0"/>
              <w:adjustRightInd w:val="0"/>
              <w:rPr>
                <w:rFonts w:ascii="Tahoma" w:hAnsi="Tahoma" w:cs="Tahoma"/>
                <w:sz w:val="16"/>
                <w:szCs w:val="16"/>
              </w:rPr>
            </w:pPr>
            <w:r w:rsidRPr="00C647D3">
              <w:rPr>
                <w:rFonts w:ascii="Tahoma" w:hAnsi="Tahoma" w:cs="Tahoma"/>
                <w:sz w:val="16"/>
                <w:szCs w:val="16"/>
              </w:rPr>
              <w:t>Eşit işaretinin anlamını toplama ve çıkarma işlemi bağlamında yorumlayabilme öğrenme</w:t>
            </w:r>
            <w:r>
              <w:rPr>
                <w:rFonts w:ascii="Tahoma" w:hAnsi="Tahoma" w:cs="Tahoma"/>
                <w:sz w:val="16"/>
                <w:szCs w:val="16"/>
              </w:rPr>
              <w:t xml:space="preserve"> </w:t>
            </w:r>
            <w:r w:rsidRPr="00C647D3">
              <w:rPr>
                <w:rFonts w:ascii="Tahoma" w:hAnsi="Tahoma" w:cs="Tahoma"/>
                <w:sz w:val="16"/>
                <w:szCs w:val="16"/>
              </w:rPr>
              <w:t>çıktısını değerlendirmek üzere öğrencilere performans görevi verilebilir. Performans görevleri</w:t>
            </w:r>
          </w:p>
          <w:p w14:paraId="57F1A948" w14:textId="0EB9C8E8" w:rsidR="00AF31A5" w:rsidRPr="00E74AE4" w:rsidRDefault="00AF31A5" w:rsidP="00AF31A5">
            <w:pPr>
              <w:rPr>
                <w:rFonts w:ascii="Arial Narrow" w:hAnsi="Arial Narrow"/>
                <w:sz w:val="20"/>
                <w:szCs w:val="20"/>
              </w:rPr>
            </w:pPr>
            <w:r w:rsidRPr="00C647D3">
              <w:rPr>
                <w:rFonts w:ascii="Tahoma" w:hAnsi="Tahoma" w:cs="Tahoma"/>
                <w:sz w:val="16"/>
                <w:szCs w:val="16"/>
              </w:rPr>
              <w:t>analitik dereceli puanlama anahtarı ile değerlendirilebilir.</w:t>
            </w:r>
          </w:p>
        </w:tc>
        <w:tc>
          <w:tcPr>
            <w:tcW w:w="2157" w:type="dxa"/>
            <w:vMerge w:val="restart"/>
          </w:tcPr>
          <w:p w14:paraId="6CF81189" w14:textId="77777777" w:rsidR="00AF31A5" w:rsidRDefault="00AF31A5" w:rsidP="00AF31A5">
            <w:pPr>
              <w:rPr>
                <w:rFonts w:ascii="Arial Narrow" w:hAnsi="Arial Narrow"/>
                <w:b/>
                <w:color w:val="FF0000"/>
                <w:sz w:val="20"/>
                <w:szCs w:val="20"/>
              </w:rPr>
            </w:pPr>
            <w:r w:rsidRPr="00E33BF1">
              <w:rPr>
                <w:rFonts w:ascii="Arial Narrow" w:hAnsi="Arial Narrow"/>
                <w:b/>
                <w:color w:val="FF0000"/>
                <w:sz w:val="20"/>
                <w:szCs w:val="20"/>
              </w:rPr>
              <w:t>ZENGİNLEŞTİRME</w:t>
            </w:r>
          </w:p>
          <w:p w14:paraId="2C6A501E" w14:textId="77777777" w:rsidR="00AF31A5" w:rsidRPr="00EB1B68" w:rsidRDefault="00AF31A5" w:rsidP="00AF31A5">
            <w:pPr>
              <w:autoSpaceDE w:val="0"/>
              <w:autoSpaceDN w:val="0"/>
              <w:adjustRightInd w:val="0"/>
              <w:rPr>
                <w:rFonts w:ascii="Tahoma" w:hAnsi="Tahoma" w:cs="Tahoma"/>
                <w:sz w:val="16"/>
                <w:szCs w:val="16"/>
              </w:rPr>
            </w:pPr>
            <w:r w:rsidRPr="00EB1B68">
              <w:rPr>
                <w:rFonts w:ascii="Tahoma" w:hAnsi="Tahoma" w:cs="Tahoma"/>
                <w:sz w:val="16"/>
                <w:szCs w:val="16"/>
              </w:rPr>
              <w:t>Öğrencilere farklı matematiksel ifadeler verilip sonucu aynı olanları tahmin ederek gruplandırmaları</w:t>
            </w:r>
          </w:p>
          <w:p w14:paraId="10932663" w14:textId="40D37D6A" w:rsidR="00AF31A5" w:rsidRPr="00EB1B68" w:rsidRDefault="00AF31A5" w:rsidP="00AF31A5">
            <w:pPr>
              <w:autoSpaceDE w:val="0"/>
              <w:autoSpaceDN w:val="0"/>
              <w:adjustRightInd w:val="0"/>
              <w:rPr>
                <w:rFonts w:ascii="Tahoma" w:hAnsi="Tahoma" w:cs="Tahoma"/>
                <w:sz w:val="16"/>
                <w:szCs w:val="16"/>
              </w:rPr>
            </w:pPr>
            <w:r w:rsidRPr="00EB1B68">
              <w:rPr>
                <w:rFonts w:ascii="Tahoma" w:hAnsi="Tahoma" w:cs="Tahoma"/>
                <w:sz w:val="16"/>
                <w:szCs w:val="16"/>
              </w:rPr>
              <w:t>istenir.</w:t>
            </w:r>
            <w:r>
              <w:rPr>
                <w:rFonts w:ascii="Tahoma" w:hAnsi="Tahoma" w:cs="Tahoma"/>
                <w:sz w:val="16"/>
                <w:szCs w:val="16"/>
              </w:rPr>
              <w:t xml:space="preserve"> </w:t>
            </w:r>
            <w:r w:rsidRPr="00EB1B68">
              <w:rPr>
                <w:rFonts w:ascii="Tahoma" w:hAnsi="Tahoma" w:cs="Tahoma"/>
                <w:sz w:val="16"/>
                <w:szCs w:val="16"/>
              </w:rPr>
              <w:t>Öğrenci seviyesine uygun, toplama ve çıkarma işlemlerini gerektiren çeşitli eğitsel oyunlar</w:t>
            </w:r>
          </w:p>
          <w:p w14:paraId="5D7227F2" w14:textId="65EDAF92" w:rsidR="00AF31A5" w:rsidRDefault="00AF31A5" w:rsidP="00AF31A5">
            <w:pPr>
              <w:autoSpaceDE w:val="0"/>
              <w:autoSpaceDN w:val="0"/>
              <w:adjustRightInd w:val="0"/>
              <w:rPr>
                <w:rFonts w:ascii="Tahoma" w:hAnsi="Tahoma" w:cs="Tahoma"/>
                <w:sz w:val="16"/>
                <w:szCs w:val="16"/>
              </w:rPr>
            </w:pPr>
            <w:r w:rsidRPr="00EB1B68">
              <w:rPr>
                <w:rFonts w:ascii="Tahoma" w:hAnsi="Tahoma" w:cs="Tahoma"/>
                <w:sz w:val="16"/>
                <w:szCs w:val="16"/>
              </w:rPr>
              <w:t>(toplama yarışı,toplama görevi, toplama-</w:t>
            </w:r>
            <w:r>
              <w:rPr>
                <w:rFonts w:ascii="Tahoma" w:hAnsi="Tahoma" w:cs="Tahoma"/>
                <w:sz w:val="16"/>
                <w:szCs w:val="16"/>
              </w:rPr>
              <w:t>Ç</w:t>
            </w:r>
            <w:r w:rsidRPr="00EB1B68">
              <w:rPr>
                <w:rFonts w:ascii="Tahoma" w:hAnsi="Tahoma" w:cs="Tahoma"/>
                <w:sz w:val="16"/>
                <w:szCs w:val="16"/>
              </w:rPr>
              <w:t>ıkarma kart oyunları, bende/kimde gibi) oynatılarak</w:t>
            </w:r>
            <w:r>
              <w:rPr>
                <w:rFonts w:ascii="Tahoma" w:hAnsi="Tahoma" w:cs="Tahoma"/>
                <w:sz w:val="16"/>
                <w:szCs w:val="16"/>
              </w:rPr>
              <w:t xml:space="preserve"> </w:t>
            </w:r>
            <w:r w:rsidRPr="00EB1B68">
              <w:rPr>
                <w:rFonts w:ascii="Tahoma" w:hAnsi="Tahoma" w:cs="Tahoma"/>
                <w:sz w:val="16"/>
                <w:szCs w:val="16"/>
              </w:rPr>
              <w:t>öğrenme süreci zenginleştirilir.</w:t>
            </w:r>
          </w:p>
          <w:p w14:paraId="6A755B23" w14:textId="77777777" w:rsidR="00AF31A5" w:rsidRDefault="00AF31A5" w:rsidP="00AF31A5">
            <w:pPr>
              <w:autoSpaceDE w:val="0"/>
              <w:autoSpaceDN w:val="0"/>
              <w:adjustRightInd w:val="0"/>
              <w:rPr>
                <w:rFonts w:ascii="Arial Narrow" w:hAnsi="Arial Narrow"/>
                <w:b/>
                <w:color w:val="FF0000"/>
                <w:sz w:val="20"/>
                <w:szCs w:val="20"/>
              </w:rPr>
            </w:pPr>
          </w:p>
          <w:p w14:paraId="7F735869" w14:textId="77777777" w:rsidR="00AF31A5" w:rsidRDefault="00AF31A5" w:rsidP="00AF31A5">
            <w:pPr>
              <w:rPr>
                <w:rFonts w:ascii="Arial Narrow" w:hAnsi="Arial Narrow"/>
                <w:b/>
                <w:color w:val="FF0000"/>
                <w:sz w:val="20"/>
                <w:szCs w:val="20"/>
              </w:rPr>
            </w:pPr>
            <w:r>
              <w:rPr>
                <w:rFonts w:ascii="Arial Narrow" w:hAnsi="Arial Narrow"/>
                <w:b/>
                <w:color w:val="FF0000"/>
                <w:sz w:val="20"/>
                <w:szCs w:val="20"/>
              </w:rPr>
              <w:t>DESTEKLEME</w:t>
            </w:r>
          </w:p>
          <w:p w14:paraId="0AA81A59" w14:textId="77777777" w:rsidR="00AF31A5" w:rsidRPr="00EB1B68" w:rsidRDefault="00AF31A5" w:rsidP="00AF31A5">
            <w:pPr>
              <w:rPr>
                <w:rFonts w:ascii="Arial Narrow" w:hAnsi="Arial Narrow"/>
                <w:sz w:val="20"/>
                <w:szCs w:val="20"/>
              </w:rPr>
            </w:pPr>
            <w:r w:rsidRPr="00EB1B68">
              <w:rPr>
                <w:rFonts w:ascii="Arial Narrow" w:hAnsi="Arial Narrow"/>
                <w:sz w:val="20"/>
                <w:szCs w:val="20"/>
              </w:rPr>
              <w:t>Günlük etkinliklerde işlemlerden cebirsel düşünmeye sevk edecek (toplama ve çıkarma)</w:t>
            </w:r>
          </w:p>
          <w:p w14:paraId="6E07871F" w14:textId="77777777" w:rsidR="00AF31A5" w:rsidRPr="00EB1B68" w:rsidRDefault="00AF31A5" w:rsidP="00AF31A5">
            <w:pPr>
              <w:rPr>
                <w:rFonts w:ascii="Arial Narrow" w:hAnsi="Arial Narrow"/>
                <w:sz w:val="20"/>
                <w:szCs w:val="20"/>
              </w:rPr>
            </w:pPr>
            <w:r w:rsidRPr="00EB1B68">
              <w:rPr>
                <w:rFonts w:ascii="Arial Narrow" w:hAnsi="Arial Narrow"/>
                <w:sz w:val="20"/>
                <w:szCs w:val="20"/>
              </w:rPr>
              <w:t>matematiksel bağlantılar bireysel çalışma ve grup çalışması yapılarak belirlenir. Belirlenen</w:t>
            </w:r>
          </w:p>
          <w:p w14:paraId="31D79258" w14:textId="77777777" w:rsidR="00AF31A5" w:rsidRPr="00EB1B68" w:rsidRDefault="00AF31A5" w:rsidP="00AF31A5">
            <w:pPr>
              <w:rPr>
                <w:rFonts w:ascii="Arial Narrow" w:hAnsi="Arial Narrow"/>
                <w:sz w:val="20"/>
                <w:szCs w:val="20"/>
              </w:rPr>
            </w:pPr>
            <w:r w:rsidRPr="00EB1B68">
              <w:rPr>
                <w:rFonts w:ascii="Arial Narrow" w:hAnsi="Arial Narrow"/>
                <w:sz w:val="20"/>
                <w:szCs w:val="20"/>
              </w:rPr>
              <w:t>duruma ilişkin öğrenci performansına uygun toplama ve çıkarma işlemi gerektiren</w:t>
            </w:r>
          </w:p>
          <w:p w14:paraId="18A7C99F" w14:textId="36160AF8" w:rsidR="00AF31A5" w:rsidRPr="00E33BF1" w:rsidRDefault="00AF31A5" w:rsidP="00AF31A5">
            <w:pPr>
              <w:rPr>
                <w:rFonts w:ascii="Arial Narrow" w:hAnsi="Arial Narrow"/>
                <w:b/>
                <w:sz w:val="20"/>
                <w:szCs w:val="20"/>
              </w:rPr>
            </w:pPr>
            <w:r w:rsidRPr="00EB1B68">
              <w:rPr>
                <w:rFonts w:ascii="Arial Narrow" w:hAnsi="Arial Narrow"/>
                <w:sz w:val="20"/>
                <w:szCs w:val="20"/>
              </w:rPr>
              <w:t>günlük yaşam durumları hakkında öğrencilerin kendilerini ifade etmeleri sağlanır.</w:t>
            </w:r>
          </w:p>
        </w:tc>
        <w:tc>
          <w:tcPr>
            <w:tcW w:w="1477" w:type="dxa"/>
            <w:vMerge w:val="restart"/>
          </w:tcPr>
          <w:p w14:paraId="2DD610A4" w14:textId="00CFCFA8" w:rsidR="00E667D7"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Yeşilay Haftası (1 Mart gününü içine alan hafta)</w:t>
            </w:r>
          </w:p>
          <w:p w14:paraId="3F5E1F32" w14:textId="18DF9FBA" w:rsidR="00E667D7" w:rsidRDefault="00E667D7" w:rsidP="00E667D7">
            <w:pPr>
              <w:jc w:val="center"/>
              <w:rPr>
                <w:rFonts w:ascii="Tahoma" w:hAnsi="Tahoma" w:cs="Tahoma"/>
                <w:color w:val="000000" w:themeColor="text1"/>
                <w:sz w:val="16"/>
                <w:szCs w:val="16"/>
              </w:rPr>
            </w:pPr>
          </w:p>
          <w:p w14:paraId="55FF6A5A" w14:textId="77777777" w:rsidR="00E667D7" w:rsidRPr="000806BA" w:rsidRDefault="00E667D7" w:rsidP="00E667D7">
            <w:pPr>
              <w:jc w:val="center"/>
              <w:rPr>
                <w:rFonts w:ascii="Tahoma" w:hAnsi="Tahoma" w:cs="Tahoma"/>
                <w:color w:val="000000" w:themeColor="text1"/>
                <w:sz w:val="16"/>
                <w:szCs w:val="16"/>
              </w:rPr>
            </w:pPr>
          </w:p>
          <w:p w14:paraId="084929A4" w14:textId="429FD8FC" w:rsidR="00E667D7"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Dünya Kadınlar Günü (8 Mart)</w:t>
            </w:r>
          </w:p>
          <w:p w14:paraId="095410AB" w14:textId="77777777" w:rsidR="00E667D7" w:rsidRPr="000806BA" w:rsidRDefault="00E667D7" w:rsidP="00E667D7">
            <w:pPr>
              <w:jc w:val="center"/>
              <w:rPr>
                <w:rFonts w:ascii="Tahoma" w:hAnsi="Tahoma" w:cs="Tahoma"/>
                <w:color w:val="000000" w:themeColor="text1"/>
                <w:sz w:val="16"/>
                <w:szCs w:val="16"/>
              </w:rPr>
            </w:pPr>
          </w:p>
          <w:p w14:paraId="79CF25AF" w14:textId="791030C8" w:rsidR="00E667D7"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Bilim ve Teknoloji Haftası                (8-14 Mart)</w:t>
            </w:r>
          </w:p>
          <w:p w14:paraId="7D2C5F7D" w14:textId="77777777" w:rsidR="00E667D7" w:rsidRPr="000806BA" w:rsidRDefault="00E667D7" w:rsidP="00E667D7">
            <w:pPr>
              <w:jc w:val="center"/>
              <w:rPr>
                <w:rFonts w:ascii="Tahoma" w:hAnsi="Tahoma" w:cs="Tahoma"/>
                <w:color w:val="000000" w:themeColor="text1"/>
                <w:sz w:val="16"/>
                <w:szCs w:val="16"/>
              </w:rPr>
            </w:pPr>
          </w:p>
          <w:p w14:paraId="1AE591C1"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İstiklâl Marşı’nın Kabulü ve Mehmet Akif Ersoy’u Anma Günü (12 Mart)</w:t>
            </w:r>
          </w:p>
          <w:p w14:paraId="7415513B" w14:textId="77777777" w:rsidR="00E667D7" w:rsidRPr="000806BA" w:rsidRDefault="00E667D7" w:rsidP="00E667D7">
            <w:pPr>
              <w:jc w:val="center"/>
              <w:rPr>
                <w:rFonts w:ascii="Tahoma" w:hAnsi="Tahoma" w:cs="Tahoma"/>
                <w:color w:val="000000" w:themeColor="text1"/>
                <w:sz w:val="16"/>
                <w:szCs w:val="16"/>
              </w:rPr>
            </w:pPr>
          </w:p>
          <w:p w14:paraId="70DA4682"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Şehitler Günü     (18 Mart)</w:t>
            </w:r>
          </w:p>
          <w:p w14:paraId="00B735EE" w14:textId="65FA37F9" w:rsidR="00AF31A5" w:rsidRDefault="00AF31A5" w:rsidP="00AF31A5">
            <w:pPr>
              <w:rPr>
                <w:rFonts w:ascii="Tahoma" w:hAnsi="Tahoma" w:cs="Tahoma"/>
                <w:b/>
                <w:color w:val="FF0000"/>
                <w:sz w:val="16"/>
                <w:szCs w:val="16"/>
              </w:rPr>
            </w:pPr>
          </w:p>
          <w:p w14:paraId="4B42358E" w14:textId="460D6A38" w:rsidR="00E667D7" w:rsidRDefault="00E667D7" w:rsidP="00AF31A5">
            <w:pPr>
              <w:rPr>
                <w:rFonts w:ascii="Tahoma" w:hAnsi="Tahoma" w:cs="Tahoma"/>
                <w:b/>
                <w:color w:val="FF0000"/>
                <w:sz w:val="16"/>
                <w:szCs w:val="16"/>
              </w:rPr>
            </w:pPr>
          </w:p>
          <w:p w14:paraId="0BB0B3D3" w14:textId="77777777" w:rsidR="00E667D7" w:rsidRPr="00196639" w:rsidRDefault="00E667D7" w:rsidP="00AF31A5">
            <w:pPr>
              <w:rPr>
                <w:rFonts w:ascii="Tahoma" w:hAnsi="Tahoma" w:cs="Tahoma"/>
                <w:b/>
                <w:color w:val="FF0000"/>
                <w:sz w:val="16"/>
                <w:szCs w:val="16"/>
              </w:rPr>
            </w:pPr>
          </w:p>
          <w:p w14:paraId="0F9C9460" w14:textId="77777777" w:rsidR="00AF31A5" w:rsidRPr="00E74AE4" w:rsidRDefault="00AF31A5" w:rsidP="00AF31A5">
            <w:pPr>
              <w:rPr>
                <w:rFonts w:ascii="Arial Narrow" w:hAnsi="Arial Narrow"/>
                <w:sz w:val="20"/>
                <w:szCs w:val="20"/>
              </w:rPr>
            </w:pPr>
            <w:r w:rsidRPr="00196639">
              <w:rPr>
                <w:rFonts w:ascii="Tahoma" w:hAnsi="Tahoma" w:cs="Tahoma"/>
                <w:b/>
                <w:color w:val="FF0000"/>
                <w:sz w:val="16"/>
                <w:szCs w:val="16"/>
              </w:rPr>
              <w:t>OKUL TEMELLİ PLANLAMA</w:t>
            </w:r>
          </w:p>
        </w:tc>
      </w:tr>
      <w:tr w:rsidR="00AF31A5" w:rsidRPr="00BC66A9" w14:paraId="7FA9DD4C" w14:textId="77777777" w:rsidTr="00AF31A5">
        <w:trPr>
          <w:trHeight w:val="1478"/>
        </w:trPr>
        <w:tc>
          <w:tcPr>
            <w:tcW w:w="837" w:type="dxa"/>
            <w:shd w:val="clear" w:color="auto" w:fill="auto"/>
            <w:vAlign w:val="center"/>
          </w:tcPr>
          <w:p w14:paraId="416C403B" w14:textId="082FDE04" w:rsidR="00AF31A5" w:rsidRPr="00E74AE4" w:rsidRDefault="00AF31A5" w:rsidP="00ED2922">
            <w:pPr>
              <w:jc w:val="center"/>
              <w:rPr>
                <w:rFonts w:ascii="Arial Narrow" w:hAnsi="Arial Narrow"/>
                <w:sz w:val="20"/>
                <w:szCs w:val="20"/>
              </w:rPr>
            </w:pPr>
            <w:r w:rsidRPr="00100A0E">
              <w:rPr>
                <w:rFonts w:ascii="Tahoma" w:hAnsi="Tahoma" w:cs="Tahoma"/>
                <w:b/>
                <w:sz w:val="16"/>
                <w:szCs w:val="16"/>
              </w:rPr>
              <w:t>20</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70E8E5D8" w14:textId="3C6B2085" w:rsidR="00AF31A5" w:rsidRPr="00E74AE4" w:rsidRDefault="000756C1" w:rsidP="000756C1">
            <w:pPr>
              <w:jc w:val="center"/>
              <w:rPr>
                <w:rFonts w:ascii="Arial Narrow" w:hAnsi="Arial Narrow"/>
                <w:sz w:val="20"/>
                <w:szCs w:val="20"/>
              </w:rPr>
            </w:pPr>
            <w:r>
              <w:rPr>
                <w:rFonts w:ascii="Tahoma" w:hAnsi="Tahoma" w:cs="Tahoma"/>
                <w:b/>
                <w:sz w:val="16"/>
                <w:szCs w:val="16"/>
              </w:rPr>
              <w:t>15</w:t>
            </w:r>
            <w:r w:rsidR="00AF31A5">
              <w:rPr>
                <w:rFonts w:ascii="Tahoma" w:hAnsi="Tahoma" w:cs="Tahoma"/>
                <w:b/>
                <w:sz w:val="16"/>
                <w:szCs w:val="16"/>
              </w:rPr>
              <w:t xml:space="preserve"> ŞUBAT              </w:t>
            </w:r>
            <w:r>
              <w:rPr>
                <w:rFonts w:ascii="Tahoma" w:hAnsi="Tahoma" w:cs="Tahoma"/>
                <w:b/>
                <w:sz w:val="16"/>
                <w:szCs w:val="16"/>
              </w:rPr>
              <w:t xml:space="preserve">19 </w:t>
            </w:r>
            <w:r w:rsidR="00AF31A5">
              <w:rPr>
                <w:rFonts w:ascii="Tahoma" w:hAnsi="Tahoma" w:cs="Tahoma"/>
                <w:b/>
                <w:sz w:val="16"/>
                <w:szCs w:val="16"/>
              </w:rPr>
              <w:t>ŞUBAT</w:t>
            </w:r>
          </w:p>
        </w:tc>
        <w:tc>
          <w:tcPr>
            <w:tcW w:w="672" w:type="dxa"/>
            <w:shd w:val="clear" w:color="auto" w:fill="auto"/>
            <w:vAlign w:val="center"/>
          </w:tcPr>
          <w:p w14:paraId="31C67FDD" w14:textId="4DD41120" w:rsidR="00AF31A5" w:rsidRPr="00E74AE4" w:rsidRDefault="00AF31A5" w:rsidP="00ED2922">
            <w:pPr>
              <w:jc w:val="center"/>
              <w:rPr>
                <w:rFonts w:ascii="Arial Narrow" w:hAnsi="Arial Narrow"/>
                <w:sz w:val="20"/>
                <w:szCs w:val="20"/>
              </w:rPr>
            </w:pPr>
            <w:r>
              <w:rPr>
                <w:rFonts w:ascii="Tahoma" w:hAnsi="Tahoma" w:cs="Tahoma"/>
                <w:b/>
                <w:sz w:val="16"/>
                <w:szCs w:val="16"/>
              </w:rPr>
              <w:t>5</w:t>
            </w:r>
          </w:p>
        </w:tc>
        <w:tc>
          <w:tcPr>
            <w:tcW w:w="1539" w:type="dxa"/>
            <w:vMerge/>
            <w:vAlign w:val="center"/>
          </w:tcPr>
          <w:p w14:paraId="322A4F2D" w14:textId="25217078" w:rsidR="00AF31A5" w:rsidRPr="00E74AE4" w:rsidRDefault="00AF31A5" w:rsidP="00ED2922">
            <w:pPr>
              <w:jc w:val="center"/>
              <w:rPr>
                <w:rFonts w:ascii="Arial Narrow" w:hAnsi="Arial Narrow"/>
                <w:sz w:val="20"/>
                <w:szCs w:val="20"/>
              </w:rPr>
            </w:pPr>
          </w:p>
        </w:tc>
        <w:tc>
          <w:tcPr>
            <w:tcW w:w="4197" w:type="dxa"/>
            <w:shd w:val="clear" w:color="auto" w:fill="auto"/>
            <w:vAlign w:val="center"/>
          </w:tcPr>
          <w:p w14:paraId="022DFB55" w14:textId="77777777" w:rsidR="00AF31A5" w:rsidRPr="004974E9" w:rsidRDefault="00AF31A5" w:rsidP="00ED2922">
            <w:pPr>
              <w:rPr>
                <w:rFonts w:ascii="Tahoma" w:hAnsi="Tahoma" w:cs="Tahoma"/>
                <w:b/>
                <w:sz w:val="16"/>
                <w:szCs w:val="16"/>
              </w:rPr>
            </w:pPr>
            <w:r w:rsidRPr="004974E9">
              <w:rPr>
                <w:rFonts w:ascii="Tahoma" w:hAnsi="Tahoma" w:cs="Tahoma"/>
                <w:b/>
                <w:sz w:val="16"/>
                <w:szCs w:val="16"/>
              </w:rPr>
              <w:t>MAT.1.2.1. Günlük yaşamın içerdiği toplama ve çıkarma işlemlerini çözümleyebilme</w:t>
            </w:r>
          </w:p>
          <w:p w14:paraId="390F8D13" w14:textId="77777777" w:rsidR="00AF31A5" w:rsidRPr="004974E9" w:rsidRDefault="00AF31A5" w:rsidP="00ED2922">
            <w:pPr>
              <w:rPr>
                <w:rFonts w:ascii="Tahoma" w:hAnsi="Tahoma" w:cs="Tahoma"/>
                <w:sz w:val="16"/>
                <w:szCs w:val="16"/>
              </w:rPr>
            </w:pPr>
            <w:r w:rsidRPr="004974E9">
              <w:rPr>
                <w:rFonts w:ascii="Tahoma" w:hAnsi="Tahoma" w:cs="Tahoma"/>
                <w:sz w:val="16"/>
                <w:szCs w:val="16"/>
              </w:rPr>
              <w:t>a) Günlük yaşam durumunun toplama ve çıkarma işlemlerinden hangisini gerektirdiğini</w:t>
            </w:r>
            <w:r>
              <w:rPr>
                <w:rFonts w:ascii="Tahoma" w:hAnsi="Tahoma" w:cs="Tahoma"/>
                <w:sz w:val="16"/>
                <w:szCs w:val="16"/>
              </w:rPr>
              <w:t xml:space="preserve"> </w:t>
            </w:r>
            <w:r w:rsidRPr="004974E9">
              <w:rPr>
                <w:rFonts w:ascii="Tahoma" w:hAnsi="Tahoma" w:cs="Tahoma"/>
                <w:sz w:val="16"/>
                <w:szCs w:val="16"/>
              </w:rPr>
              <w:t>fark eder.</w:t>
            </w:r>
          </w:p>
          <w:p w14:paraId="39A483BE" w14:textId="24A3D74A" w:rsidR="00AF31A5" w:rsidRPr="009A2227" w:rsidRDefault="00AF31A5" w:rsidP="00ED2922">
            <w:pPr>
              <w:rPr>
                <w:rFonts w:ascii="Tahoma" w:hAnsi="Tahoma" w:cs="Tahoma"/>
                <w:sz w:val="16"/>
                <w:szCs w:val="16"/>
              </w:rPr>
            </w:pPr>
            <w:r w:rsidRPr="004974E9">
              <w:rPr>
                <w:rFonts w:ascii="Tahoma" w:hAnsi="Tahoma" w:cs="Tahoma"/>
                <w:sz w:val="16"/>
                <w:szCs w:val="16"/>
              </w:rPr>
              <w:t>b) Günlük yaşam durumuna karşılık gelen toplama ve çıkarma işlemlerini birbiri ile ilişkilendirir.</w:t>
            </w:r>
          </w:p>
        </w:tc>
        <w:tc>
          <w:tcPr>
            <w:tcW w:w="1985" w:type="dxa"/>
            <w:vMerge/>
            <w:vAlign w:val="center"/>
          </w:tcPr>
          <w:p w14:paraId="775ED840" w14:textId="77777777" w:rsidR="00AF31A5" w:rsidRPr="00E74AE4" w:rsidRDefault="00AF31A5" w:rsidP="00ED2922">
            <w:pPr>
              <w:jc w:val="center"/>
              <w:rPr>
                <w:rFonts w:ascii="Arial Narrow" w:hAnsi="Arial Narrow"/>
                <w:sz w:val="20"/>
                <w:szCs w:val="20"/>
              </w:rPr>
            </w:pPr>
          </w:p>
        </w:tc>
        <w:tc>
          <w:tcPr>
            <w:tcW w:w="1984" w:type="dxa"/>
            <w:vMerge/>
            <w:vAlign w:val="center"/>
          </w:tcPr>
          <w:p w14:paraId="0C9B135A" w14:textId="77777777" w:rsidR="00AF31A5" w:rsidRPr="00E74AE4" w:rsidRDefault="00AF31A5" w:rsidP="00ED2922">
            <w:pPr>
              <w:jc w:val="center"/>
              <w:rPr>
                <w:rFonts w:ascii="Arial Narrow" w:hAnsi="Arial Narrow"/>
                <w:sz w:val="20"/>
                <w:szCs w:val="20"/>
              </w:rPr>
            </w:pPr>
          </w:p>
        </w:tc>
        <w:tc>
          <w:tcPr>
            <w:tcW w:w="2157" w:type="dxa"/>
            <w:vMerge/>
            <w:vAlign w:val="center"/>
          </w:tcPr>
          <w:p w14:paraId="3442202A" w14:textId="77777777" w:rsidR="00AF31A5" w:rsidRPr="00E74AE4" w:rsidRDefault="00AF31A5" w:rsidP="00ED2922">
            <w:pPr>
              <w:jc w:val="center"/>
              <w:rPr>
                <w:rFonts w:ascii="Arial Narrow" w:hAnsi="Arial Narrow"/>
                <w:sz w:val="20"/>
                <w:szCs w:val="20"/>
              </w:rPr>
            </w:pPr>
          </w:p>
        </w:tc>
        <w:tc>
          <w:tcPr>
            <w:tcW w:w="1477" w:type="dxa"/>
            <w:vMerge/>
            <w:vAlign w:val="center"/>
          </w:tcPr>
          <w:p w14:paraId="67D8B523" w14:textId="77777777" w:rsidR="00AF31A5" w:rsidRPr="00E74AE4" w:rsidRDefault="00AF31A5" w:rsidP="00ED2922">
            <w:pPr>
              <w:jc w:val="center"/>
              <w:rPr>
                <w:rFonts w:ascii="Arial Narrow" w:hAnsi="Arial Narrow"/>
                <w:sz w:val="20"/>
                <w:szCs w:val="20"/>
              </w:rPr>
            </w:pPr>
          </w:p>
        </w:tc>
      </w:tr>
      <w:tr w:rsidR="00AF31A5" w:rsidRPr="00BC66A9" w14:paraId="393E6DF6" w14:textId="77777777" w:rsidTr="00AF31A5">
        <w:trPr>
          <w:trHeight w:val="1481"/>
        </w:trPr>
        <w:tc>
          <w:tcPr>
            <w:tcW w:w="837" w:type="dxa"/>
            <w:shd w:val="clear" w:color="auto" w:fill="auto"/>
            <w:vAlign w:val="center"/>
          </w:tcPr>
          <w:p w14:paraId="329BA7CB" w14:textId="5BA1D709" w:rsidR="00AF31A5" w:rsidRPr="00E74AE4" w:rsidRDefault="00AF31A5" w:rsidP="00ED2922">
            <w:pPr>
              <w:jc w:val="center"/>
              <w:rPr>
                <w:rFonts w:ascii="Arial Narrow" w:hAnsi="Arial Narrow"/>
                <w:sz w:val="20"/>
                <w:szCs w:val="20"/>
              </w:rPr>
            </w:pPr>
            <w:r w:rsidRPr="00100A0E">
              <w:rPr>
                <w:rFonts w:ascii="Tahoma" w:hAnsi="Tahoma" w:cs="Tahoma"/>
                <w:b/>
                <w:sz w:val="16"/>
                <w:szCs w:val="16"/>
              </w:rPr>
              <w:t>21</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1880E1E7" w14:textId="6D2D273E" w:rsidR="00AF31A5" w:rsidRPr="00E74AE4" w:rsidRDefault="000756C1" w:rsidP="000756C1">
            <w:pPr>
              <w:jc w:val="center"/>
              <w:rPr>
                <w:rFonts w:ascii="Arial Narrow" w:hAnsi="Arial Narrow"/>
                <w:sz w:val="20"/>
                <w:szCs w:val="20"/>
              </w:rPr>
            </w:pPr>
            <w:r>
              <w:rPr>
                <w:rFonts w:ascii="Tahoma" w:hAnsi="Tahoma" w:cs="Tahoma"/>
                <w:b/>
                <w:sz w:val="16"/>
                <w:szCs w:val="16"/>
              </w:rPr>
              <w:t xml:space="preserve">22 </w:t>
            </w:r>
            <w:r w:rsidR="00AF31A5">
              <w:rPr>
                <w:rFonts w:ascii="Tahoma" w:hAnsi="Tahoma" w:cs="Tahoma"/>
                <w:b/>
                <w:sz w:val="16"/>
                <w:szCs w:val="16"/>
              </w:rPr>
              <w:t xml:space="preserve">ŞUBAT                </w:t>
            </w:r>
            <w:r>
              <w:rPr>
                <w:rFonts w:ascii="Tahoma" w:hAnsi="Tahoma" w:cs="Tahoma"/>
                <w:b/>
                <w:sz w:val="16"/>
                <w:szCs w:val="16"/>
              </w:rPr>
              <w:t>26</w:t>
            </w:r>
            <w:r w:rsidR="00AF31A5">
              <w:rPr>
                <w:rFonts w:ascii="Tahoma" w:hAnsi="Tahoma" w:cs="Tahoma"/>
                <w:b/>
                <w:sz w:val="16"/>
                <w:szCs w:val="16"/>
              </w:rPr>
              <w:t xml:space="preserve"> ŞUBAT</w:t>
            </w:r>
          </w:p>
        </w:tc>
        <w:tc>
          <w:tcPr>
            <w:tcW w:w="672" w:type="dxa"/>
            <w:shd w:val="clear" w:color="auto" w:fill="auto"/>
            <w:vAlign w:val="center"/>
          </w:tcPr>
          <w:p w14:paraId="23671584" w14:textId="60D4E2A3" w:rsidR="00AF31A5" w:rsidRPr="00E74AE4" w:rsidRDefault="00AF31A5" w:rsidP="00ED2922">
            <w:pPr>
              <w:jc w:val="center"/>
              <w:rPr>
                <w:rFonts w:ascii="Arial Narrow" w:hAnsi="Arial Narrow"/>
                <w:sz w:val="20"/>
                <w:szCs w:val="20"/>
              </w:rPr>
            </w:pPr>
            <w:r>
              <w:rPr>
                <w:rFonts w:ascii="Tahoma" w:hAnsi="Tahoma" w:cs="Tahoma"/>
                <w:b/>
                <w:sz w:val="16"/>
                <w:szCs w:val="16"/>
              </w:rPr>
              <w:t>5</w:t>
            </w:r>
          </w:p>
        </w:tc>
        <w:tc>
          <w:tcPr>
            <w:tcW w:w="1539" w:type="dxa"/>
            <w:vMerge/>
            <w:vAlign w:val="center"/>
          </w:tcPr>
          <w:p w14:paraId="6B119E35" w14:textId="77777777" w:rsidR="00AF31A5" w:rsidRPr="00965645" w:rsidRDefault="00AF31A5" w:rsidP="00ED2922">
            <w:pPr>
              <w:jc w:val="center"/>
              <w:rPr>
                <w:rFonts w:ascii="Tahoma" w:hAnsi="Tahoma" w:cs="Tahoma"/>
                <w:b/>
                <w:color w:val="000000" w:themeColor="text1"/>
                <w:sz w:val="16"/>
                <w:szCs w:val="16"/>
              </w:rPr>
            </w:pPr>
          </w:p>
        </w:tc>
        <w:tc>
          <w:tcPr>
            <w:tcW w:w="4197" w:type="dxa"/>
            <w:shd w:val="clear" w:color="auto" w:fill="auto"/>
            <w:vAlign w:val="center"/>
          </w:tcPr>
          <w:p w14:paraId="3C870401" w14:textId="77777777" w:rsidR="00AF31A5" w:rsidRPr="004974E9" w:rsidRDefault="00AF31A5" w:rsidP="00ED2922">
            <w:pPr>
              <w:rPr>
                <w:rFonts w:ascii="Tahoma" w:hAnsi="Tahoma" w:cs="Tahoma"/>
                <w:b/>
                <w:sz w:val="16"/>
                <w:szCs w:val="16"/>
              </w:rPr>
            </w:pPr>
            <w:r w:rsidRPr="004974E9">
              <w:rPr>
                <w:rFonts w:ascii="Tahoma" w:hAnsi="Tahoma" w:cs="Tahoma"/>
                <w:b/>
                <w:sz w:val="16"/>
                <w:szCs w:val="16"/>
              </w:rPr>
              <w:t>MAT.1.2.1. Günlük yaşamın içerdiği toplama ve çıkarma işlemlerini çözümleyebilme</w:t>
            </w:r>
          </w:p>
          <w:p w14:paraId="22B17734" w14:textId="77777777" w:rsidR="00AF31A5" w:rsidRPr="004974E9" w:rsidRDefault="00AF31A5" w:rsidP="00ED2922">
            <w:pPr>
              <w:rPr>
                <w:rFonts w:ascii="Tahoma" w:hAnsi="Tahoma" w:cs="Tahoma"/>
                <w:sz w:val="16"/>
                <w:szCs w:val="16"/>
              </w:rPr>
            </w:pPr>
            <w:r w:rsidRPr="004974E9">
              <w:rPr>
                <w:rFonts w:ascii="Tahoma" w:hAnsi="Tahoma" w:cs="Tahoma"/>
                <w:sz w:val="16"/>
                <w:szCs w:val="16"/>
              </w:rPr>
              <w:t>a) Günlük yaşam durumunun toplama ve çıkarma işlemlerinden hangisini gerektirdiğini</w:t>
            </w:r>
            <w:r>
              <w:rPr>
                <w:rFonts w:ascii="Tahoma" w:hAnsi="Tahoma" w:cs="Tahoma"/>
                <w:sz w:val="16"/>
                <w:szCs w:val="16"/>
              </w:rPr>
              <w:t xml:space="preserve"> </w:t>
            </w:r>
            <w:r w:rsidRPr="004974E9">
              <w:rPr>
                <w:rFonts w:ascii="Tahoma" w:hAnsi="Tahoma" w:cs="Tahoma"/>
                <w:sz w:val="16"/>
                <w:szCs w:val="16"/>
              </w:rPr>
              <w:t>fark eder.</w:t>
            </w:r>
          </w:p>
          <w:p w14:paraId="5ADCBAA0" w14:textId="0D36BB65" w:rsidR="00AF31A5" w:rsidRPr="009A2227" w:rsidRDefault="00AF31A5" w:rsidP="00ED2922">
            <w:pPr>
              <w:rPr>
                <w:rFonts w:ascii="Tahoma" w:hAnsi="Tahoma" w:cs="Tahoma"/>
                <w:sz w:val="16"/>
                <w:szCs w:val="16"/>
              </w:rPr>
            </w:pPr>
            <w:r w:rsidRPr="004974E9">
              <w:rPr>
                <w:rFonts w:ascii="Tahoma" w:hAnsi="Tahoma" w:cs="Tahoma"/>
                <w:sz w:val="16"/>
                <w:szCs w:val="16"/>
              </w:rPr>
              <w:t>b) Günlük yaşam durumuna karşılık gelen toplama ve çıkarma işlemlerini birbiri ile ilişkilendirir.</w:t>
            </w:r>
          </w:p>
        </w:tc>
        <w:tc>
          <w:tcPr>
            <w:tcW w:w="1985" w:type="dxa"/>
            <w:vMerge/>
            <w:vAlign w:val="center"/>
          </w:tcPr>
          <w:p w14:paraId="60F0855B" w14:textId="77777777" w:rsidR="00AF31A5" w:rsidRPr="00E74AE4" w:rsidRDefault="00AF31A5" w:rsidP="00ED2922">
            <w:pPr>
              <w:jc w:val="center"/>
              <w:rPr>
                <w:rFonts w:ascii="Arial Narrow" w:hAnsi="Arial Narrow"/>
                <w:sz w:val="20"/>
                <w:szCs w:val="20"/>
              </w:rPr>
            </w:pPr>
          </w:p>
        </w:tc>
        <w:tc>
          <w:tcPr>
            <w:tcW w:w="1984" w:type="dxa"/>
            <w:vMerge/>
            <w:vAlign w:val="center"/>
          </w:tcPr>
          <w:p w14:paraId="0638F038" w14:textId="77777777" w:rsidR="00AF31A5" w:rsidRPr="00E74AE4" w:rsidRDefault="00AF31A5" w:rsidP="00ED2922">
            <w:pPr>
              <w:jc w:val="center"/>
              <w:rPr>
                <w:rFonts w:ascii="Arial Narrow" w:hAnsi="Arial Narrow"/>
                <w:sz w:val="20"/>
                <w:szCs w:val="20"/>
              </w:rPr>
            </w:pPr>
          </w:p>
        </w:tc>
        <w:tc>
          <w:tcPr>
            <w:tcW w:w="2157" w:type="dxa"/>
            <w:vMerge/>
            <w:vAlign w:val="center"/>
          </w:tcPr>
          <w:p w14:paraId="516446FF" w14:textId="77777777" w:rsidR="00AF31A5" w:rsidRPr="00E74AE4" w:rsidRDefault="00AF31A5" w:rsidP="00ED2922">
            <w:pPr>
              <w:jc w:val="center"/>
              <w:rPr>
                <w:rFonts w:ascii="Arial Narrow" w:hAnsi="Arial Narrow"/>
                <w:sz w:val="20"/>
                <w:szCs w:val="20"/>
              </w:rPr>
            </w:pPr>
          </w:p>
        </w:tc>
        <w:tc>
          <w:tcPr>
            <w:tcW w:w="1477" w:type="dxa"/>
            <w:vMerge/>
            <w:vAlign w:val="center"/>
          </w:tcPr>
          <w:p w14:paraId="0F047663" w14:textId="77777777" w:rsidR="00AF31A5" w:rsidRPr="00E74AE4" w:rsidRDefault="00AF31A5" w:rsidP="00ED2922">
            <w:pPr>
              <w:jc w:val="center"/>
              <w:rPr>
                <w:rFonts w:ascii="Arial Narrow" w:hAnsi="Arial Narrow"/>
                <w:sz w:val="20"/>
                <w:szCs w:val="20"/>
              </w:rPr>
            </w:pPr>
          </w:p>
        </w:tc>
      </w:tr>
      <w:tr w:rsidR="00AF31A5" w:rsidRPr="00BC66A9" w14:paraId="3B791400" w14:textId="77777777" w:rsidTr="00AF31A5">
        <w:trPr>
          <w:trHeight w:val="1349"/>
        </w:trPr>
        <w:tc>
          <w:tcPr>
            <w:tcW w:w="837" w:type="dxa"/>
            <w:shd w:val="clear" w:color="auto" w:fill="auto"/>
            <w:vAlign w:val="center"/>
          </w:tcPr>
          <w:p w14:paraId="2B0D4079" w14:textId="62076C4B" w:rsidR="00AF31A5" w:rsidRDefault="00AF31A5" w:rsidP="00ED2922">
            <w:pPr>
              <w:jc w:val="center"/>
              <w:rPr>
                <w:rFonts w:ascii="Tahoma" w:hAnsi="Tahoma" w:cs="Tahoma"/>
                <w:b/>
                <w:sz w:val="16"/>
                <w:szCs w:val="16"/>
              </w:rPr>
            </w:pPr>
            <w:r w:rsidRPr="00100A0E">
              <w:rPr>
                <w:rFonts w:ascii="Tahoma" w:hAnsi="Tahoma" w:cs="Tahoma"/>
                <w:b/>
                <w:sz w:val="16"/>
                <w:szCs w:val="16"/>
              </w:rPr>
              <w:t>22</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51E17D97" w14:textId="77777777" w:rsidR="00AF31A5" w:rsidRDefault="000756C1" w:rsidP="00ED2922">
            <w:pPr>
              <w:jc w:val="center"/>
              <w:rPr>
                <w:rFonts w:ascii="Tahoma" w:hAnsi="Tahoma" w:cs="Tahoma"/>
                <w:b/>
                <w:sz w:val="16"/>
                <w:szCs w:val="16"/>
              </w:rPr>
            </w:pPr>
            <w:r>
              <w:rPr>
                <w:rFonts w:ascii="Tahoma" w:hAnsi="Tahoma" w:cs="Tahoma"/>
                <w:b/>
                <w:sz w:val="16"/>
                <w:szCs w:val="16"/>
              </w:rPr>
              <w:t>01 MART</w:t>
            </w:r>
          </w:p>
          <w:p w14:paraId="366F2E16" w14:textId="6C3A7BF9" w:rsidR="000756C1" w:rsidRPr="001352C1" w:rsidRDefault="000756C1" w:rsidP="00ED2922">
            <w:pPr>
              <w:jc w:val="center"/>
              <w:rPr>
                <w:rFonts w:ascii="Tahoma" w:hAnsi="Tahoma" w:cs="Tahoma"/>
                <w:b/>
                <w:sz w:val="16"/>
                <w:szCs w:val="16"/>
              </w:rPr>
            </w:pPr>
            <w:r>
              <w:rPr>
                <w:rFonts w:ascii="Tahoma" w:hAnsi="Tahoma" w:cs="Tahoma"/>
                <w:b/>
                <w:sz w:val="16"/>
                <w:szCs w:val="16"/>
              </w:rPr>
              <w:t>05 MART</w:t>
            </w:r>
          </w:p>
        </w:tc>
        <w:tc>
          <w:tcPr>
            <w:tcW w:w="672" w:type="dxa"/>
            <w:shd w:val="clear" w:color="auto" w:fill="auto"/>
            <w:vAlign w:val="center"/>
          </w:tcPr>
          <w:p w14:paraId="1E98123D" w14:textId="0CFB2278" w:rsidR="00AF31A5" w:rsidRDefault="00AF31A5" w:rsidP="00ED2922">
            <w:pPr>
              <w:jc w:val="center"/>
              <w:rPr>
                <w:rFonts w:ascii="Tahoma" w:hAnsi="Tahoma" w:cs="Tahoma"/>
                <w:b/>
                <w:sz w:val="16"/>
                <w:szCs w:val="16"/>
              </w:rPr>
            </w:pPr>
            <w:r>
              <w:rPr>
                <w:rFonts w:ascii="Tahoma" w:hAnsi="Tahoma" w:cs="Tahoma"/>
                <w:b/>
                <w:sz w:val="16"/>
                <w:szCs w:val="16"/>
              </w:rPr>
              <w:t>5</w:t>
            </w:r>
          </w:p>
        </w:tc>
        <w:tc>
          <w:tcPr>
            <w:tcW w:w="1539" w:type="dxa"/>
            <w:vMerge/>
            <w:vAlign w:val="center"/>
          </w:tcPr>
          <w:p w14:paraId="56D7E799" w14:textId="77777777" w:rsidR="00AF31A5" w:rsidRPr="007D1662" w:rsidRDefault="00AF31A5" w:rsidP="00ED2922">
            <w:pPr>
              <w:jc w:val="center"/>
              <w:rPr>
                <w:rFonts w:ascii="Tahoma" w:hAnsi="Tahoma" w:cs="Tahoma"/>
                <w:b/>
                <w:color w:val="000000" w:themeColor="text1"/>
                <w:sz w:val="16"/>
                <w:szCs w:val="16"/>
              </w:rPr>
            </w:pPr>
          </w:p>
        </w:tc>
        <w:tc>
          <w:tcPr>
            <w:tcW w:w="4197" w:type="dxa"/>
            <w:shd w:val="clear" w:color="auto" w:fill="auto"/>
            <w:vAlign w:val="center"/>
          </w:tcPr>
          <w:p w14:paraId="07BFB955" w14:textId="77777777" w:rsidR="00AF31A5" w:rsidRPr="004974E9" w:rsidRDefault="00AF31A5" w:rsidP="00ED2922">
            <w:pPr>
              <w:rPr>
                <w:rFonts w:ascii="Tahoma" w:hAnsi="Tahoma" w:cs="Tahoma"/>
                <w:b/>
                <w:color w:val="000000" w:themeColor="text1"/>
                <w:sz w:val="16"/>
                <w:szCs w:val="16"/>
              </w:rPr>
            </w:pPr>
            <w:r w:rsidRPr="004974E9">
              <w:rPr>
                <w:rFonts w:ascii="Tahoma" w:hAnsi="Tahoma" w:cs="Tahoma"/>
                <w:b/>
                <w:color w:val="000000" w:themeColor="text1"/>
                <w:sz w:val="16"/>
                <w:szCs w:val="16"/>
              </w:rPr>
              <w:t>MAT.1.2.2. Toplama ve çıkarma işlemlerinin sonuçlarını tahminde bulunarak ve zihinden</w:t>
            </w:r>
            <w:r>
              <w:rPr>
                <w:rFonts w:ascii="Tahoma" w:hAnsi="Tahoma" w:cs="Tahoma"/>
                <w:b/>
                <w:color w:val="000000" w:themeColor="text1"/>
                <w:sz w:val="16"/>
                <w:szCs w:val="16"/>
              </w:rPr>
              <w:t xml:space="preserve"> </w:t>
            </w:r>
            <w:r w:rsidRPr="004974E9">
              <w:rPr>
                <w:rFonts w:ascii="Tahoma" w:hAnsi="Tahoma" w:cs="Tahoma"/>
                <w:b/>
                <w:color w:val="000000" w:themeColor="text1"/>
                <w:sz w:val="16"/>
                <w:szCs w:val="16"/>
              </w:rPr>
              <w:t>işlem yaparak muhakeme edebilme</w:t>
            </w:r>
          </w:p>
          <w:p w14:paraId="6135A8BA" w14:textId="77777777" w:rsidR="00AF31A5" w:rsidRPr="004974E9" w:rsidRDefault="00AF31A5" w:rsidP="00ED2922">
            <w:pPr>
              <w:rPr>
                <w:rFonts w:ascii="Tahoma" w:hAnsi="Tahoma" w:cs="Tahoma"/>
                <w:color w:val="000000" w:themeColor="text1"/>
                <w:sz w:val="16"/>
                <w:szCs w:val="16"/>
              </w:rPr>
            </w:pPr>
            <w:r w:rsidRPr="004974E9">
              <w:rPr>
                <w:rFonts w:ascii="Tahoma" w:hAnsi="Tahoma" w:cs="Tahoma"/>
                <w:color w:val="000000" w:themeColor="text1"/>
                <w:sz w:val="16"/>
                <w:szCs w:val="16"/>
              </w:rPr>
              <w:t>a) Toplama ve çıkarma işlemlerine ilişkin ögeleri belirler.</w:t>
            </w:r>
          </w:p>
          <w:p w14:paraId="6296BFE9" w14:textId="77777777" w:rsidR="00AF31A5" w:rsidRPr="004974E9" w:rsidRDefault="00AF31A5" w:rsidP="00ED2922">
            <w:pPr>
              <w:rPr>
                <w:rFonts w:ascii="Tahoma" w:hAnsi="Tahoma" w:cs="Tahoma"/>
                <w:color w:val="000000" w:themeColor="text1"/>
                <w:sz w:val="16"/>
                <w:szCs w:val="16"/>
              </w:rPr>
            </w:pPr>
            <w:r w:rsidRPr="004974E9">
              <w:rPr>
                <w:rFonts w:ascii="Tahoma" w:hAnsi="Tahoma" w:cs="Tahoma"/>
                <w:color w:val="000000" w:themeColor="text1"/>
                <w:sz w:val="16"/>
                <w:szCs w:val="16"/>
              </w:rPr>
              <w:t>b) Toplama ve çıkarma işlemlerine ilişkin ögeler arasındaki ilişkileri belirler.</w:t>
            </w:r>
          </w:p>
          <w:p w14:paraId="4C4D2D67" w14:textId="77777777" w:rsidR="00AF31A5" w:rsidRPr="004974E9" w:rsidRDefault="00AF31A5" w:rsidP="00ED2922">
            <w:pPr>
              <w:rPr>
                <w:rFonts w:ascii="Tahoma" w:hAnsi="Tahoma" w:cs="Tahoma"/>
                <w:color w:val="000000" w:themeColor="text1"/>
                <w:sz w:val="16"/>
                <w:szCs w:val="16"/>
              </w:rPr>
            </w:pPr>
            <w:r w:rsidRPr="004974E9">
              <w:rPr>
                <w:rFonts w:ascii="Tahoma" w:hAnsi="Tahoma" w:cs="Tahoma"/>
                <w:color w:val="000000" w:themeColor="text1"/>
                <w:sz w:val="16"/>
                <w:szCs w:val="16"/>
              </w:rPr>
              <w:t>c) Toplama ve çıkarma işlemlerine yönelik tahmin ve zihinden işlem sonuçları arasında ilişki kurar.</w:t>
            </w:r>
          </w:p>
          <w:p w14:paraId="62046FFC" w14:textId="47D3A780" w:rsidR="00AF31A5" w:rsidRPr="002452BC" w:rsidRDefault="00AF31A5" w:rsidP="00ED2922">
            <w:pPr>
              <w:rPr>
                <w:rFonts w:ascii="Tahoma" w:hAnsi="Tahoma" w:cs="Tahoma"/>
                <w:b/>
                <w:color w:val="000000" w:themeColor="text1"/>
                <w:sz w:val="16"/>
                <w:szCs w:val="16"/>
              </w:rPr>
            </w:pPr>
            <w:r w:rsidRPr="004974E9">
              <w:rPr>
                <w:rFonts w:ascii="Tahoma" w:hAnsi="Tahoma" w:cs="Tahoma"/>
                <w:color w:val="000000" w:themeColor="text1"/>
                <w:sz w:val="16"/>
                <w:szCs w:val="16"/>
              </w:rPr>
              <w:t>ç) Tahmin ve zihinden işlem sonuçlarının tutarlılığını ifade eder.</w:t>
            </w:r>
          </w:p>
        </w:tc>
        <w:tc>
          <w:tcPr>
            <w:tcW w:w="1985" w:type="dxa"/>
            <w:vMerge/>
            <w:vAlign w:val="center"/>
          </w:tcPr>
          <w:p w14:paraId="5F48FEB2" w14:textId="77777777" w:rsidR="00AF31A5" w:rsidRPr="00E74AE4" w:rsidRDefault="00AF31A5" w:rsidP="00ED2922">
            <w:pPr>
              <w:jc w:val="center"/>
              <w:rPr>
                <w:rFonts w:ascii="Arial Narrow" w:hAnsi="Arial Narrow"/>
                <w:sz w:val="20"/>
                <w:szCs w:val="20"/>
              </w:rPr>
            </w:pPr>
          </w:p>
        </w:tc>
        <w:tc>
          <w:tcPr>
            <w:tcW w:w="1984" w:type="dxa"/>
            <w:vMerge/>
            <w:vAlign w:val="center"/>
          </w:tcPr>
          <w:p w14:paraId="0E5FDEF0" w14:textId="77777777" w:rsidR="00AF31A5" w:rsidRPr="00E74AE4" w:rsidRDefault="00AF31A5" w:rsidP="00ED2922">
            <w:pPr>
              <w:jc w:val="center"/>
              <w:rPr>
                <w:rFonts w:ascii="Arial Narrow" w:hAnsi="Arial Narrow"/>
                <w:sz w:val="20"/>
                <w:szCs w:val="20"/>
              </w:rPr>
            </w:pPr>
          </w:p>
        </w:tc>
        <w:tc>
          <w:tcPr>
            <w:tcW w:w="2157" w:type="dxa"/>
            <w:vMerge/>
            <w:vAlign w:val="center"/>
          </w:tcPr>
          <w:p w14:paraId="0EF862B9" w14:textId="77777777" w:rsidR="00AF31A5" w:rsidRPr="00E74AE4" w:rsidRDefault="00AF31A5" w:rsidP="00ED2922">
            <w:pPr>
              <w:jc w:val="center"/>
              <w:rPr>
                <w:rFonts w:ascii="Arial Narrow" w:hAnsi="Arial Narrow"/>
                <w:sz w:val="20"/>
                <w:szCs w:val="20"/>
              </w:rPr>
            </w:pPr>
          </w:p>
        </w:tc>
        <w:tc>
          <w:tcPr>
            <w:tcW w:w="1477" w:type="dxa"/>
            <w:vMerge/>
            <w:vAlign w:val="center"/>
          </w:tcPr>
          <w:p w14:paraId="69F01C43" w14:textId="77777777" w:rsidR="00AF31A5" w:rsidRPr="00E74AE4" w:rsidRDefault="00AF31A5" w:rsidP="00ED2922">
            <w:pPr>
              <w:jc w:val="center"/>
              <w:rPr>
                <w:rFonts w:ascii="Arial Narrow" w:hAnsi="Arial Narrow"/>
                <w:sz w:val="20"/>
                <w:szCs w:val="20"/>
              </w:rPr>
            </w:pPr>
          </w:p>
        </w:tc>
      </w:tr>
      <w:tr w:rsidR="00AF31A5" w:rsidRPr="00BC66A9" w14:paraId="3DB9A30D" w14:textId="77777777" w:rsidTr="00AF31A5">
        <w:trPr>
          <w:trHeight w:val="2141"/>
        </w:trPr>
        <w:tc>
          <w:tcPr>
            <w:tcW w:w="837" w:type="dxa"/>
            <w:shd w:val="clear" w:color="auto" w:fill="auto"/>
            <w:vAlign w:val="center"/>
          </w:tcPr>
          <w:p w14:paraId="2BA98334" w14:textId="19660F4B" w:rsidR="00AF31A5" w:rsidRDefault="00AF31A5" w:rsidP="00ED2922">
            <w:pPr>
              <w:jc w:val="center"/>
              <w:rPr>
                <w:rFonts w:ascii="Tahoma" w:hAnsi="Tahoma" w:cs="Tahoma"/>
                <w:b/>
                <w:sz w:val="16"/>
                <w:szCs w:val="16"/>
              </w:rPr>
            </w:pPr>
            <w:r w:rsidRPr="00100A0E">
              <w:rPr>
                <w:rFonts w:ascii="Tahoma" w:hAnsi="Tahoma" w:cs="Tahoma"/>
                <w:b/>
                <w:sz w:val="16"/>
                <w:szCs w:val="16"/>
              </w:rPr>
              <w:t>23</w:t>
            </w:r>
            <w:r>
              <w:rPr>
                <w:rFonts w:ascii="Tahoma" w:hAnsi="Tahoma" w:cs="Tahoma"/>
                <w:b/>
                <w:sz w:val="16"/>
                <w:szCs w:val="16"/>
              </w:rPr>
              <w:t>.</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211B1B23" w14:textId="68229B64" w:rsidR="00AF31A5" w:rsidRPr="001352C1" w:rsidRDefault="006B26B3" w:rsidP="006B26B3">
            <w:pPr>
              <w:jc w:val="center"/>
              <w:rPr>
                <w:rFonts w:ascii="Tahoma" w:hAnsi="Tahoma" w:cs="Tahoma"/>
                <w:b/>
                <w:sz w:val="16"/>
                <w:szCs w:val="16"/>
              </w:rPr>
            </w:pPr>
            <w:r>
              <w:rPr>
                <w:rFonts w:ascii="Tahoma" w:hAnsi="Tahoma" w:cs="Tahoma"/>
                <w:b/>
                <w:sz w:val="16"/>
                <w:szCs w:val="16"/>
              </w:rPr>
              <w:t xml:space="preserve">15 </w:t>
            </w:r>
            <w:r w:rsidR="00AF31A5">
              <w:rPr>
                <w:rFonts w:ascii="Tahoma" w:hAnsi="Tahoma" w:cs="Tahoma"/>
                <w:b/>
                <w:sz w:val="16"/>
                <w:szCs w:val="16"/>
              </w:rPr>
              <w:t xml:space="preserve">MART                   </w:t>
            </w:r>
            <w:r>
              <w:rPr>
                <w:rFonts w:ascii="Tahoma" w:hAnsi="Tahoma" w:cs="Tahoma"/>
                <w:b/>
                <w:sz w:val="16"/>
                <w:szCs w:val="16"/>
              </w:rPr>
              <w:t xml:space="preserve">19 </w:t>
            </w:r>
            <w:r w:rsidR="00AF31A5">
              <w:rPr>
                <w:rFonts w:ascii="Tahoma" w:hAnsi="Tahoma" w:cs="Tahoma"/>
                <w:b/>
                <w:sz w:val="16"/>
                <w:szCs w:val="16"/>
              </w:rPr>
              <w:t xml:space="preserve"> MART</w:t>
            </w:r>
          </w:p>
        </w:tc>
        <w:tc>
          <w:tcPr>
            <w:tcW w:w="672" w:type="dxa"/>
            <w:shd w:val="clear" w:color="auto" w:fill="auto"/>
            <w:vAlign w:val="center"/>
          </w:tcPr>
          <w:p w14:paraId="27ECDEDD" w14:textId="7AE64AEE" w:rsidR="00AF31A5" w:rsidRDefault="00AF31A5" w:rsidP="00ED2922">
            <w:pPr>
              <w:jc w:val="center"/>
              <w:rPr>
                <w:rFonts w:ascii="Tahoma" w:hAnsi="Tahoma" w:cs="Tahoma"/>
                <w:b/>
                <w:sz w:val="16"/>
                <w:szCs w:val="16"/>
              </w:rPr>
            </w:pPr>
            <w:r>
              <w:rPr>
                <w:rFonts w:ascii="Tahoma" w:hAnsi="Tahoma" w:cs="Tahoma"/>
                <w:b/>
                <w:sz w:val="16"/>
                <w:szCs w:val="16"/>
              </w:rPr>
              <w:t>5</w:t>
            </w:r>
          </w:p>
        </w:tc>
        <w:tc>
          <w:tcPr>
            <w:tcW w:w="1539" w:type="dxa"/>
            <w:vMerge/>
            <w:vAlign w:val="center"/>
          </w:tcPr>
          <w:p w14:paraId="452E9342" w14:textId="77777777" w:rsidR="00AF31A5" w:rsidRPr="007D1662" w:rsidRDefault="00AF31A5" w:rsidP="00ED2922">
            <w:pPr>
              <w:jc w:val="center"/>
              <w:rPr>
                <w:rFonts w:ascii="Tahoma" w:hAnsi="Tahoma" w:cs="Tahoma"/>
                <w:b/>
                <w:color w:val="000000" w:themeColor="text1"/>
                <w:sz w:val="16"/>
                <w:szCs w:val="16"/>
              </w:rPr>
            </w:pPr>
          </w:p>
        </w:tc>
        <w:tc>
          <w:tcPr>
            <w:tcW w:w="4197" w:type="dxa"/>
            <w:shd w:val="clear" w:color="auto" w:fill="auto"/>
            <w:vAlign w:val="center"/>
          </w:tcPr>
          <w:p w14:paraId="1DCDC699" w14:textId="77777777" w:rsidR="00AF31A5" w:rsidRPr="004974E9" w:rsidRDefault="00AF31A5" w:rsidP="00ED2922">
            <w:pPr>
              <w:rPr>
                <w:rFonts w:ascii="Tahoma" w:hAnsi="Tahoma" w:cs="Tahoma"/>
                <w:b/>
                <w:color w:val="000000" w:themeColor="text1"/>
                <w:sz w:val="16"/>
                <w:szCs w:val="16"/>
              </w:rPr>
            </w:pPr>
            <w:r w:rsidRPr="004974E9">
              <w:rPr>
                <w:rFonts w:ascii="Tahoma" w:hAnsi="Tahoma" w:cs="Tahoma"/>
                <w:b/>
                <w:color w:val="000000" w:themeColor="text1"/>
                <w:sz w:val="16"/>
                <w:szCs w:val="16"/>
              </w:rPr>
              <w:t>MAT.1.2.2. Toplama ve çıkarma işlemlerinin sonuçlarını tahminde bulunarak ve zihinden</w:t>
            </w:r>
            <w:r>
              <w:rPr>
                <w:rFonts w:ascii="Tahoma" w:hAnsi="Tahoma" w:cs="Tahoma"/>
                <w:b/>
                <w:color w:val="000000" w:themeColor="text1"/>
                <w:sz w:val="16"/>
                <w:szCs w:val="16"/>
              </w:rPr>
              <w:t xml:space="preserve"> </w:t>
            </w:r>
            <w:r w:rsidRPr="004974E9">
              <w:rPr>
                <w:rFonts w:ascii="Tahoma" w:hAnsi="Tahoma" w:cs="Tahoma"/>
                <w:b/>
                <w:color w:val="000000" w:themeColor="text1"/>
                <w:sz w:val="16"/>
                <w:szCs w:val="16"/>
              </w:rPr>
              <w:t>işlem yaparak muhakeme edebilme</w:t>
            </w:r>
          </w:p>
          <w:p w14:paraId="7A48A10A" w14:textId="77777777" w:rsidR="00AF31A5" w:rsidRPr="004974E9" w:rsidRDefault="00AF31A5" w:rsidP="00ED2922">
            <w:pPr>
              <w:rPr>
                <w:rFonts w:ascii="Tahoma" w:hAnsi="Tahoma" w:cs="Tahoma"/>
                <w:color w:val="000000" w:themeColor="text1"/>
                <w:sz w:val="16"/>
                <w:szCs w:val="16"/>
              </w:rPr>
            </w:pPr>
            <w:r w:rsidRPr="004974E9">
              <w:rPr>
                <w:rFonts w:ascii="Tahoma" w:hAnsi="Tahoma" w:cs="Tahoma"/>
                <w:color w:val="000000" w:themeColor="text1"/>
                <w:sz w:val="16"/>
                <w:szCs w:val="16"/>
              </w:rPr>
              <w:t>a) Toplama ve çıkarma işlemlerine ilişkin ögeleri belirler.</w:t>
            </w:r>
          </w:p>
          <w:p w14:paraId="4F56E515" w14:textId="77777777" w:rsidR="00AF31A5" w:rsidRPr="004974E9" w:rsidRDefault="00AF31A5" w:rsidP="00ED2922">
            <w:pPr>
              <w:rPr>
                <w:rFonts w:ascii="Tahoma" w:hAnsi="Tahoma" w:cs="Tahoma"/>
                <w:color w:val="000000" w:themeColor="text1"/>
                <w:sz w:val="16"/>
                <w:szCs w:val="16"/>
              </w:rPr>
            </w:pPr>
            <w:r w:rsidRPr="004974E9">
              <w:rPr>
                <w:rFonts w:ascii="Tahoma" w:hAnsi="Tahoma" w:cs="Tahoma"/>
                <w:color w:val="000000" w:themeColor="text1"/>
                <w:sz w:val="16"/>
                <w:szCs w:val="16"/>
              </w:rPr>
              <w:t>b) Toplama ve çıkarma işlemlerine ilişkin ögeler arasındaki ilişkileri belirler.</w:t>
            </w:r>
          </w:p>
          <w:p w14:paraId="539F388F" w14:textId="77777777" w:rsidR="00AF31A5" w:rsidRPr="004974E9" w:rsidRDefault="00AF31A5" w:rsidP="00ED2922">
            <w:pPr>
              <w:rPr>
                <w:rFonts w:ascii="Tahoma" w:hAnsi="Tahoma" w:cs="Tahoma"/>
                <w:color w:val="000000" w:themeColor="text1"/>
                <w:sz w:val="16"/>
                <w:szCs w:val="16"/>
              </w:rPr>
            </w:pPr>
            <w:r w:rsidRPr="004974E9">
              <w:rPr>
                <w:rFonts w:ascii="Tahoma" w:hAnsi="Tahoma" w:cs="Tahoma"/>
                <w:color w:val="000000" w:themeColor="text1"/>
                <w:sz w:val="16"/>
                <w:szCs w:val="16"/>
              </w:rPr>
              <w:t>c) Toplama ve çıkarma işlemlerine yönelik tahmin ve zihinden işlem sonuçları arasında ilişki kurar.</w:t>
            </w:r>
          </w:p>
          <w:p w14:paraId="26D4360D" w14:textId="1E49AF4D" w:rsidR="00AF31A5" w:rsidRPr="002452BC" w:rsidRDefault="00AF31A5" w:rsidP="00ED2922">
            <w:pPr>
              <w:rPr>
                <w:rFonts w:ascii="Tahoma" w:hAnsi="Tahoma" w:cs="Tahoma"/>
                <w:b/>
                <w:color w:val="000000" w:themeColor="text1"/>
                <w:sz w:val="16"/>
                <w:szCs w:val="16"/>
              </w:rPr>
            </w:pPr>
            <w:r w:rsidRPr="004974E9">
              <w:rPr>
                <w:rFonts w:ascii="Tahoma" w:hAnsi="Tahoma" w:cs="Tahoma"/>
                <w:color w:val="000000" w:themeColor="text1"/>
                <w:sz w:val="16"/>
                <w:szCs w:val="16"/>
              </w:rPr>
              <w:t>ç) Tahmin ve zihinden işlem sonuçlarının tutarlılığını ifade eder.</w:t>
            </w:r>
          </w:p>
        </w:tc>
        <w:tc>
          <w:tcPr>
            <w:tcW w:w="1985" w:type="dxa"/>
            <w:vMerge/>
            <w:vAlign w:val="center"/>
          </w:tcPr>
          <w:p w14:paraId="362A59DB" w14:textId="77777777" w:rsidR="00AF31A5" w:rsidRPr="00E74AE4" w:rsidRDefault="00AF31A5" w:rsidP="00ED2922">
            <w:pPr>
              <w:jc w:val="center"/>
              <w:rPr>
                <w:rFonts w:ascii="Arial Narrow" w:hAnsi="Arial Narrow"/>
                <w:sz w:val="20"/>
                <w:szCs w:val="20"/>
              </w:rPr>
            </w:pPr>
          </w:p>
        </w:tc>
        <w:tc>
          <w:tcPr>
            <w:tcW w:w="1984" w:type="dxa"/>
            <w:vMerge/>
            <w:vAlign w:val="center"/>
          </w:tcPr>
          <w:p w14:paraId="11C5E4D4" w14:textId="77777777" w:rsidR="00AF31A5" w:rsidRPr="00E74AE4" w:rsidRDefault="00AF31A5" w:rsidP="00ED2922">
            <w:pPr>
              <w:jc w:val="center"/>
              <w:rPr>
                <w:rFonts w:ascii="Arial Narrow" w:hAnsi="Arial Narrow"/>
                <w:sz w:val="20"/>
                <w:szCs w:val="20"/>
              </w:rPr>
            </w:pPr>
          </w:p>
        </w:tc>
        <w:tc>
          <w:tcPr>
            <w:tcW w:w="2157" w:type="dxa"/>
            <w:vMerge/>
            <w:vAlign w:val="center"/>
          </w:tcPr>
          <w:p w14:paraId="6FE84A51" w14:textId="77777777" w:rsidR="00AF31A5" w:rsidRPr="00E74AE4" w:rsidRDefault="00AF31A5" w:rsidP="00ED2922">
            <w:pPr>
              <w:jc w:val="center"/>
              <w:rPr>
                <w:rFonts w:ascii="Arial Narrow" w:hAnsi="Arial Narrow"/>
                <w:sz w:val="20"/>
                <w:szCs w:val="20"/>
              </w:rPr>
            </w:pPr>
          </w:p>
        </w:tc>
        <w:tc>
          <w:tcPr>
            <w:tcW w:w="1477" w:type="dxa"/>
            <w:vMerge/>
            <w:vAlign w:val="center"/>
          </w:tcPr>
          <w:p w14:paraId="3D77F332" w14:textId="77777777" w:rsidR="00AF31A5" w:rsidRPr="00E74AE4" w:rsidRDefault="00AF31A5" w:rsidP="00ED2922">
            <w:pPr>
              <w:jc w:val="center"/>
              <w:rPr>
                <w:rFonts w:ascii="Arial Narrow" w:hAnsi="Arial Narrow"/>
                <w:sz w:val="20"/>
                <w:szCs w:val="20"/>
              </w:rPr>
            </w:pPr>
          </w:p>
        </w:tc>
      </w:tr>
    </w:tbl>
    <w:p w14:paraId="7FCAA0D5" w14:textId="1B89060A" w:rsidR="001C661D" w:rsidRDefault="001C661D">
      <w:pPr>
        <w:rPr>
          <w:rFonts w:ascii="TemelYazi" w:hAnsi="TemelYazi"/>
          <w:sz w:val="18"/>
          <w:szCs w:val="18"/>
        </w:rPr>
      </w:pPr>
    </w:p>
    <w:tbl>
      <w:tblPr>
        <w:tblStyle w:val="TabloKlavuzu"/>
        <w:tblpPr w:leftFromText="141" w:rightFromText="141" w:vertAnchor="text" w:horzAnchor="margin" w:tblpY="235"/>
        <w:tblW w:w="0" w:type="auto"/>
        <w:tblLook w:val="04A0" w:firstRow="1" w:lastRow="0" w:firstColumn="1" w:lastColumn="0" w:noHBand="0" w:noVBand="1"/>
      </w:tblPr>
      <w:tblGrid>
        <w:gridCol w:w="837"/>
        <w:gridCol w:w="1255"/>
        <w:gridCol w:w="672"/>
        <w:gridCol w:w="1539"/>
        <w:gridCol w:w="4197"/>
        <w:gridCol w:w="1985"/>
        <w:gridCol w:w="1984"/>
        <w:gridCol w:w="2157"/>
        <w:gridCol w:w="1477"/>
      </w:tblGrid>
      <w:tr w:rsidR="00A973B7" w:rsidRPr="00BC66A9" w14:paraId="5FEFB6D0" w14:textId="77777777" w:rsidTr="00A973B7">
        <w:trPr>
          <w:trHeight w:val="491"/>
        </w:trPr>
        <w:tc>
          <w:tcPr>
            <w:tcW w:w="2092" w:type="dxa"/>
            <w:gridSpan w:val="2"/>
            <w:shd w:val="clear" w:color="auto" w:fill="FFFFCC"/>
            <w:vAlign w:val="center"/>
          </w:tcPr>
          <w:p w14:paraId="1C174F3C" w14:textId="552BE365" w:rsidR="00A973B7" w:rsidRPr="00BC66A9" w:rsidRDefault="009C3733" w:rsidP="00A973B7">
            <w:pPr>
              <w:rPr>
                <w:rFonts w:ascii="Arial Narrow" w:hAnsi="Arial Narrow"/>
                <w:b/>
                <w:sz w:val="20"/>
                <w:szCs w:val="20"/>
              </w:rPr>
            </w:pPr>
            <w:r>
              <w:rPr>
                <w:rFonts w:ascii="Arial Narrow" w:hAnsi="Arial Narrow"/>
                <w:b/>
                <w:sz w:val="20"/>
                <w:szCs w:val="20"/>
              </w:rPr>
              <w:lastRenderedPageBreak/>
              <w:t>TEMA-4</w:t>
            </w:r>
          </w:p>
        </w:tc>
        <w:tc>
          <w:tcPr>
            <w:tcW w:w="14011" w:type="dxa"/>
            <w:gridSpan w:val="7"/>
            <w:shd w:val="clear" w:color="auto" w:fill="FFFFCC"/>
            <w:vAlign w:val="center"/>
          </w:tcPr>
          <w:p w14:paraId="45476B64" w14:textId="77777777" w:rsidR="00A973B7" w:rsidRPr="00BC66A9" w:rsidRDefault="00A973B7" w:rsidP="00A973B7">
            <w:pPr>
              <w:rPr>
                <w:rFonts w:ascii="Arial Narrow" w:hAnsi="Arial Narrow"/>
                <w:b/>
                <w:sz w:val="20"/>
                <w:szCs w:val="20"/>
              </w:rPr>
            </w:pPr>
            <w:r>
              <w:rPr>
                <w:rFonts w:ascii="Arial Narrow" w:hAnsi="Arial Narrow"/>
                <w:b/>
                <w:color w:val="FF0000"/>
                <w:sz w:val="20"/>
                <w:szCs w:val="20"/>
              </w:rPr>
              <w:t>İŞLEMLERDEN CEBİRSEL DÜŞÜNMEYE</w:t>
            </w:r>
          </w:p>
        </w:tc>
      </w:tr>
      <w:tr w:rsidR="001F38CE" w:rsidRPr="00BC66A9" w14:paraId="6F2A60CF" w14:textId="77777777" w:rsidTr="00A973B7">
        <w:trPr>
          <w:trHeight w:val="1171"/>
        </w:trPr>
        <w:tc>
          <w:tcPr>
            <w:tcW w:w="837" w:type="dxa"/>
            <w:shd w:val="clear" w:color="auto" w:fill="FFFFCC"/>
            <w:vAlign w:val="center"/>
          </w:tcPr>
          <w:p w14:paraId="0A454174" w14:textId="77777777"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HAFTA</w:t>
            </w:r>
          </w:p>
        </w:tc>
        <w:tc>
          <w:tcPr>
            <w:tcW w:w="1255" w:type="dxa"/>
            <w:shd w:val="clear" w:color="auto" w:fill="FFFFCC"/>
            <w:vAlign w:val="center"/>
          </w:tcPr>
          <w:p w14:paraId="1DECA43C" w14:textId="77777777"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TARİH</w:t>
            </w:r>
          </w:p>
        </w:tc>
        <w:tc>
          <w:tcPr>
            <w:tcW w:w="672" w:type="dxa"/>
            <w:shd w:val="clear" w:color="auto" w:fill="FFFFCC"/>
            <w:vAlign w:val="center"/>
          </w:tcPr>
          <w:p w14:paraId="1A6541E7" w14:textId="77777777"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SÜRE</w:t>
            </w:r>
          </w:p>
        </w:tc>
        <w:tc>
          <w:tcPr>
            <w:tcW w:w="1539" w:type="dxa"/>
            <w:shd w:val="clear" w:color="auto" w:fill="FFFFCC"/>
            <w:vAlign w:val="center"/>
          </w:tcPr>
          <w:p w14:paraId="399E05EC" w14:textId="77777777" w:rsidR="00A973B7" w:rsidRPr="00BC66A9" w:rsidRDefault="00A973B7" w:rsidP="00A973B7">
            <w:pPr>
              <w:jc w:val="center"/>
              <w:rPr>
                <w:rFonts w:ascii="Arial Narrow" w:hAnsi="Arial Narrow"/>
                <w:b/>
                <w:sz w:val="20"/>
                <w:szCs w:val="20"/>
              </w:rPr>
            </w:pPr>
            <w:r>
              <w:rPr>
                <w:rFonts w:ascii="Arial Narrow" w:hAnsi="Arial Narrow"/>
                <w:b/>
                <w:sz w:val="20"/>
                <w:szCs w:val="20"/>
              </w:rPr>
              <w:t>TEMA/ İÇERİK ÇERÇEVESİ</w:t>
            </w:r>
          </w:p>
        </w:tc>
        <w:tc>
          <w:tcPr>
            <w:tcW w:w="4197" w:type="dxa"/>
            <w:shd w:val="clear" w:color="auto" w:fill="FFFFCC"/>
            <w:vAlign w:val="center"/>
          </w:tcPr>
          <w:p w14:paraId="7E5601C0" w14:textId="29C90D5D"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ÖĞRENME</w:t>
            </w:r>
            <w:r w:rsidR="005669A8">
              <w:rPr>
                <w:rFonts w:ascii="Arial Narrow" w:hAnsi="Arial Narrow"/>
                <w:b/>
                <w:sz w:val="20"/>
                <w:szCs w:val="20"/>
              </w:rPr>
              <w:t xml:space="preserve"> </w:t>
            </w:r>
            <w:r w:rsidRPr="00BC66A9">
              <w:rPr>
                <w:rFonts w:ascii="Arial Narrow" w:hAnsi="Arial Narrow"/>
                <w:b/>
                <w:sz w:val="20"/>
                <w:szCs w:val="20"/>
              </w:rPr>
              <w:t>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85" w:type="dxa"/>
            <w:shd w:val="clear" w:color="auto" w:fill="FFFFCC"/>
            <w:vAlign w:val="center"/>
          </w:tcPr>
          <w:p w14:paraId="448E2CD8" w14:textId="77777777"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PROGRAMLAR ARASI BİLEŞENLER</w:t>
            </w:r>
          </w:p>
        </w:tc>
        <w:tc>
          <w:tcPr>
            <w:tcW w:w="1984" w:type="dxa"/>
            <w:shd w:val="clear" w:color="auto" w:fill="FFFFCC"/>
            <w:vAlign w:val="center"/>
          </w:tcPr>
          <w:p w14:paraId="1D5B2B52" w14:textId="77777777"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ÖĞRENME KANITLARI</w:t>
            </w:r>
          </w:p>
        </w:tc>
        <w:tc>
          <w:tcPr>
            <w:tcW w:w="2157" w:type="dxa"/>
            <w:shd w:val="clear" w:color="auto" w:fill="FFFFCC"/>
            <w:vAlign w:val="center"/>
          </w:tcPr>
          <w:p w14:paraId="4D999BE4" w14:textId="77777777"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FARKLILAŞTIRMA</w:t>
            </w:r>
          </w:p>
        </w:tc>
        <w:tc>
          <w:tcPr>
            <w:tcW w:w="1477" w:type="dxa"/>
            <w:shd w:val="clear" w:color="auto" w:fill="FFFFCC"/>
            <w:vAlign w:val="center"/>
          </w:tcPr>
          <w:p w14:paraId="18FE4F06" w14:textId="77777777" w:rsidR="00A973B7" w:rsidRPr="00BC66A9" w:rsidRDefault="00A973B7" w:rsidP="00A973B7">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5E2BFE" w:rsidRPr="00BC66A9" w14:paraId="2168796C" w14:textId="77777777" w:rsidTr="00A973B7">
        <w:trPr>
          <w:trHeight w:val="1491"/>
        </w:trPr>
        <w:tc>
          <w:tcPr>
            <w:tcW w:w="837" w:type="dxa"/>
            <w:shd w:val="clear" w:color="auto" w:fill="auto"/>
            <w:vAlign w:val="center"/>
          </w:tcPr>
          <w:p w14:paraId="47D0D7EA" w14:textId="0F5A4AE5" w:rsidR="005E2BFE" w:rsidRPr="00E74AE4" w:rsidRDefault="005E2BFE" w:rsidP="00201F75">
            <w:pPr>
              <w:jc w:val="center"/>
              <w:rPr>
                <w:rFonts w:ascii="Arial Narrow" w:hAnsi="Arial Narrow"/>
                <w:sz w:val="20"/>
                <w:szCs w:val="20"/>
              </w:rPr>
            </w:pPr>
            <w:r w:rsidRPr="00100A0E">
              <w:rPr>
                <w:rFonts w:ascii="Tahoma" w:hAnsi="Tahoma" w:cs="Tahoma"/>
                <w:b/>
                <w:sz w:val="16"/>
                <w:szCs w:val="16"/>
              </w:rPr>
              <w:t>2</w:t>
            </w:r>
            <w:r w:rsidR="00201F75">
              <w:rPr>
                <w:rFonts w:ascii="Tahoma" w:hAnsi="Tahoma" w:cs="Tahoma"/>
                <w:b/>
                <w:sz w:val="16"/>
                <w:szCs w:val="16"/>
              </w:rPr>
              <w:t>4</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31F80972" w14:textId="1A5A494E" w:rsidR="005E2BFE" w:rsidRPr="00E74AE4" w:rsidRDefault="006B26B3" w:rsidP="006B26B3">
            <w:pPr>
              <w:jc w:val="center"/>
              <w:rPr>
                <w:rFonts w:ascii="Arial Narrow" w:hAnsi="Arial Narrow"/>
                <w:sz w:val="20"/>
                <w:szCs w:val="20"/>
              </w:rPr>
            </w:pPr>
            <w:r>
              <w:rPr>
                <w:rFonts w:ascii="Tahoma" w:hAnsi="Tahoma" w:cs="Tahoma"/>
                <w:b/>
                <w:sz w:val="16"/>
                <w:szCs w:val="16"/>
              </w:rPr>
              <w:t>22</w:t>
            </w:r>
            <w:r w:rsidR="005E2BFE">
              <w:rPr>
                <w:rFonts w:ascii="Tahoma" w:hAnsi="Tahoma" w:cs="Tahoma"/>
                <w:b/>
                <w:sz w:val="16"/>
                <w:szCs w:val="16"/>
              </w:rPr>
              <w:t xml:space="preserve"> MART                   2</w:t>
            </w:r>
            <w:r>
              <w:rPr>
                <w:rFonts w:ascii="Tahoma" w:hAnsi="Tahoma" w:cs="Tahoma"/>
                <w:b/>
                <w:sz w:val="16"/>
                <w:szCs w:val="16"/>
              </w:rPr>
              <w:t>6</w:t>
            </w:r>
            <w:r w:rsidR="005E2BFE">
              <w:rPr>
                <w:rFonts w:ascii="Tahoma" w:hAnsi="Tahoma" w:cs="Tahoma"/>
                <w:b/>
                <w:sz w:val="16"/>
                <w:szCs w:val="16"/>
              </w:rPr>
              <w:t xml:space="preserve"> MART</w:t>
            </w:r>
          </w:p>
        </w:tc>
        <w:tc>
          <w:tcPr>
            <w:tcW w:w="672" w:type="dxa"/>
            <w:shd w:val="clear" w:color="auto" w:fill="auto"/>
            <w:vAlign w:val="center"/>
          </w:tcPr>
          <w:p w14:paraId="138F214D" w14:textId="34510DFE" w:rsidR="005E2BFE" w:rsidRPr="00E74AE4" w:rsidRDefault="005E2BFE" w:rsidP="005E2BFE">
            <w:pPr>
              <w:jc w:val="center"/>
              <w:rPr>
                <w:rFonts w:ascii="Arial Narrow" w:hAnsi="Arial Narrow"/>
                <w:sz w:val="20"/>
                <w:szCs w:val="20"/>
              </w:rPr>
            </w:pPr>
            <w:r>
              <w:rPr>
                <w:rFonts w:ascii="Tahoma" w:hAnsi="Tahoma" w:cs="Tahoma"/>
                <w:b/>
                <w:sz w:val="16"/>
                <w:szCs w:val="16"/>
              </w:rPr>
              <w:t>5</w:t>
            </w:r>
          </w:p>
        </w:tc>
        <w:tc>
          <w:tcPr>
            <w:tcW w:w="1539" w:type="dxa"/>
            <w:vMerge w:val="restart"/>
            <w:vAlign w:val="center"/>
          </w:tcPr>
          <w:p w14:paraId="30C0EA93" w14:textId="77777777" w:rsidR="005E2BFE" w:rsidRPr="00AF31A5" w:rsidRDefault="005E2BFE" w:rsidP="005E2BFE">
            <w:pPr>
              <w:jc w:val="center"/>
              <w:rPr>
                <w:rFonts w:ascii="Arial Narrow" w:hAnsi="Arial Narrow"/>
                <w:b/>
                <w:sz w:val="20"/>
                <w:szCs w:val="20"/>
              </w:rPr>
            </w:pPr>
          </w:p>
          <w:p w14:paraId="73F3C591" w14:textId="77777777" w:rsidR="005E2BFE" w:rsidRPr="00AF31A5" w:rsidRDefault="005E2BFE" w:rsidP="005E2BFE">
            <w:pPr>
              <w:jc w:val="center"/>
              <w:rPr>
                <w:rFonts w:ascii="Arial Narrow" w:hAnsi="Arial Narrow"/>
                <w:b/>
                <w:sz w:val="20"/>
                <w:szCs w:val="20"/>
              </w:rPr>
            </w:pPr>
            <w:r w:rsidRPr="00AF31A5">
              <w:rPr>
                <w:rFonts w:ascii="Arial Narrow" w:hAnsi="Arial Narrow"/>
                <w:b/>
                <w:sz w:val="20"/>
                <w:szCs w:val="20"/>
              </w:rPr>
              <w:t>Toplama ve Çıkarma</w:t>
            </w:r>
          </w:p>
        </w:tc>
        <w:tc>
          <w:tcPr>
            <w:tcW w:w="4197" w:type="dxa"/>
            <w:shd w:val="clear" w:color="auto" w:fill="auto"/>
            <w:vAlign w:val="center"/>
          </w:tcPr>
          <w:p w14:paraId="50EA8B31" w14:textId="77777777" w:rsidR="006B26B3" w:rsidRPr="004974E9" w:rsidRDefault="006B26B3" w:rsidP="006B26B3">
            <w:pPr>
              <w:rPr>
                <w:rFonts w:ascii="Tahoma" w:hAnsi="Tahoma" w:cs="Tahoma"/>
                <w:b/>
                <w:color w:val="000000" w:themeColor="text1"/>
                <w:sz w:val="16"/>
                <w:szCs w:val="16"/>
              </w:rPr>
            </w:pPr>
            <w:r w:rsidRPr="004974E9">
              <w:rPr>
                <w:rFonts w:ascii="Tahoma" w:hAnsi="Tahoma" w:cs="Tahoma"/>
                <w:b/>
                <w:color w:val="000000" w:themeColor="text1"/>
                <w:sz w:val="16"/>
                <w:szCs w:val="16"/>
              </w:rPr>
              <w:t>MAT.1.2.2. Toplama ve çıkarma işlemlerinin sonuçlarını tahminde bulunarak ve zihinden</w:t>
            </w:r>
            <w:r>
              <w:rPr>
                <w:rFonts w:ascii="Tahoma" w:hAnsi="Tahoma" w:cs="Tahoma"/>
                <w:b/>
                <w:color w:val="000000" w:themeColor="text1"/>
                <w:sz w:val="16"/>
                <w:szCs w:val="16"/>
              </w:rPr>
              <w:t xml:space="preserve"> </w:t>
            </w:r>
            <w:r w:rsidRPr="004974E9">
              <w:rPr>
                <w:rFonts w:ascii="Tahoma" w:hAnsi="Tahoma" w:cs="Tahoma"/>
                <w:b/>
                <w:color w:val="000000" w:themeColor="text1"/>
                <w:sz w:val="16"/>
                <w:szCs w:val="16"/>
              </w:rPr>
              <w:t>işlem yaparak muhakeme edebilme</w:t>
            </w:r>
          </w:p>
          <w:p w14:paraId="50EAAB9E" w14:textId="77777777" w:rsidR="006B26B3" w:rsidRPr="004974E9" w:rsidRDefault="006B26B3" w:rsidP="006B26B3">
            <w:pPr>
              <w:rPr>
                <w:rFonts w:ascii="Tahoma" w:hAnsi="Tahoma" w:cs="Tahoma"/>
                <w:color w:val="000000" w:themeColor="text1"/>
                <w:sz w:val="16"/>
                <w:szCs w:val="16"/>
              </w:rPr>
            </w:pPr>
            <w:r w:rsidRPr="004974E9">
              <w:rPr>
                <w:rFonts w:ascii="Tahoma" w:hAnsi="Tahoma" w:cs="Tahoma"/>
                <w:color w:val="000000" w:themeColor="text1"/>
                <w:sz w:val="16"/>
                <w:szCs w:val="16"/>
              </w:rPr>
              <w:t>a) Toplama ve çıkarma işlemlerine ilişkin ögeleri belirler.</w:t>
            </w:r>
          </w:p>
          <w:p w14:paraId="55C6BDEA" w14:textId="77777777" w:rsidR="006B26B3" w:rsidRPr="004974E9" w:rsidRDefault="006B26B3" w:rsidP="006B26B3">
            <w:pPr>
              <w:rPr>
                <w:rFonts w:ascii="Tahoma" w:hAnsi="Tahoma" w:cs="Tahoma"/>
                <w:color w:val="000000" w:themeColor="text1"/>
                <w:sz w:val="16"/>
                <w:szCs w:val="16"/>
              </w:rPr>
            </w:pPr>
            <w:r w:rsidRPr="004974E9">
              <w:rPr>
                <w:rFonts w:ascii="Tahoma" w:hAnsi="Tahoma" w:cs="Tahoma"/>
                <w:color w:val="000000" w:themeColor="text1"/>
                <w:sz w:val="16"/>
                <w:szCs w:val="16"/>
              </w:rPr>
              <w:t>b) Toplama ve çıkarma işlemlerine ilişkin ögeler arasındaki ilişkileri belirler.</w:t>
            </w:r>
          </w:p>
          <w:p w14:paraId="44709AF7" w14:textId="77777777" w:rsidR="006B26B3" w:rsidRPr="004974E9" w:rsidRDefault="006B26B3" w:rsidP="006B26B3">
            <w:pPr>
              <w:rPr>
                <w:rFonts w:ascii="Tahoma" w:hAnsi="Tahoma" w:cs="Tahoma"/>
                <w:color w:val="000000" w:themeColor="text1"/>
                <w:sz w:val="16"/>
                <w:szCs w:val="16"/>
              </w:rPr>
            </w:pPr>
            <w:r w:rsidRPr="004974E9">
              <w:rPr>
                <w:rFonts w:ascii="Tahoma" w:hAnsi="Tahoma" w:cs="Tahoma"/>
                <w:color w:val="000000" w:themeColor="text1"/>
                <w:sz w:val="16"/>
                <w:szCs w:val="16"/>
              </w:rPr>
              <w:t>c) Toplama ve çıkarma işlemlerine yönelik tahmin ve zihinden işlem sonuçları arasında ilişki kurar.</w:t>
            </w:r>
          </w:p>
          <w:p w14:paraId="3D8CCB42" w14:textId="2EF5D138" w:rsidR="005E2BFE" w:rsidRPr="00E74AE4" w:rsidRDefault="006B26B3" w:rsidP="006B26B3">
            <w:pPr>
              <w:rPr>
                <w:rFonts w:ascii="Arial Narrow" w:hAnsi="Arial Narrow"/>
                <w:sz w:val="20"/>
                <w:szCs w:val="20"/>
              </w:rPr>
            </w:pPr>
            <w:r w:rsidRPr="004974E9">
              <w:rPr>
                <w:rFonts w:ascii="Tahoma" w:hAnsi="Tahoma" w:cs="Tahoma"/>
                <w:color w:val="000000" w:themeColor="text1"/>
                <w:sz w:val="16"/>
                <w:szCs w:val="16"/>
              </w:rPr>
              <w:t>ç) Tahmin ve zihinden işlem sonuçlarının tutarlılığını ifade eder.</w:t>
            </w:r>
          </w:p>
        </w:tc>
        <w:tc>
          <w:tcPr>
            <w:tcW w:w="1985" w:type="dxa"/>
            <w:vMerge w:val="restart"/>
            <w:shd w:val="clear" w:color="auto" w:fill="auto"/>
          </w:tcPr>
          <w:p w14:paraId="5D5E73F9" w14:textId="77777777" w:rsidR="005E2BFE" w:rsidRPr="001352C1" w:rsidRDefault="005E2BFE" w:rsidP="005E2BFE">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0B93FEDD" w14:textId="77777777" w:rsidR="005E2BFE" w:rsidRPr="00C647D3" w:rsidRDefault="005E2BFE" w:rsidP="005E2BFE">
            <w:pPr>
              <w:rPr>
                <w:rFonts w:ascii="Tahoma" w:hAnsi="Tahoma" w:cs="Tahoma"/>
                <w:color w:val="000000"/>
                <w:sz w:val="16"/>
                <w:szCs w:val="16"/>
              </w:rPr>
            </w:pPr>
            <w:r w:rsidRPr="00C647D3">
              <w:rPr>
                <w:rFonts w:ascii="Tahoma" w:hAnsi="Tahoma" w:cs="Tahoma"/>
                <w:color w:val="000000"/>
                <w:sz w:val="16"/>
                <w:szCs w:val="16"/>
              </w:rPr>
              <w:t>SDB1.2. Kendini Düzenleme (Öz Düzenleme Becerisi), SDB2.1. İletişim, SDB2.2. İş Birliği,</w:t>
            </w:r>
          </w:p>
          <w:p w14:paraId="47A50AE0" w14:textId="77777777" w:rsidR="005E2BFE" w:rsidRDefault="005E2BFE" w:rsidP="005E2BFE">
            <w:pPr>
              <w:rPr>
                <w:rFonts w:ascii="Tahoma" w:hAnsi="Tahoma" w:cs="Tahoma"/>
                <w:color w:val="000000"/>
                <w:sz w:val="16"/>
                <w:szCs w:val="16"/>
              </w:rPr>
            </w:pPr>
            <w:r w:rsidRPr="00C647D3">
              <w:rPr>
                <w:rFonts w:ascii="Tahoma" w:hAnsi="Tahoma" w:cs="Tahoma"/>
                <w:color w:val="000000"/>
                <w:sz w:val="16"/>
                <w:szCs w:val="16"/>
              </w:rPr>
              <w:t>SDB3.2. Esneklik, SDB3.3. Sorumlu Karar Verme</w:t>
            </w:r>
          </w:p>
          <w:p w14:paraId="219EFBC2" w14:textId="77777777" w:rsidR="005E2BFE" w:rsidRPr="001352C1" w:rsidRDefault="005E2BFE" w:rsidP="005E2BFE">
            <w:pPr>
              <w:rPr>
                <w:rFonts w:ascii="Tahoma" w:hAnsi="Tahoma" w:cs="Tahoma"/>
                <w:color w:val="000000" w:themeColor="text1"/>
                <w:sz w:val="16"/>
                <w:szCs w:val="16"/>
              </w:rPr>
            </w:pPr>
          </w:p>
          <w:p w14:paraId="6B2D06C8" w14:textId="77777777" w:rsidR="005E2BFE" w:rsidRPr="001352C1" w:rsidRDefault="005E2BFE" w:rsidP="005E2BFE">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396A2789" w14:textId="77777777" w:rsidR="005E2BFE" w:rsidRDefault="005E2BFE" w:rsidP="005E2BFE">
            <w:pPr>
              <w:rPr>
                <w:rFonts w:ascii="Tahoma" w:hAnsi="Tahoma" w:cs="Tahoma"/>
                <w:color w:val="000000"/>
                <w:sz w:val="16"/>
                <w:szCs w:val="16"/>
              </w:rPr>
            </w:pPr>
            <w:r w:rsidRPr="00C647D3">
              <w:rPr>
                <w:rFonts w:ascii="Tahoma" w:hAnsi="Tahoma" w:cs="Tahoma"/>
                <w:color w:val="000000"/>
                <w:sz w:val="16"/>
                <w:szCs w:val="16"/>
              </w:rPr>
              <w:t>D4. Dostluk</w:t>
            </w:r>
            <w:r w:rsidRPr="00166A18">
              <w:rPr>
                <w:rFonts w:ascii="Tahoma" w:hAnsi="Tahoma" w:cs="Tahoma"/>
                <w:color w:val="000000"/>
                <w:sz w:val="16"/>
                <w:szCs w:val="16"/>
              </w:rPr>
              <w:t xml:space="preserve">, </w:t>
            </w:r>
            <w:r>
              <w:rPr>
                <w:rFonts w:ascii="Tahoma" w:hAnsi="Tahoma" w:cs="Tahoma"/>
                <w:color w:val="000000"/>
                <w:sz w:val="16"/>
                <w:szCs w:val="16"/>
              </w:rPr>
              <w:t xml:space="preserve">                            </w:t>
            </w:r>
          </w:p>
          <w:p w14:paraId="387B766E" w14:textId="77777777" w:rsidR="005E2BFE" w:rsidRPr="001352C1" w:rsidRDefault="005E2BFE" w:rsidP="005E2BFE">
            <w:pPr>
              <w:rPr>
                <w:rFonts w:ascii="Tahoma" w:hAnsi="Tahoma" w:cs="Tahoma"/>
                <w:color w:val="000000" w:themeColor="text1"/>
                <w:sz w:val="16"/>
                <w:szCs w:val="16"/>
              </w:rPr>
            </w:pPr>
          </w:p>
          <w:p w14:paraId="737B349F" w14:textId="77777777" w:rsidR="005E2BFE" w:rsidRPr="00E74AE4" w:rsidRDefault="005E2BFE" w:rsidP="005E2BFE">
            <w:pPr>
              <w:rPr>
                <w:rFonts w:ascii="Arial Narrow" w:hAnsi="Arial Narrow"/>
                <w:sz w:val="20"/>
                <w:szCs w:val="20"/>
              </w:rPr>
            </w:pPr>
            <w:r>
              <w:rPr>
                <w:rFonts w:ascii="Tahoma" w:hAnsi="Tahoma" w:cs="Tahoma"/>
                <w:b/>
                <w:color w:val="FF0000"/>
                <w:sz w:val="16"/>
                <w:szCs w:val="16"/>
                <w:u w:val="single"/>
              </w:rPr>
              <w:t>Okuryazarlık Becerileri</w:t>
            </w:r>
            <w:r>
              <w:rPr>
                <w:rFonts w:ascii="Tahoma" w:hAnsi="Tahoma" w:cs="Tahoma"/>
                <w:color w:val="000000"/>
                <w:sz w:val="16"/>
                <w:szCs w:val="16"/>
              </w:rPr>
              <w:t xml:space="preserve">                          </w:t>
            </w:r>
            <w:r w:rsidRPr="00C647D3">
              <w:rPr>
                <w:rFonts w:ascii="Tahoma" w:hAnsi="Tahoma" w:cs="Tahoma"/>
                <w:color w:val="000000"/>
                <w:sz w:val="16"/>
                <w:szCs w:val="16"/>
              </w:rPr>
              <w:t>OB1. Bilgi Okuryazarlığı</w:t>
            </w:r>
          </w:p>
        </w:tc>
        <w:tc>
          <w:tcPr>
            <w:tcW w:w="1984" w:type="dxa"/>
            <w:vMerge w:val="restart"/>
            <w:shd w:val="clear" w:color="auto" w:fill="auto"/>
          </w:tcPr>
          <w:p w14:paraId="589EAFB9" w14:textId="77777777" w:rsidR="005E2BFE" w:rsidRPr="00C647D3" w:rsidRDefault="005E2BFE" w:rsidP="005E2BFE">
            <w:pPr>
              <w:autoSpaceDE w:val="0"/>
              <w:autoSpaceDN w:val="0"/>
              <w:adjustRightInd w:val="0"/>
              <w:rPr>
                <w:rFonts w:ascii="Tahoma" w:hAnsi="Tahoma" w:cs="Tahoma"/>
                <w:sz w:val="16"/>
                <w:szCs w:val="16"/>
              </w:rPr>
            </w:pPr>
            <w:r w:rsidRPr="00C647D3">
              <w:rPr>
                <w:rFonts w:ascii="Tahoma" w:hAnsi="Tahoma" w:cs="Tahoma"/>
                <w:sz w:val="16"/>
                <w:szCs w:val="16"/>
              </w:rPr>
              <w:t>Bu temanın öğrenme çıktıları; gözlem formu, açık uçlu sorular, boşluk doldurma ve eşleştirme</w:t>
            </w:r>
          </w:p>
          <w:p w14:paraId="5AC81EB4" w14:textId="77777777" w:rsidR="005E2BFE" w:rsidRPr="00C647D3" w:rsidRDefault="005E2BFE" w:rsidP="005E2BFE">
            <w:pPr>
              <w:autoSpaceDE w:val="0"/>
              <w:autoSpaceDN w:val="0"/>
              <w:adjustRightInd w:val="0"/>
              <w:rPr>
                <w:rFonts w:ascii="Tahoma" w:hAnsi="Tahoma" w:cs="Tahoma"/>
                <w:sz w:val="16"/>
                <w:szCs w:val="16"/>
              </w:rPr>
            </w:pPr>
            <w:r w:rsidRPr="00C647D3">
              <w:rPr>
                <w:rFonts w:ascii="Tahoma" w:hAnsi="Tahoma" w:cs="Tahoma"/>
                <w:sz w:val="16"/>
                <w:szCs w:val="16"/>
              </w:rPr>
              <w:t>sorularından oluşan çalışma kâğıtları ve kontrol listeleri kullanılarak değerlendirilebilir.</w:t>
            </w:r>
          </w:p>
          <w:p w14:paraId="4A4EB8B4" w14:textId="77777777" w:rsidR="005E2BFE" w:rsidRPr="00C647D3" w:rsidRDefault="005E2BFE" w:rsidP="005E2BFE">
            <w:pPr>
              <w:autoSpaceDE w:val="0"/>
              <w:autoSpaceDN w:val="0"/>
              <w:adjustRightInd w:val="0"/>
              <w:rPr>
                <w:rFonts w:ascii="Tahoma" w:hAnsi="Tahoma" w:cs="Tahoma"/>
                <w:sz w:val="16"/>
                <w:szCs w:val="16"/>
              </w:rPr>
            </w:pPr>
            <w:r w:rsidRPr="00C647D3">
              <w:rPr>
                <w:rFonts w:ascii="Tahoma" w:hAnsi="Tahoma" w:cs="Tahoma"/>
                <w:sz w:val="16"/>
                <w:szCs w:val="16"/>
              </w:rPr>
              <w:t>Eşit işaretinin anlamını toplama ve çıkarma işlemi bağlamında yorumlayabilme öğrenme</w:t>
            </w:r>
            <w:r>
              <w:rPr>
                <w:rFonts w:ascii="Tahoma" w:hAnsi="Tahoma" w:cs="Tahoma"/>
                <w:sz w:val="16"/>
                <w:szCs w:val="16"/>
              </w:rPr>
              <w:t xml:space="preserve"> </w:t>
            </w:r>
            <w:r w:rsidRPr="00C647D3">
              <w:rPr>
                <w:rFonts w:ascii="Tahoma" w:hAnsi="Tahoma" w:cs="Tahoma"/>
                <w:sz w:val="16"/>
                <w:szCs w:val="16"/>
              </w:rPr>
              <w:t>çıktısını değerlendirmek üzere öğrencilere performans görevi verilebilir. Performans görevleri</w:t>
            </w:r>
          </w:p>
          <w:p w14:paraId="4910BF03" w14:textId="77777777" w:rsidR="005E2BFE" w:rsidRPr="00E74AE4" w:rsidRDefault="005E2BFE" w:rsidP="005E2BFE">
            <w:pPr>
              <w:rPr>
                <w:rFonts w:ascii="Arial Narrow" w:hAnsi="Arial Narrow"/>
                <w:sz w:val="20"/>
                <w:szCs w:val="20"/>
              </w:rPr>
            </w:pPr>
            <w:r w:rsidRPr="00C647D3">
              <w:rPr>
                <w:rFonts w:ascii="Tahoma" w:hAnsi="Tahoma" w:cs="Tahoma"/>
                <w:sz w:val="16"/>
                <w:szCs w:val="16"/>
              </w:rPr>
              <w:t>analitik dereceli puanlama anahtarı ile değerlendirilebilir.</w:t>
            </w:r>
          </w:p>
        </w:tc>
        <w:tc>
          <w:tcPr>
            <w:tcW w:w="2157" w:type="dxa"/>
            <w:vMerge w:val="restart"/>
          </w:tcPr>
          <w:p w14:paraId="227CA5F7" w14:textId="77777777" w:rsidR="005E2BFE" w:rsidRDefault="005E2BFE" w:rsidP="005E2BFE">
            <w:pPr>
              <w:rPr>
                <w:rFonts w:ascii="Arial Narrow" w:hAnsi="Arial Narrow"/>
                <w:b/>
                <w:color w:val="FF0000"/>
                <w:sz w:val="20"/>
                <w:szCs w:val="20"/>
              </w:rPr>
            </w:pPr>
            <w:r w:rsidRPr="00E33BF1">
              <w:rPr>
                <w:rFonts w:ascii="Arial Narrow" w:hAnsi="Arial Narrow"/>
                <w:b/>
                <w:color w:val="FF0000"/>
                <w:sz w:val="20"/>
                <w:szCs w:val="20"/>
              </w:rPr>
              <w:t>ZENGİNLEŞTİRME</w:t>
            </w:r>
          </w:p>
          <w:p w14:paraId="22F7C056" w14:textId="77777777" w:rsidR="005E2BFE" w:rsidRPr="00EB1B68" w:rsidRDefault="005E2BFE" w:rsidP="005E2BFE">
            <w:pPr>
              <w:autoSpaceDE w:val="0"/>
              <w:autoSpaceDN w:val="0"/>
              <w:adjustRightInd w:val="0"/>
              <w:rPr>
                <w:rFonts w:ascii="Tahoma" w:hAnsi="Tahoma" w:cs="Tahoma"/>
                <w:sz w:val="16"/>
                <w:szCs w:val="16"/>
              </w:rPr>
            </w:pPr>
            <w:r w:rsidRPr="00EB1B68">
              <w:rPr>
                <w:rFonts w:ascii="Tahoma" w:hAnsi="Tahoma" w:cs="Tahoma"/>
                <w:sz w:val="16"/>
                <w:szCs w:val="16"/>
              </w:rPr>
              <w:t>Öğrencilere farklı matematiksel ifadeler verilip sonucu aynı olanları tahmin ederek gruplandırmaları</w:t>
            </w:r>
          </w:p>
          <w:p w14:paraId="159A6149" w14:textId="77777777" w:rsidR="005E2BFE" w:rsidRPr="00EB1B68" w:rsidRDefault="005E2BFE" w:rsidP="005E2BFE">
            <w:pPr>
              <w:autoSpaceDE w:val="0"/>
              <w:autoSpaceDN w:val="0"/>
              <w:adjustRightInd w:val="0"/>
              <w:rPr>
                <w:rFonts w:ascii="Tahoma" w:hAnsi="Tahoma" w:cs="Tahoma"/>
                <w:sz w:val="16"/>
                <w:szCs w:val="16"/>
              </w:rPr>
            </w:pPr>
            <w:r w:rsidRPr="00EB1B68">
              <w:rPr>
                <w:rFonts w:ascii="Tahoma" w:hAnsi="Tahoma" w:cs="Tahoma"/>
                <w:sz w:val="16"/>
                <w:szCs w:val="16"/>
              </w:rPr>
              <w:t>istenir.</w:t>
            </w:r>
            <w:r>
              <w:rPr>
                <w:rFonts w:ascii="Tahoma" w:hAnsi="Tahoma" w:cs="Tahoma"/>
                <w:sz w:val="16"/>
                <w:szCs w:val="16"/>
              </w:rPr>
              <w:t xml:space="preserve"> </w:t>
            </w:r>
            <w:r w:rsidRPr="00EB1B68">
              <w:rPr>
                <w:rFonts w:ascii="Tahoma" w:hAnsi="Tahoma" w:cs="Tahoma"/>
                <w:sz w:val="16"/>
                <w:szCs w:val="16"/>
              </w:rPr>
              <w:t>Öğrenci seviyesine uygun, toplama ve çıkarma işlemlerini gerektiren çeşitli eğitsel oyunlar</w:t>
            </w:r>
          </w:p>
          <w:p w14:paraId="5E92F047" w14:textId="77777777" w:rsidR="005E2BFE" w:rsidRDefault="005E2BFE" w:rsidP="005E2BFE">
            <w:pPr>
              <w:autoSpaceDE w:val="0"/>
              <w:autoSpaceDN w:val="0"/>
              <w:adjustRightInd w:val="0"/>
              <w:rPr>
                <w:rFonts w:ascii="Tahoma" w:hAnsi="Tahoma" w:cs="Tahoma"/>
                <w:sz w:val="16"/>
                <w:szCs w:val="16"/>
              </w:rPr>
            </w:pPr>
            <w:r w:rsidRPr="00EB1B68">
              <w:rPr>
                <w:rFonts w:ascii="Tahoma" w:hAnsi="Tahoma" w:cs="Tahoma"/>
                <w:sz w:val="16"/>
                <w:szCs w:val="16"/>
              </w:rPr>
              <w:t>(toplama yarışı,toplama görevi, toplama-</w:t>
            </w:r>
            <w:r>
              <w:rPr>
                <w:rFonts w:ascii="Tahoma" w:hAnsi="Tahoma" w:cs="Tahoma"/>
                <w:sz w:val="16"/>
                <w:szCs w:val="16"/>
              </w:rPr>
              <w:t>Ç</w:t>
            </w:r>
            <w:r w:rsidRPr="00EB1B68">
              <w:rPr>
                <w:rFonts w:ascii="Tahoma" w:hAnsi="Tahoma" w:cs="Tahoma"/>
                <w:sz w:val="16"/>
                <w:szCs w:val="16"/>
              </w:rPr>
              <w:t>ıkarma kart oyunları, bende/kimde gibi) oynatılarak</w:t>
            </w:r>
            <w:r>
              <w:rPr>
                <w:rFonts w:ascii="Tahoma" w:hAnsi="Tahoma" w:cs="Tahoma"/>
                <w:sz w:val="16"/>
                <w:szCs w:val="16"/>
              </w:rPr>
              <w:t xml:space="preserve"> </w:t>
            </w:r>
            <w:r w:rsidRPr="00EB1B68">
              <w:rPr>
                <w:rFonts w:ascii="Tahoma" w:hAnsi="Tahoma" w:cs="Tahoma"/>
                <w:sz w:val="16"/>
                <w:szCs w:val="16"/>
              </w:rPr>
              <w:t>öğrenme süreci zenginleştirilir.</w:t>
            </w:r>
          </w:p>
          <w:p w14:paraId="4618CDED" w14:textId="77777777" w:rsidR="005E2BFE" w:rsidRDefault="005E2BFE" w:rsidP="005E2BFE">
            <w:pPr>
              <w:autoSpaceDE w:val="0"/>
              <w:autoSpaceDN w:val="0"/>
              <w:adjustRightInd w:val="0"/>
              <w:rPr>
                <w:rFonts w:ascii="Arial Narrow" w:hAnsi="Arial Narrow"/>
                <w:b/>
                <w:color w:val="FF0000"/>
                <w:sz w:val="20"/>
                <w:szCs w:val="20"/>
              </w:rPr>
            </w:pPr>
          </w:p>
          <w:p w14:paraId="40A0D9C9" w14:textId="77777777" w:rsidR="005E2BFE" w:rsidRDefault="005E2BFE" w:rsidP="005E2BFE">
            <w:pPr>
              <w:rPr>
                <w:rFonts w:ascii="Arial Narrow" w:hAnsi="Arial Narrow"/>
                <w:b/>
                <w:color w:val="FF0000"/>
                <w:sz w:val="20"/>
                <w:szCs w:val="20"/>
              </w:rPr>
            </w:pPr>
            <w:r>
              <w:rPr>
                <w:rFonts w:ascii="Arial Narrow" w:hAnsi="Arial Narrow"/>
                <w:b/>
                <w:color w:val="FF0000"/>
                <w:sz w:val="20"/>
                <w:szCs w:val="20"/>
              </w:rPr>
              <w:t>DESTEKLEME</w:t>
            </w:r>
          </w:p>
          <w:p w14:paraId="75CFC1F1" w14:textId="77777777" w:rsidR="005E2BFE" w:rsidRPr="00EB1B68" w:rsidRDefault="005E2BFE" w:rsidP="005E2BFE">
            <w:pPr>
              <w:rPr>
                <w:rFonts w:ascii="Arial Narrow" w:hAnsi="Arial Narrow"/>
                <w:sz w:val="20"/>
                <w:szCs w:val="20"/>
              </w:rPr>
            </w:pPr>
            <w:r w:rsidRPr="00EB1B68">
              <w:rPr>
                <w:rFonts w:ascii="Arial Narrow" w:hAnsi="Arial Narrow"/>
                <w:sz w:val="20"/>
                <w:szCs w:val="20"/>
              </w:rPr>
              <w:t>Günlük etkinliklerde işlemlerden cebirsel düşünmeye sevk edecek (toplama ve çıkarma)</w:t>
            </w:r>
          </w:p>
          <w:p w14:paraId="3E503728" w14:textId="77777777" w:rsidR="005E2BFE" w:rsidRPr="00EB1B68" w:rsidRDefault="005E2BFE" w:rsidP="005E2BFE">
            <w:pPr>
              <w:rPr>
                <w:rFonts w:ascii="Arial Narrow" w:hAnsi="Arial Narrow"/>
                <w:sz w:val="20"/>
                <w:szCs w:val="20"/>
              </w:rPr>
            </w:pPr>
            <w:r w:rsidRPr="00EB1B68">
              <w:rPr>
                <w:rFonts w:ascii="Arial Narrow" w:hAnsi="Arial Narrow"/>
                <w:sz w:val="20"/>
                <w:szCs w:val="20"/>
              </w:rPr>
              <w:t>matematiksel bağlantılar bireysel çalışma ve grup çalışması yapılarak belirlenir. Belirlenen</w:t>
            </w:r>
          </w:p>
          <w:p w14:paraId="2660D612" w14:textId="77777777" w:rsidR="005E2BFE" w:rsidRPr="00EB1B68" w:rsidRDefault="005E2BFE" w:rsidP="005E2BFE">
            <w:pPr>
              <w:rPr>
                <w:rFonts w:ascii="Arial Narrow" w:hAnsi="Arial Narrow"/>
                <w:sz w:val="20"/>
                <w:szCs w:val="20"/>
              </w:rPr>
            </w:pPr>
            <w:r w:rsidRPr="00EB1B68">
              <w:rPr>
                <w:rFonts w:ascii="Arial Narrow" w:hAnsi="Arial Narrow"/>
                <w:sz w:val="20"/>
                <w:szCs w:val="20"/>
              </w:rPr>
              <w:t>duruma ilişkin öğrenci performansına uygun toplama ve çıkarma işlemi gerektiren</w:t>
            </w:r>
          </w:p>
          <w:p w14:paraId="6C013087" w14:textId="77777777" w:rsidR="005E2BFE" w:rsidRPr="00E33BF1" w:rsidRDefault="005E2BFE" w:rsidP="005E2BFE">
            <w:pPr>
              <w:rPr>
                <w:rFonts w:ascii="Arial Narrow" w:hAnsi="Arial Narrow"/>
                <w:b/>
                <w:sz w:val="20"/>
                <w:szCs w:val="20"/>
              </w:rPr>
            </w:pPr>
            <w:r w:rsidRPr="00EB1B68">
              <w:rPr>
                <w:rFonts w:ascii="Arial Narrow" w:hAnsi="Arial Narrow"/>
                <w:sz w:val="20"/>
                <w:szCs w:val="20"/>
              </w:rPr>
              <w:t>günlük yaşam durumları hakkında öğrencilerin kendilerini ifade etmeleri sağlanır.</w:t>
            </w:r>
          </w:p>
        </w:tc>
        <w:tc>
          <w:tcPr>
            <w:tcW w:w="1477" w:type="dxa"/>
            <w:vMerge w:val="restart"/>
          </w:tcPr>
          <w:p w14:paraId="666B83F6"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Türk Dünyası ve Toplulukları Haftası (21 Mart Nevruz gününü içine alan hafta)</w:t>
            </w:r>
          </w:p>
          <w:p w14:paraId="45B2516E" w14:textId="77777777" w:rsidR="00E667D7" w:rsidRPr="000806BA" w:rsidRDefault="00E667D7" w:rsidP="00E667D7">
            <w:pPr>
              <w:jc w:val="center"/>
              <w:rPr>
                <w:rFonts w:ascii="Tahoma" w:hAnsi="Tahoma" w:cs="Tahoma"/>
                <w:color w:val="000000" w:themeColor="text1"/>
                <w:sz w:val="16"/>
                <w:szCs w:val="16"/>
              </w:rPr>
            </w:pPr>
          </w:p>
          <w:p w14:paraId="64EAB35D" w14:textId="3A81A7D6" w:rsidR="00E667D7"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Orman Haftası    (21-26 Mart)</w:t>
            </w:r>
          </w:p>
          <w:p w14:paraId="1B108533" w14:textId="77777777" w:rsidR="00E667D7" w:rsidRPr="000806BA" w:rsidRDefault="00E667D7" w:rsidP="00E667D7">
            <w:pPr>
              <w:jc w:val="center"/>
              <w:rPr>
                <w:rFonts w:ascii="Tahoma" w:hAnsi="Tahoma" w:cs="Tahoma"/>
                <w:color w:val="000000" w:themeColor="text1"/>
                <w:sz w:val="16"/>
                <w:szCs w:val="16"/>
              </w:rPr>
            </w:pPr>
          </w:p>
          <w:p w14:paraId="1AEFDECA" w14:textId="63D2C1CD" w:rsidR="00E667D7"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Dünya Tiyatrolar Günü (27 Mart)</w:t>
            </w:r>
          </w:p>
          <w:p w14:paraId="2761D23B" w14:textId="77777777" w:rsidR="00E667D7" w:rsidRPr="000806BA" w:rsidRDefault="00E667D7" w:rsidP="00E667D7">
            <w:pPr>
              <w:jc w:val="center"/>
              <w:rPr>
                <w:rFonts w:ascii="Tahoma" w:hAnsi="Tahoma" w:cs="Tahoma"/>
                <w:color w:val="000000" w:themeColor="text1"/>
                <w:sz w:val="16"/>
                <w:szCs w:val="16"/>
              </w:rPr>
            </w:pPr>
          </w:p>
          <w:p w14:paraId="7F42A35A" w14:textId="4059163B" w:rsidR="00E667D7"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Kütüphaneler Haftası (Mart ayının son pazartesi gününü içine alan hafta)</w:t>
            </w:r>
          </w:p>
          <w:p w14:paraId="34B6A921" w14:textId="5E832CB4" w:rsidR="00E667D7" w:rsidRDefault="00E667D7" w:rsidP="00E667D7">
            <w:pPr>
              <w:jc w:val="center"/>
              <w:rPr>
                <w:rFonts w:ascii="Tahoma" w:hAnsi="Tahoma" w:cs="Tahoma"/>
                <w:color w:val="000000" w:themeColor="text1"/>
                <w:sz w:val="16"/>
                <w:szCs w:val="16"/>
              </w:rPr>
            </w:pPr>
          </w:p>
          <w:p w14:paraId="46EDA757"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Turizm Haftası    (15 -22 Nisan)</w:t>
            </w:r>
          </w:p>
          <w:p w14:paraId="26399497" w14:textId="77777777" w:rsidR="00E667D7" w:rsidRPr="000806BA" w:rsidRDefault="00E667D7" w:rsidP="00E667D7">
            <w:pPr>
              <w:jc w:val="center"/>
              <w:rPr>
                <w:rFonts w:ascii="Tahoma" w:hAnsi="Tahoma" w:cs="Tahoma"/>
                <w:color w:val="000000" w:themeColor="text1"/>
                <w:sz w:val="16"/>
                <w:szCs w:val="16"/>
              </w:rPr>
            </w:pPr>
          </w:p>
          <w:p w14:paraId="2ACB796B"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Ulusal Egemenlik ve Çocuk Bayramı (23 Nisan)</w:t>
            </w:r>
          </w:p>
          <w:p w14:paraId="6956EDCC" w14:textId="77777777" w:rsidR="00E667D7" w:rsidRPr="000806BA" w:rsidRDefault="00E667D7" w:rsidP="00E667D7">
            <w:pPr>
              <w:jc w:val="center"/>
              <w:rPr>
                <w:rFonts w:ascii="Tahoma" w:hAnsi="Tahoma" w:cs="Tahoma"/>
                <w:color w:val="000000" w:themeColor="text1"/>
                <w:sz w:val="16"/>
                <w:szCs w:val="16"/>
              </w:rPr>
            </w:pPr>
          </w:p>
          <w:p w14:paraId="00DF83C3" w14:textId="77777777" w:rsidR="005E2BFE" w:rsidRPr="00196639" w:rsidRDefault="005E2BFE" w:rsidP="005E2BFE">
            <w:pPr>
              <w:rPr>
                <w:rFonts w:ascii="Tahoma" w:hAnsi="Tahoma" w:cs="Tahoma"/>
                <w:b/>
                <w:color w:val="FF0000"/>
                <w:sz w:val="16"/>
                <w:szCs w:val="16"/>
              </w:rPr>
            </w:pPr>
          </w:p>
          <w:p w14:paraId="19CE7B9A" w14:textId="77777777" w:rsidR="005E2BFE" w:rsidRPr="00E74AE4" w:rsidRDefault="005E2BFE" w:rsidP="005E2BFE">
            <w:pPr>
              <w:rPr>
                <w:rFonts w:ascii="Arial Narrow" w:hAnsi="Arial Narrow"/>
                <w:sz w:val="20"/>
                <w:szCs w:val="20"/>
              </w:rPr>
            </w:pPr>
            <w:r w:rsidRPr="00196639">
              <w:rPr>
                <w:rFonts w:ascii="Tahoma" w:hAnsi="Tahoma" w:cs="Tahoma"/>
                <w:b/>
                <w:color w:val="FF0000"/>
                <w:sz w:val="16"/>
                <w:szCs w:val="16"/>
              </w:rPr>
              <w:t>OKUL TEMELLİ PLANLAMA</w:t>
            </w:r>
          </w:p>
        </w:tc>
      </w:tr>
      <w:tr w:rsidR="005E2BFE" w:rsidRPr="00BC66A9" w14:paraId="2A184191" w14:textId="77777777" w:rsidTr="00A973B7">
        <w:trPr>
          <w:trHeight w:val="1478"/>
        </w:trPr>
        <w:tc>
          <w:tcPr>
            <w:tcW w:w="837" w:type="dxa"/>
            <w:shd w:val="clear" w:color="auto" w:fill="auto"/>
            <w:vAlign w:val="center"/>
          </w:tcPr>
          <w:p w14:paraId="4006E53C" w14:textId="6353148A" w:rsidR="005E2BFE" w:rsidRPr="00E74AE4" w:rsidRDefault="005E2BFE" w:rsidP="00201F75">
            <w:pPr>
              <w:jc w:val="center"/>
              <w:rPr>
                <w:rFonts w:ascii="Arial Narrow" w:hAnsi="Arial Narrow"/>
                <w:sz w:val="20"/>
                <w:szCs w:val="20"/>
              </w:rPr>
            </w:pPr>
            <w:r w:rsidRPr="00100A0E">
              <w:rPr>
                <w:rFonts w:ascii="Tahoma" w:hAnsi="Tahoma" w:cs="Tahoma"/>
                <w:b/>
                <w:sz w:val="16"/>
                <w:szCs w:val="16"/>
              </w:rPr>
              <w:t>2</w:t>
            </w:r>
            <w:r w:rsidR="00201F75">
              <w:rPr>
                <w:rFonts w:ascii="Tahoma" w:hAnsi="Tahoma" w:cs="Tahoma"/>
                <w:b/>
                <w:sz w:val="16"/>
                <w:szCs w:val="16"/>
              </w:rPr>
              <w:t>5</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63950B72" w14:textId="18788878" w:rsidR="005E2BFE" w:rsidRPr="00E74AE4" w:rsidRDefault="006B26B3" w:rsidP="006B26B3">
            <w:pPr>
              <w:jc w:val="center"/>
              <w:rPr>
                <w:rFonts w:ascii="Arial Narrow" w:hAnsi="Arial Narrow"/>
                <w:sz w:val="20"/>
                <w:szCs w:val="20"/>
              </w:rPr>
            </w:pPr>
            <w:r>
              <w:rPr>
                <w:rFonts w:ascii="Tahoma" w:hAnsi="Tahoma" w:cs="Tahoma"/>
                <w:b/>
                <w:sz w:val="16"/>
                <w:szCs w:val="16"/>
              </w:rPr>
              <w:t>29</w:t>
            </w:r>
            <w:r w:rsidR="005E2BFE" w:rsidRPr="00100A0E">
              <w:rPr>
                <w:rFonts w:ascii="Tahoma" w:hAnsi="Tahoma" w:cs="Tahoma"/>
                <w:b/>
                <w:sz w:val="16"/>
                <w:szCs w:val="16"/>
              </w:rPr>
              <w:t xml:space="preserve"> MART                       </w:t>
            </w:r>
            <w:r>
              <w:rPr>
                <w:rFonts w:ascii="Tahoma" w:hAnsi="Tahoma" w:cs="Tahoma"/>
                <w:b/>
                <w:sz w:val="16"/>
                <w:szCs w:val="16"/>
              </w:rPr>
              <w:t>02</w:t>
            </w:r>
            <w:r w:rsidR="005E2BFE" w:rsidRPr="00100A0E">
              <w:rPr>
                <w:rFonts w:ascii="Tahoma" w:hAnsi="Tahoma" w:cs="Tahoma"/>
                <w:b/>
                <w:sz w:val="16"/>
                <w:szCs w:val="16"/>
              </w:rPr>
              <w:t xml:space="preserve"> NİSAN</w:t>
            </w:r>
          </w:p>
        </w:tc>
        <w:tc>
          <w:tcPr>
            <w:tcW w:w="672" w:type="dxa"/>
            <w:shd w:val="clear" w:color="auto" w:fill="auto"/>
            <w:vAlign w:val="center"/>
          </w:tcPr>
          <w:p w14:paraId="67E4F213" w14:textId="152FC2D0" w:rsidR="005E2BFE" w:rsidRPr="00E74AE4" w:rsidRDefault="005E2BFE" w:rsidP="005E2BFE">
            <w:pPr>
              <w:jc w:val="center"/>
              <w:rPr>
                <w:rFonts w:ascii="Arial Narrow" w:hAnsi="Arial Narrow"/>
                <w:sz w:val="20"/>
                <w:szCs w:val="20"/>
              </w:rPr>
            </w:pPr>
            <w:r>
              <w:rPr>
                <w:rFonts w:ascii="Tahoma" w:hAnsi="Tahoma" w:cs="Tahoma"/>
                <w:b/>
                <w:sz w:val="16"/>
                <w:szCs w:val="16"/>
              </w:rPr>
              <w:t>5</w:t>
            </w:r>
          </w:p>
        </w:tc>
        <w:tc>
          <w:tcPr>
            <w:tcW w:w="1539" w:type="dxa"/>
            <w:vMerge/>
            <w:vAlign w:val="center"/>
          </w:tcPr>
          <w:p w14:paraId="55279EB0" w14:textId="77777777" w:rsidR="005E2BFE" w:rsidRPr="00E74AE4" w:rsidRDefault="005E2BFE" w:rsidP="005E2BFE">
            <w:pPr>
              <w:jc w:val="center"/>
              <w:rPr>
                <w:rFonts w:ascii="Arial Narrow" w:hAnsi="Arial Narrow"/>
                <w:sz w:val="20"/>
                <w:szCs w:val="20"/>
              </w:rPr>
            </w:pPr>
          </w:p>
        </w:tc>
        <w:tc>
          <w:tcPr>
            <w:tcW w:w="4197" w:type="dxa"/>
            <w:shd w:val="clear" w:color="auto" w:fill="auto"/>
            <w:vAlign w:val="center"/>
          </w:tcPr>
          <w:p w14:paraId="25184F55" w14:textId="77777777" w:rsidR="005E2BFE" w:rsidRPr="004974E9" w:rsidRDefault="005E2BFE" w:rsidP="005E2BFE">
            <w:pPr>
              <w:autoSpaceDE w:val="0"/>
              <w:autoSpaceDN w:val="0"/>
              <w:adjustRightInd w:val="0"/>
              <w:rPr>
                <w:rFonts w:ascii="Tahoma" w:hAnsi="Tahoma" w:cs="Tahoma"/>
                <w:b/>
                <w:sz w:val="16"/>
                <w:szCs w:val="16"/>
              </w:rPr>
            </w:pPr>
            <w:r w:rsidRPr="004974E9">
              <w:rPr>
                <w:rFonts w:ascii="Tahoma" w:hAnsi="Tahoma" w:cs="Tahoma"/>
                <w:b/>
                <w:sz w:val="16"/>
                <w:szCs w:val="16"/>
              </w:rPr>
              <w:t>MAT.1.2.3. Eşit işaretinin anlamını toplama ve çıkarma işlemi bağlamında yorumlayabilme</w:t>
            </w:r>
          </w:p>
          <w:p w14:paraId="30A82E12" w14:textId="77777777" w:rsidR="005E2BFE" w:rsidRPr="004974E9" w:rsidRDefault="005E2BFE" w:rsidP="005E2BFE">
            <w:pPr>
              <w:autoSpaceDE w:val="0"/>
              <w:autoSpaceDN w:val="0"/>
              <w:adjustRightInd w:val="0"/>
              <w:rPr>
                <w:rFonts w:ascii="Tahoma" w:hAnsi="Tahoma" w:cs="Tahoma"/>
                <w:sz w:val="16"/>
                <w:szCs w:val="16"/>
              </w:rPr>
            </w:pPr>
            <w:r w:rsidRPr="004974E9">
              <w:rPr>
                <w:rFonts w:ascii="Tahoma" w:hAnsi="Tahoma" w:cs="Tahoma"/>
                <w:sz w:val="16"/>
                <w:szCs w:val="16"/>
              </w:rPr>
              <w:t>a) Toplama ve çıkarma işlemlerinde eşit işaretinin kullanımını inceler.</w:t>
            </w:r>
          </w:p>
          <w:p w14:paraId="3EFC393D" w14:textId="77777777" w:rsidR="005E2BFE" w:rsidRPr="004974E9" w:rsidRDefault="005E2BFE" w:rsidP="005E2BFE">
            <w:pPr>
              <w:autoSpaceDE w:val="0"/>
              <w:autoSpaceDN w:val="0"/>
              <w:adjustRightInd w:val="0"/>
              <w:rPr>
                <w:rFonts w:ascii="Tahoma" w:hAnsi="Tahoma" w:cs="Tahoma"/>
                <w:sz w:val="16"/>
                <w:szCs w:val="16"/>
              </w:rPr>
            </w:pPr>
            <w:r w:rsidRPr="004974E9">
              <w:rPr>
                <w:rFonts w:ascii="Tahoma" w:hAnsi="Tahoma" w:cs="Tahoma"/>
                <w:sz w:val="16"/>
                <w:szCs w:val="16"/>
              </w:rPr>
              <w:t>b) Eşit işaretinin anlamını kullanarak bir toplama ya da çıkarma işlemini dönüştürür.</w:t>
            </w:r>
          </w:p>
          <w:p w14:paraId="60C1E0A8" w14:textId="6D2CA4AF" w:rsidR="005E2BFE" w:rsidRPr="009A2227" w:rsidRDefault="005E2BFE" w:rsidP="005E2BFE">
            <w:pPr>
              <w:rPr>
                <w:rFonts w:ascii="Tahoma" w:hAnsi="Tahoma" w:cs="Tahoma"/>
                <w:sz w:val="16"/>
                <w:szCs w:val="16"/>
              </w:rPr>
            </w:pPr>
            <w:r w:rsidRPr="004974E9">
              <w:rPr>
                <w:rFonts w:ascii="Tahoma" w:hAnsi="Tahoma" w:cs="Tahoma"/>
                <w:sz w:val="16"/>
                <w:szCs w:val="16"/>
              </w:rPr>
              <w:t>c) Dönüştürdüğü toplama ve çıkarma işlemlerini kendi cümleleriyle ifade eder.</w:t>
            </w:r>
          </w:p>
        </w:tc>
        <w:tc>
          <w:tcPr>
            <w:tcW w:w="1985" w:type="dxa"/>
            <w:vMerge/>
            <w:vAlign w:val="center"/>
          </w:tcPr>
          <w:p w14:paraId="08D47749" w14:textId="77777777" w:rsidR="005E2BFE" w:rsidRPr="00E74AE4" w:rsidRDefault="005E2BFE" w:rsidP="005E2BFE">
            <w:pPr>
              <w:jc w:val="center"/>
              <w:rPr>
                <w:rFonts w:ascii="Arial Narrow" w:hAnsi="Arial Narrow"/>
                <w:sz w:val="20"/>
                <w:szCs w:val="20"/>
              </w:rPr>
            </w:pPr>
          </w:p>
        </w:tc>
        <w:tc>
          <w:tcPr>
            <w:tcW w:w="1984" w:type="dxa"/>
            <w:vMerge/>
            <w:vAlign w:val="center"/>
          </w:tcPr>
          <w:p w14:paraId="59F0CE5C" w14:textId="77777777" w:rsidR="005E2BFE" w:rsidRPr="00E74AE4" w:rsidRDefault="005E2BFE" w:rsidP="005E2BFE">
            <w:pPr>
              <w:jc w:val="center"/>
              <w:rPr>
                <w:rFonts w:ascii="Arial Narrow" w:hAnsi="Arial Narrow"/>
                <w:sz w:val="20"/>
                <w:szCs w:val="20"/>
              </w:rPr>
            </w:pPr>
          </w:p>
        </w:tc>
        <w:tc>
          <w:tcPr>
            <w:tcW w:w="2157" w:type="dxa"/>
            <w:vMerge/>
            <w:vAlign w:val="center"/>
          </w:tcPr>
          <w:p w14:paraId="06298B06" w14:textId="77777777" w:rsidR="005E2BFE" w:rsidRPr="00E74AE4" w:rsidRDefault="005E2BFE" w:rsidP="005E2BFE">
            <w:pPr>
              <w:jc w:val="center"/>
              <w:rPr>
                <w:rFonts w:ascii="Arial Narrow" w:hAnsi="Arial Narrow"/>
                <w:sz w:val="20"/>
                <w:szCs w:val="20"/>
              </w:rPr>
            </w:pPr>
          </w:p>
        </w:tc>
        <w:tc>
          <w:tcPr>
            <w:tcW w:w="1477" w:type="dxa"/>
            <w:vMerge/>
            <w:vAlign w:val="center"/>
          </w:tcPr>
          <w:p w14:paraId="02C7125E" w14:textId="77777777" w:rsidR="005E2BFE" w:rsidRPr="00E74AE4" w:rsidRDefault="005E2BFE" w:rsidP="005E2BFE">
            <w:pPr>
              <w:jc w:val="center"/>
              <w:rPr>
                <w:rFonts w:ascii="Arial Narrow" w:hAnsi="Arial Narrow"/>
                <w:sz w:val="20"/>
                <w:szCs w:val="20"/>
              </w:rPr>
            </w:pPr>
          </w:p>
        </w:tc>
      </w:tr>
      <w:tr w:rsidR="005E2BFE" w:rsidRPr="00BC66A9" w14:paraId="2896D29E" w14:textId="77777777" w:rsidTr="00A973B7">
        <w:trPr>
          <w:trHeight w:val="1481"/>
        </w:trPr>
        <w:tc>
          <w:tcPr>
            <w:tcW w:w="837" w:type="dxa"/>
            <w:shd w:val="clear" w:color="auto" w:fill="auto"/>
            <w:vAlign w:val="center"/>
          </w:tcPr>
          <w:p w14:paraId="7F9831F7" w14:textId="410F9E68" w:rsidR="005E2BFE" w:rsidRPr="00E74AE4" w:rsidRDefault="005E2BFE" w:rsidP="005E2BFE">
            <w:pPr>
              <w:jc w:val="center"/>
              <w:rPr>
                <w:rFonts w:ascii="Arial Narrow" w:hAnsi="Arial Narrow"/>
                <w:sz w:val="20"/>
                <w:szCs w:val="20"/>
              </w:rPr>
            </w:pPr>
            <w:r w:rsidRPr="00100A0E">
              <w:rPr>
                <w:rFonts w:ascii="Tahoma" w:hAnsi="Tahoma" w:cs="Tahoma"/>
                <w:b/>
                <w:sz w:val="16"/>
                <w:szCs w:val="16"/>
              </w:rPr>
              <w:t>2</w:t>
            </w:r>
            <w:r w:rsidR="00201F75">
              <w:rPr>
                <w:rFonts w:ascii="Tahoma" w:hAnsi="Tahoma" w:cs="Tahoma"/>
                <w:b/>
                <w:sz w:val="16"/>
                <w:szCs w:val="16"/>
              </w:rPr>
              <w:t>6</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0CC1BCDB" w14:textId="3BB56F84" w:rsidR="005E2BFE" w:rsidRPr="00E74AE4" w:rsidRDefault="00A43DD2" w:rsidP="00A43DD2">
            <w:pPr>
              <w:jc w:val="center"/>
              <w:rPr>
                <w:rFonts w:ascii="Arial Narrow" w:hAnsi="Arial Narrow"/>
                <w:sz w:val="20"/>
                <w:szCs w:val="20"/>
              </w:rPr>
            </w:pPr>
            <w:r>
              <w:rPr>
                <w:rFonts w:ascii="Tahoma" w:hAnsi="Tahoma" w:cs="Tahoma"/>
                <w:b/>
                <w:sz w:val="16"/>
                <w:szCs w:val="16"/>
              </w:rPr>
              <w:t>05</w:t>
            </w:r>
            <w:r w:rsidR="005E2BFE">
              <w:rPr>
                <w:rFonts w:ascii="Tahoma" w:hAnsi="Tahoma" w:cs="Tahoma"/>
                <w:b/>
                <w:sz w:val="16"/>
                <w:szCs w:val="16"/>
              </w:rPr>
              <w:t xml:space="preserve"> NİSAN             </w:t>
            </w:r>
            <w:r>
              <w:rPr>
                <w:rFonts w:ascii="Tahoma" w:hAnsi="Tahoma" w:cs="Tahoma"/>
                <w:b/>
                <w:sz w:val="16"/>
                <w:szCs w:val="16"/>
              </w:rPr>
              <w:t>09</w:t>
            </w:r>
            <w:r w:rsidR="005E2BFE">
              <w:rPr>
                <w:rFonts w:ascii="Tahoma" w:hAnsi="Tahoma" w:cs="Tahoma"/>
                <w:b/>
                <w:sz w:val="16"/>
                <w:szCs w:val="16"/>
              </w:rPr>
              <w:t xml:space="preserve"> NİSAN</w:t>
            </w:r>
          </w:p>
        </w:tc>
        <w:tc>
          <w:tcPr>
            <w:tcW w:w="672" w:type="dxa"/>
            <w:shd w:val="clear" w:color="auto" w:fill="auto"/>
            <w:vAlign w:val="center"/>
          </w:tcPr>
          <w:p w14:paraId="7F76D53A" w14:textId="69E977A7" w:rsidR="005E2BFE" w:rsidRPr="00E74AE4" w:rsidRDefault="005E2BFE" w:rsidP="005E2BFE">
            <w:pPr>
              <w:jc w:val="center"/>
              <w:rPr>
                <w:rFonts w:ascii="Arial Narrow" w:hAnsi="Arial Narrow"/>
                <w:sz w:val="20"/>
                <w:szCs w:val="20"/>
              </w:rPr>
            </w:pPr>
            <w:r>
              <w:rPr>
                <w:rFonts w:ascii="Tahoma" w:hAnsi="Tahoma" w:cs="Tahoma"/>
                <w:b/>
                <w:sz w:val="16"/>
                <w:szCs w:val="16"/>
              </w:rPr>
              <w:t>5</w:t>
            </w:r>
          </w:p>
        </w:tc>
        <w:tc>
          <w:tcPr>
            <w:tcW w:w="1539" w:type="dxa"/>
            <w:vMerge/>
            <w:vAlign w:val="center"/>
          </w:tcPr>
          <w:p w14:paraId="0CDF10B4" w14:textId="77777777" w:rsidR="005E2BFE" w:rsidRPr="00965645" w:rsidRDefault="005E2BFE" w:rsidP="005E2BFE">
            <w:pPr>
              <w:jc w:val="center"/>
              <w:rPr>
                <w:rFonts w:ascii="Tahoma" w:hAnsi="Tahoma" w:cs="Tahoma"/>
                <w:b/>
                <w:color w:val="000000" w:themeColor="text1"/>
                <w:sz w:val="16"/>
                <w:szCs w:val="16"/>
              </w:rPr>
            </w:pPr>
          </w:p>
        </w:tc>
        <w:tc>
          <w:tcPr>
            <w:tcW w:w="4197" w:type="dxa"/>
            <w:shd w:val="clear" w:color="auto" w:fill="auto"/>
            <w:vAlign w:val="center"/>
          </w:tcPr>
          <w:p w14:paraId="548B16D5" w14:textId="77777777" w:rsidR="005E2BFE" w:rsidRPr="004974E9" w:rsidRDefault="005E2BFE" w:rsidP="005E2BFE">
            <w:pPr>
              <w:autoSpaceDE w:val="0"/>
              <w:autoSpaceDN w:val="0"/>
              <w:adjustRightInd w:val="0"/>
              <w:rPr>
                <w:rFonts w:ascii="Tahoma" w:hAnsi="Tahoma" w:cs="Tahoma"/>
                <w:b/>
                <w:sz w:val="16"/>
                <w:szCs w:val="16"/>
              </w:rPr>
            </w:pPr>
            <w:r w:rsidRPr="004974E9">
              <w:rPr>
                <w:rFonts w:ascii="Tahoma" w:hAnsi="Tahoma" w:cs="Tahoma"/>
                <w:b/>
                <w:sz w:val="16"/>
                <w:szCs w:val="16"/>
              </w:rPr>
              <w:t>MAT.1.2.3. Eşit işaretinin anlamını toplama ve çıkarma işlemi bağlamında yorumlayabilme</w:t>
            </w:r>
          </w:p>
          <w:p w14:paraId="76F7C3BD" w14:textId="77777777" w:rsidR="005E2BFE" w:rsidRPr="004974E9" w:rsidRDefault="005E2BFE" w:rsidP="005E2BFE">
            <w:pPr>
              <w:autoSpaceDE w:val="0"/>
              <w:autoSpaceDN w:val="0"/>
              <w:adjustRightInd w:val="0"/>
              <w:rPr>
                <w:rFonts w:ascii="Tahoma" w:hAnsi="Tahoma" w:cs="Tahoma"/>
                <w:sz w:val="16"/>
                <w:szCs w:val="16"/>
              </w:rPr>
            </w:pPr>
            <w:r w:rsidRPr="004974E9">
              <w:rPr>
                <w:rFonts w:ascii="Tahoma" w:hAnsi="Tahoma" w:cs="Tahoma"/>
                <w:sz w:val="16"/>
                <w:szCs w:val="16"/>
              </w:rPr>
              <w:t>a) Toplama ve çıkarma işlemlerinde eşit işaretinin kullanımını inceler.</w:t>
            </w:r>
          </w:p>
          <w:p w14:paraId="1A1D2C1D" w14:textId="77777777" w:rsidR="005E2BFE" w:rsidRPr="004974E9" w:rsidRDefault="005E2BFE" w:rsidP="005E2BFE">
            <w:pPr>
              <w:autoSpaceDE w:val="0"/>
              <w:autoSpaceDN w:val="0"/>
              <w:adjustRightInd w:val="0"/>
              <w:rPr>
                <w:rFonts w:ascii="Tahoma" w:hAnsi="Tahoma" w:cs="Tahoma"/>
                <w:sz w:val="16"/>
                <w:szCs w:val="16"/>
              </w:rPr>
            </w:pPr>
            <w:r w:rsidRPr="004974E9">
              <w:rPr>
                <w:rFonts w:ascii="Tahoma" w:hAnsi="Tahoma" w:cs="Tahoma"/>
                <w:sz w:val="16"/>
                <w:szCs w:val="16"/>
              </w:rPr>
              <w:t>b) Eşit işaretinin anlamını kullanarak bir toplama ya da çıkarma işlemini dönüştürür.</w:t>
            </w:r>
          </w:p>
          <w:p w14:paraId="4BCB867D" w14:textId="6C321126" w:rsidR="005E2BFE" w:rsidRPr="009A2227" w:rsidRDefault="005E2BFE" w:rsidP="005E2BFE">
            <w:pPr>
              <w:rPr>
                <w:rFonts w:ascii="Tahoma" w:hAnsi="Tahoma" w:cs="Tahoma"/>
                <w:sz w:val="16"/>
                <w:szCs w:val="16"/>
              </w:rPr>
            </w:pPr>
            <w:r w:rsidRPr="004974E9">
              <w:rPr>
                <w:rFonts w:ascii="Tahoma" w:hAnsi="Tahoma" w:cs="Tahoma"/>
                <w:sz w:val="16"/>
                <w:szCs w:val="16"/>
              </w:rPr>
              <w:t>c) Dönüştürdüğü toplama ve çıkarma işlemlerini kendi cümleleriyle ifade eder.</w:t>
            </w:r>
          </w:p>
        </w:tc>
        <w:tc>
          <w:tcPr>
            <w:tcW w:w="1985" w:type="dxa"/>
            <w:vMerge/>
            <w:vAlign w:val="center"/>
          </w:tcPr>
          <w:p w14:paraId="59F35980" w14:textId="77777777" w:rsidR="005E2BFE" w:rsidRPr="00E74AE4" w:rsidRDefault="005E2BFE" w:rsidP="005E2BFE">
            <w:pPr>
              <w:jc w:val="center"/>
              <w:rPr>
                <w:rFonts w:ascii="Arial Narrow" w:hAnsi="Arial Narrow"/>
                <w:sz w:val="20"/>
                <w:szCs w:val="20"/>
              </w:rPr>
            </w:pPr>
          </w:p>
        </w:tc>
        <w:tc>
          <w:tcPr>
            <w:tcW w:w="1984" w:type="dxa"/>
            <w:vMerge/>
            <w:vAlign w:val="center"/>
          </w:tcPr>
          <w:p w14:paraId="67BD7983" w14:textId="77777777" w:rsidR="005E2BFE" w:rsidRPr="00E74AE4" w:rsidRDefault="005E2BFE" w:rsidP="005E2BFE">
            <w:pPr>
              <w:jc w:val="center"/>
              <w:rPr>
                <w:rFonts w:ascii="Arial Narrow" w:hAnsi="Arial Narrow"/>
                <w:sz w:val="20"/>
                <w:szCs w:val="20"/>
              </w:rPr>
            </w:pPr>
          </w:p>
        </w:tc>
        <w:tc>
          <w:tcPr>
            <w:tcW w:w="2157" w:type="dxa"/>
            <w:vMerge/>
            <w:vAlign w:val="center"/>
          </w:tcPr>
          <w:p w14:paraId="6AEB73A6" w14:textId="77777777" w:rsidR="005E2BFE" w:rsidRPr="00E74AE4" w:rsidRDefault="005E2BFE" w:rsidP="005E2BFE">
            <w:pPr>
              <w:jc w:val="center"/>
              <w:rPr>
                <w:rFonts w:ascii="Arial Narrow" w:hAnsi="Arial Narrow"/>
                <w:sz w:val="20"/>
                <w:szCs w:val="20"/>
              </w:rPr>
            </w:pPr>
          </w:p>
        </w:tc>
        <w:tc>
          <w:tcPr>
            <w:tcW w:w="1477" w:type="dxa"/>
            <w:vMerge/>
            <w:vAlign w:val="center"/>
          </w:tcPr>
          <w:p w14:paraId="65C09812" w14:textId="77777777" w:rsidR="005E2BFE" w:rsidRPr="00E74AE4" w:rsidRDefault="005E2BFE" w:rsidP="005E2BFE">
            <w:pPr>
              <w:jc w:val="center"/>
              <w:rPr>
                <w:rFonts w:ascii="Arial Narrow" w:hAnsi="Arial Narrow"/>
                <w:sz w:val="20"/>
                <w:szCs w:val="20"/>
              </w:rPr>
            </w:pPr>
          </w:p>
        </w:tc>
      </w:tr>
      <w:tr w:rsidR="005E2BFE" w:rsidRPr="00BC66A9" w14:paraId="207C6858" w14:textId="77777777" w:rsidTr="00A973B7">
        <w:trPr>
          <w:trHeight w:val="1349"/>
        </w:trPr>
        <w:tc>
          <w:tcPr>
            <w:tcW w:w="837" w:type="dxa"/>
            <w:shd w:val="clear" w:color="auto" w:fill="auto"/>
            <w:vAlign w:val="center"/>
          </w:tcPr>
          <w:p w14:paraId="3D1AB657" w14:textId="6248A2BE" w:rsidR="005E2BFE" w:rsidRDefault="00201F75" w:rsidP="005E2BFE">
            <w:pPr>
              <w:jc w:val="center"/>
              <w:rPr>
                <w:rFonts w:ascii="Tahoma" w:hAnsi="Tahoma" w:cs="Tahoma"/>
                <w:b/>
                <w:sz w:val="16"/>
                <w:szCs w:val="16"/>
              </w:rPr>
            </w:pPr>
            <w:r>
              <w:rPr>
                <w:rFonts w:ascii="Tahoma" w:hAnsi="Tahoma" w:cs="Tahoma"/>
                <w:b/>
                <w:sz w:val="16"/>
                <w:szCs w:val="16"/>
              </w:rPr>
              <w:t>27</w:t>
            </w:r>
            <w:r w:rsidR="005E2BFE" w:rsidRPr="00100A0E">
              <w:rPr>
                <w:rFonts w:ascii="Tahoma" w:hAnsi="Tahoma" w:cs="Tahoma"/>
                <w:b/>
                <w:sz w:val="16"/>
                <w:szCs w:val="16"/>
              </w:rPr>
              <w:t xml:space="preserve">.  </w:t>
            </w:r>
            <w:r w:rsidR="005E2BFE">
              <w:rPr>
                <w:rFonts w:ascii="Tahoma" w:hAnsi="Tahoma" w:cs="Tahoma"/>
                <w:b/>
                <w:sz w:val="16"/>
                <w:szCs w:val="16"/>
              </w:rPr>
              <w:t xml:space="preserve">  </w:t>
            </w:r>
            <w:r w:rsidR="005E2BFE" w:rsidRPr="00100A0E">
              <w:rPr>
                <w:rFonts w:ascii="Tahoma" w:hAnsi="Tahoma" w:cs="Tahoma"/>
                <w:b/>
                <w:sz w:val="16"/>
                <w:szCs w:val="16"/>
              </w:rPr>
              <w:t>Hafta</w:t>
            </w:r>
          </w:p>
        </w:tc>
        <w:tc>
          <w:tcPr>
            <w:tcW w:w="1255" w:type="dxa"/>
            <w:shd w:val="clear" w:color="auto" w:fill="auto"/>
            <w:vAlign w:val="center"/>
          </w:tcPr>
          <w:p w14:paraId="44D1F143" w14:textId="37DA179C" w:rsidR="005E2BFE" w:rsidRPr="001352C1" w:rsidRDefault="005E2BFE" w:rsidP="00A43DD2">
            <w:pPr>
              <w:jc w:val="center"/>
              <w:rPr>
                <w:rFonts w:ascii="Tahoma" w:hAnsi="Tahoma" w:cs="Tahoma"/>
                <w:b/>
                <w:sz w:val="16"/>
                <w:szCs w:val="16"/>
              </w:rPr>
            </w:pPr>
            <w:r>
              <w:rPr>
                <w:rFonts w:ascii="Tahoma" w:hAnsi="Tahoma" w:cs="Tahoma"/>
                <w:b/>
                <w:sz w:val="16"/>
                <w:szCs w:val="16"/>
              </w:rPr>
              <w:t>1</w:t>
            </w:r>
            <w:r w:rsidR="00A43DD2">
              <w:rPr>
                <w:rFonts w:ascii="Tahoma" w:hAnsi="Tahoma" w:cs="Tahoma"/>
                <w:b/>
                <w:sz w:val="16"/>
                <w:szCs w:val="16"/>
              </w:rPr>
              <w:t>2 NİSAN            16</w:t>
            </w:r>
            <w:r>
              <w:rPr>
                <w:rFonts w:ascii="Tahoma" w:hAnsi="Tahoma" w:cs="Tahoma"/>
                <w:b/>
                <w:sz w:val="16"/>
                <w:szCs w:val="16"/>
              </w:rPr>
              <w:t xml:space="preserve"> NİSAN</w:t>
            </w:r>
          </w:p>
        </w:tc>
        <w:tc>
          <w:tcPr>
            <w:tcW w:w="672" w:type="dxa"/>
            <w:shd w:val="clear" w:color="auto" w:fill="auto"/>
            <w:vAlign w:val="center"/>
          </w:tcPr>
          <w:p w14:paraId="45216005" w14:textId="1C68EE05" w:rsidR="005E2BFE" w:rsidRDefault="005E2BFE" w:rsidP="005E2BFE">
            <w:pPr>
              <w:jc w:val="center"/>
              <w:rPr>
                <w:rFonts w:ascii="Tahoma" w:hAnsi="Tahoma" w:cs="Tahoma"/>
                <w:b/>
                <w:sz w:val="16"/>
                <w:szCs w:val="16"/>
              </w:rPr>
            </w:pPr>
            <w:r>
              <w:rPr>
                <w:rFonts w:ascii="Tahoma" w:hAnsi="Tahoma" w:cs="Tahoma"/>
                <w:b/>
                <w:sz w:val="16"/>
                <w:szCs w:val="16"/>
              </w:rPr>
              <w:t>5</w:t>
            </w:r>
          </w:p>
        </w:tc>
        <w:tc>
          <w:tcPr>
            <w:tcW w:w="1539" w:type="dxa"/>
            <w:vMerge/>
            <w:vAlign w:val="center"/>
          </w:tcPr>
          <w:p w14:paraId="2C6D8100" w14:textId="77777777" w:rsidR="005E2BFE" w:rsidRPr="007D1662" w:rsidRDefault="005E2BFE" w:rsidP="005E2BFE">
            <w:pPr>
              <w:jc w:val="center"/>
              <w:rPr>
                <w:rFonts w:ascii="Tahoma" w:hAnsi="Tahoma" w:cs="Tahoma"/>
                <w:b/>
                <w:color w:val="000000" w:themeColor="text1"/>
                <w:sz w:val="16"/>
                <w:szCs w:val="16"/>
              </w:rPr>
            </w:pPr>
          </w:p>
        </w:tc>
        <w:tc>
          <w:tcPr>
            <w:tcW w:w="4197" w:type="dxa"/>
            <w:shd w:val="clear" w:color="auto" w:fill="auto"/>
            <w:vAlign w:val="center"/>
          </w:tcPr>
          <w:p w14:paraId="4FD284E4" w14:textId="77777777" w:rsidR="005E2BFE" w:rsidRPr="00C647D3" w:rsidRDefault="005E2BFE" w:rsidP="005E2BFE">
            <w:pPr>
              <w:rPr>
                <w:rFonts w:ascii="Tahoma" w:hAnsi="Tahoma" w:cs="Tahoma"/>
                <w:b/>
                <w:sz w:val="16"/>
                <w:szCs w:val="16"/>
              </w:rPr>
            </w:pPr>
            <w:r w:rsidRPr="00C647D3">
              <w:rPr>
                <w:rFonts w:ascii="Tahoma" w:hAnsi="Tahoma" w:cs="Tahoma"/>
                <w:b/>
                <w:sz w:val="16"/>
                <w:szCs w:val="16"/>
              </w:rPr>
              <w:t>MAT.1.2.4. Toplama ve çıkarma işlemlerinin ilişkisini yorumlayabilme</w:t>
            </w:r>
          </w:p>
          <w:p w14:paraId="5A40F465" w14:textId="77777777" w:rsidR="005E2BFE" w:rsidRPr="00C647D3" w:rsidRDefault="005E2BFE" w:rsidP="005E2BFE">
            <w:pPr>
              <w:rPr>
                <w:rFonts w:ascii="Tahoma" w:hAnsi="Tahoma" w:cs="Tahoma"/>
                <w:sz w:val="16"/>
                <w:szCs w:val="16"/>
              </w:rPr>
            </w:pPr>
            <w:r w:rsidRPr="00C647D3">
              <w:rPr>
                <w:rFonts w:ascii="Tahoma" w:hAnsi="Tahoma" w:cs="Tahoma"/>
                <w:sz w:val="16"/>
                <w:szCs w:val="16"/>
              </w:rPr>
              <w:t>a) Toplama ve çıkarma işlemlerinin ilişkisini inceler.</w:t>
            </w:r>
          </w:p>
          <w:p w14:paraId="08ECB12B" w14:textId="77777777" w:rsidR="005E2BFE" w:rsidRPr="00C647D3" w:rsidRDefault="005E2BFE" w:rsidP="005E2BFE">
            <w:pPr>
              <w:rPr>
                <w:rFonts w:ascii="Tahoma" w:hAnsi="Tahoma" w:cs="Tahoma"/>
                <w:sz w:val="16"/>
                <w:szCs w:val="16"/>
              </w:rPr>
            </w:pPr>
            <w:r w:rsidRPr="00C647D3">
              <w:rPr>
                <w:rFonts w:ascii="Tahoma" w:hAnsi="Tahoma" w:cs="Tahoma"/>
                <w:sz w:val="16"/>
                <w:szCs w:val="16"/>
              </w:rPr>
              <w:t>b) Toplama ve çıkarma işlemlerini tersine dönüştürür.</w:t>
            </w:r>
          </w:p>
          <w:p w14:paraId="61A8FC42" w14:textId="7B55765D" w:rsidR="005E2BFE" w:rsidRPr="002452BC" w:rsidRDefault="005E2BFE" w:rsidP="005E2BFE">
            <w:pPr>
              <w:rPr>
                <w:rFonts w:ascii="Tahoma" w:hAnsi="Tahoma" w:cs="Tahoma"/>
                <w:b/>
                <w:color w:val="000000" w:themeColor="text1"/>
                <w:sz w:val="16"/>
                <w:szCs w:val="16"/>
              </w:rPr>
            </w:pPr>
            <w:r w:rsidRPr="00C647D3">
              <w:rPr>
                <w:rFonts w:ascii="Tahoma" w:hAnsi="Tahoma" w:cs="Tahoma"/>
                <w:sz w:val="16"/>
                <w:szCs w:val="16"/>
              </w:rPr>
              <w:t>c) Toplama ve çıkarma işlemlerinin ilişkisini yeniden ifade eder.</w:t>
            </w:r>
          </w:p>
        </w:tc>
        <w:tc>
          <w:tcPr>
            <w:tcW w:w="1985" w:type="dxa"/>
            <w:vMerge/>
            <w:vAlign w:val="center"/>
          </w:tcPr>
          <w:p w14:paraId="2AE248FE" w14:textId="77777777" w:rsidR="005E2BFE" w:rsidRPr="00E74AE4" w:rsidRDefault="005E2BFE" w:rsidP="005E2BFE">
            <w:pPr>
              <w:jc w:val="center"/>
              <w:rPr>
                <w:rFonts w:ascii="Arial Narrow" w:hAnsi="Arial Narrow"/>
                <w:sz w:val="20"/>
                <w:szCs w:val="20"/>
              </w:rPr>
            </w:pPr>
          </w:p>
        </w:tc>
        <w:tc>
          <w:tcPr>
            <w:tcW w:w="1984" w:type="dxa"/>
            <w:vMerge/>
            <w:vAlign w:val="center"/>
          </w:tcPr>
          <w:p w14:paraId="46170A05" w14:textId="77777777" w:rsidR="005E2BFE" w:rsidRPr="00E74AE4" w:rsidRDefault="005E2BFE" w:rsidP="005E2BFE">
            <w:pPr>
              <w:jc w:val="center"/>
              <w:rPr>
                <w:rFonts w:ascii="Arial Narrow" w:hAnsi="Arial Narrow"/>
                <w:sz w:val="20"/>
                <w:szCs w:val="20"/>
              </w:rPr>
            </w:pPr>
          </w:p>
        </w:tc>
        <w:tc>
          <w:tcPr>
            <w:tcW w:w="2157" w:type="dxa"/>
            <w:vMerge/>
            <w:vAlign w:val="center"/>
          </w:tcPr>
          <w:p w14:paraId="7CE8422C" w14:textId="77777777" w:rsidR="005E2BFE" w:rsidRPr="00E74AE4" w:rsidRDefault="005E2BFE" w:rsidP="005E2BFE">
            <w:pPr>
              <w:jc w:val="center"/>
              <w:rPr>
                <w:rFonts w:ascii="Arial Narrow" w:hAnsi="Arial Narrow"/>
                <w:sz w:val="20"/>
                <w:szCs w:val="20"/>
              </w:rPr>
            </w:pPr>
          </w:p>
        </w:tc>
        <w:tc>
          <w:tcPr>
            <w:tcW w:w="1477" w:type="dxa"/>
            <w:vMerge/>
            <w:vAlign w:val="center"/>
          </w:tcPr>
          <w:p w14:paraId="753F8273" w14:textId="77777777" w:rsidR="005E2BFE" w:rsidRPr="00E74AE4" w:rsidRDefault="005E2BFE" w:rsidP="005E2BFE">
            <w:pPr>
              <w:jc w:val="center"/>
              <w:rPr>
                <w:rFonts w:ascii="Arial Narrow" w:hAnsi="Arial Narrow"/>
                <w:sz w:val="20"/>
                <w:szCs w:val="20"/>
              </w:rPr>
            </w:pPr>
          </w:p>
        </w:tc>
      </w:tr>
      <w:tr w:rsidR="005E2BFE" w:rsidRPr="00BC66A9" w14:paraId="09635C31" w14:textId="77777777" w:rsidTr="006B26B3">
        <w:trPr>
          <w:trHeight w:val="1395"/>
        </w:trPr>
        <w:tc>
          <w:tcPr>
            <w:tcW w:w="837" w:type="dxa"/>
            <w:shd w:val="clear" w:color="auto" w:fill="auto"/>
            <w:vAlign w:val="center"/>
          </w:tcPr>
          <w:p w14:paraId="5FBBC777" w14:textId="7C20FAB8" w:rsidR="005E2BFE" w:rsidRDefault="005E2BFE" w:rsidP="005E2BFE">
            <w:pPr>
              <w:jc w:val="center"/>
              <w:rPr>
                <w:rFonts w:ascii="Tahoma" w:hAnsi="Tahoma" w:cs="Tahoma"/>
                <w:b/>
                <w:sz w:val="16"/>
                <w:szCs w:val="16"/>
              </w:rPr>
            </w:pPr>
            <w:r w:rsidRPr="00100A0E">
              <w:rPr>
                <w:rFonts w:ascii="Tahoma" w:hAnsi="Tahoma" w:cs="Tahoma"/>
                <w:b/>
                <w:sz w:val="16"/>
                <w:szCs w:val="16"/>
              </w:rPr>
              <w:t>2</w:t>
            </w:r>
            <w:r w:rsidR="00201F75">
              <w:rPr>
                <w:rFonts w:ascii="Tahoma" w:hAnsi="Tahoma" w:cs="Tahoma"/>
                <w:b/>
                <w:sz w:val="16"/>
                <w:szCs w:val="16"/>
              </w:rPr>
              <w:t>8</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41E015B8" w14:textId="3D35615F" w:rsidR="005E2BFE" w:rsidRPr="001352C1" w:rsidRDefault="00A43DD2" w:rsidP="00A43DD2">
            <w:pPr>
              <w:jc w:val="center"/>
              <w:rPr>
                <w:rFonts w:ascii="Tahoma" w:hAnsi="Tahoma" w:cs="Tahoma"/>
                <w:b/>
                <w:sz w:val="16"/>
                <w:szCs w:val="16"/>
              </w:rPr>
            </w:pPr>
            <w:r>
              <w:rPr>
                <w:rFonts w:ascii="Tahoma" w:hAnsi="Tahoma" w:cs="Tahoma"/>
                <w:b/>
                <w:sz w:val="16"/>
                <w:szCs w:val="16"/>
              </w:rPr>
              <w:t>19</w:t>
            </w:r>
            <w:r w:rsidR="005E2BFE">
              <w:rPr>
                <w:rFonts w:ascii="Tahoma" w:hAnsi="Tahoma" w:cs="Tahoma"/>
                <w:b/>
                <w:sz w:val="16"/>
                <w:szCs w:val="16"/>
              </w:rPr>
              <w:t xml:space="preserve"> </w:t>
            </w:r>
            <w:r>
              <w:rPr>
                <w:rFonts w:ascii="Tahoma" w:hAnsi="Tahoma" w:cs="Tahoma"/>
                <w:b/>
                <w:sz w:val="16"/>
                <w:szCs w:val="16"/>
              </w:rPr>
              <w:t>NİSAN</w:t>
            </w:r>
            <w:r w:rsidR="005E2BFE">
              <w:rPr>
                <w:rFonts w:ascii="Tahoma" w:hAnsi="Tahoma" w:cs="Tahoma"/>
                <w:b/>
                <w:sz w:val="16"/>
                <w:szCs w:val="16"/>
              </w:rPr>
              <w:t xml:space="preserve">                   </w:t>
            </w:r>
            <w:r>
              <w:rPr>
                <w:rFonts w:ascii="Tahoma" w:hAnsi="Tahoma" w:cs="Tahoma"/>
                <w:b/>
                <w:sz w:val="16"/>
                <w:szCs w:val="16"/>
              </w:rPr>
              <w:t>23</w:t>
            </w:r>
            <w:r w:rsidR="005E2BFE">
              <w:rPr>
                <w:rFonts w:ascii="Tahoma" w:hAnsi="Tahoma" w:cs="Tahoma"/>
                <w:b/>
                <w:sz w:val="16"/>
                <w:szCs w:val="16"/>
              </w:rPr>
              <w:t xml:space="preserve"> </w:t>
            </w:r>
            <w:r>
              <w:rPr>
                <w:rFonts w:ascii="Tahoma" w:hAnsi="Tahoma" w:cs="Tahoma"/>
                <w:b/>
                <w:sz w:val="16"/>
                <w:szCs w:val="16"/>
              </w:rPr>
              <w:t>NİSAN</w:t>
            </w:r>
          </w:p>
        </w:tc>
        <w:tc>
          <w:tcPr>
            <w:tcW w:w="672" w:type="dxa"/>
            <w:shd w:val="clear" w:color="auto" w:fill="auto"/>
            <w:vAlign w:val="center"/>
          </w:tcPr>
          <w:p w14:paraId="4CAE067D" w14:textId="4FE9734C" w:rsidR="005E2BFE" w:rsidRDefault="00A43DD2" w:rsidP="005E2BFE">
            <w:pPr>
              <w:jc w:val="center"/>
              <w:rPr>
                <w:rFonts w:ascii="Tahoma" w:hAnsi="Tahoma" w:cs="Tahoma"/>
                <w:b/>
                <w:sz w:val="16"/>
                <w:szCs w:val="16"/>
              </w:rPr>
            </w:pPr>
            <w:r>
              <w:rPr>
                <w:rFonts w:ascii="Tahoma" w:hAnsi="Tahoma" w:cs="Tahoma"/>
                <w:b/>
                <w:sz w:val="16"/>
                <w:szCs w:val="16"/>
              </w:rPr>
              <w:t>4</w:t>
            </w:r>
          </w:p>
        </w:tc>
        <w:tc>
          <w:tcPr>
            <w:tcW w:w="1539" w:type="dxa"/>
            <w:vMerge/>
            <w:vAlign w:val="center"/>
          </w:tcPr>
          <w:p w14:paraId="4B3BD0A9" w14:textId="77777777" w:rsidR="005E2BFE" w:rsidRPr="007D1662" w:rsidRDefault="005E2BFE" w:rsidP="005E2BFE">
            <w:pPr>
              <w:jc w:val="center"/>
              <w:rPr>
                <w:rFonts w:ascii="Tahoma" w:hAnsi="Tahoma" w:cs="Tahoma"/>
                <w:b/>
                <w:color w:val="000000" w:themeColor="text1"/>
                <w:sz w:val="16"/>
                <w:szCs w:val="16"/>
              </w:rPr>
            </w:pPr>
          </w:p>
        </w:tc>
        <w:tc>
          <w:tcPr>
            <w:tcW w:w="4197" w:type="dxa"/>
            <w:shd w:val="clear" w:color="auto" w:fill="auto"/>
            <w:vAlign w:val="center"/>
          </w:tcPr>
          <w:p w14:paraId="18AAD363" w14:textId="77777777" w:rsidR="005E2BFE" w:rsidRPr="00C647D3" w:rsidRDefault="005E2BFE" w:rsidP="005E2BFE">
            <w:pPr>
              <w:rPr>
                <w:rFonts w:ascii="Tahoma" w:hAnsi="Tahoma" w:cs="Tahoma"/>
                <w:b/>
                <w:sz w:val="16"/>
                <w:szCs w:val="16"/>
              </w:rPr>
            </w:pPr>
            <w:r w:rsidRPr="00C647D3">
              <w:rPr>
                <w:rFonts w:ascii="Tahoma" w:hAnsi="Tahoma" w:cs="Tahoma"/>
                <w:b/>
                <w:sz w:val="16"/>
                <w:szCs w:val="16"/>
              </w:rPr>
              <w:t>MAT.1.2.4. Toplama ve çıkarma işlemlerinin ilişkisini yorumlayabilme</w:t>
            </w:r>
          </w:p>
          <w:p w14:paraId="6C7C2B58" w14:textId="77777777" w:rsidR="005E2BFE" w:rsidRPr="00C647D3" w:rsidRDefault="005E2BFE" w:rsidP="005E2BFE">
            <w:pPr>
              <w:rPr>
                <w:rFonts w:ascii="Tahoma" w:hAnsi="Tahoma" w:cs="Tahoma"/>
                <w:sz w:val="16"/>
                <w:szCs w:val="16"/>
              </w:rPr>
            </w:pPr>
            <w:r w:rsidRPr="00C647D3">
              <w:rPr>
                <w:rFonts w:ascii="Tahoma" w:hAnsi="Tahoma" w:cs="Tahoma"/>
                <w:sz w:val="16"/>
                <w:szCs w:val="16"/>
              </w:rPr>
              <w:t>a) Toplama ve çıkarma işlemlerinin ilişkisini inceler.</w:t>
            </w:r>
          </w:p>
          <w:p w14:paraId="7297B984" w14:textId="77777777" w:rsidR="005E2BFE" w:rsidRPr="00C647D3" w:rsidRDefault="005E2BFE" w:rsidP="005E2BFE">
            <w:pPr>
              <w:rPr>
                <w:rFonts w:ascii="Tahoma" w:hAnsi="Tahoma" w:cs="Tahoma"/>
                <w:sz w:val="16"/>
                <w:szCs w:val="16"/>
              </w:rPr>
            </w:pPr>
            <w:r w:rsidRPr="00C647D3">
              <w:rPr>
                <w:rFonts w:ascii="Tahoma" w:hAnsi="Tahoma" w:cs="Tahoma"/>
                <w:sz w:val="16"/>
                <w:szCs w:val="16"/>
              </w:rPr>
              <w:t>b) Toplama ve çıkarma işlemlerini tersine dönüştürür.</w:t>
            </w:r>
          </w:p>
          <w:p w14:paraId="7C137F81" w14:textId="41B4E22E" w:rsidR="005E2BFE" w:rsidRPr="002452BC" w:rsidRDefault="005E2BFE" w:rsidP="005E2BFE">
            <w:pPr>
              <w:rPr>
                <w:rFonts w:ascii="Tahoma" w:hAnsi="Tahoma" w:cs="Tahoma"/>
                <w:b/>
                <w:color w:val="000000" w:themeColor="text1"/>
                <w:sz w:val="16"/>
                <w:szCs w:val="16"/>
              </w:rPr>
            </w:pPr>
            <w:r w:rsidRPr="00C647D3">
              <w:rPr>
                <w:rFonts w:ascii="Tahoma" w:hAnsi="Tahoma" w:cs="Tahoma"/>
                <w:sz w:val="16"/>
                <w:szCs w:val="16"/>
              </w:rPr>
              <w:t>c) Toplama ve çıkarma işlemlerinin ilişkisini yeniden ifade eder.</w:t>
            </w:r>
          </w:p>
        </w:tc>
        <w:tc>
          <w:tcPr>
            <w:tcW w:w="1985" w:type="dxa"/>
            <w:vMerge/>
            <w:vAlign w:val="center"/>
          </w:tcPr>
          <w:p w14:paraId="130F7525" w14:textId="77777777" w:rsidR="005E2BFE" w:rsidRPr="00E74AE4" w:rsidRDefault="005E2BFE" w:rsidP="005E2BFE">
            <w:pPr>
              <w:jc w:val="center"/>
              <w:rPr>
                <w:rFonts w:ascii="Arial Narrow" w:hAnsi="Arial Narrow"/>
                <w:sz w:val="20"/>
                <w:szCs w:val="20"/>
              </w:rPr>
            </w:pPr>
          </w:p>
        </w:tc>
        <w:tc>
          <w:tcPr>
            <w:tcW w:w="1984" w:type="dxa"/>
            <w:vMerge/>
            <w:vAlign w:val="center"/>
          </w:tcPr>
          <w:p w14:paraId="530DDAE4" w14:textId="77777777" w:rsidR="005E2BFE" w:rsidRPr="00E74AE4" w:rsidRDefault="005E2BFE" w:rsidP="005E2BFE">
            <w:pPr>
              <w:jc w:val="center"/>
              <w:rPr>
                <w:rFonts w:ascii="Arial Narrow" w:hAnsi="Arial Narrow"/>
                <w:sz w:val="20"/>
                <w:szCs w:val="20"/>
              </w:rPr>
            </w:pPr>
          </w:p>
        </w:tc>
        <w:tc>
          <w:tcPr>
            <w:tcW w:w="2157" w:type="dxa"/>
            <w:vMerge/>
            <w:vAlign w:val="center"/>
          </w:tcPr>
          <w:p w14:paraId="55933D7C" w14:textId="77777777" w:rsidR="005E2BFE" w:rsidRPr="00E74AE4" w:rsidRDefault="005E2BFE" w:rsidP="005E2BFE">
            <w:pPr>
              <w:jc w:val="center"/>
              <w:rPr>
                <w:rFonts w:ascii="Arial Narrow" w:hAnsi="Arial Narrow"/>
                <w:sz w:val="20"/>
                <w:szCs w:val="20"/>
              </w:rPr>
            </w:pPr>
          </w:p>
        </w:tc>
        <w:tc>
          <w:tcPr>
            <w:tcW w:w="1477" w:type="dxa"/>
            <w:vMerge/>
            <w:vAlign w:val="center"/>
          </w:tcPr>
          <w:p w14:paraId="0CAAA407" w14:textId="77777777" w:rsidR="005E2BFE" w:rsidRPr="00E74AE4" w:rsidRDefault="005E2BFE" w:rsidP="005E2BFE">
            <w:pPr>
              <w:jc w:val="center"/>
              <w:rPr>
                <w:rFonts w:ascii="Arial Narrow" w:hAnsi="Arial Narrow"/>
                <w:sz w:val="20"/>
                <w:szCs w:val="20"/>
              </w:rPr>
            </w:pPr>
          </w:p>
        </w:tc>
      </w:tr>
    </w:tbl>
    <w:p w14:paraId="72B96E71" w14:textId="77777777" w:rsidR="001C661D" w:rsidRDefault="001C661D">
      <w:pPr>
        <w:rPr>
          <w:rFonts w:ascii="TemelYazi" w:hAnsi="TemelYazi"/>
          <w:sz w:val="18"/>
          <w:szCs w:val="18"/>
        </w:rPr>
      </w:pPr>
    </w:p>
    <w:p w14:paraId="45790972" w14:textId="4F6C3CF2" w:rsidR="006F7BDB" w:rsidRDefault="006F7BDB">
      <w:pPr>
        <w:rPr>
          <w:rFonts w:ascii="TemelYazi" w:hAnsi="TemelYazi"/>
          <w:sz w:val="18"/>
          <w:szCs w:val="18"/>
        </w:rPr>
      </w:pPr>
    </w:p>
    <w:p w14:paraId="066AE44A" w14:textId="4DC48C3A" w:rsidR="006F7BDB" w:rsidRDefault="006F7BDB">
      <w:pPr>
        <w:rPr>
          <w:rFonts w:ascii="TemelYazi" w:hAnsi="TemelYazi"/>
          <w:sz w:val="18"/>
          <w:szCs w:val="18"/>
        </w:rPr>
      </w:pPr>
    </w:p>
    <w:tbl>
      <w:tblPr>
        <w:tblStyle w:val="TabloKlavuzu"/>
        <w:tblpPr w:leftFromText="141" w:rightFromText="141" w:vertAnchor="text" w:horzAnchor="margin" w:tblpY="275"/>
        <w:tblW w:w="0" w:type="auto"/>
        <w:tblLook w:val="04A0" w:firstRow="1" w:lastRow="0" w:firstColumn="1" w:lastColumn="0" w:noHBand="0" w:noVBand="1"/>
      </w:tblPr>
      <w:tblGrid>
        <w:gridCol w:w="837"/>
        <w:gridCol w:w="1255"/>
        <w:gridCol w:w="672"/>
        <w:gridCol w:w="1539"/>
        <w:gridCol w:w="4197"/>
        <w:gridCol w:w="1985"/>
        <w:gridCol w:w="1843"/>
        <w:gridCol w:w="2298"/>
        <w:gridCol w:w="1477"/>
      </w:tblGrid>
      <w:tr w:rsidR="00D14927" w:rsidRPr="00BC66A9" w14:paraId="3B936FD0" w14:textId="77777777" w:rsidTr="00D14927">
        <w:trPr>
          <w:trHeight w:val="491"/>
        </w:trPr>
        <w:tc>
          <w:tcPr>
            <w:tcW w:w="2092" w:type="dxa"/>
            <w:gridSpan w:val="2"/>
            <w:shd w:val="clear" w:color="auto" w:fill="FFFFCC"/>
            <w:vAlign w:val="center"/>
          </w:tcPr>
          <w:p w14:paraId="52F89545" w14:textId="77777777" w:rsidR="00D14927" w:rsidRPr="00BC66A9" w:rsidRDefault="00D14927" w:rsidP="00D14927">
            <w:pPr>
              <w:rPr>
                <w:rFonts w:ascii="Arial Narrow" w:hAnsi="Arial Narrow"/>
                <w:b/>
                <w:sz w:val="20"/>
                <w:szCs w:val="20"/>
              </w:rPr>
            </w:pPr>
            <w:r>
              <w:rPr>
                <w:rFonts w:ascii="Arial Narrow" w:hAnsi="Arial Narrow"/>
                <w:b/>
                <w:sz w:val="20"/>
                <w:szCs w:val="20"/>
              </w:rPr>
              <w:lastRenderedPageBreak/>
              <w:t>TEMA-5</w:t>
            </w:r>
          </w:p>
        </w:tc>
        <w:tc>
          <w:tcPr>
            <w:tcW w:w="14011" w:type="dxa"/>
            <w:gridSpan w:val="7"/>
            <w:shd w:val="clear" w:color="auto" w:fill="FFFFCC"/>
            <w:vAlign w:val="center"/>
          </w:tcPr>
          <w:p w14:paraId="25835CFF" w14:textId="77777777" w:rsidR="00D14927" w:rsidRPr="00BC66A9" w:rsidRDefault="00D14927" w:rsidP="00D14927">
            <w:pPr>
              <w:rPr>
                <w:rFonts w:ascii="Arial Narrow" w:hAnsi="Arial Narrow"/>
                <w:b/>
                <w:sz w:val="20"/>
                <w:szCs w:val="20"/>
              </w:rPr>
            </w:pPr>
            <w:r>
              <w:rPr>
                <w:rFonts w:ascii="Arial Narrow" w:hAnsi="Arial Narrow"/>
                <w:b/>
                <w:color w:val="FF0000"/>
                <w:sz w:val="20"/>
                <w:szCs w:val="20"/>
              </w:rPr>
              <w:t>SAYILAR VE NİCELİKLER(3)</w:t>
            </w:r>
          </w:p>
        </w:tc>
      </w:tr>
      <w:tr w:rsidR="00D14927" w:rsidRPr="00BC66A9" w14:paraId="112CB39B" w14:textId="77777777" w:rsidTr="00D14927">
        <w:trPr>
          <w:trHeight w:val="1171"/>
        </w:trPr>
        <w:tc>
          <w:tcPr>
            <w:tcW w:w="837" w:type="dxa"/>
            <w:shd w:val="clear" w:color="auto" w:fill="FFFFCC"/>
            <w:vAlign w:val="center"/>
          </w:tcPr>
          <w:p w14:paraId="22355BDA"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HAFTA</w:t>
            </w:r>
          </w:p>
        </w:tc>
        <w:tc>
          <w:tcPr>
            <w:tcW w:w="1255" w:type="dxa"/>
            <w:shd w:val="clear" w:color="auto" w:fill="FFFFCC"/>
            <w:vAlign w:val="center"/>
          </w:tcPr>
          <w:p w14:paraId="74117323"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TARİH</w:t>
            </w:r>
          </w:p>
        </w:tc>
        <w:tc>
          <w:tcPr>
            <w:tcW w:w="672" w:type="dxa"/>
            <w:shd w:val="clear" w:color="auto" w:fill="FFFFCC"/>
            <w:vAlign w:val="center"/>
          </w:tcPr>
          <w:p w14:paraId="5C7B07B7"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SÜRE</w:t>
            </w:r>
          </w:p>
        </w:tc>
        <w:tc>
          <w:tcPr>
            <w:tcW w:w="1539" w:type="dxa"/>
            <w:shd w:val="clear" w:color="auto" w:fill="FFFFCC"/>
            <w:vAlign w:val="center"/>
          </w:tcPr>
          <w:p w14:paraId="76E3D703" w14:textId="77777777" w:rsidR="00D14927" w:rsidRPr="00BC66A9" w:rsidRDefault="00D14927" w:rsidP="00D14927">
            <w:pPr>
              <w:jc w:val="center"/>
              <w:rPr>
                <w:rFonts w:ascii="Arial Narrow" w:hAnsi="Arial Narrow"/>
                <w:b/>
                <w:sz w:val="20"/>
                <w:szCs w:val="20"/>
              </w:rPr>
            </w:pPr>
            <w:r>
              <w:rPr>
                <w:rFonts w:ascii="Arial Narrow" w:hAnsi="Arial Narrow"/>
                <w:b/>
                <w:sz w:val="20"/>
                <w:szCs w:val="20"/>
              </w:rPr>
              <w:t>TEMA/ İÇERİK ÇERÇEVESİ</w:t>
            </w:r>
          </w:p>
        </w:tc>
        <w:tc>
          <w:tcPr>
            <w:tcW w:w="4197" w:type="dxa"/>
            <w:shd w:val="clear" w:color="auto" w:fill="FFFFCC"/>
            <w:vAlign w:val="center"/>
          </w:tcPr>
          <w:p w14:paraId="1DBC7EA2"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ÖĞRENMEÇIKTISI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85" w:type="dxa"/>
            <w:shd w:val="clear" w:color="auto" w:fill="FFFFCC"/>
            <w:vAlign w:val="center"/>
          </w:tcPr>
          <w:p w14:paraId="6352E018"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PROGRAMLAR ARASI BİLEŞENLER</w:t>
            </w:r>
          </w:p>
        </w:tc>
        <w:tc>
          <w:tcPr>
            <w:tcW w:w="1843" w:type="dxa"/>
            <w:shd w:val="clear" w:color="auto" w:fill="FFFFCC"/>
            <w:vAlign w:val="center"/>
          </w:tcPr>
          <w:p w14:paraId="7D6BF15A"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ÖĞRENME KANITLARI</w:t>
            </w:r>
          </w:p>
        </w:tc>
        <w:tc>
          <w:tcPr>
            <w:tcW w:w="2298" w:type="dxa"/>
            <w:shd w:val="clear" w:color="auto" w:fill="FFFFCC"/>
            <w:vAlign w:val="center"/>
          </w:tcPr>
          <w:p w14:paraId="3116F478"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FARKLILAŞTIRMA</w:t>
            </w:r>
          </w:p>
        </w:tc>
        <w:tc>
          <w:tcPr>
            <w:tcW w:w="1477" w:type="dxa"/>
            <w:shd w:val="clear" w:color="auto" w:fill="FFFFCC"/>
            <w:vAlign w:val="center"/>
          </w:tcPr>
          <w:p w14:paraId="58AD734A" w14:textId="77777777" w:rsidR="00D14927" w:rsidRPr="00BC66A9" w:rsidRDefault="00D14927" w:rsidP="00D14927">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D14927" w:rsidRPr="00BC66A9" w14:paraId="71D0D81F" w14:textId="77777777" w:rsidTr="00D14927">
        <w:trPr>
          <w:trHeight w:val="2134"/>
        </w:trPr>
        <w:tc>
          <w:tcPr>
            <w:tcW w:w="837" w:type="dxa"/>
            <w:shd w:val="clear" w:color="auto" w:fill="auto"/>
            <w:vAlign w:val="center"/>
          </w:tcPr>
          <w:p w14:paraId="7AF2ECFD" w14:textId="77777777" w:rsidR="00D14927" w:rsidRPr="00E74AE4" w:rsidRDefault="00D14927" w:rsidP="00D14927">
            <w:pPr>
              <w:jc w:val="center"/>
              <w:rPr>
                <w:rFonts w:ascii="Arial Narrow" w:hAnsi="Arial Narrow"/>
                <w:sz w:val="20"/>
                <w:szCs w:val="20"/>
              </w:rPr>
            </w:pPr>
            <w:r w:rsidRPr="00100A0E">
              <w:rPr>
                <w:rFonts w:ascii="Tahoma" w:hAnsi="Tahoma" w:cs="Tahoma"/>
                <w:b/>
                <w:sz w:val="16"/>
                <w:szCs w:val="16"/>
              </w:rPr>
              <w:t>2</w:t>
            </w:r>
            <w:r>
              <w:rPr>
                <w:rFonts w:ascii="Tahoma" w:hAnsi="Tahoma" w:cs="Tahoma"/>
                <w:b/>
                <w:sz w:val="16"/>
                <w:szCs w:val="16"/>
              </w:rPr>
              <w:t>9</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5904EED9" w14:textId="77777777" w:rsidR="00D14927" w:rsidRDefault="00A43DD2" w:rsidP="00D14927">
            <w:pPr>
              <w:jc w:val="center"/>
              <w:rPr>
                <w:rFonts w:ascii="Tahoma" w:hAnsi="Tahoma" w:cs="Tahoma"/>
                <w:b/>
                <w:sz w:val="16"/>
                <w:szCs w:val="16"/>
              </w:rPr>
            </w:pPr>
            <w:r>
              <w:rPr>
                <w:rFonts w:ascii="Tahoma" w:hAnsi="Tahoma" w:cs="Tahoma"/>
                <w:b/>
                <w:sz w:val="16"/>
                <w:szCs w:val="16"/>
              </w:rPr>
              <w:t>26 NİSAN</w:t>
            </w:r>
          </w:p>
          <w:p w14:paraId="547AA224" w14:textId="4F7F2457" w:rsidR="00A43DD2" w:rsidRPr="00E74AE4" w:rsidRDefault="00A43DD2" w:rsidP="00D14927">
            <w:pPr>
              <w:jc w:val="center"/>
              <w:rPr>
                <w:rFonts w:ascii="Arial Narrow" w:hAnsi="Arial Narrow"/>
                <w:sz w:val="20"/>
                <w:szCs w:val="20"/>
              </w:rPr>
            </w:pPr>
            <w:r>
              <w:rPr>
                <w:rFonts w:ascii="Tahoma" w:hAnsi="Tahoma" w:cs="Tahoma"/>
                <w:b/>
                <w:sz w:val="16"/>
                <w:szCs w:val="16"/>
              </w:rPr>
              <w:t>30 NİSAN</w:t>
            </w:r>
          </w:p>
        </w:tc>
        <w:tc>
          <w:tcPr>
            <w:tcW w:w="672" w:type="dxa"/>
            <w:shd w:val="clear" w:color="auto" w:fill="auto"/>
            <w:vAlign w:val="center"/>
          </w:tcPr>
          <w:p w14:paraId="7FAB1F35" w14:textId="77777777" w:rsidR="00D14927" w:rsidRPr="00E74AE4" w:rsidRDefault="00D14927" w:rsidP="00D14927">
            <w:pPr>
              <w:jc w:val="center"/>
              <w:rPr>
                <w:rFonts w:ascii="Arial Narrow" w:hAnsi="Arial Narrow"/>
                <w:sz w:val="20"/>
                <w:szCs w:val="20"/>
              </w:rPr>
            </w:pPr>
            <w:r>
              <w:rPr>
                <w:rFonts w:ascii="Tahoma" w:hAnsi="Tahoma" w:cs="Tahoma"/>
                <w:b/>
                <w:sz w:val="16"/>
                <w:szCs w:val="16"/>
              </w:rPr>
              <w:t>5</w:t>
            </w:r>
          </w:p>
        </w:tc>
        <w:tc>
          <w:tcPr>
            <w:tcW w:w="1539" w:type="dxa"/>
            <w:vMerge w:val="restart"/>
            <w:vAlign w:val="center"/>
          </w:tcPr>
          <w:p w14:paraId="42005B5A" w14:textId="77777777" w:rsidR="00D14927" w:rsidRPr="00AF31A5" w:rsidRDefault="00D14927" w:rsidP="00D14927">
            <w:pPr>
              <w:jc w:val="center"/>
              <w:rPr>
                <w:rFonts w:ascii="Arial Narrow" w:hAnsi="Arial Narrow"/>
                <w:b/>
                <w:sz w:val="20"/>
                <w:szCs w:val="20"/>
              </w:rPr>
            </w:pPr>
          </w:p>
          <w:p w14:paraId="22BD60F7" w14:textId="77777777" w:rsidR="00D14927" w:rsidRPr="00AF31A5" w:rsidRDefault="00D14927" w:rsidP="00D14927">
            <w:pPr>
              <w:jc w:val="center"/>
              <w:rPr>
                <w:rFonts w:ascii="Arial Narrow" w:hAnsi="Arial Narrow"/>
                <w:b/>
                <w:sz w:val="20"/>
                <w:szCs w:val="20"/>
              </w:rPr>
            </w:pPr>
            <w:r>
              <w:rPr>
                <w:rFonts w:ascii="Arial Narrow" w:hAnsi="Arial Narrow"/>
                <w:b/>
                <w:sz w:val="20"/>
                <w:szCs w:val="20"/>
              </w:rPr>
              <w:t>Paralarımız</w:t>
            </w:r>
          </w:p>
        </w:tc>
        <w:tc>
          <w:tcPr>
            <w:tcW w:w="4197" w:type="dxa"/>
            <w:shd w:val="clear" w:color="auto" w:fill="auto"/>
            <w:vAlign w:val="center"/>
          </w:tcPr>
          <w:p w14:paraId="563DB254" w14:textId="77777777" w:rsidR="00D14927" w:rsidRPr="00E74AE4" w:rsidRDefault="00D14927" w:rsidP="00D14927">
            <w:pPr>
              <w:autoSpaceDE w:val="0"/>
              <w:autoSpaceDN w:val="0"/>
              <w:adjustRightInd w:val="0"/>
              <w:rPr>
                <w:rFonts w:ascii="Arial Narrow" w:hAnsi="Arial Narrow"/>
                <w:sz w:val="20"/>
                <w:szCs w:val="20"/>
              </w:rPr>
            </w:pPr>
            <w:r w:rsidRPr="00C64637">
              <w:rPr>
                <w:rFonts w:ascii="Tahoma" w:hAnsi="Tahoma" w:cs="Tahoma"/>
                <w:b/>
                <w:color w:val="000000" w:themeColor="text1"/>
                <w:sz w:val="16"/>
                <w:szCs w:val="16"/>
              </w:rPr>
              <w:t>MAT.1.1.9. Paraların (1 TL, 5 TL, 10 TL, 20 TL, 50 TL, 100 TL ve 200 TL) temsil ettiği</w:t>
            </w:r>
            <w:r>
              <w:rPr>
                <w:rFonts w:ascii="Tahoma" w:hAnsi="Tahoma" w:cs="Tahoma"/>
                <w:b/>
                <w:color w:val="000000" w:themeColor="text1"/>
                <w:sz w:val="16"/>
                <w:szCs w:val="16"/>
              </w:rPr>
              <w:t xml:space="preserve"> </w:t>
            </w:r>
            <w:r w:rsidRPr="00C64637">
              <w:rPr>
                <w:rFonts w:ascii="Tahoma" w:hAnsi="Tahoma" w:cs="Tahoma"/>
                <w:b/>
                <w:color w:val="000000" w:themeColor="text1"/>
                <w:sz w:val="16"/>
                <w:szCs w:val="16"/>
              </w:rPr>
              <w:t>büyüklükleri tanıyabilme</w:t>
            </w:r>
          </w:p>
        </w:tc>
        <w:tc>
          <w:tcPr>
            <w:tcW w:w="1985" w:type="dxa"/>
            <w:vMerge w:val="restart"/>
            <w:shd w:val="clear" w:color="auto" w:fill="auto"/>
          </w:tcPr>
          <w:p w14:paraId="17EF2F1D" w14:textId="77777777" w:rsidR="00D14927" w:rsidRPr="001352C1" w:rsidRDefault="00D14927" w:rsidP="00D14927">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4DEF22E8" w14:textId="77777777" w:rsidR="00D14927" w:rsidRDefault="00D14927" w:rsidP="00D14927">
            <w:pPr>
              <w:rPr>
                <w:rFonts w:ascii="Tahoma" w:hAnsi="Tahoma" w:cs="Tahoma"/>
                <w:color w:val="000000"/>
                <w:sz w:val="16"/>
                <w:szCs w:val="16"/>
              </w:rPr>
            </w:pPr>
            <w:r w:rsidRPr="008B3C9C">
              <w:rPr>
                <w:rFonts w:ascii="Tahoma" w:hAnsi="Tahoma" w:cs="Tahoma"/>
                <w:color w:val="000000"/>
                <w:sz w:val="16"/>
                <w:szCs w:val="16"/>
              </w:rPr>
              <w:t>SDB2.2. İş Birliği</w:t>
            </w:r>
          </w:p>
          <w:p w14:paraId="6A1B0109" w14:textId="77777777" w:rsidR="00D14927" w:rsidRPr="001352C1" w:rsidRDefault="00D14927" w:rsidP="00D14927">
            <w:pPr>
              <w:rPr>
                <w:rFonts w:ascii="Tahoma" w:hAnsi="Tahoma" w:cs="Tahoma"/>
                <w:color w:val="000000" w:themeColor="text1"/>
                <w:sz w:val="16"/>
                <w:szCs w:val="16"/>
              </w:rPr>
            </w:pPr>
          </w:p>
          <w:p w14:paraId="29039F8C" w14:textId="77777777" w:rsidR="00D14927" w:rsidRPr="001352C1" w:rsidRDefault="00D14927" w:rsidP="00D14927">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0B0C7935" w14:textId="77777777" w:rsidR="00D14927" w:rsidRDefault="00D14927" w:rsidP="00D14927">
            <w:pPr>
              <w:rPr>
                <w:rFonts w:ascii="Tahoma" w:hAnsi="Tahoma" w:cs="Tahoma"/>
                <w:color w:val="000000"/>
                <w:sz w:val="16"/>
                <w:szCs w:val="16"/>
              </w:rPr>
            </w:pPr>
            <w:r w:rsidRPr="008B3C9C">
              <w:rPr>
                <w:rFonts w:ascii="Tahoma" w:hAnsi="Tahoma" w:cs="Tahoma"/>
                <w:color w:val="000000"/>
                <w:sz w:val="16"/>
                <w:szCs w:val="16"/>
              </w:rPr>
              <w:t>D17. Tasarruf, D19. Vatanseverlik</w:t>
            </w:r>
          </w:p>
          <w:p w14:paraId="78929455" w14:textId="77777777" w:rsidR="00D14927" w:rsidRDefault="00D14927" w:rsidP="00D14927">
            <w:pPr>
              <w:rPr>
                <w:rFonts w:ascii="Tahoma" w:hAnsi="Tahoma" w:cs="Tahoma"/>
                <w:color w:val="000000"/>
                <w:sz w:val="16"/>
                <w:szCs w:val="16"/>
              </w:rPr>
            </w:pPr>
          </w:p>
          <w:p w14:paraId="2A5175EB" w14:textId="77777777" w:rsidR="00D14927" w:rsidRPr="00E74AE4" w:rsidRDefault="00D14927" w:rsidP="00D14927">
            <w:pPr>
              <w:rPr>
                <w:rFonts w:ascii="Arial Narrow" w:hAnsi="Arial Narrow"/>
                <w:sz w:val="20"/>
                <w:szCs w:val="20"/>
              </w:rPr>
            </w:pPr>
            <w:r>
              <w:rPr>
                <w:rFonts w:ascii="Tahoma" w:hAnsi="Tahoma" w:cs="Tahoma"/>
                <w:b/>
                <w:color w:val="FF0000"/>
                <w:sz w:val="16"/>
                <w:szCs w:val="16"/>
                <w:u w:val="single"/>
              </w:rPr>
              <w:t>Okuryazarlık Becerileri</w:t>
            </w:r>
            <w:r>
              <w:rPr>
                <w:rFonts w:ascii="Tahoma" w:hAnsi="Tahoma" w:cs="Tahoma"/>
                <w:color w:val="000000"/>
                <w:sz w:val="16"/>
                <w:szCs w:val="16"/>
              </w:rPr>
              <w:t xml:space="preserve">                          </w:t>
            </w:r>
            <w:r w:rsidRPr="008B3C9C">
              <w:rPr>
                <w:rFonts w:ascii="Tahoma" w:hAnsi="Tahoma" w:cs="Tahoma"/>
                <w:color w:val="000000"/>
                <w:sz w:val="16"/>
                <w:szCs w:val="16"/>
              </w:rPr>
              <w:t>OB3. Finansal Okuryazarlık</w:t>
            </w:r>
          </w:p>
        </w:tc>
        <w:tc>
          <w:tcPr>
            <w:tcW w:w="1843" w:type="dxa"/>
            <w:vMerge w:val="restart"/>
            <w:shd w:val="clear" w:color="auto" w:fill="auto"/>
          </w:tcPr>
          <w:p w14:paraId="122587B9" w14:textId="77777777" w:rsidR="00D14927" w:rsidRPr="009C3733" w:rsidRDefault="00D14927" w:rsidP="00D14927">
            <w:pPr>
              <w:rPr>
                <w:rFonts w:ascii="Tahoma" w:hAnsi="Tahoma" w:cs="Tahoma"/>
                <w:sz w:val="16"/>
                <w:szCs w:val="16"/>
              </w:rPr>
            </w:pPr>
            <w:r w:rsidRPr="009C3733">
              <w:rPr>
                <w:rFonts w:ascii="Tahoma" w:hAnsi="Tahoma" w:cs="Tahoma"/>
                <w:sz w:val="16"/>
                <w:szCs w:val="16"/>
              </w:rPr>
              <w:t>Öğrenme çıktıları; açık uçlu sorular içeren çalışma kâğıtları, kontrol listesi, bütüncül dereceli</w:t>
            </w:r>
          </w:p>
          <w:p w14:paraId="44D48565" w14:textId="77777777" w:rsidR="00D14927" w:rsidRPr="00E74AE4" w:rsidRDefault="00D14927" w:rsidP="00D14927">
            <w:pPr>
              <w:rPr>
                <w:rFonts w:ascii="Arial Narrow" w:hAnsi="Arial Narrow"/>
                <w:sz w:val="20"/>
                <w:szCs w:val="20"/>
              </w:rPr>
            </w:pPr>
            <w:r w:rsidRPr="009C3733">
              <w:rPr>
                <w:rFonts w:ascii="Tahoma" w:hAnsi="Tahoma" w:cs="Tahoma"/>
                <w:sz w:val="16"/>
                <w:szCs w:val="16"/>
              </w:rPr>
              <w:t>puanlama anahtarı kullanılarak değerlendirilebilir</w:t>
            </w:r>
          </w:p>
        </w:tc>
        <w:tc>
          <w:tcPr>
            <w:tcW w:w="2298" w:type="dxa"/>
            <w:vMerge w:val="restart"/>
          </w:tcPr>
          <w:p w14:paraId="280E4E95" w14:textId="77777777" w:rsidR="00D14927" w:rsidRDefault="00D14927" w:rsidP="00D14927">
            <w:pPr>
              <w:rPr>
                <w:rFonts w:ascii="Arial Narrow" w:hAnsi="Arial Narrow"/>
                <w:b/>
                <w:color w:val="FF0000"/>
                <w:sz w:val="20"/>
                <w:szCs w:val="20"/>
              </w:rPr>
            </w:pPr>
            <w:r w:rsidRPr="00E33BF1">
              <w:rPr>
                <w:rFonts w:ascii="Arial Narrow" w:hAnsi="Arial Narrow"/>
                <w:b/>
                <w:color w:val="FF0000"/>
                <w:sz w:val="20"/>
                <w:szCs w:val="20"/>
              </w:rPr>
              <w:t>ZENGİNLEŞTİRME</w:t>
            </w:r>
          </w:p>
          <w:p w14:paraId="47E96A44" w14:textId="6D00EA99" w:rsidR="00D14927" w:rsidRDefault="00D14927" w:rsidP="00D14927">
            <w:pPr>
              <w:autoSpaceDE w:val="0"/>
              <w:autoSpaceDN w:val="0"/>
              <w:adjustRightInd w:val="0"/>
              <w:rPr>
                <w:rFonts w:ascii="Tahoma" w:hAnsi="Tahoma" w:cs="Tahoma"/>
                <w:sz w:val="16"/>
                <w:szCs w:val="16"/>
              </w:rPr>
            </w:pPr>
            <w:r w:rsidRPr="009C3733">
              <w:rPr>
                <w:rFonts w:ascii="Tahoma" w:hAnsi="Tahoma" w:cs="Tahoma"/>
                <w:sz w:val="16"/>
                <w:szCs w:val="16"/>
              </w:rPr>
              <w:t>Günlük yaşamda 1 TL, 5 TL, 10 TL, 20 TL, 50 TL, 100 TL ve 200 TL ile alınabilecek ürünleri</w:t>
            </w:r>
            <w:r>
              <w:rPr>
                <w:rFonts w:ascii="Tahoma" w:hAnsi="Tahoma" w:cs="Tahoma"/>
                <w:sz w:val="16"/>
                <w:szCs w:val="16"/>
              </w:rPr>
              <w:t xml:space="preserve"> </w:t>
            </w:r>
            <w:r w:rsidRPr="009C3733">
              <w:rPr>
                <w:rFonts w:ascii="Tahoma" w:hAnsi="Tahoma" w:cs="Tahoma"/>
                <w:sz w:val="16"/>
                <w:szCs w:val="16"/>
              </w:rPr>
              <w:t>listelemeleri veya olanaklar dâhilinde</w:t>
            </w:r>
            <w:r>
              <w:rPr>
                <w:rFonts w:ascii="Tahoma" w:hAnsi="Tahoma" w:cs="Tahoma"/>
                <w:sz w:val="16"/>
                <w:szCs w:val="16"/>
              </w:rPr>
              <w:t xml:space="preserve"> </w:t>
            </w:r>
            <w:r w:rsidRPr="009C3733">
              <w:rPr>
                <w:rFonts w:ascii="Tahoma" w:hAnsi="Tahoma" w:cs="Tahoma"/>
                <w:sz w:val="16"/>
                <w:szCs w:val="16"/>
              </w:rPr>
              <w:t>fotoğraflamaları istenir</w:t>
            </w:r>
            <w:r>
              <w:rPr>
                <w:rFonts w:ascii="Tahoma" w:hAnsi="Tahoma" w:cs="Tahoma"/>
                <w:sz w:val="16"/>
                <w:szCs w:val="16"/>
              </w:rPr>
              <w:t>.</w:t>
            </w:r>
          </w:p>
          <w:p w14:paraId="609E9F1F" w14:textId="77777777" w:rsidR="00D14927" w:rsidRDefault="00D14927" w:rsidP="00D14927">
            <w:pPr>
              <w:autoSpaceDE w:val="0"/>
              <w:autoSpaceDN w:val="0"/>
              <w:adjustRightInd w:val="0"/>
              <w:rPr>
                <w:rFonts w:ascii="Arial Narrow" w:hAnsi="Arial Narrow"/>
                <w:b/>
                <w:color w:val="FF0000"/>
                <w:sz w:val="20"/>
                <w:szCs w:val="20"/>
              </w:rPr>
            </w:pPr>
            <w:r w:rsidRPr="009C3733">
              <w:rPr>
                <w:rFonts w:ascii="Tahoma" w:hAnsi="Tahoma" w:cs="Tahoma"/>
                <w:b/>
                <w:sz w:val="16"/>
                <w:szCs w:val="16"/>
              </w:rPr>
              <w:t xml:space="preserve"> </w:t>
            </w:r>
          </w:p>
          <w:p w14:paraId="404B6218" w14:textId="77777777" w:rsidR="00D14927" w:rsidRDefault="00D14927" w:rsidP="00D14927">
            <w:pPr>
              <w:rPr>
                <w:rFonts w:ascii="Arial Narrow" w:hAnsi="Arial Narrow"/>
                <w:b/>
                <w:color w:val="FF0000"/>
                <w:sz w:val="20"/>
                <w:szCs w:val="20"/>
              </w:rPr>
            </w:pPr>
            <w:r>
              <w:rPr>
                <w:rFonts w:ascii="Arial Narrow" w:hAnsi="Arial Narrow"/>
                <w:b/>
                <w:color w:val="FF0000"/>
                <w:sz w:val="20"/>
                <w:szCs w:val="20"/>
              </w:rPr>
              <w:t>DESTEKLEME</w:t>
            </w:r>
          </w:p>
          <w:p w14:paraId="26FF19E6" w14:textId="77777777" w:rsidR="00D14927" w:rsidRPr="00D14927" w:rsidRDefault="00D14927" w:rsidP="00D14927">
            <w:pPr>
              <w:rPr>
                <w:rFonts w:ascii="Arial Narrow" w:hAnsi="Arial Narrow"/>
                <w:sz w:val="18"/>
                <w:szCs w:val="18"/>
              </w:rPr>
            </w:pPr>
            <w:r w:rsidRPr="00D14927">
              <w:rPr>
                <w:rFonts w:ascii="Arial Narrow" w:hAnsi="Arial Narrow"/>
                <w:sz w:val="18"/>
                <w:szCs w:val="18"/>
              </w:rPr>
              <w:t>TL, 5 TL, 10 TL, 20 TL, 50 TL, 100 TL ve</w:t>
            </w:r>
          </w:p>
          <w:p w14:paraId="2391449A" w14:textId="77777777" w:rsidR="00D14927" w:rsidRPr="00D14927" w:rsidRDefault="00D14927" w:rsidP="00D14927">
            <w:pPr>
              <w:rPr>
                <w:rFonts w:ascii="Arial Narrow" w:hAnsi="Arial Narrow"/>
                <w:sz w:val="18"/>
                <w:szCs w:val="18"/>
              </w:rPr>
            </w:pPr>
            <w:r w:rsidRPr="00D14927">
              <w:rPr>
                <w:rFonts w:ascii="Arial Narrow" w:hAnsi="Arial Narrow"/>
                <w:sz w:val="18"/>
                <w:szCs w:val="18"/>
              </w:rPr>
              <w:t>200 TL ile sınırlı kalmak kaydıyla para sayma oyunları oynanır. Bir para miktarı belirlenir. Bununla günlük yaşamlarında neler alınabileceğine ilişkin görsel</w:t>
            </w:r>
          </w:p>
          <w:p w14:paraId="17019CB1" w14:textId="77777777" w:rsidR="00D14927" w:rsidRPr="00E33BF1" w:rsidRDefault="00D14927" w:rsidP="00D14927">
            <w:pPr>
              <w:rPr>
                <w:rFonts w:ascii="Arial Narrow" w:hAnsi="Arial Narrow"/>
                <w:b/>
                <w:sz w:val="20"/>
                <w:szCs w:val="20"/>
              </w:rPr>
            </w:pPr>
            <w:r w:rsidRPr="00D14927">
              <w:rPr>
                <w:rFonts w:ascii="Arial Narrow" w:hAnsi="Arial Narrow"/>
                <w:sz w:val="18"/>
                <w:szCs w:val="18"/>
              </w:rPr>
              <w:t>materyallerden faydalanılarak alabileceklerine ilişkin etkinlik düzenlenir.</w:t>
            </w:r>
          </w:p>
        </w:tc>
        <w:tc>
          <w:tcPr>
            <w:tcW w:w="1477" w:type="dxa"/>
            <w:vMerge w:val="restart"/>
          </w:tcPr>
          <w:p w14:paraId="710E1E0B"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Trafik ve İlkyardım Haftası (Mayıs ayının ilk haftası)</w:t>
            </w:r>
          </w:p>
          <w:p w14:paraId="45A36E87" w14:textId="77777777" w:rsidR="00E667D7" w:rsidRPr="000806BA" w:rsidRDefault="00E667D7" w:rsidP="00E667D7">
            <w:pPr>
              <w:jc w:val="center"/>
              <w:rPr>
                <w:rFonts w:ascii="Tahoma" w:hAnsi="Tahoma" w:cs="Tahoma"/>
                <w:color w:val="000000" w:themeColor="text1"/>
                <w:sz w:val="16"/>
                <w:szCs w:val="16"/>
              </w:rPr>
            </w:pPr>
          </w:p>
          <w:p w14:paraId="29D4057D"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İş Sağlığı ve Güvenliği Haftası  (4-10 Mayıs)</w:t>
            </w:r>
          </w:p>
          <w:p w14:paraId="33E4F67D" w14:textId="77777777" w:rsidR="00D14927" w:rsidRPr="00E74AE4" w:rsidRDefault="00D14927" w:rsidP="00D14927">
            <w:pPr>
              <w:rPr>
                <w:rFonts w:ascii="Arial Narrow" w:hAnsi="Arial Narrow"/>
                <w:sz w:val="20"/>
                <w:szCs w:val="20"/>
              </w:rPr>
            </w:pPr>
          </w:p>
        </w:tc>
      </w:tr>
      <w:tr w:rsidR="00D14927" w:rsidRPr="00BC66A9" w14:paraId="6CB6609A" w14:textId="77777777" w:rsidTr="00D14927">
        <w:trPr>
          <w:trHeight w:val="2119"/>
        </w:trPr>
        <w:tc>
          <w:tcPr>
            <w:tcW w:w="837" w:type="dxa"/>
            <w:shd w:val="clear" w:color="auto" w:fill="auto"/>
            <w:vAlign w:val="center"/>
          </w:tcPr>
          <w:p w14:paraId="74001EBC" w14:textId="77777777" w:rsidR="00D14927" w:rsidRPr="00E74AE4" w:rsidRDefault="00D14927" w:rsidP="00D14927">
            <w:pPr>
              <w:jc w:val="center"/>
              <w:rPr>
                <w:rFonts w:ascii="Arial Narrow" w:hAnsi="Arial Narrow"/>
                <w:sz w:val="20"/>
                <w:szCs w:val="20"/>
              </w:rPr>
            </w:pPr>
            <w:r>
              <w:rPr>
                <w:rFonts w:ascii="Tahoma" w:hAnsi="Tahoma" w:cs="Tahoma"/>
                <w:b/>
                <w:sz w:val="16"/>
                <w:szCs w:val="16"/>
              </w:rPr>
              <w:t>30</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5" w:type="dxa"/>
            <w:shd w:val="clear" w:color="auto" w:fill="auto"/>
            <w:vAlign w:val="center"/>
          </w:tcPr>
          <w:p w14:paraId="100FF2C6" w14:textId="77777777" w:rsidR="00D14927" w:rsidRDefault="00A43DD2" w:rsidP="00D14927">
            <w:pPr>
              <w:jc w:val="center"/>
              <w:rPr>
                <w:rFonts w:ascii="Tahoma" w:hAnsi="Tahoma" w:cs="Tahoma"/>
                <w:b/>
                <w:sz w:val="16"/>
                <w:szCs w:val="16"/>
              </w:rPr>
            </w:pPr>
            <w:r>
              <w:rPr>
                <w:rFonts w:ascii="Tahoma" w:hAnsi="Tahoma" w:cs="Tahoma"/>
                <w:b/>
                <w:sz w:val="16"/>
                <w:szCs w:val="16"/>
              </w:rPr>
              <w:t>03 MAYIS</w:t>
            </w:r>
          </w:p>
          <w:p w14:paraId="43A80DB4" w14:textId="53E6B505" w:rsidR="00A43DD2" w:rsidRPr="00E74AE4" w:rsidRDefault="00A43DD2" w:rsidP="00A43DD2">
            <w:pPr>
              <w:jc w:val="center"/>
              <w:rPr>
                <w:rFonts w:ascii="Arial Narrow" w:hAnsi="Arial Narrow"/>
                <w:sz w:val="20"/>
                <w:szCs w:val="20"/>
              </w:rPr>
            </w:pPr>
            <w:r>
              <w:rPr>
                <w:rFonts w:ascii="Tahoma" w:hAnsi="Tahoma" w:cs="Tahoma"/>
                <w:b/>
                <w:sz w:val="16"/>
                <w:szCs w:val="16"/>
              </w:rPr>
              <w:t>04 MAYIS</w:t>
            </w:r>
          </w:p>
        </w:tc>
        <w:tc>
          <w:tcPr>
            <w:tcW w:w="672" w:type="dxa"/>
            <w:shd w:val="clear" w:color="auto" w:fill="auto"/>
            <w:vAlign w:val="center"/>
          </w:tcPr>
          <w:p w14:paraId="21229287" w14:textId="77777777" w:rsidR="00D14927" w:rsidRPr="00E74AE4" w:rsidRDefault="00D14927" w:rsidP="00D14927">
            <w:pPr>
              <w:jc w:val="center"/>
              <w:rPr>
                <w:rFonts w:ascii="Arial Narrow" w:hAnsi="Arial Narrow"/>
                <w:sz w:val="20"/>
                <w:szCs w:val="20"/>
              </w:rPr>
            </w:pPr>
            <w:r>
              <w:rPr>
                <w:rFonts w:ascii="Tahoma" w:hAnsi="Tahoma" w:cs="Tahoma"/>
                <w:b/>
                <w:sz w:val="16"/>
                <w:szCs w:val="16"/>
              </w:rPr>
              <w:t>2</w:t>
            </w:r>
          </w:p>
        </w:tc>
        <w:tc>
          <w:tcPr>
            <w:tcW w:w="1539" w:type="dxa"/>
            <w:vMerge/>
            <w:vAlign w:val="center"/>
          </w:tcPr>
          <w:p w14:paraId="465BFA3E" w14:textId="77777777" w:rsidR="00D14927" w:rsidRPr="00E74AE4" w:rsidRDefault="00D14927" w:rsidP="00D14927">
            <w:pPr>
              <w:jc w:val="center"/>
              <w:rPr>
                <w:rFonts w:ascii="Arial Narrow" w:hAnsi="Arial Narrow"/>
                <w:sz w:val="20"/>
                <w:szCs w:val="20"/>
              </w:rPr>
            </w:pPr>
          </w:p>
        </w:tc>
        <w:tc>
          <w:tcPr>
            <w:tcW w:w="4197" w:type="dxa"/>
            <w:shd w:val="clear" w:color="auto" w:fill="auto"/>
            <w:vAlign w:val="center"/>
          </w:tcPr>
          <w:p w14:paraId="519BF503" w14:textId="77777777" w:rsidR="00D14927" w:rsidRPr="009A2227" w:rsidRDefault="00D14927" w:rsidP="00D14927">
            <w:pPr>
              <w:rPr>
                <w:rFonts w:ascii="Tahoma" w:hAnsi="Tahoma" w:cs="Tahoma"/>
                <w:sz w:val="16"/>
                <w:szCs w:val="16"/>
              </w:rPr>
            </w:pPr>
            <w:r w:rsidRPr="00C64637">
              <w:rPr>
                <w:rFonts w:ascii="Tahoma" w:hAnsi="Tahoma" w:cs="Tahoma"/>
                <w:b/>
                <w:color w:val="000000" w:themeColor="text1"/>
                <w:sz w:val="16"/>
                <w:szCs w:val="16"/>
              </w:rPr>
              <w:t>MAT.1.1.9. Paraların (1 TL, 5 TL, 10 TL, 20 TL, 50 TL, 100 TL ve 200 TL) temsil ettiği</w:t>
            </w:r>
            <w:r>
              <w:rPr>
                <w:rFonts w:ascii="Tahoma" w:hAnsi="Tahoma" w:cs="Tahoma"/>
                <w:b/>
                <w:color w:val="000000" w:themeColor="text1"/>
                <w:sz w:val="16"/>
                <w:szCs w:val="16"/>
              </w:rPr>
              <w:t xml:space="preserve"> </w:t>
            </w:r>
            <w:r w:rsidRPr="00C64637">
              <w:rPr>
                <w:rFonts w:ascii="Tahoma" w:hAnsi="Tahoma" w:cs="Tahoma"/>
                <w:b/>
                <w:color w:val="000000" w:themeColor="text1"/>
                <w:sz w:val="16"/>
                <w:szCs w:val="16"/>
              </w:rPr>
              <w:t>büyüklükleri tanıyabilme</w:t>
            </w:r>
          </w:p>
        </w:tc>
        <w:tc>
          <w:tcPr>
            <w:tcW w:w="1985" w:type="dxa"/>
            <w:vMerge/>
            <w:shd w:val="clear" w:color="auto" w:fill="auto"/>
            <w:vAlign w:val="center"/>
          </w:tcPr>
          <w:p w14:paraId="671361C8" w14:textId="77777777" w:rsidR="00D14927" w:rsidRPr="00E74AE4" w:rsidRDefault="00D14927" w:rsidP="00D14927">
            <w:pPr>
              <w:jc w:val="center"/>
              <w:rPr>
                <w:rFonts w:ascii="Arial Narrow" w:hAnsi="Arial Narrow"/>
                <w:sz w:val="20"/>
                <w:szCs w:val="20"/>
              </w:rPr>
            </w:pPr>
          </w:p>
        </w:tc>
        <w:tc>
          <w:tcPr>
            <w:tcW w:w="1843" w:type="dxa"/>
            <w:vMerge/>
            <w:shd w:val="clear" w:color="auto" w:fill="auto"/>
            <w:vAlign w:val="center"/>
          </w:tcPr>
          <w:p w14:paraId="6D9B32DC" w14:textId="77777777" w:rsidR="00D14927" w:rsidRPr="00E74AE4" w:rsidRDefault="00D14927" w:rsidP="00D14927">
            <w:pPr>
              <w:jc w:val="center"/>
              <w:rPr>
                <w:rFonts w:ascii="Arial Narrow" w:hAnsi="Arial Narrow"/>
                <w:sz w:val="20"/>
                <w:szCs w:val="20"/>
              </w:rPr>
            </w:pPr>
          </w:p>
        </w:tc>
        <w:tc>
          <w:tcPr>
            <w:tcW w:w="2298" w:type="dxa"/>
            <w:vMerge/>
            <w:vAlign w:val="center"/>
          </w:tcPr>
          <w:p w14:paraId="75FB0FC4" w14:textId="77777777" w:rsidR="00D14927" w:rsidRPr="00E74AE4" w:rsidRDefault="00D14927" w:rsidP="00D14927">
            <w:pPr>
              <w:jc w:val="center"/>
              <w:rPr>
                <w:rFonts w:ascii="Arial Narrow" w:hAnsi="Arial Narrow"/>
                <w:sz w:val="20"/>
                <w:szCs w:val="20"/>
              </w:rPr>
            </w:pPr>
          </w:p>
        </w:tc>
        <w:tc>
          <w:tcPr>
            <w:tcW w:w="1477" w:type="dxa"/>
            <w:vMerge/>
            <w:vAlign w:val="center"/>
          </w:tcPr>
          <w:p w14:paraId="3B98B722" w14:textId="77777777" w:rsidR="00D14927" w:rsidRPr="00E74AE4" w:rsidRDefault="00D14927" w:rsidP="00D14927">
            <w:pPr>
              <w:jc w:val="center"/>
              <w:rPr>
                <w:rFonts w:ascii="Arial Narrow" w:hAnsi="Arial Narrow"/>
                <w:sz w:val="20"/>
                <w:szCs w:val="20"/>
              </w:rPr>
            </w:pPr>
          </w:p>
        </w:tc>
      </w:tr>
    </w:tbl>
    <w:p w14:paraId="08446065" w14:textId="4232B591" w:rsidR="006F7BDB" w:rsidRDefault="006F7BDB">
      <w:pPr>
        <w:rPr>
          <w:rFonts w:ascii="TemelYazi" w:hAnsi="TemelYazi"/>
          <w:sz w:val="18"/>
          <w:szCs w:val="18"/>
        </w:rPr>
      </w:pPr>
    </w:p>
    <w:p w14:paraId="2E6C6254" w14:textId="0F050483" w:rsidR="006F7BDB" w:rsidRDefault="006F7BDB">
      <w:pPr>
        <w:rPr>
          <w:rFonts w:ascii="TemelYazi" w:hAnsi="TemelYazi"/>
          <w:sz w:val="18"/>
          <w:szCs w:val="18"/>
        </w:rPr>
      </w:pPr>
    </w:p>
    <w:p w14:paraId="4E8AE0D1" w14:textId="40DF99DA" w:rsidR="006F7BDB" w:rsidRDefault="006F7BDB">
      <w:pPr>
        <w:rPr>
          <w:rFonts w:ascii="TemelYazi" w:hAnsi="TemelYazi"/>
          <w:sz w:val="18"/>
          <w:szCs w:val="18"/>
        </w:rPr>
      </w:pPr>
    </w:p>
    <w:p w14:paraId="5D1E178F" w14:textId="667AC135" w:rsidR="006F7BDB" w:rsidRDefault="006F7BDB">
      <w:pPr>
        <w:rPr>
          <w:rFonts w:ascii="TemelYazi" w:hAnsi="TemelYazi"/>
          <w:sz w:val="18"/>
          <w:szCs w:val="18"/>
        </w:rPr>
      </w:pPr>
    </w:p>
    <w:p w14:paraId="0E52FC8D" w14:textId="20AF6F16" w:rsidR="006F7BDB" w:rsidRDefault="006F7BDB">
      <w:pPr>
        <w:rPr>
          <w:rFonts w:ascii="TemelYazi" w:hAnsi="TemelYazi"/>
          <w:sz w:val="18"/>
          <w:szCs w:val="18"/>
        </w:rPr>
      </w:pPr>
    </w:p>
    <w:p w14:paraId="05456BDF" w14:textId="53480B6C" w:rsidR="006F7BDB" w:rsidRDefault="006F7BDB">
      <w:pPr>
        <w:rPr>
          <w:rFonts w:ascii="TemelYazi" w:hAnsi="TemelYazi"/>
          <w:sz w:val="18"/>
          <w:szCs w:val="18"/>
        </w:rPr>
      </w:pPr>
    </w:p>
    <w:p w14:paraId="0DEB1E08" w14:textId="0FEBCCAF" w:rsidR="006F7BDB" w:rsidRDefault="006F7BDB">
      <w:pPr>
        <w:rPr>
          <w:rFonts w:ascii="TemelYazi" w:hAnsi="TemelYazi"/>
          <w:sz w:val="18"/>
          <w:szCs w:val="18"/>
        </w:rPr>
      </w:pPr>
    </w:p>
    <w:p w14:paraId="64181CC1" w14:textId="0C140763" w:rsidR="006F7BDB" w:rsidRDefault="006F7BDB">
      <w:pPr>
        <w:rPr>
          <w:rFonts w:ascii="TemelYazi" w:hAnsi="TemelYazi"/>
          <w:sz w:val="18"/>
          <w:szCs w:val="18"/>
        </w:rPr>
      </w:pPr>
    </w:p>
    <w:p w14:paraId="776C0A52" w14:textId="06D4F62F" w:rsidR="006F7BDB" w:rsidRDefault="006F7BDB">
      <w:pPr>
        <w:rPr>
          <w:rFonts w:ascii="TemelYazi" w:hAnsi="TemelYazi"/>
          <w:sz w:val="18"/>
          <w:szCs w:val="18"/>
        </w:rPr>
      </w:pPr>
    </w:p>
    <w:p w14:paraId="32F52F6F" w14:textId="03297E4F" w:rsidR="006F7BDB" w:rsidRDefault="006F7BDB">
      <w:pPr>
        <w:rPr>
          <w:rFonts w:ascii="TemelYazi" w:hAnsi="TemelYazi"/>
          <w:sz w:val="18"/>
          <w:szCs w:val="18"/>
        </w:rPr>
      </w:pPr>
    </w:p>
    <w:p w14:paraId="69DF4D07" w14:textId="369AE574" w:rsidR="006F7BDB" w:rsidRDefault="006F7BDB">
      <w:pPr>
        <w:rPr>
          <w:rFonts w:ascii="TemelYazi" w:hAnsi="TemelYazi"/>
          <w:sz w:val="18"/>
          <w:szCs w:val="18"/>
        </w:rPr>
      </w:pPr>
    </w:p>
    <w:p w14:paraId="6F6170CC" w14:textId="08314443" w:rsidR="006F7BDB" w:rsidRDefault="006F7BDB">
      <w:pPr>
        <w:rPr>
          <w:rFonts w:ascii="TemelYazi" w:hAnsi="TemelYazi"/>
          <w:sz w:val="18"/>
          <w:szCs w:val="18"/>
        </w:rPr>
      </w:pPr>
    </w:p>
    <w:tbl>
      <w:tblPr>
        <w:tblStyle w:val="TabloKlavuzu"/>
        <w:tblpPr w:leftFromText="141" w:rightFromText="141" w:vertAnchor="text" w:horzAnchor="margin" w:tblpY="231"/>
        <w:tblW w:w="0" w:type="auto"/>
        <w:tblLook w:val="04A0" w:firstRow="1" w:lastRow="0" w:firstColumn="1" w:lastColumn="0" w:noHBand="0" w:noVBand="1"/>
      </w:tblPr>
      <w:tblGrid>
        <w:gridCol w:w="840"/>
        <w:gridCol w:w="1261"/>
        <w:gridCol w:w="674"/>
        <w:gridCol w:w="1546"/>
        <w:gridCol w:w="4217"/>
        <w:gridCol w:w="1994"/>
        <w:gridCol w:w="1851"/>
        <w:gridCol w:w="2308"/>
        <w:gridCol w:w="1490"/>
      </w:tblGrid>
      <w:tr w:rsidR="005669A8" w:rsidRPr="00BC66A9" w14:paraId="0A9F68A3" w14:textId="77777777" w:rsidTr="005669A8">
        <w:trPr>
          <w:trHeight w:val="529"/>
        </w:trPr>
        <w:tc>
          <w:tcPr>
            <w:tcW w:w="2101" w:type="dxa"/>
            <w:gridSpan w:val="2"/>
            <w:shd w:val="clear" w:color="auto" w:fill="FFFFCC"/>
            <w:vAlign w:val="center"/>
          </w:tcPr>
          <w:p w14:paraId="61813A2B" w14:textId="77777777" w:rsidR="005669A8" w:rsidRPr="00BC66A9" w:rsidRDefault="005669A8" w:rsidP="005669A8">
            <w:pPr>
              <w:rPr>
                <w:rFonts w:ascii="Arial Narrow" w:hAnsi="Arial Narrow"/>
                <w:b/>
                <w:sz w:val="20"/>
                <w:szCs w:val="20"/>
              </w:rPr>
            </w:pPr>
            <w:r>
              <w:rPr>
                <w:rFonts w:ascii="Arial Narrow" w:hAnsi="Arial Narrow"/>
                <w:b/>
                <w:sz w:val="20"/>
                <w:szCs w:val="20"/>
              </w:rPr>
              <w:lastRenderedPageBreak/>
              <w:t>TEMA-6</w:t>
            </w:r>
          </w:p>
        </w:tc>
        <w:tc>
          <w:tcPr>
            <w:tcW w:w="14080" w:type="dxa"/>
            <w:gridSpan w:val="7"/>
            <w:shd w:val="clear" w:color="auto" w:fill="FFFFCC"/>
            <w:vAlign w:val="center"/>
          </w:tcPr>
          <w:p w14:paraId="35A15DFC" w14:textId="77777777" w:rsidR="005669A8" w:rsidRPr="00BC66A9" w:rsidRDefault="005669A8" w:rsidP="005669A8">
            <w:pPr>
              <w:rPr>
                <w:rFonts w:ascii="Arial Narrow" w:hAnsi="Arial Narrow"/>
                <w:b/>
                <w:sz w:val="20"/>
                <w:szCs w:val="20"/>
              </w:rPr>
            </w:pPr>
            <w:r>
              <w:rPr>
                <w:rFonts w:ascii="Arial Narrow" w:hAnsi="Arial Narrow"/>
                <w:b/>
                <w:color w:val="FF0000"/>
                <w:sz w:val="20"/>
                <w:szCs w:val="20"/>
              </w:rPr>
              <w:t>NESNELERİN GEOMETRİSİ(2)</w:t>
            </w:r>
          </w:p>
        </w:tc>
      </w:tr>
      <w:tr w:rsidR="005669A8" w:rsidRPr="00BC66A9" w14:paraId="00541B2F" w14:textId="77777777" w:rsidTr="005669A8">
        <w:trPr>
          <w:trHeight w:val="1262"/>
        </w:trPr>
        <w:tc>
          <w:tcPr>
            <w:tcW w:w="840" w:type="dxa"/>
            <w:shd w:val="clear" w:color="auto" w:fill="FFFFCC"/>
            <w:vAlign w:val="center"/>
          </w:tcPr>
          <w:p w14:paraId="207DF1C2"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HAFTA</w:t>
            </w:r>
          </w:p>
        </w:tc>
        <w:tc>
          <w:tcPr>
            <w:tcW w:w="1261" w:type="dxa"/>
            <w:shd w:val="clear" w:color="auto" w:fill="FFFFCC"/>
            <w:vAlign w:val="center"/>
          </w:tcPr>
          <w:p w14:paraId="1AB07054"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TARİH</w:t>
            </w:r>
          </w:p>
        </w:tc>
        <w:tc>
          <w:tcPr>
            <w:tcW w:w="674" w:type="dxa"/>
            <w:shd w:val="clear" w:color="auto" w:fill="FFFFCC"/>
            <w:vAlign w:val="center"/>
          </w:tcPr>
          <w:p w14:paraId="7DD1F99D"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SÜRE</w:t>
            </w:r>
          </w:p>
        </w:tc>
        <w:tc>
          <w:tcPr>
            <w:tcW w:w="1546" w:type="dxa"/>
            <w:shd w:val="clear" w:color="auto" w:fill="FFFFCC"/>
            <w:vAlign w:val="center"/>
          </w:tcPr>
          <w:p w14:paraId="7B61F797" w14:textId="77777777" w:rsidR="005669A8" w:rsidRPr="00BC66A9" w:rsidRDefault="005669A8" w:rsidP="005669A8">
            <w:pPr>
              <w:jc w:val="center"/>
              <w:rPr>
                <w:rFonts w:ascii="Arial Narrow" w:hAnsi="Arial Narrow"/>
                <w:b/>
                <w:sz w:val="20"/>
                <w:szCs w:val="20"/>
              </w:rPr>
            </w:pPr>
            <w:r>
              <w:rPr>
                <w:rFonts w:ascii="Arial Narrow" w:hAnsi="Arial Narrow"/>
                <w:b/>
                <w:sz w:val="20"/>
                <w:szCs w:val="20"/>
              </w:rPr>
              <w:t>TEMA/ İÇERİK ÇERÇEVESİ</w:t>
            </w:r>
          </w:p>
        </w:tc>
        <w:tc>
          <w:tcPr>
            <w:tcW w:w="4217" w:type="dxa"/>
            <w:shd w:val="clear" w:color="auto" w:fill="FFFFCC"/>
            <w:vAlign w:val="center"/>
          </w:tcPr>
          <w:p w14:paraId="786449EC"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ÖĞRENMEÇIKTISI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94" w:type="dxa"/>
            <w:shd w:val="clear" w:color="auto" w:fill="FFFFCC"/>
            <w:vAlign w:val="center"/>
          </w:tcPr>
          <w:p w14:paraId="3A74DC7E"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PROGRAMLAR ARASI BİLEŞENLER</w:t>
            </w:r>
          </w:p>
        </w:tc>
        <w:tc>
          <w:tcPr>
            <w:tcW w:w="1851" w:type="dxa"/>
            <w:shd w:val="clear" w:color="auto" w:fill="FFFFCC"/>
            <w:vAlign w:val="center"/>
          </w:tcPr>
          <w:p w14:paraId="303BAE0F"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ÖĞRENME KANITLARI</w:t>
            </w:r>
          </w:p>
        </w:tc>
        <w:tc>
          <w:tcPr>
            <w:tcW w:w="2308" w:type="dxa"/>
            <w:shd w:val="clear" w:color="auto" w:fill="FFFFCC"/>
            <w:vAlign w:val="center"/>
          </w:tcPr>
          <w:p w14:paraId="7C913895"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FARKLILAŞTIRMA</w:t>
            </w:r>
          </w:p>
        </w:tc>
        <w:tc>
          <w:tcPr>
            <w:tcW w:w="1490" w:type="dxa"/>
            <w:shd w:val="clear" w:color="auto" w:fill="FFFFCC"/>
            <w:vAlign w:val="center"/>
          </w:tcPr>
          <w:p w14:paraId="6A34A2BD"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5669A8" w:rsidRPr="00BC66A9" w14:paraId="05C28A18" w14:textId="77777777" w:rsidTr="005669A8">
        <w:trPr>
          <w:trHeight w:val="1394"/>
        </w:trPr>
        <w:tc>
          <w:tcPr>
            <w:tcW w:w="840" w:type="dxa"/>
            <w:shd w:val="clear" w:color="auto" w:fill="auto"/>
            <w:vAlign w:val="center"/>
          </w:tcPr>
          <w:p w14:paraId="35A38A7B" w14:textId="77777777" w:rsidR="005669A8" w:rsidRPr="00E74AE4" w:rsidRDefault="005669A8" w:rsidP="005669A8">
            <w:pPr>
              <w:jc w:val="center"/>
              <w:rPr>
                <w:rFonts w:ascii="Arial Narrow" w:hAnsi="Arial Narrow"/>
                <w:sz w:val="20"/>
                <w:szCs w:val="20"/>
              </w:rPr>
            </w:pPr>
            <w:r>
              <w:rPr>
                <w:rFonts w:ascii="Tahoma" w:hAnsi="Tahoma" w:cs="Tahoma"/>
                <w:b/>
                <w:sz w:val="16"/>
                <w:szCs w:val="16"/>
              </w:rPr>
              <w:t>30.</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61" w:type="dxa"/>
            <w:shd w:val="clear" w:color="auto" w:fill="auto"/>
            <w:vAlign w:val="center"/>
          </w:tcPr>
          <w:p w14:paraId="38882D2A" w14:textId="77777777" w:rsidR="005669A8" w:rsidRDefault="00A43DD2" w:rsidP="005669A8">
            <w:pPr>
              <w:jc w:val="center"/>
              <w:rPr>
                <w:rFonts w:ascii="Tahoma" w:hAnsi="Tahoma" w:cs="Tahoma"/>
                <w:b/>
                <w:sz w:val="16"/>
                <w:szCs w:val="16"/>
              </w:rPr>
            </w:pPr>
            <w:r>
              <w:rPr>
                <w:rFonts w:ascii="Tahoma" w:hAnsi="Tahoma" w:cs="Tahoma"/>
                <w:b/>
                <w:sz w:val="16"/>
                <w:szCs w:val="16"/>
              </w:rPr>
              <w:t>05 MAYIS</w:t>
            </w:r>
          </w:p>
          <w:p w14:paraId="5E045132" w14:textId="743516E8" w:rsidR="00A43DD2" w:rsidRPr="00E74AE4" w:rsidRDefault="00A43DD2" w:rsidP="005669A8">
            <w:pPr>
              <w:jc w:val="center"/>
              <w:rPr>
                <w:rFonts w:ascii="Arial Narrow" w:hAnsi="Arial Narrow"/>
                <w:sz w:val="20"/>
                <w:szCs w:val="20"/>
              </w:rPr>
            </w:pPr>
            <w:r>
              <w:rPr>
                <w:rFonts w:ascii="Tahoma" w:hAnsi="Tahoma" w:cs="Tahoma"/>
                <w:b/>
                <w:sz w:val="16"/>
                <w:szCs w:val="16"/>
              </w:rPr>
              <w:t>07 MAYIS</w:t>
            </w:r>
          </w:p>
        </w:tc>
        <w:tc>
          <w:tcPr>
            <w:tcW w:w="674" w:type="dxa"/>
            <w:shd w:val="clear" w:color="auto" w:fill="auto"/>
            <w:vAlign w:val="center"/>
          </w:tcPr>
          <w:p w14:paraId="66ABE273" w14:textId="695E994F" w:rsidR="005669A8" w:rsidRPr="00E74AE4" w:rsidRDefault="00A43DD2" w:rsidP="005669A8">
            <w:pPr>
              <w:jc w:val="center"/>
              <w:rPr>
                <w:rFonts w:ascii="Arial Narrow" w:hAnsi="Arial Narrow"/>
                <w:sz w:val="20"/>
                <w:szCs w:val="20"/>
              </w:rPr>
            </w:pPr>
            <w:r>
              <w:rPr>
                <w:rFonts w:ascii="Tahoma" w:hAnsi="Tahoma" w:cs="Tahoma"/>
                <w:b/>
                <w:sz w:val="16"/>
                <w:szCs w:val="16"/>
              </w:rPr>
              <w:t>3</w:t>
            </w:r>
          </w:p>
        </w:tc>
        <w:tc>
          <w:tcPr>
            <w:tcW w:w="1546" w:type="dxa"/>
            <w:vMerge w:val="restart"/>
            <w:vAlign w:val="center"/>
          </w:tcPr>
          <w:p w14:paraId="056AFC76" w14:textId="77777777" w:rsidR="005669A8" w:rsidRPr="00AF31A5" w:rsidRDefault="005669A8" w:rsidP="005669A8">
            <w:pPr>
              <w:jc w:val="center"/>
              <w:rPr>
                <w:rFonts w:ascii="Arial Narrow" w:hAnsi="Arial Narrow"/>
                <w:b/>
                <w:sz w:val="20"/>
                <w:szCs w:val="20"/>
              </w:rPr>
            </w:pPr>
            <w:r w:rsidRPr="00A01ED6">
              <w:rPr>
                <w:rFonts w:ascii="Arial Narrow" w:hAnsi="Arial Narrow"/>
                <w:b/>
                <w:sz w:val="20"/>
                <w:szCs w:val="20"/>
              </w:rPr>
              <w:t>Nesneler ve Geometrik Şekiller</w:t>
            </w:r>
          </w:p>
        </w:tc>
        <w:tc>
          <w:tcPr>
            <w:tcW w:w="4217" w:type="dxa"/>
            <w:shd w:val="clear" w:color="auto" w:fill="auto"/>
            <w:vAlign w:val="center"/>
          </w:tcPr>
          <w:p w14:paraId="7463EB45" w14:textId="77777777" w:rsidR="005669A8" w:rsidRPr="00E74AE4" w:rsidRDefault="005669A8" w:rsidP="005669A8">
            <w:pPr>
              <w:autoSpaceDE w:val="0"/>
              <w:autoSpaceDN w:val="0"/>
              <w:adjustRightInd w:val="0"/>
              <w:rPr>
                <w:rFonts w:ascii="Arial Narrow" w:hAnsi="Arial Narrow"/>
                <w:sz w:val="20"/>
                <w:szCs w:val="20"/>
              </w:rPr>
            </w:pPr>
            <w:r w:rsidRPr="008B3C9C">
              <w:rPr>
                <w:rFonts w:ascii="Tahoma" w:hAnsi="Tahoma" w:cs="Tahoma"/>
                <w:b/>
                <w:sz w:val="16"/>
                <w:szCs w:val="16"/>
              </w:rPr>
              <w:t>MAT. 1.3.3. Günlük yaşamdaki nesneleri biçimsel özelliklerine göre ayırt edebilme</w:t>
            </w:r>
          </w:p>
        </w:tc>
        <w:tc>
          <w:tcPr>
            <w:tcW w:w="1994" w:type="dxa"/>
            <w:vMerge w:val="restart"/>
            <w:shd w:val="clear" w:color="auto" w:fill="auto"/>
          </w:tcPr>
          <w:p w14:paraId="38459CF2" w14:textId="77777777" w:rsidR="005669A8" w:rsidRPr="001352C1" w:rsidRDefault="005669A8" w:rsidP="005669A8">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61A2B286" w14:textId="77777777" w:rsidR="005669A8" w:rsidRDefault="005669A8" w:rsidP="005669A8">
            <w:pPr>
              <w:rPr>
                <w:rFonts w:ascii="Tahoma" w:hAnsi="Tahoma" w:cs="Tahoma"/>
                <w:color w:val="000000"/>
                <w:sz w:val="16"/>
                <w:szCs w:val="16"/>
              </w:rPr>
            </w:pPr>
            <w:r w:rsidRPr="008B3C9C">
              <w:rPr>
                <w:rFonts w:ascii="Tahoma" w:hAnsi="Tahoma" w:cs="Tahoma"/>
                <w:color w:val="000000"/>
                <w:sz w:val="16"/>
                <w:szCs w:val="16"/>
              </w:rPr>
              <w:t>SDB2.2. İş Birliği</w:t>
            </w:r>
          </w:p>
          <w:p w14:paraId="39A7AAE0" w14:textId="77777777" w:rsidR="005669A8" w:rsidRPr="001352C1" w:rsidRDefault="005669A8" w:rsidP="005669A8">
            <w:pPr>
              <w:rPr>
                <w:rFonts w:ascii="Tahoma" w:hAnsi="Tahoma" w:cs="Tahoma"/>
                <w:color w:val="000000" w:themeColor="text1"/>
                <w:sz w:val="16"/>
                <w:szCs w:val="16"/>
              </w:rPr>
            </w:pPr>
          </w:p>
          <w:p w14:paraId="7053384D" w14:textId="77777777" w:rsidR="005669A8" w:rsidRPr="001352C1" w:rsidRDefault="005669A8" w:rsidP="005669A8">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43A3D583" w14:textId="77777777" w:rsidR="005669A8" w:rsidRDefault="005669A8" w:rsidP="005669A8">
            <w:pPr>
              <w:rPr>
                <w:rFonts w:ascii="Tahoma" w:hAnsi="Tahoma" w:cs="Tahoma"/>
                <w:color w:val="000000"/>
                <w:sz w:val="16"/>
                <w:szCs w:val="16"/>
              </w:rPr>
            </w:pPr>
            <w:r w:rsidRPr="008B3C9C">
              <w:rPr>
                <w:rFonts w:ascii="Tahoma" w:hAnsi="Tahoma" w:cs="Tahoma"/>
                <w:color w:val="000000"/>
                <w:sz w:val="16"/>
                <w:szCs w:val="16"/>
              </w:rPr>
              <w:t>D17. Tasarruf, D19. Vatanseverlik</w:t>
            </w:r>
          </w:p>
          <w:p w14:paraId="7F42E006" w14:textId="77777777" w:rsidR="005669A8" w:rsidRDefault="005669A8" w:rsidP="005669A8">
            <w:pPr>
              <w:rPr>
                <w:rFonts w:ascii="Tahoma" w:hAnsi="Tahoma" w:cs="Tahoma"/>
                <w:color w:val="000000"/>
                <w:sz w:val="16"/>
                <w:szCs w:val="16"/>
              </w:rPr>
            </w:pPr>
          </w:p>
          <w:p w14:paraId="4399336D" w14:textId="77777777" w:rsidR="005669A8" w:rsidRPr="00E74AE4" w:rsidRDefault="005669A8" w:rsidP="005669A8">
            <w:pPr>
              <w:rPr>
                <w:rFonts w:ascii="Arial Narrow" w:hAnsi="Arial Narrow"/>
                <w:sz w:val="20"/>
                <w:szCs w:val="20"/>
              </w:rPr>
            </w:pPr>
            <w:r>
              <w:rPr>
                <w:rFonts w:ascii="Tahoma" w:hAnsi="Tahoma" w:cs="Tahoma"/>
                <w:b/>
                <w:color w:val="FF0000"/>
                <w:sz w:val="16"/>
                <w:szCs w:val="16"/>
                <w:u w:val="single"/>
              </w:rPr>
              <w:t>Okuryazarlık Becerileri</w:t>
            </w:r>
            <w:r>
              <w:rPr>
                <w:rFonts w:ascii="Tahoma" w:hAnsi="Tahoma" w:cs="Tahoma"/>
                <w:color w:val="000000"/>
                <w:sz w:val="16"/>
                <w:szCs w:val="16"/>
              </w:rPr>
              <w:t xml:space="preserve">                          </w:t>
            </w:r>
            <w:r w:rsidRPr="008B3C9C">
              <w:rPr>
                <w:rFonts w:ascii="Tahoma" w:hAnsi="Tahoma" w:cs="Tahoma"/>
                <w:color w:val="000000"/>
                <w:sz w:val="16"/>
                <w:szCs w:val="16"/>
              </w:rPr>
              <w:t>OB3. Finansal Okuryazarlık</w:t>
            </w:r>
          </w:p>
        </w:tc>
        <w:tc>
          <w:tcPr>
            <w:tcW w:w="1851" w:type="dxa"/>
            <w:vMerge w:val="restart"/>
            <w:shd w:val="clear" w:color="auto" w:fill="auto"/>
          </w:tcPr>
          <w:p w14:paraId="6756B024" w14:textId="77777777" w:rsidR="005669A8" w:rsidRPr="00185C3B" w:rsidRDefault="005669A8" w:rsidP="005669A8">
            <w:pPr>
              <w:rPr>
                <w:rFonts w:ascii="Tahoma" w:hAnsi="Tahoma" w:cs="Tahoma"/>
                <w:sz w:val="16"/>
                <w:szCs w:val="16"/>
              </w:rPr>
            </w:pPr>
            <w:r w:rsidRPr="00185C3B">
              <w:rPr>
                <w:rFonts w:ascii="Tahoma" w:hAnsi="Tahoma" w:cs="Tahoma"/>
                <w:sz w:val="16"/>
                <w:szCs w:val="16"/>
              </w:rPr>
              <w:t>Bu temanın öğrenme çıktıları; çalışma kâğıdı, performans görevi, bütüncül dereceli puanlama</w:t>
            </w:r>
          </w:p>
          <w:p w14:paraId="03B0433A" w14:textId="77777777" w:rsidR="005669A8" w:rsidRPr="00185C3B" w:rsidRDefault="005669A8" w:rsidP="005669A8">
            <w:pPr>
              <w:rPr>
                <w:rFonts w:ascii="Tahoma" w:hAnsi="Tahoma" w:cs="Tahoma"/>
                <w:sz w:val="16"/>
                <w:szCs w:val="16"/>
              </w:rPr>
            </w:pPr>
            <w:r w:rsidRPr="00185C3B">
              <w:rPr>
                <w:rFonts w:ascii="Tahoma" w:hAnsi="Tahoma" w:cs="Tahoma"/>
                <w:sz w:val="16"/>
                <w:szCs w:val="16"/>
              </w:rPr>
              <w:t>anahtarı ve yapılandırılmış grid ile değerlendirilebilir.</w:t>
            </w:r>
          </w:p>
          <w:p w14:paraId="1C0FBC00" w14:textId="77777777" w:rsidR="005669A8" w:rsidRPr="00185C3B" w:rsidRDefault="005669A8" w:rsidP="005669A8">
            <w:pPr>
              <w:rPr>
                <w:rFonts w:ascii="Tahoma" w:hAnsi="Tahoma" w:cs="Tahoma"/>
                <w:sz w:val="16"/>
                <w:szCs w:val="16"/>
              </w:rPr>
            </w:pPr>
            <w:r w:rsidRPr="00185C3B">
              <w:rPr>
                <w:rFonts w:ascii="Tahoma" w:hAnsi="Tahoma" w:cs="Tahoma"/>
                <w:sz w:val="16"/>
                <w:szCs w:val="16"/>
              </w:rPr>
              <w:t>Öğrencilere, günlük yaşamda kullanılan nesneleri biçimsel özelliğine değinmeden yuvarlak</w:t>
            </w:r>
          </w:p>
          <w:p w14:paraId="22ABFAC2" w14:textId="77777777" w:rsidR="005669A8" w:rsidRPr="00185C3B" w:rsidRDefault="005669A8" w:rsidP="005669A8">
            <w:pPr>
              <w:rPr>
                <w:rFonts w:ascii="Tahoma" w:hAnsi="Tahoma" w:cs="Tahoma"/>
                <w:sz w:val="16"/>
                <w:szCs w:val="16"/>
              </w:rPr>
            </w:pPr>
            <w:r w:rsidRPr="00185C3B">
              <w:rPr>
                <w:rFonts w:ascii="Tahoma" w:hAnsi="Tahoma" w:cs="Tahoma"/>
                <w:sz w:val="16"/>
                <w:szCs w:val="16"/>
              </w:rPr>
              <w:t>ve köşeli nesneler olarak eşleştirmelerini gerektiren bir performans görevi verilebilir. Performans</w:t>
            </w:r>
          </w:p>
          <w:p w14:paraId="3ABFA524" w14:textId="77777777" w:rsidR="005669A8" w:rsidRPr="00E74AE4" w:rsidRDefault="005669A8" w:rsidP="005669A8">
            <w:pPr>
              <w:rPr>
                <w:rFonts w:ascii="Arial Narrow" w:hAnsi="Arial Narrow"/>
                <w:sz w:val="20"/>
                <w:szCs w:val="20"/>
              </w:rPr>
            </w:pPr>
            <w:r w:rsidRPr="00185C3B">
              <w:rPr>
                <w:rFonts w:ascii="Tahoma" w:hAnsi="Tahoma" w:cs="Tahoma"/>
                <w:sz w:val="16"/>
                <w:szCs w:val="16"/>
              </w:rPr>
              <w:t>görevinin değerlendirilmesinde bir bütüncül dereceli puanlama anahtarı kullanılabilir.</w:t>
            </w:r>
          </w:p>
        </w:tc>
        <w:tc>
          <w:tcPr>
            <w:tcW w:w="2308" w:type="dxa"/>
            <w:vMerge w:val="restart"/>
          </w:tcPr>
          <w:p w14:paraId="652F268D" w14:textId="77777777" w:rsidR="005669A8" w:rsidRDefault="005669A8" w:rsidP="005669A8">
            <w:pPr>
              <w:rPr>
                <w:rFonts w:ascii="Arial Narrow" w:hAnsi="Arial Narrow"/>
                <w:b/>
                <w:color w:val="FF0000"/>
                <w:sz w:val="20"/>
                <w:szCs w:val="20"/>
              </w:rPr>
            </w:pPr>
            <w:r w:rsidRPr="00E33BF1">
              <w:rPr>
                <w:rFonts w:ascii="Arial Narrow" w:hAnsi="Arial Narrow"/>
                <w:b/>
                <w:color w:val="FF0000"/>
                <w:sz w:val="20"/>
                <w:szCs w:val="20"/>
              </w:rPr>
              <w:t>ZENGİNLEŞTİRME</w:t>
            </w:r>
          </w:p>
          <w:p w14:paraId="5CE6CC35" w14:textId="77777777" w:rsidR="005669A8" w:rsidRPr="000B5FAC" w:rsidRDefault="005669A8" w:rsidP="005669A8">
            <w:pPr>
              <w:autoSpaceDE w:val="0"/>
              <w:autoSpaceDN w:val="0"/>
              <w:adjustRightInd w:val="0"/>
              <w:rPr>
                <w:rFonts w:ascii="Tahoma" w:hAnsi="Tahoma" w:cs="Tahoma"/>
                <w:sz w:val="16"/>
                <w:szCs w:val="16"/>
              </w:rPr>
            </w:pPr>
            <w:r w:rsidRPr="000B5FAC">
              <w:rPr>
                <w:rFonts w:ascii="Tahoma" w:hAnsi="Tahoma" w:cs="Tahoma"/>
                <w:sz w:val="16"/>
                <w:szCs w:val="16"/>
              </w:rPr>
              <w:t>Geometrik şekillerden oluşan yapboz parçaları öğrencilere dağınık hâlde verilir ve öğrencilerden</w:t>
            </w:r>
          </w:p>
          <w:p w14:paraId="1D34F70E" w14:textId="77777777" w:rsidR="005669A8" w:rsidRPr="000B5FAC" w:rsidRDefault="005669A8" w:rsidP="005669A8">
            <w:pPr>
              <w:autoSpaceDE w:val="0"/>
              <w:autoSpaceDN w:val="0"/>
              <w:adjustRightInd w:val="0"/>
              <w:rPr>
                <w:rFonts w:ascii="Tahoma" w:hAnsi="Tahoma" w:cs="Tahoma"/>
                <w:sz w:val="16"/>
                <w:szCs w:val="16"/>
              </w:rPr>
            </w:pPr>
            <w:r w:rsidRPr="000B5FAC">
              <w:rPr>
                <w:rFonts w:ascii="Tahoma" w:hAnsi="Tahoma" w:cs="Tahoma"/>
                <w:sz w:val="16"/>
                <w:szCs w:val="16"/>
              </w:rPr>
              <w:t>yapbozu tamamlamaları istenir. Daha fazla geometrik şekil ile farklı tasarım ya da</w:t>
            </w:r>
          </w:p>
          <w:p w14:paraId="13F699D9" w14:textId="77777777" w:rsidR="005669A8" w:rsidRPr="000B5FAC" w:rsidRDefault="005669A8" w:rsidP="005669A8">
            <w:pPr>
              <w:autoSpaceDE w:val="0"/>
              <w:autoSpaceDN w:val="0"/>
              <w:adjustRightInd w:val="0"/>
              <w:rPr>
                <w:rFonts w:ascii="Tahoma" w:hAnsi="Tahoma" w:cs="Tahoma"/>
                <w:sz w:val="16"/>
                <w:szCs w:val="16"/>
              </w:rPr>
            </w:pPr>
            <w:r w:rsidRPr="000B5FAC">
              <w:rPr>
                <w:rFonts w:ascii="Tahoma" w:hAnsi="Tahoma" w:cs="Tahoma"/>
                <w:sz w:val="16"/>
                <w:szCs w:val="16"/>
              </w:rPr>
              <w:t>özgün model oluşturma çalışmalarına yer verilir. Öğrencilerin kendi geometrik şekillerini</w:t>
            </w:r>
          </w:p>
          <w:p w14:paraId="7678D16D" w14:textId="77777777" w:rsidR="005669A8" w:rsidRPr="000B5FAC" w:rsidRDefault="005669A8" w:rsidP="005669A8">
            <w:pPr>
              <w:autoSpaceDE w:val="0"/>
              <w:autoSpaceDN w:val="0"/>
              <w:adjustRightInd w:val="0"/>
              <w:rPr>
                <w:rFonts w:ascii="Tahoma" w:hAnsi="Tahoma" w:cs="Tahoma"/>
                <w:sz w:val="16"/>
                <w:szCs w:val="16"/>
              </w:rPr>
            </w:pPr>
            <w:r w:rsidRPr="000B5FAC">
              <w:rPr>
                <w:rFonts w:ascii="Tahoma" w:hAnsi="Tahoma" w:cs="Tahoma"/>
                <w:sz w:val="16"/>
                <w:szCs w:val="16"/>
              </w:rPr>
              <w:t>tasarlamaları ve bu şekillerin diğer geometrik şekiller ile olan benzerlik ve farklılıklarını</w:t>
            </w:r>
          </w:p>
          <w:p w14:paraId="14073A43" w14:textId="77777777" w:rsidR="005669A8" w:rsidRDefault="005669A8" w:rsidP="005669A8">
            <w:pPr>
              <w:autoSpaceDE w:val="0"/>
              <w:autoSpaceDN w:val="0"/>
              <w:adjustRightInd w:val="0"/>
              <w:rPr>
                <w:rFonts w:ascii="Arial Narrow" w:hAnsi="Arial Narrow"/>
                <w:b/>
                <w:color w:val="FF0000"/>
                <w:sz w:val="20"/>
                <w:szCs w:val="20"/>
              </w:rPr>
            </w:pPr>
            <w:r w:rsidRPr="000B5FAC">
              <w:rPr>
                <w:rFonts w:ascii="Tahoma" w:hAnsi="Tahoma" w:cs="Tahoma"/>
                <w:sz w:val="16"/>
                <w:szCs w:val="16"/>
              </w:rPr>
              <w:t>listelemeleri için bir öğrenme ortamı oluşturulur.</w:t>
            </w:r>
            <w:r w:rsidRPr="009C3733">
              <w:rPr>
                <w:rFonts w:ascii="Tahoma" w:hAnsi="Tahoma" w:cs="Tahoma"/>
                <w:b/>
                <w:sz w:val="16"/>
                <w:szCs w:val="16"/>
              </w:rPr>
              <w:t xml:space="preserve"> </w:t>
            </w:r>
          </w:p>
          <w:p w14:paraId="7452D2F6" w14:textId="77777777" w:rsidR="005669A8" w:rsidRDefault="005669A8" w:rsidP="005669A8">
            <w:pPr>
              <w:rPr>
                <w:rFonts w:ascii="Arial Narrow" w:hAnsi="Arial Narrow"/>
                <w:b/>
                <w:color w:val="FF0000"/>
                <w:sz w:val="20"/>
                <w:szCs w:val="20"/>
              </w:rPr>
            </w:pPr>
            <w:r>
              <w:rPr>
                <w:rFonts w:ascii="Arial Narrow" w:hAnsi="Arial Narrow"/>
                <w:b/>
                <w:color w:val="FF0000"/>
                <w:sz w:val="20"/>
                <w:szCs w:val="20"/>
              </w:rPr>
              <w:t>DESTEKLEME</w:t>
            </w:r>
          </w:p>
          <w:p w14:paraId="2874112B" w14:textId="77777777" w:rsidR="005669A8" w:rsidRPr="000B5FAC" w:rsidRDefault="005669A8" w:rsidP="005669A8">
            <w:pPr>
              <w:rPr>
                <w:rFonts w:ascii="Arial Narrow" w:hAnsi="Arial Narrow"/>
                <w:sz w:val="18"/>
                <w:szCs w:val="18"/>
              </w:rPr>
            </w:pPr>
            <w:r w:rsidRPr="000B5FAC">
              <w:rPr>
                <w:rFonts w:ascii="Arial Narrow" w:hAnsi="Arial Narrow"/>
                <w:sz w:val="18"/>
                <w:szCs w:val="18"/>
              </w:rPr>
              <w:t>Nesnelerin biçimsel özelliğinin ve geometrik yapı modellerinde bulunan geometrik şekillerin</w:t>
            </w:r>
          </w:p>
          <w:p w14:paraId="07C36462" w14:textId="77777777" w:rsidR="005669A8" w:rsidRPr="000B5FAC" w:rsidRDefault="005669A8" w:rsidP="005669A8">
            <w:pPr>
              <w:rPr>
                <w:rFonts w:ascii="Arial Narrow" w:hAnsi="Arial Narrow"/>
                <w:sz w:val="18"/>
                <w:szCs w:val="18"/>
              </w:rPr>
            </w:pPr>
            <w:r w:rsidRPr="000B5FAC">
              <w:rPr>
                <w:rFonts w:ascii="Arial Narrow" w:hAnsi="Arial Narrow"/>
                <w:sz w:val="18"/>
                <w:szCs w:val="18"/>
              </w:rPr>
              <w:t>belirlenmesini, adlandırılmasını kolaylaştıracak gereçle desteklenen farklı zorluk</w:t>
            </w:r>
          </w:p>
          <w:p w14:paraId="6DEEBB32" w14:textId="77777777" w:rsidR="005669A8" w:rsidRPr="000B5FAC" w:rsidRDefault="005669A8" w:rsidP="005669A8">
            <w:pPr>
              <w:rPr>
                <w:rFonts w:ascii="Arial Narrow" w:hAnsi="Arial Narrow"/>
                <w:sz w:val="18"/>
                <w:szCs w:val="18"/>
              </w:rPr>
            </w:pPr>
            <w:r w:rsidRPr="000B5FAC">
              <w:rPr>
                <w:rFonts w:ascii="Arial Narrow" w:hAnsi="Arial Narrow"/>
                <w:sz w:val="18"/>
                <w:szCs w:val="18"/>
              </w:rPr>
              <w:t>seviyelerinde kolaj çalışmaları yapılır. İş birliğine dayalı öğrenme, grup çalışmaları veya bireysel</w:t>
            </w:r>
            <w:r>
              <w:rPr>
                <w:rFonts w:ascii="Arial Narrow" w:hAnsi="Arial Narrow"/>
                <w:sz w:val="18"/>
                <w:szCs w:val="18"/>
              </w:rPr>
              <w:t xml:space="preserve"> </w:t>
            </w:r>
            <w:r w:rsidRPr="000B5FAC">
              <w:rPr>
                <w:rFonts w:ascii="Arial Narrow" w:hAnsi="Arial Narrow"/>
                <w:sz w:val="18"/>
                <w:szCs w:val="18"/>
              </w:rPr>
              <w:t>etkinlikler aracılığıyla</w:t>
            </w:r>
          </w:p>
          <w:p w14:paraId="7A9064D2" w14:textId="77777777" w:rsidR="005669A8" w:rsidRPr="00E33BF1" w:rsidRDefault="005669A8" w:rsidP="005669A8">
            <w:pPr>
              <w:rPr>
                <w:rFonts w:ascii="Arial Narrow" w:hAnsi="Arial Narrow"/>
                <w:b/>
                <w:sz w:val="20"/>
                <w:szCs w:val="20"/>
              </w:rPr>
            </w:pPr>
            <w:r w:rsidRPr="000B5FAC">
              <w:rPr>
                <w:rFonts w:ascii="Arial Narrow" w:hAnsi="Arial Narrow"/>
                <w:sz w:val="18"/>
                <w:szCs w:val="18"/>
              </w:rPr>
              <w:t>öğrenciler öğrenme sürecine etkin bir şekilde katılmaya teşvik</w:t>
            </w:r>
            <w:r>
              <w:rPr>
                <w:rFonts w:ascii="Arial Narrow" w:hAnsi="Arial Narrow"/>
                <w:sz w:val="18"/>
                <w:szCs w:val="18"/>
              </w:rPr>
              <w:t xml:space="preserve"> </w:t>
            </w:r>
            <w:r w:rsidRPr="000B5FAC">
              <w:rPr>
                <w:rFonts w:ascii="Arial Narrow" w:hAnsi="Arial Narrow"/>
                <w:sz w:val="18"/>
                <w:szCs w:val="18"/>
              </w:rPr>
              <w:t>edilir.</w:t>
            </w:r>
          </w:p>
        </w:tc>
        <w:tc>
          <w:tcPr>
            <w:tcW w:w="1490" w:type="dxa"/>
            <w:vMerge w:val="restart"/>
          </w:tcPr>
          <w:p w14:paraId="36D58CA4"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İş Sağlığı ve Güvenliği Haftası  (4-10 Mayıs)</w:t>
            </w:r>
          </w:p>
          <w:p w14:paraId="2368159E" w14:textId="77777777" w:rsidR="005669A8" w:rsidRDefault="005669A8" w:rsidP="005669A8">
            <w:pPr>
              <w:rPr>
                <w:rFonts w:ascii="Arial Narrow" w:hAnsi="Arial Narrow"/>
                <w:sz w:val="20"/>
                <w:szCs w:val="20"/>
              </w:rPr>
            </w:pPr>
          </w:p>
          <w:p w14:paraId="1F1FC8A3"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Anneler Günü (Mayıs ayının 2 inci Pazarı)</w:t>
            </w:r>
          </w:p>
          <w:p w14:paraId="2160E4F1" w14:textId="77777777" w:rsidR="00E667D7" w:rsidRPr="000806BA" w:rsidRDefault="00E667D7" w:rsidP="00E667D7">
            <w:pPr>
              <w:jc w:val="center"/>
              <w:rPr>
                <w:rFonts w:ascii="Tahoma" w:hAnsi="Tahoma" w:cs="Tahoma"/>
                <w:color w:val="000000" w:themeColor="text1"/>
                <w:sz w:val="16"/>
                <w:szCs w:val="16"/>
              </w:rPr>
            </w:pPr>
          </w:p>
          <w:p w14:paraId="1D3BAF38"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Engelliler Haftası (10-16 Mayıs)</w:t>
            </w:r>
          </w:p>
          <w:p w14:paraId="15BDBDA1" w14:textId="77777777" w:rsidR="00E667D7" w:rsidRPr="000806BA" w:rsidRDefault="00E667D7" w:rsidP="00E667D7">
            <w:pPr>
              <w:jc w:val="center"/>
              <w:rPr>
                <w:rFonts w:ascii="Tahoma" w:hAnsi="Tahoma" w:cs="Tahoma"/>
                <w:color w:val="000000" w:themeColor="text1"/>
                <w:sz w:val="16"/>
                <w:szCs w:val="16"/>
              </w:rPr>
            </w:pPr>
          </w:p>
          <w:p w14:paraId="2B208B80" w14:textId="77777777" w:rsidR="00E667D7" w:rsidRPr="000806BA" w:rsidRDefault="00E667D7" w:rsidP="00E667D7">
            <w:pPr>
              <w:jc w:val="center"/>
              <w:rPr>
                <w:rFonts w:ascii="Tahoma" w:hAnsi="Tahoma" w:cs="Tahoma"/>
                <w:color w:val="000000" w:themeColor="text1"/>
                <w:sz w:val="16"/>
                <w:szCs w:val="16"/>
              </w:rPr>
            </w:pPr>
          </w:p>
          <w:p w14:paraId="1A948851"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Müzeler Haftası  (18-24 Mayıs)</w:t>
            </w:r>
          </w:p>
          <w:p w14:paraId="4F3E4498" w14:textId="77777777" w:rsidR="00E667D7" w:rsidRPr="000806BA" w:rsidRDefault="00E667D7" w:rsidP="00E667D7">
            <w:pPr>
              <w:jc w:val="center"/>
              <w:rPr>
                <w:rFonts w:ascii="Tahoma" w:hAnsi="Tahoma" w:cs="Tahoma"/>
                <w:color w:val="000000" w:themeColor="text1"/>
                <w:sz w:val="16"/>
                <w:szCs w:val="16"/>
              </w:rPr>
            </w:pPr>
          </w:p>
          <w:p w14:paraId="22DA6BC3" w14:textId="77777777" w:rsidR="00E667D7" w:rsidRPr="000806BA" w:rsidRDefault="00E667D7" w:rsidP="00E667D7">
            <w:pPr>
              <w:jc w:val="center"/>
              <w:rPr>
                <w:rFonts w:ascii="Tahoma" w:hAnsi="Tahoma" w:cs="Tahoma"/>
                <w:color w:val="000000" w:themeColor="text1"/>
                <w:sz w:val="16"/>
                <w:szCs w:val="16"/>
              </w:rPr>
            </w:pPr>
            <w:r w:rsidRPr="000806BA">
              <w:rPr>
                <w:rFonts w:ascii="Tahoma" w:hAnsi="Tahoma" w:cs="Tahoma"/>
                <w:color w:val="000000" w:themeColor="text1"/>
                <w:sz w:val="16"/>
                <w:szCs w:val="16"/>
              </w:rPr>
              <w:t>Atatürk'ü Anma ve Gençlik ve Spor Bayramı (19 Mayıs)</w:t>
            </w:r>
          </w:p>
          <w:p w14:paraId="3064EAF0" w14:textId="77777777" w:rsidR="00E667D7" w:rsidRPr="000806BA" w:rsidRDefault="00E667D7" w:rsidP="00E667D7">
            <w:pPr>
              <w:jc w:val="center"/>
              <w:rPr>
                <w:rFonts w:ascii="Tahoma" w:hAnsi="Tahoma" w:cs="Tahoma"/>
                <w:color w:val="000000" w:themeColor="text1"/>
                <w:sz w:val="16"/>
                <w:szCs w:val="16"/>
              </w:rPr>
            </w:pPr>
          </w:p>
          <w:p w14:paraId="1078CFA4" w14:textId="6B121F78" w:rsidR="00E667D7" w:rsidRPr="00E74AE4" w:rsidRDefault="00E667D7" w:rsidP="005669A8">
            <w:pPr>
              <w:rPr>
                <w:rFonts w:ascii="Arial Narrow" w:hAnsi="Arial Narrow"/>
                <w:sz w:val="20"/>
                <w:szCs w:val="20"/>
              </w:rPr>
            </w:pPr>
          </w:p>
        </w:tc>
      </w:tr>
      <w:tr w:rsidR="005669A8" w:rsidRPr="00BC66A9" w14:paraId="2FF4CBA7" w14:textId="77777777" w:rsidTr="005669A8">
        <w:trPr>
          <w:trHeight w:val="1672"/>
        </w:trPr>
        <w:tc>
          <w:tcPr>
            <w:tcW w:w="840" w:type="dxa"/>
            <w:shd w:val="clear" w:color="auto" w:fill="auto"/>
            <w:vAlign w:val="center"/>
          </w:tcPr>
          <w:p w14:paraId="13386116" w14:textId="77777777" w:rsidR="005669A8" w:rsidRPr="00E74AE4" w:rsidRDefault="005669A8" w:rsidP="005669A8">
            <w:pPr>
              <w:jc w:val="center"/>
              <w:rPr>
                <w:rFonts w:ascii="Arial Narrow" w:hAnsi="Arial Narrow"/>
                <w:sz w:val="20"/>
                <w:szCs w:val="20"/>
              </w:rPr>
            </w:pPr>
            <w:r>
              <w:rPr>
                <w:rFonts w:ascii="Tahoma" w:hAnsi="Tahoma" w:cs="Tahoma"/>
                <w:b/>
                <w:sz w:val="16"/>
                <w:szCs w:val="16"/>
              </w:rPr>
              <w:t>31</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61" w:type="dxa"/>
            <w:shd w:val="clear" w:color="auto" w:fill="auto"/>
            <w:vAlign w:val="center"/>
          </w:tcPr>
          <w:p w14:paraId="54A7E074" w14:textId="77777777" w:rsidR="005669A8" w:rsidRDefault="00A43DD2" w:rsidP="005669A8">
            <w:pPr>
              <w:jc w:val="center"/>
              <w:rPr>
                <w:rFonts w:ascii="Tahoma" w:hAnsi="Tahoma" w:cs="Tahoma"/>
                <w:b/>
                <w:sz w:val="16"/>
                <w:szCs w:val="16"/>
              </w:rPr>
            </w:pPr>
            <w:r>
              <w:rPr>
                <w:rFonts w:ascii="Tahoma" w:hAnsi="Tahoma" w:cs="Tahoma"/>
                <w:b/>
                <w:sz w:val="16"/>
                <w:szCs w:val="16"/>
              </w:rPr>
              <w:t>10 MAYIS</w:t>
            </w:r>
          </w:p>
          <w:p w14:paraId="74F13C77" w14:textId="0E58D149" w:rsidR="00A43DD2" w:rsidRPr="00E74AE4" w:rsidRDefault="00A43DD2" w:rsidP="005669A8">
            <w:pPr>
              <w:jc w:val="center"/>
              <w:rPr>
                <w:rFonts w:ascii="Arial Narrow" w:hAnsi="Arial Narrow"/>
                <w:sz w:val="20"/>
                <w:szCs w:val="20"/>
              </w:rPr>
            </w:pPr>
            <w:r>
              <w:rPr>
                <w:rFonts w:ascii="Tahoma" w:hAnsi="Tahoma" w:cs="Tahoma"/>
                <w:b/>
                <w:sz w:val="16"/>
                <w:szCs w:val="16"/>
              </w:rPr>
              <w:t>14 MAYIS</w:t>
            </w:r>
          </w:p>
        </w:tc>
        <w:tc>
          <w:tcPr>
            <w:tcW w:w="674" w:type="dxa"/>
            <w:shd w:val="clear" w:color="auto" w:fill="auto"/>
            <w:vAlign w:val="center"/>
          </w:tcPr>
          <w:p w14:paraId="65A99943" w14:textId="77777777" w:rsidR="005669A8" w:rsidRPr="00E74AE4" w:rsidRDefault="005669A8" w:rsidP="005669A8">
            <w:pPr>
              <w:jc w:val="center"/>
              <w:rPr>
                <w:rFonts w:ascii="Arial Narrow" w:hAnsi="Arial Narrow"/>
                <w:sz w:val="20"/>
                <w:szCs w:val="20"/>
              </w:rPr>
            </w:pPr>
            <w:r>
              <w:rPr>
                <w:rFonts w:ascii="Tahoma" w:hAnsi="Tahoma" w:cs="Tahoma"/>
                <w:b/>
                <w:sz w:val="16"/>
                <w:szCs w:val="16"/>
              </w:rPr>
              <w:t>2</w:t>
            </w:r>
          </w:p>
        </w:tc>
        <w:tc>
          <w:tcPr>
            <w:tcW w:w="1546" w:type="dxa"/>
            <w:vMerge/>
            <w:vAlign w:val="center"/>
          </w:tcPr>
          <w:p w14:paraId="36699F3E" w14:textId="77777777" w:rsidR="005669A8" w:rsidRPr="00E74AE4" w:rsidRDefault="005669A8" w:rsidP="005669A8">
            <w:pPr>
              <w:jc w:val="center"/>
              <w:rPr>
                <w:rFonts w:ascii="Arial Narrow" w:hAnsi="Arial Narrow"/>
                <w:sz w:val="20"/>
                <w:szCs w:val="20"/>
              </w:rPr>
            </w:pPr>
          </w:p>
        </w:tc>
        <w:tc>
          <w:tcPr>
            <w:tcW w:w="4217" w:type="dxa"/>
            <w:shd w:val="clear" w:color="auto" w:fill="auto"/>
            <w:vAlign w:val="center"/>
          </w:tcPr>
          <w:p w14:paraId="0D0EE9B0" w14:textId="77777777" w:rsidR="005669A8" w:rsidRPr="008B3C9C" w:rsidRDefault="005669A8" w:rsidP="005669A8">
            <w:pPr>
              <w:rPr>
                <w:rFonts w:ascii="Tahoma" w:hAnsi="Tahoma" w:cs="Tahoma"/>
                <w:b/>
                <w:sz w:val="16"/>
                <w:szCs w:val="16"/>
              </w:rPr>
            </w:pPr>
            <w:r w:rsidRPr="008B3C9C">
              <w:rPr>
                <w:rFonts w:ascii="Tahoma" w:hAnsi="Tahoma" w:cs="Tahoma"/>
                <w:b/>
                <w:sz w:val="16"/>
                <w:szCs w:val="16"/>
              </w:rPr>
              <w:t>MAT. 1.3.4. Günlük yaşamda karşılaşılan geometrik yapılardaki geometrik şekilleri çözümleyebilme</w:t>
            </w:r>
          </w:p>
          <w:p w14:paraId="1027C873" w14:textId="77777777" w:rsidR="005669A8" w:rsidRPr="001975D3" w:rsidRDefault="005669A8" w:rsidP="005669A8">
            <w:pPr>
              <w:rPr>
                <w:rFonts w:ascii="Tahoma" w:hAnsi="Tahoma" w:cs="Tahoma"/>
                <w:sz w:val="16"/>
                <w:szCs w:val="16"/>
              </w:rPr>
            </w:pPr>
            <w:r w:rsidRPr="001975D3">
              <w:rPr>
                <w:rFonts w:ascii="Tahoma" w:hAnsi="Tahoma" w:cs="Tahoma"/>
                <w:sz w:val="16"/>
                <w:szCs w:val="16"/>
              </w:rPr>
              <w:t>a) Geometrik yapılardaki şekilleri belirler.</w:t>
            </w:r>
          </w:p>
          <w:p w14:paraId="6141B081" w14:textId="77777777" w:rsidR="005669A8" w:rsidRPr="009A2227" w:rsidRDefault="005669A8" w:rsidP="005669A8">
            <w:pPr>
              <w:rPr>
                <w:rFonts w:ascii="Tahoma" w:hAnsi="Tahoma" w:cs="Tahoma"/>
                <w:sz w:val="16"/>
                <w:szCs w:val="16"/>
              </w:rPr>
            </w:pPr>
            <w:r w:rsidRPr="001975D3">
              <w:rPr>
                <w:rFonts w:ascii="Tahoma" w:hAnsi="Tahoma" w:cs="Tahoma"/>
                <w:sz w:val="16"/>
                <w:szCs w:val="16"/>
              </w:rPr>
              <w:t>b) Şekiller arasında ilişki kurar.</w:t>
            </w:r>
          </w:p>
        </w:tc>
        <w:tc>
          <w:tcPr>
            <w:tcW w:w="1994" w:type="dxa"/>
            <w:vMerge/>
            <w:shd w:val="clear" w:color="auto" w:fill="auto"/>
            <w:vAlign w:val="center"/>
          </w:tcPr>
          <w:p w14:paraId="301D1EB4" w14:textId="77777777" w:rsidR="005669A8" w:rsidRPr="00E74AE4" w:rsidRDefault="005669A8" w:rsidP="005669A8">
            <w:pPr>
              <w:jc w:val="center"/>
              <w:rPr>
                <w:rFonts w:ascii="Arial Narrow" w:hAnsi="Arial Narrow"/>
                <w:sz w:val="20"/>
                <w:szCs w:val="20"/>
              </w:rPr>
            </w:pPr>
          </w:p>
        </w:tc>
        <w:tc>
          <w:tcPr>
            <w:tcW w:w="1851" w:type="dxa"/>
            <w:vMerge/>
            <w:shd w:val="clear" w:color="auto" w:fill="auto"/>
            <w:vAlign w:val="center"/>
          </w:tcPr>
          <w:p w14:paraId="682FB10F" w14:textId="77777777" w:rsidR="005669A8" w:rsidRPr="00E74AE4" w:rsidRDefault="005669A8" w:rsidP="005669A8">
            <w:pPr>
              <w:jc w:val="center"/>
              <w:rPr>
                <w:rFonts w:ascii="Arial Narrow" w:hAnsi="Arial Narrow"/>
                <w:sz w:val="20"/>
                <w:szCs w:val="20"/>
              </w:rPr>
            </w:pPr>
          </w:p>
        </w:tc>
        <w:tc>
          <w:tcPr>
            <w:tcW w:w="2308" w:type="dxa"/>
            <w:vMerge/>
            <w:vAlign w:val="center"/>
          </w:tcPr>
          <w:p w14:paraId="08A88C35" w14:textId="77777777" w:rsidR="005669A8" w:rsidRPr="00E74AE4" w:rsidRDefault="005669A8" w:rsidP="005669A8">
            <w:pPr>
              <w:jc w:val="center"/>
              <w:rPr>
                <w:rFonts w:ascii="Arial Narrow" w:hAnsi="Arial Narrow"/>
                <w:sz w:val="20"/>
                <w:szCs w:val="20"/>
              </w:rPr>
            </w:pPr>
          </w:p>
        </w:tc>
        <w:tc>
          <w:tcPr>
            <w:tcW w:w="1490" w:type="dxa"/>
            <w:vMerge/>
            <w:vAlign w:val="center"/>
          </w:tcPr>
          <w:p w14:paraId="4517751E" w14:textId="77777777" w:rsidR="005669A8" w:rsidRPr="00E74AE4" w:rsidRDefault="005669A8" w:rsidP="005669A8">
            <w:pPr>
              <w:jc w:val="center"/>
              <w:rPr>
                <w:rFonts w:ascii="Arial Narrow" w:hAnsi="Arial Narrow"/>
                <w:sz w:val="20"/>
                <w:szCs w:val="20"/>
              </w:rPr>
            </w:pPr>
          </w:p>
        </w:tc>
      </w:tr>
      <w:tr w:rsidR="005669A8" w:rsidRPr="00BC66A9" w14:paraId="16F48D97" w14:textId="77777777" w:rsidTr="005669A8">
        <w:trPr>
          <w:trHeight w:val="2285"/>
        </w:trPr>
        <w:tc>
          <w:tcPr>
            <w:tcW w:w="840" w:type="dxa"/>
            <w:shd w:val="clear" w:color="auto" w:fill="auto"/>
            <w:vAlign w:val="center"/>
          </w:tcPr>
          <w:p w14:paraId="5D3591A5" w14:textId="77777777" w:rsidR="005669A8" w:rsidRDefault="005669A8" w:rsidP="005669A8">
            <w:pPr>
              <w:jc w:val="center"/>
              <w:rPr>
                <w:rFonts w:ascii="Tahoma" w:hAnsi="Tahoma" w:cs="Tahoma"/>
                <w:b/>
                <w:sz w:val="16"/>
                <w:szCs w:val="16"/>
              </w:rPr>
            </w:pPr>
            <w:r>
              <w:rPr>
                <w:rFonts w:ascii="Tahoma" w:hAnsi="Tahoma" w:cs="Tahoma"/>
                <w:b/>
                <w:sz w:val="16"/>
                <w:szCs w:val="16"/>
              </w:rPr>
              <w:t>32.</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61" w:type="dxa"/>
            <w:shd w:val="clear" w:color="auto" w:fill="auto"/>
            <w:vAlign w:val="center"/>
          </w:tcPr>
          <w:p w14:paraId="22D37670" w14:textId="77777777" w:rsidR="005669A8" w:rsidRDefault="00A43DD2" w:rsidP="005669A8">
            <w:pPr>
              <w:jc w:val="center"/>
              <w:rPr>
                <w:rFonts w:ascii="Tahoma" w:hAnsi="Tahoma" w:cs="Tahoma"/>
                <w:b/>
                <w:sz w:val="16"/>
                <w:szCs w:val="16"/>
              </w:rPr>
            </w:pPr>
            <w:r>
              <w:rPr>
                <w:rFonts w:ascii="Tahoma" w:hAnsi="Tahoma" w:cs="Tahoma"/>
                <w:b/>
                <w:sz w:val="16"/>
                <w:szCs w:val="16"/>
              </w:rPr>
              <w:t>20 MAYIS</w:t>
            </w:r>
          </w:p>
          <w:p w14:paraId="6B2147D2" w14:textId="6D5EAB51" w:rsidR="00A43DD2" w:rsidRPr="00100A0E" w:rsidRDefault="00A43DD2" w:rsidP="005669A8">
            <w:pPr>
              <w:jc w:val="center"/>
              <w:rPr>
                <w:rFonts w:ascii="Tahoma" w:hAnsi="Tahoma" w:cs="Tahoma"/>
                <w:b/>
                <w:sz w:val="16"/>
                <w:szCs w:val="16"/>
              </w:rPr>
            </w:pPr>
            <w:r>
              <w:rPr>
                <w:rFonts w:ascii="Tahoma" w:hAnsi="Tahoma" w:cs="Tahoma"/>
                <w:b/>
                <w:sz w:val="16"/>
                <w:szCs w:val="16"/>
              </w:rPr>
              <w:t>21 MAYIS</w:t>
            </w:r>
          </w:p>
        </w:tc>
        <w:tc>
          <w:tcPr>
            <w:tcW w:w="674" w:type="dxa"/>
            <w:shd w:val="clear" w:color="auto" w:fill="auto"/>
            <w:vAlign w:val="center"/>
          </w:tcPr>
          <w:p w14:paraId="76CD3E2B" w14:textId="06AFF061" w:rsidR="005669A8" w:rsidRDefault="00A43DD2" w:rsidP="005669A8">
            <w:pPr>
              <w:jc w:val="center"/>
              <w:rPr>
                <w:rFonts w:ascii="Tahoma" w:hAnsi="Tahoma" w:cs="Tahoma"/>
                <w:b/>
                <w:sz w:val="16"/>
                <w:szCs w:val="16"/>
              </w:rPr>
            </w:pPr>
            <w:r>
              <w:rPr>
                <w:rFonts w:ascii="Tahoma" w:hAnsi="Tahoma" w:cs="Tahoma"/>
                <w:b/>
                <w:sz w:val="16"/>
                <w:szCs w:val="16"/>
              </w:rPr>
              <w:t>2</w:t>
            </w:r>
          </w:p>
        </w:tc>
        <w:tc>
          <w:tcPr>
            <w:tcW w:w="1546" w:type="dxa"/>
            <w:vMerge/>
            <w:vAlign w:val="center"/>
          </w:tcPr>
          <w:p w14:paraId="3AD6F3A1" w14:textId="77777777" w:rsidR="005669A8" w:rsidRPr="00E74AE4" w:rsidRDefault="005669A8" w:rsidP="005669A8">
            <w:pPr>
              <w:jc w:val="center"/>
              <w:rPr>
                <w:rFonts w:ascii="Arial Narrow" w:hAnsi="Arial Narrow"/>
                <w:sz w:val="20"/>
                <w:szCs w:val="20"/>
              </w:rPr>
            </w:pPr>
          </w:p>
        </w:tc>
        <w:tc>
          <w:tcPr>
            <w:tcW w:w="4217" w:type="dxa"/>
            <w:shd w:val="clear" w:color="auto" w:fill="auto"/>
            <w:vAlign w:val="center"/>
          </w:tcPr>
          <w:p w14:paraId="634D32A4" w14:textId="77777777" w:rsidR="005669A8" w:rsidRPr="008B3C9C" w:rsidRDefault="005669A8" w:rsidP="005669A8">
            <w:pPr>
              <w:rPr>
                <w:rFonts w:ascii="Tahoma" w:hAnsi="Tahoma" w:cs="Tahoma"/>
                <w:b/>
                <w:sz w:val="16"/>
                <w:szCs w:val="16"/>
              </w:rPr>
            </w:pPr>
            <w:r w:rsidRPr="008B3C9C">
              <w:rPr>
                <w:rFonts w:ascii="Tahoma" w:hAnsi="Tahoma" w:cs="Tahoma"/>
                <w:b/>
                <w:sz w:val="16"/>
                <w:szCs w:val="16"/>
              </w:rPr>
              <w:t>MAT. 1.3.5. Biçimsel özelliklerine göre geometrik şekilleri sınıflandırabilme</w:t>
            </w:r>
          </w:p>
          <w:p w14:paraId="239C9E8A" w14:textId="77777777" w:rsidR="005669A8" w:rsidRPr="001975D3" w:rsidRDefault="005669A8" w:rsidP="005669A8">
            <w:pPr>
              <w:rPr>
                <w:rFonts w:ascii="Tahoma" w:hAnsi="Tahoma" w:cs="Tahoma"/>
                <w:sz w:val="16"/>
                <w:szCs w:val="16"/>
              </w:rPr>
            </w:pPr>
            <w:r w:rsidRPr="001975D3">
              <w:rPr>
                <w:rFonts w:ascii="Tahoma" w:hAnsi="Tahoma" w:cs="Tahoma"/>
                <w:sz w:val="16"/>
                <w:szCs w:val="16"/>
              </w:rPr>
              <w:t>a) Geometrik şekillerin biçimsel özelliklerini belirler.</w:t>
            </w:r>
          </w:p>
          <w:p w14:paraId="4A7AC942" w14:textId="77777777" w:rsidR="005669A8" w:rsidRPr="001975D3" w:rsidRDefault="005669A8" w:rsidP="005669A8">
            <w:pPr>
              <w:rPr>
                <w:rFonts w:ascii="Tahoma" w:hAnsi="Tahoma" w:cs="Tahoma"/>
                <w:sz w:val="16"/>
                <w:szCs w:val="16"/>
              </w:rPr>
            </w:pPr>
            <w:r w:rsidRPr="001975D3">
              <w:rPr>
                <w:rFonts w:ascii="Tahoma" w:hAnsi="Tahoma" w:cs="Tahoma"/>
                <w:sz w:val="16"/>
                <w:szCs w:val="16"/>
              </w:rPr>
              <w:t>b) Geometrik şekilleri biçimsel özelliklerine göre ayırır.</w:t>
            </w:r>
          </w:p>
          <w:p w14:paraId="6387BA7F" w14:textId="77777777" w:rsidR="005669A8" w:rsidRPr="001975D3" w:rsidRDefault="005669A8" w:rsidP="005669A8">
            <w:pPr>
              <w:rPr>
                <w:rFonts w:ascii="Tahoma" w:hAnsi="Tahoma" w:cs="Tahoma"/>
                <w:sz w:val="16"/>
                <w:szCs w:val="16"/>
              </w:rPr>
            </w:pPr>
            <w:r w:rsidRPr="001975D3">
              <w:rPr>
                <w:rFonts w:ascii="Tahoma" w:hAnsi="Tahoma" w:cs="Tahoma"/>
                <w:sz w:val="16"/>
                <w:szCs w:val="16"/>
              </w:rPr>
              <w:t>c) Geometrik şekilleri tasnif eder.</w:t>
            </w:r>
          </w:p>
          <w:p w14:paraId="690A8BF3" w14:textId="77777777" w:rsidR="005669A8" w:rsidRPr="009A2227" w:rsidRDefault="005669A8" w:rsidP="005669A8">
            <w:pPr>
              <w:rPr>
                <w:rFonts w:ascii="Tahoma" w:hAnsi="Tahoma" w:cs="Tahoma"/>
                <w:sz w:val="16"/>
                <w:szCs w:val="16"/>
              </w:rPr>
            </w:pPr>
            <w:r w:rsidRPr="001975D3">
              <w:rPr>
                <w:rFonts w:ascii="Tahoma" w:hAnsi="Tahoma" w:cs="Tahoma"/>
                <w:sz w:val="16"/>
                <w:szCs w:val="16"/>
              </w:rPr>
              <w:t>ç) Geometrik şekilleri adlandırır.</w:t>
            </w:r>
          </w:p>
        </w:tc>
        <w:tc>
          <w:tcPr>
            <w:tcW w:w="1994" w:type="dxa"/>
            <w:vMerge/>
            <w:shd w:val="clear" w:color="auto" w:fill="auto"/>
            <w:vAlign w:val="center"/>
          </w:tcPr>
          <w:p w14:paraId="54A7E61B" w14:textId="77777777" w:rsidR="005669A8" w:rsidRPr="00E74AE4" w:rsidRDefault="005669A8" w:rsidP="005669A8">
            <w:pPr>
              <w:jc w:val="center"/>
              <w:rPr>
                <w:rFonts w:ascii="Arial Narrow" w:hAnsi="Arial Narrow"/>
                <w:sz w:val="20"/>
                <w:szCs w:val="20"/>
              </w:rPr>
            </w:pPr>
          </w:p>
        </w:tc>
        <w:tc>
          <w:tcPr>
            <w:tcW w:w="1851" w:type="dxa"/>
            <w:vMerge/>
            <w:shd w:val="clear" w:color="auto" w:fill="auto"/>
            <w:vAlign w:val="center"/>
          </w:tcPr>
          <w:p w14:paraId="48338B2D" w14:textId="77777777" w:rsidR="005669A8" w:rsidRPr="00E74AE4" w:rsidRDefault="005669A8" w:rsidP="005669A8">
            <w:pPr>
              <w:jc w:val="center"/>
              <w:rPr>
                <w:rFonts w:ascii="Arial Narrow" w:hAnsi="Arial Narrow"/>
                <w:sz w:val="20"/>
                <w:szCs w:val="20"/>
              </w:rPr>
            </w:pPr>
          </w:p>
        </w:tc>
        <w:tc>
          <w:tcPr>
            <w:tcW w:w="2308" w:type="dxa"/>
            <w:vMerge/>
            <w:vAlign w:val="center"/>
          </w:tcPr>
          <w:p w14:paraId="7C6F105D" w14:textId="77777777" w:rsidR="005669A8" w:rsidRPr="00E74AE4" w:rsidRDefault="005669A8" w:rsidP="005669A8">
            <w:pPr>
              <w:jc w:val="center"/>
              <w:rPr>
                <w:rFonts w:ascii="Arial Narrow" w:hAnsi="Arial Narrow"/>
                <w:sz w:val="20"/>
                <w:szCs w:val="20"/>
              </w:rPr>
            </w:pPr>
          </w:p>
        </w:tc>
        <w:tc>
          <w:tcPr>
            <w:tcW w:w="1490" w:type="dxa"/>
            <w:vMerge/>
            <w:vAlign w:val="center"/>
          </w:tcPr>
          <w:p w14:paraId="4BD3C9E1" w14:textId="77777777" w:rsidR="005669A8" w:rsidRPr="00E74AE4" w:rsidRDefault="005669A8" w:rsidP="005669A8">
            <w:pPr>
              <w:jc w:val="center"/>
              <w:rPr>
                <w:rFonts w:ascii="Arial Narrow" w:hAnsi="Arial Narrow"/>
                <w:sz w:val="20"/>
                <w:szCs w:val="20"/>
              </w:rPr>
            </w:pPr>
          </w:p>
        </w:tc>
      </w:tr>
      <w:tr w:rsidR="005669A8" w:rsidRPr="00BC66A9" w14:paraId="51A434AB" w14:textId="77777777" w:rsidTr="005669A8">
        <w:trPr>
          <w:trHeight w:val="2285"/>
        </w:trPr>
        <w:tc>
          <w:tcPr>
            <w:tcW w:w="840" w:type="dxa"/>
            <w:shd w:val="clear" w:color="auto" w:fill="auto"/>
            <w:vAlign w:val="center"/>
          </w:tcPr>
          <w:p w14:paraId="3EE88CF5" w14:textId="77777777" w:rsidR="005669A8" w:rsidRDefault="005669A8" w:rsidP="005669A8">
            <w:pPr>
              <w:jc w:val="center"/>
              <w:rPr>
                <w:rFonts w:ascii="Tahoma" w:hAnsi="Tahoma" w:cs="Tahoma"/>
                <w:b/>
                <w:sz w:val="16"/>
                <w:szCs w:val="16"/>
              </w:rPr>
            </w:pPr>
            <w:r>
              <w:rPr>
                <w:rFonts w:ascii="Tahoma" w:hAnsi="Tahoma" w:cs="Tahoma"/>
                <w:b/>
                <w:sz w:val="16"/>
                <w:szCs w:val="16"/>
              </w:rPr>
              <w:t>33</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61" w:type="dxa"/>
            <w:shd w:val="clear" w:color="auto" w:fill="auto"/>
            <w:vAlign w:val="center"/>
          </w:tcPr>
          <w:p w14:paraId="63D23A79" w14:textId="77777777" w:rsidR="005669A8" w:rsidRDefault="00A43DD2" w:rsidP="005669A8">
            <w:pPr>
              <w:jc w:val="center"/>
              <w:rPr>
                <w:rFonts w:ascii="Tahoma" w:hAnsi="Tahoma" w:cs="Tahoma"/>
                <w:b/>
                <w:sz w:val="16"/>
                <w:szCs w:val="16"/>
              </w:rPr>
            </w:pPr>
            <w:r>
              <w:rPr>
                <w:rFonts w:ascii="Tahoma" w:hAnsi="Tahoma" w:cs="Tahoma"/>
                <w:b/>
                <w:sz w:val="16"/>
                <w:szCs w:val="16"/>
              </w:rPr>
              <w:t>24 MAYIS</w:t>
            </w:r>
          </w:p>
          <w:p w14:paraId="7A746832" w14:textId="6C83D5D6" w:rsidR="00A43DD2" w:rsidRPr="00100A0E" w:rsidRDefault="00A43DD2" w:rsidP="005669A8">
            <w:pPr>
              <w:jc w:val="center"/>
              <w:rPr>
                <w:rFonts w:ascii="Tahoma" w:hAnsi="Tahoma" w:cs="Tahoma"/>
                <w:b/>
                <w:sz w:val="16"/>
                <w:szCs w:val="16"/>
              </w:rPr>
            </w:pPr>
            <w:r>
              <w:rPr>
                <w:rFonts w:ascii="Tahoma" w:hAnsi="Tahoma" w:cs="Tahoma"/>
                <w:b/>
                <w:sz w:val="16"/>
                <w:szCs w:val="16"/>
              </w:rPr>
              <w:t>28 MAYIS</w:t>
            </w:r>
          </w:p>
        </w:tc>
        <w:tc>
          <w:tcPr>
            <w:tcW w:w="674" w:type="dxa"/>
            <w:shd w:val="clear" w:color="auto" w:fill="auto"/>
            <w:vAlign w:val="center"/>
          </w:tcPr>
          <w:p w14:paraId="5ECE3428" w14:textId="77777777" w:rsidR="005669A8" w:rsidRDefault="005669A8" w:rsidP="005669A8">
            <w:pPr>
              <w:jc w:val="center"/>
              <w:rPr>
                <w:rFonts w:ascii="Tahoma" w:hAnsi="Tahoma" w:cs="Tahoma"/>
                <w:b/>
                <w:sz w:val="16"/>
                <w:szCs w:val="16"/>
              </w:rPr>
            </w:pPr>
            <w:r>
              <w:rPr>
                <w:rFonts w:ascii="Tahoma" w:hAnsi="Tahoma" w:cs="Tahoma"/>
                <w:b/>
                <w:sz w:val="16"/>
                <w:szCs w:val="16"/>
              </w:rPr>
              <w:t>2</w:t>
            </w:r>
          </w:p>
        </w:tc>
        <w:tc>
          <w:tcPr>
            <w:tcW w:w="1546" w:type="dxa"/>
            <w:vMerge/>
            <w:vAlign w:val="center"/>
          </w:tcPr>
          <w:p w14:paraId="27B3D540" w14:textId="77777777" w:rsidR="005669A8" w:rsidRPr="00E74AE4" w:rsidRDefault="005669A8" w:rsidP="005669A8">
            <w:pPr>
              <w:jc w:val="center"/>
              <w:rPr>
                <w:rFonts w:ascii="Arial Narrow" w:hAnsi="Arial Narrow"/>
                <w:sz w:val="20"/>
                <w:szCs w:val="20"/>
              </w:rPr>
            </w:pPr>
          </w:p>
        </w:tc>
        <w:tc>
          <w:tcPr>
            <w:tcW w:w="4217" w:type="dxa"/>
            <w:shd w:val="clear" w:color="auto" w:fill="auto"/>
            <w:vAlign w:val="center"/>
          </w:tcPr>
          <w:p w14:paraId="3908AF40" w14:textId="77777777" w:rsidR="005669A8" w:rsidRPr="008B3C9C" w:rsidRDefault="005669A8" w:rsidP="005669A8">
            <w:pPr>
              <w:rPr>
                <w:rFonts w:ascii="Tahoma" w:hAnsi="Tahoma" w:cs="Tahoma"/>
                <w:b/>
                <w:color w:val="000000" w:themeColor="text1"/>
                <w:sz w:val="16"/>
                <w:szCs w:val="16"/>
              </w:rPr>
            </w:pPr>
            <w:r w:rsidRPr="008B3C9C">
              <w:rPr>
                <w:rFonts w:ascii="Tahoma" w:hAnsi="Tahoma" w:cs="Tahoma"/>
                <w:b/>
                <w:color w:val="000000" w:themeColor="text1"/>
                <w:sz w:val="16"/>
                <w:szCs w:val="16"/>
              </w:rPr>
              <w:t>MAT. 1.3.5. Biçimsel özelliklerine göre geometrik şekilleri sınıflandırabilme</w:t>
            </w:r>
          </w:p>
          <w:p w14:paraId="1D37EA2B" w14:textId="77777777" w:rsidR="005669A8" w:rsidRPr="009A2227" w:rsidRDefault="005669A8" w:rsidP="005669A8">
            <w:pPr>
              <w:rPr>
                <w:rFonts w:ascii="Tahoma" w:hAnsi="Tahoma" w:cs="Tahoma"/>
                <w:sz w:val="16"/>
                <w:szCs w:val="16"/>
              </w:rPr>
            </w:pPr>
            <w:r w:rsidRPr="008B3C9C">
              <w:rPr>
                <w:rFonts w:ascii="Tahoma" w:hAnsi="Tahoma" w:cs="Tahoma"/>
                <w:color w:val="000000" w:themeColor="text1"/>
                <w:sz w:val="16"/>
                <w:szCs w:val="16"/>
              </w:rPr>
              <w:t>ç) Geometrik şekilleri adlandırır.</w:t>
            </w:r>
          </w:p>
        </w:tc>
        <w:tc>
          <w:tcPr>
            <w:tcW w:w="1994" w:type="dxa"/>
            <w:vMerge/>
            <w:shd w:val="clear" w:color="auto" w:fill="auto"/>
            <w:vAlign w:val="center"/>
          </w:tcPr>
          <w:p w14:paraId="051F24C7" w14:textId="77777777" w:rsidR="005669A8" w:rsidRPr="00E74AE4" w:rsidRDefault="005669A8" w:rsidP="005669A8">
            <w:pPr>
              <w:jc w:val="center"/>
              <w:rPr>
                <w:rFonts w:ascii="Arial Narrow" w:hAnsi="Arial Narrow"/>
                <w:sz w:val="20"/>
                <w:szCs w:val="20"/>
              </w:rPr>
            </w:pPr>
          </w:p>
        </w:tc>
        <w:tc>
          <w:tcPr>
            <w:tcW w:w="1851" w:type="dxa"/>
            <w:vMerge/>
            <w:shd w:val="clear" w:color="auto" w:fill="auto"/>
            <w:vAlign w:val="center"/>
          </w:tcPr>
          <w:p w14:paraId="16D29FC4" w14:textId="77777777" w:rsidR="005669A8" w:rsidRPr="00E74AE4" w:rsidRDefault="005669A8" w:rsidP="005669A8">
            <w:pPr>
              <w:jc w:val="center"/>
              <w:rPr>
                <w:rFonts w:ascii="Arial Narrow" w:hAnsi="Arial Narrow"/>
                <w:sz w:val="20"/>
                <w:szCs w:val="20"/>
              </w:rPr>
            </w:pPr>
          </w:p>
        </w:tc>
        <w:tc>
          <w:tcPr>
            <w:tcW w:w="2308" w:type="dxa"/>
            <w:vMerge/>
            <w:vAlign w:val="center"/>
          </w:tcPr>
          <w:p w14:paraId="2947E1E5" w14:textId="77777777" w:rsidR="005669A8" w:rsidRPr="00E74AE4" w:rsidRDefault="005669A8" w:rsidP="005669A8">
            <w:pPr>
              <w:jc w:val="center"/>
              <w:rPr>
                <w:rFonts w:ascii="Arial Narrow" w:hAnsi="Arial Narrow"/>
                <w:sz w:val="20"/>
                <w:szCs w:val="20"/>
              </w:rPr>
            </w:pPr>
          </w:p>
        </w:tc>
        <w:tc>
          <w:tcPr>
            <w:tcW w:w="1490" w:type="dxa"/>
            <w:vMerge/>
            <w:vAlign w:val="center"/>
          </w:tcPr>
          <w:p w14:paraId="45B1D0CD" w14:textId="77777777" w:rsidR="005669A8" w:rsidRPr="00E74AE4" w:rsidRDefault="005669A8" w:rsidP="005669A8">
            <w:pPr>
              <w:jc w:val="center"/>
              <w:rPr>
                <w:rFonts w:ascii="Arial Narrow" w:hAnsi="Arial Narrow"/>
                <w:sz w:val="20"/>
                <w:szCs w:val="20"/>
              </w:rPr>
            </w:pPr>
          </w:p>
        </w:tc>
      </w:tr>
    </w:tbl>
    <w:p w14:paraId="65148572" w14:textId="5F504EB6" w:rsidR="006F7BDB" w:rsidRDefault="006F7BDB">
      <w:pPr>
        <w:rPr>
          <w:rFonts w:ascii="TemelYazi" w:hAnsi="TemelYazi"/>
          <w:sz w:val="18"/>
          <w:szCs w:val="18"/>
        </w:rPr>
      </w:pPr>
    </w:p>
    <w:p w14:paraId="26E89654" w14:textId="43DBD1CF" w:rsidR="006F7BDB" w:rsidRDefault="006F7BDB">
      <w:pPr>
        <w:rPr>
          <w:rFonts w:ascii="TemelYazi" w:hAnsi="TemelYazi"/>
          <w:sz w:val="18"/>
          <w:szCs w:val="18"/>
        </w:rPr>
      </w:pPr>
    </w:p>
    <w:p w14:paraId="630CBC00" w14:textId="7A9548FA" w:rsidR="006F7BDB" w:rsidRDefault="006F7BDB">
      <w:pPr>
        <w:rPr>
          <w:rFonts w:ascii="TemelYazi" w:hAnsi="TemelYazi"/>
          <w:sz w:val="18"/>
          <w:szCs w:val="18"/>
        </w:rPr>
      </w:pPr>
    </w:p>
    <w:tbl>
      <w:tblPr>
        <w:tblStyle w:val="TabloKlavuzu"/>
        <w:tblpPr w:leftFromText="141" w:rightFromText="141" w:vertAnchor="text" w:horzAnchor="margin" w:tblpY="231"/>
        <w:tblW w:w="0" w:type="auto"/>
        <w:tblLook w:val="04A0" w:firstRow="1" w:lastRow="0" w:firstColumn="1" w:lastColumn="0" w:noHBand="0" w:noVBand="1"/>
      </w:tblPr>
      <w:tblGrid>
        <w:gridCol w:w="833"/>
        <w:gridCol w:w="1251"/>
        <w:gridCol w:w="672"/>
        <w:gridCol w:w="1533"/>
        <w:gridCol w:w="4182"/>
        <w:gridCol w:w="1977"/>
        <w:gridCol w:w="1836"/>
        <w:gridCol w:w="2291"/>
        <w:gridCol w:w="1476"/>
      </w:tblGrid>
      <w:tr w:rsidR="005669A8" w:rsidRPr="00BC66A9" w14:paraId="5E70BCA9" w14:textId="77777777" w:rsidTr="005669A8">
        <w:trPr>
          <w:trHeight w:val="407"/>
        </w:trPr>
        <w:tc>
          <w:tcPr>
            <w:tcW w:w="2084" w:type="dxa"/>
            <w:gridSpan w:val="2"/>
            <w:shd w:val="clear" w:color="auto" w:fill="FFFFCC"/>
            <w:vAlign w:val="center"/>
          </w:tcPr>
          <w:p w14:paraId="5A900D69" w14:textId="77777777" w:rsidR="005669A8" w:rsidRPr="00BC66A9" w:rsidRDefault="005669A8" w:rsidP="005669A8">
            <w:pPr>
              <w:rPr>
                <w:rFonts w:ascii="Arial Narrow" w:hAnsi="Arial Narrow"/>
                <w:b/>
                <w:sz w:val="20"/>
                <w:szCs w:val="20"/>
              </w:rPr>
            </w:pPr>
            <w:r>
              <w:rPr>
                <w:rFonts w:ascii="Arial Narrow" w:hAnsi="Arial Narrow"/>
                <w:b/>
                <w:sz w:val="20"/>
                <w:szCs w:val="20"/>
              </w:rPr>
              <w:lastRenderedPageBreak/>
              <w:t>TEMA-7</w:t>
            </w:r>
          </w:p>
        </w:tc>
        <w:tc>
          <w:tcPr>
            <w:tcW w:w="13967" w:type="dxa"/>
            <w:gridSpan w:val="7"/>
            <w:shd w:val="clear" w:color="auto" w:fill="FFFFCC"/>
            <w:vAlign w:val="center"/>
          </w:tcPr>
          <w:p w14:paraId="635F69F5" w14:textId="77777777" w:rsidR="005669A8" w:rsidRPr="00BC66A9" w:rsidRDefault="005669A8" w:rsidP="005669A8">
            <w:pPr>
              <w:rPr>
                <w:rFonts w:ascii="Arial Narrow" w:hAnsi="Arial Narrow"/>
                <w:b/>
                <w:sz w:val="20"/>
                <w:szCs w:val="20"/>
              </w:rPr>
            </w:pPr>
            <w:r>
              <w:rPr>
                <w:rFonts w:ascii="Arial Narrow" w:hAnsi="Arial Narrow"/>
                <w:b/>
                <w:color w:val="FF0000"/>
                <w:sz w:val="20"/>
                <w:szCs w:val="20"/>
              </w:rPr>
              <w:t>VERİYE DAYALI ARAŞTIRMA</w:t>
            </w:r>
          </w:p>
        </w:tc>
      </w:tr>
      <w:tr w:rsidR="005669A8" w:rsidRPr="00BC66A9" w14:paraId="64FA8C10" w14:textId="77777777" w:rsidTr="005669A8">
        <w:trPr>
          <w:trHeight w:val="972"/>
        </w:trPr>
        <w:tc>
          <w:tcPr>
            <w:tcW w:w="833" w:type="dxa"/>
            <w:shd w:val="clear" w:color="auto" w:fill="FFFFCC"/>
            <w:vAlign w:val="center"/>
          </w:tcPr>
          <w:p w14:paraId="26028560"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HAFTA</w:t>
            </w:r>
          </w:p>
        </w:tc>
        <w:tc>
          <w:tcPr>
            <w:tcW w:w="1251" w:type="dxa"/>
            <w:shd w:val="clear" w:color="auto" w:fill="FFFFCC"/>
            <w:vAlign w:val="center"/>
          </w:tcPr>
          <w:p w14:paraId="49C36F85"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TARİH</w:t>
            </w:r>
          </w:p>
        </w:tc>
        <w:tc>
          <w:tcPr>
            <w:tcW w:w="672" w:type="dxa"/>
            <w:shd w:val="clear" w:color="auto" w:fill="FFFFCC"/>
            <w:vAlign w:val="center"/>
          </w:tcPr>
          <w:p w14:paraId="699A0B45"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SÜRE</w:t>
            </w:r>
          </w:p>
        </w:tc>
        <w:tc>
          <w:tcPr>
            <w:tcW w:w="1533" w:type="dxa"/>
            <w:shd w:val="clear" w:color="auto" w:fill="FFFFCC"/>
            <w:vAlign w:val="center"/>
          </w:tcPr>
          <w:p w14:paraId="55AF3A9F" w14:textId="77777777" w:rsidR="005669A8" w:rsidRPr="00BC66A9" w:rsidRDefault="005669A8" w:rsidP="005669A8">
            <w:pPr>
              <w:jc w:val="center"/>
              <w:rPr>
                <w:rFonts w:ascii="Arial Narrow" w:hAnsi="Arial Narrow"/>
                <w:b/>
                <w:sz w:val="20"/>
                <w:szCs w:val="20"/>
              </w:rPr>
            </w:pPr>
            <w:r>
              <w:rPr>
                <w:rFonts w:ascii="Arial Narrow" w:hAnsi="Arial Narrow"/>
                <w:b/>
                <w:sz w:val="20"/>
                <w:szCs w:val="20"/>
              </w:rPr>
              <w:t>TEMA/ İÇERİK ÇERÇEVESİ</w:t>
            </w:r>
          </w:p>
        </w:tc>
        <w:tc>
          <w:tcPr>
            <w:tcW w:w="4182" w:type="dxa"/>
            <w:shd w:val="clear" w:color="auto" w:fill="FFFFCC"/>
            <w:vAlign w:val="center"/>
          </w:tcPr>
          <w:p w14:paraId="3E68B676" w14:textId="43E2060F"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ÖĞRENME</w:t>
            </w:r>
            <w:r>
              <w:rPr>
                <w:rFonts w:ascii="Arial Narrow" w:hAnsi="Arial Narrow"/>
                <w:b/>
                <w:sz w:val="20"/>
                <w:szCs w:val="20"/>
              </w:rPr>
              <w:t xml:space="preserve"> </w:t>
            </w:r>
            <w:r w:rsidRPr="00BC66A9">
              <w:rPr>
                <w:rFonts w:ascii="Arial Narrow" w:hAnsi="Arial Narrow"/>
                <w:b/>
                <w:sz w:val="20"/>
                <w:szCs w:val="20"/>
              </w:rPr>
              <w:t>ÇIKTISI</w:t>
            </w:r>
            <w:r>
              <w:rPr>
                <w:rFonts w:ascii="Arial Narrow" w:hAnsi="Arial Narrow"/>
                <w:b/>
                <w:sz w:val="20"/>
                <w:szCs w:val="20"/>
              </w:rPr>
              <w:t xml:space="preserve"> </w:t>
            </w:r>
            <w:r w:rsidRPr="00BC66A9">
              <w:rPr>
                <w:rFonts w:ascii="Arial Narrow" w:hAnsi="Arial Narrow"/>
                <w:b/>
                <w:sz w:val="20"/>
                <w:szCs w:val="20"/>
              </w:rPr>
              <w:t>/SÜREÇ</w:t>
            </w:r>
            <w:r>
              <w:rPr>
                <w:rFonts w:ascii="Arial Narrow" w:hAnsi="Arial Narrow"/>
                <w:b/>
                <w:sz w:val="20"/>
                <w:szCs w:val="20"/>
              </w:rPr>
              <w:t xml:space="preserve"> </w:t>
            </w:r>
            <w:r w:rsidRPr="00BC66A9">
              <w:rPr>
                <w:rFonts w:ascii="Arial Narrow" w:hAnsi="Arial Narrow"/>
                <w:b/>
                <w:sz w:val="20"/>
                <w:szCs w:val="20"/>
              </w:rPr>
              <w:t>BİLEŞENLERİ</w:t>
            </w:r>
          </w:p>
        </w:tc>
        <w:tc>
          <w:tcPr>
            <w:tcW w:w="1977" w:type="dxa"/>
            <w:shd w:val="clear" w:color="auto" w:fill="FFFFCC"/>
            <w:vAlign w:val="center"/>
          </w:tcPr>
          <w:p w14:paraId="522C9865"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PROGRAMLAR ARASI BİLEŞENLER</w:t>
            </w:r>
          </w:p>
        </w:tc>
        <w:tc>
          <w:tcPr>
            <w:tcW w:w="1836" w:type="dxa"/>
            <w:shd w:val="clear" w:color="auto" w:fill="FFFFCC"/>
            <w:vAlign w:val="center"/>
          </w:tcPr>
          <w:p w14:paraId="13DF3821"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ÖĞRENME KANITLARI</w:t>
            </w:r>
          </w:p>
        </w:tc>
        <w:tc>
          <w:tcPr>
            <w:tcW w:w="2291" w:type="dxa"/>
            <w:shd w:val="clear" w:color="auto" w:fill="FFFFCC"/>
            <w:vAlign w:val="center"/>
          </w:tcPr>
          <w:p w14:paraId="757910DE"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FARKLILAŞTIRMA</w:t>
            </w:r>
          </w:p>
        </w:tc>
        <w:tc>
          <w:tcPr>
            <w:tcW w:w="1476" w:type="dxa"/>
            <w:shd w:val="clear" w:color="auto" w:fill="FFFFCC"/>
            <w:vAlign w:val="center"/>
          </w:tcPr>
          <w:p w14:paraId="40890E68" w14:textId="77777777" w:rsidR="005669A8" w:rsidRPr="00BC66A9" w:rsidRDefault="005669A8" w:rsidP="005669A8">
            <w:pPr>
              <w:jc w:val="center"/>
              <w:rPr>
                <w:rFonts w:ascii="Arial Narrow" w:hAnsi="Arial Narrow"/>
                <w:b/>
                <w:sz w:val="20"/>
                <w:szCs w:val="20"/>
              </w:rPr>
            </w:pPr>
            <w:r w:rsidRPr="00BC66A9">
              <w:rPr>
                <w:rFonts w:ascii="Arial Narrow" w:hAnsi="Arial Narrow"/>
                <w:b/>
                <w:sz w:val="20"/>
                <w:szCs w:val="20"/>
              </w:rPr>
              <w:t>BELİRLİ GÜN VE HAFTALAR OKUL TEMELLİ PLANLAMA</w:t>
            </w:r>
          </w:p>
        </w:tc>
      </w:tr>
      <w:tr w:rsidR="005669A8" w:rsidRPr="00BC66A9" w14:paraId="5A618C09" w14:textId="77777777" w:rsidTr="005669A8">
        <w:trPr>
          <w:trHeight w:val="1073"/>
        </w:trPr>
        <w:tc>
          <w:tcPr>
            <w:tcW w:w="833" w:type="dxa"/>
            <w:shd w:val="clear" w:color="auto" w:fill="auto"/>
            <w:vAlign w:val="center"/>
          </w:tcPr>
          <w:p w14:paraId="7ADC2B4F" w14:textId="77777777" w:rsidR="005669A8" w:rsidRPr="00E74AE4" w:rsidRDefault="005669A8" w:rsidP="005669A8">
            <w:pPr>
              <w:jc w:val="center"/>
              <w:rPr>
                <w:rFonts w:ascii="Arial Narrow" w:hAnsi="Arial Narrow"/>
                <w:sz w:val="20"/>
                <w:szCs w:val="20"/>
              </w:rPr>
            </w:pPr>
            <w:r>
              <w:rPr>
                <w:rFonts w:ascii="Tahoma" w:hAnsi="Tahoma" w:cs="Tahoma"/>
                <w:b/>
                <w:sz w:val="16"/>
                <w:szCs w:val="16"/>
              </w:rPr>
              <w:t>34.</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1" w:type="dxa"/>
            <w:shd w:val="clear" w:color="auto" w:fill="auto"/>
            <w:vAlign w:val="center"/>
          </w:tcPr>
          <w:p w14:paraId="75D3C973" w14:textId="77777777" w:rsidR="005669A8" w:rsidRDefault="00C73569" w:rsidP="005669A8">
            <w:pPr>
              <w:jc w:val="center"/>
              <w:rPr>
                <w:rFonts w:ascii="Tahoma" w:hAnsi="Tahoma" w:cs="Tahoma"/>
                <w:b/>
                <w:sz w:val="16"/>
                <w:szCs w:val="16"/>
              </w:rPr>
            </w:pPr>
            <w:r>
              <w:rPr>
                <w:rFonts w:ascii="Tahoma" w:hAnsi="Tahoma" w:cs="Tahoma"/>
                <w:b/>
                <w:sz w:val="16"/>
                <w:szCs w:val="16"/>
              </w:rPr>
              <w:t>31 MAYIS</w:t>
            </w:r>
          </w:p>
          <w:p w14:paraId="6B766C4F" w14:textId="1CC17BDB" w:rsidR="00C73569" w:rsidRPr="00E74AE4" w:rsidRDefault="00C73569" w:rsidP="005669A8">
            <w:pPr>
              <w:jc w:val="center"/>
              <w:rPr>
                <w:rFonts w:ascii="Arial Narrow" w:hAnsi="Arial Narrow"/>
                <w:sz w:val="20"/>
                <w:szCs w:val="20"/>
              </w:rPr>
            </w:pPr>
            <w:r>
              <w:rPr>
                <w:rFonts w:ascii="Tahoma" w:hAnsi="Tahoma" w:cs="Tahoma"/>
                <w:b/>
                <w:sz w:val="16"/>
                <w:szCs w:val="16"/>
              </w:rPr>
              <w:t>04 HAZİRAN</w:t>
            </w:r>
          </w:p>
        </w:tc>
        <w:tc>
          <w:tcPr>
            <w:tcW w:w="672" w:type="dxa"/>
            <w:shd w:val="clear" w:color="auto" w:fill="auto"/>
            <w:vAlign w:val="center"/>
          </w:tcPr>
          <w:p w14:paraId="39260138" w14:textId="77777777" w:rsidR="005669A8" w:rsidRPr="00E74AE4" w:rsidRDefault="005669A8" w:rsidP="005669A8">
            <w:pPr>
              <w:jc w:val="center"/>
              <w:rPr>
                <w:rFonts w:ascii="Arial Narrow" w:hAnsi="Arial Narrow"/>
                <w:sz w:val="20"/>
                <w:szCs w:val="20"/>
              </w:rPr>
            </w:pPr>
            <w:r>
              <w:rPr>
                <w:rFonts w:ascii="Tahoma" w:hAnsi="Tahoma" w:cs="Tahoma"/>
                <w:b/>
                <w:sz w:val="16"/>
                <w:szCs w:val="16"/>
              </w:rPr>
              <w:t>5</w:t>
            </w:r>
          </w:p>
        </w:tc>
        <w:tc>
          <w:tcPr>
            <w:tcW w:w="1533" w:type="dxa"/>
            <w:vMerge w:val="restart"/>
            <w:vAlign w:val="center"/>
          </w:tcPr>
          <w:p w14:paraId="452030EB" w14:textId="77777777" w:rsidR="005669A8" w:rsidRPr="00AF31A5" w:rsidRDefault="005669A8" w:rsidP="005669A8">
            <w:pPr>
              <w:jc w:val="center"/>
              <w:rPr>
                <w:rFonts w:ascii="Arial Narrow" w:hAnsi="Arial Narrow"/>
                <w:b/>
                <w:sz w:val="20"/>
                <w:szCs w:val="20"/>
              </w:rPr>
            </w:pPr>
          </w:p>
          <w:p w14:paraId="796A8A68" w14:textId="423837EE" w:rsidR="005669A8" w:rsidRDefault="005669A8" w:rsidP="005669A8">
            <w:pPr>
              <w:jc w:val="center"/>
              <w:rPr>
                <w:rFonts w:ascii="Arial Narrow" w:hAnsi="Arial Narrow"/>
                <w:b/>
                <w:sz w:val="20"/>
                <w:szCs w:val="20"/>
              </w:rPr>
            </w:pPr>
            <w:r w:rsidRPr="005669A8">
              <w:rPr>
                <w:rFonts w:ascii="Arial Narrow" w:hAnsi="Arial Narrow"/>
                <w:b/>
                <w:sz w:val="20"/>
                <w:szCs w:val="20"/>
              </w:rPr>
              <w:t>Kategorik Veri</w:t>
            </w:r>
          </w:p>
          <w:p w14:paraId="074CBAAF" w14:textId="77777777" w:rsidR="005669A8" w:rsidRDefault="005669A8" w:rsidP="005669A8">
            <w:pPr>
              <w:jc w:val="center"/>
              <w:rPr>
                <w:rFonts w:ascii="Arial Narrow" w:hAnsi="Arial Narrow"/>
                <w:b/>
                <w:sz w:val="20"/>
                <w:szCs w:val="20"/>
              </w:rPr>
            </w:pPr>
          </w:p>
          <w:p w14:paraId="25A28BA4" w14:textId="77777777" w:rsidR="005669A8" w:rsidRDefault="005669A8" w:rsidP="005669A8">
            <w:pPr>
              <w:jc w:val="center"/>
              <w:rPr>
                <w:rFonts w:ascii="Arial Narrow" w:hAnsi="Arial Narrow"/>
                <w:b/>
                <w:sz w:val="20"/>
                <w:szCs w:val="20"/>
              </w:rPr>
            </w:pPr>
          </w:p>
          <w:p w14:paraId="67D3D1AA" w14:textId="77777777" w:rsidR="005669A8" w:rsidRDefault="005669A8" w:rsidP="005669A8">
            <w:pPr>
              <w:jc w:val="center"/>
              <w:rPr>
                <w:rFonts w:ascii="Arial Narrow" w:hAnsi="Arial Narrow"/>
                <w:b/>
                <w:sz w:val="20"/>
                <w:szCs w:val="20"/>
              </w:rPr>
            </w:pPr>
          </w:p>
          <w:p w14:paraId="441F64B6" w14:textId="77777777" w:rsidR="005669A8" w:rsidRDefault="005669A8" w:rsidP="005669A8">
            <w:pPr>
              <w:jc w:val="center"/>
              <w:rPr>
                <w:rFonts w:ascii="Arial Narrow" w:hAnsi="Arial Narrow"/>
                <w:b/>
                <w:sz w:val="20"/>
                <w:szCs w:val="20"/>
              </w:rPr>
            </w:pPr>
          </w:p>
          <w:p w14:paraId="036780EC" w14:textId="77777777" w:rsidR="005669A8" w:rsidRPr="00AF31A5" w:rsidRDefault="005669A8" w:rsidP="005669A8">
            <w:pPr>
              <w:jc w:val="center"/>
              <w:rPr>
                <w:rFonts w:ascii="Arial Narrow" w:hAnsi="Arial Narrow"/>
                <w:b/>
                <w:sz w:val="20"/>
                <w:szCs w:val="20"/>
              </w:rPr>
            </w:pPr>
          </w:p>
        </w:tc>
        <w:tc>
          <w:tcPr>
            <w:tcW w:w="4182" w:type="dxa"/>
            <w:shd w:val="clear" w:color="auto" w:fill="auto"/>
            <w:vAlign w:val="center"/>
          </w:tcPr>
          <w:p w14:paraId="34C9994E" w14:textId="77777777" w:rsidR="005669A8" w:rsidRPr="00E74AE4" w:rsidRDefault="005669A8" w:rsidP="005669A8">
            <w:pPr>
              <w:autoSpaceDE w:val="0"/>
              <w:autoSpaceDN w:val="0"/>
              <w:adjustRightInd w:val="0"/>
              <w:rPr>
                <w:rFonts w:ascii="Arial Narrow" w:hAnsi="Arial Narrow"/>
                <w:sz w:val="20"/>
                <w:szCs w:val="20"/>
              </w:rPr>
            </w:pPr>
            <w:r w:rsidRPr="008B3C9C">
              <w:rPr>
                <w:rFonts w:ascii="Tahoma" w:hAnsi="Tahoma" w:cs="Tahoma"/>
                <w:b/>
                <w:sz w:val="16"/>
                <w:szCs w:val="16"/>
              </w:rPr>
              <w:t>MAT. 1.3.3. Günlük yaşamdaki nesneleri biçimsel özelliklerine göre ayırt edebilme</w:t>
            </w:r>
          </w:p>
        </w:tc>
        <w:tc>
          <w:tcPr>
            <w:tcW w:w="1977" w:type="dxa"/>
            <w:vMerge w:val="restart"/>
            <w:shd w:val="clear" w:color="auto" w:fill="auto"/>
          </w:tcPr>
          <w:p w14:paraId="350B0853" w14:textId="77777777" w:rsidR="005669A8" w:rsidRPr="001352C1" w:rsidRDefault="005669A8" w:rsidP="005669A8">
            <w:pPr>
              <w:rPr>
                <w:rFonts w:ascii="Tahoma" w:hAnsi="Tahoma" w:cs="Tahoma"/>
                <w:b/>
                <w:color w:val="FF0000"/>
                <w:sz w:val="16"/>
                <w:szCs w:val="16"/>
                <w:u w:val="single"/>
              </w:rPr>
            </w:pPr>
            <w:r w:rsidRPr="001352C1">
              <w:rPr>
                <w:rFonts w:ascii="Tahoma" w:hAnsi="Tahoma" w:cs="Tahoma"/>
                <w:b/>
                <w:color w:val="FF0000"/>
                <w:sz w:val="16"/>
                <w:szCs w:val="16"/>
                <w:u w:val="single"/>
              </w:rPr>
              <w:t>Sosyal Duygusal Öğrenme Becerileri</w:t>
            </w:r>
          </w:p>
          <w:p w14:paraId="034B1A78" w14:textId="77777777" w:rsidR="005669A8" w:rsidRPr="001352C1" w:rsidRDefault="005669A8" w:rsidP="005669A8">
            <w:pPr>
              <w:rPr>
                <w:rFonts w:ascii="Tahoma" w:hAnsi="Tahoma" w:cs="Tahoma"/>
                <w:color w:val="000000" w:themeColor="text1"/>
                <w:sz w:val="16"/>
                <w:szCs w:val="16"/>
              </w:rPr>
            </w:pPr>
            <w:r w:rsidRPr="001D6E40">
              <w:rPr>
                <w:rFonts w:ascii="Tahoma" w:hAnsi="Tahoma" w:cs="Tahoma"/>
                <w:color w:val="000000"/>
                <w:sz w:val="16"/>
                <w:szCs w:val="16"/>
              </w:rPr>
              <w:t xml:space="preserve">SDB2.1. İletişim, SDB2.2. İş Birliği, SDB3.3. Sorumlu Karar Verme </w:t>
            </w:r>
          </w:p>
          <w:p w14:paraId="7343178D" w14:textId="77777777" w:rsidR="005669A8" w:rsidRPr="001352C1" w:rsidRDefault="005669A8" w:rsidP="005669A8">
            <w:pPr>
              <w:rPr>
                <w:rFonts w:ascii="Tahoma" w:hAnsi="Tahoma" w:cs="Tahoma"/>
                <w:b/>
                <w:color w:val="FF0000"/>
                <w:sz w:val="16"/>
                <w:szCs w:val="16"/>
                <w:u w:val="single"/>
              </w:rPr>
            </w:pPr>
            <w:r w:rsidRPr="001352C1">
              <w:rPr>
                <w:rFonts w:ascii="Tahoma" w:hAnsi="Tahoma" w:cs="Tahoma"/>
                <w:b/>
                <w:color w:val="FF0000"/>
                <w:sz w:val="16"/>
                <w:szCs w:val="16"/>
                <w:u w:val="single"/>
              </w:rPr>
              <w:t>Değerler</w:t>
            </w:r>
          </w:p>
          <w:p w14:paraId="6FEB71A3" w14:textId="77777777" w:rsidR="005669A8" w:rsidRDefault="005669A8" w:rsidP="005669A8">
            <w:pPr>
              <w:rPr>
                <w:rFonts w:ascii="Tahoma" w:hAnsi="Tahoma" w:cs="Tahoma"/>
                <w:color w:val="000000"/>
                <w:sz w:val="16"/>
                <w:szCs w:val="16"/>
              </w:rPr>
            </w:pPr>
            <w:r w:rsidRPr="001D6E40">
              <w:rPr>
                <w:rFonts w:ascii="Tahoma" w:hAnsi="Tahoma" w:cs="Tahoma"/>
                <w:color w:val="000000"/>
                <w:sz w:val="16"/>
                <w:szCs w:val="16"/>
              </w:rPr>
              <w:t xml:space="preserve">D3. Çalışkanlık; </w:t>
            </w:r>
            <w:r>
              <w:rPr>
                <w:rFonts w:ascii="Tahoma" w:hAnsi="Tahoma" w:cs="Tahoma"/>
                <w:color w:val="000000"/>
                <w:sz w:val="16"/>
                <w:szCs w:val="16"/>
              </w:rPr>
              <w:t xml:space="preserve">                      </w:t>
            </w:r>
            <w:r w:rsidRPr="001D6E40">
              <w:rPr>
                <w:rFonts w:ascii="Tahoma" w:hAnsi="Tahoma" w:cs="Tahoma"/>
                <w:color w:val="000000"/>
                <w:sz w:val="16"/>
                <w:szCs w:val="16"/>
              </w:rPr>
              <w:t xml:space="preserve">D2. Aile Bütünlüğü, D20. Yardımseverlik </w:t>
            </w:r>
          </w:p>
          <w:p w14:paraId="36735CE5" w14:textId="77777777" w:rsidR="005669A8" w:rsidRPr="00E74AE4" w:rsidRDefault="005669A8" w:rsidP="005669A8">
            <w:pPr>
              <w:rPr>
                <w:rFonts w:ascii="Arial Narrow" w:hAnsi="Arial Narrow"/>
                <w:sz w:val="20"/>
                <w:szCs w:val="20"/>
              </w:rPr>
            </w:pPr>
            <w:r>
              <w:rPr>
                <w:rFonts w:ascii="Tahoma" w:hAnsi="Tahoma" w:cs="Tahoma"/>
                <w:b/>
                <w:color w:val="FF0000"/>
                <w:sz w:val="16"/>
                <w:szCs w:val="16"/>
                <w:u w:val="single"/>
              </w:rPr>
              <w:t>Okuryazarlık Becerileri</w:t>
            </w:r>
            <w:r>
              <w:rPr>
                <w:rFonts w:ascii="Tahoma" w:hAnsi="Tahoma" w:cs="Tahoma"/>
                <w:color w:val="000000"/>
                <w:sz w:val="16"/>
                <w:szCs w:val="16"/>
              </w:rPr>
              <w:t xml:space="preserve">                          </w:t>
            </w:r>
            <w:r>
              <w:t xml:space="preserve"> </w:t>
            </w:r>
            <w:r w:rsidRPr="001D6E40">
              <w:rPr>
                <w:rFonts w:ascii="Tahoma" w:hAnsi="Tahoma" w:cs="Tahoma"/>
                <w:color w:val="000000"/>
                <w:sz w:val="16"/>
                <w:szCs w:val="16"/>
              </w:rPr>
              <w:t>OB2. Dijital Okuryazarlık</w:t>
            </w:r>
          </w:p>
        </w:tc>
        <w:tc>
          <w:tcPr>
            <w:tcW w:w="1836" w:type="dxa"/>
            <w:vMerge w:val="restart"/>
            <w:shd w:val="clear" w:color="auto" w:fill="auto"/>
          </w:tcPr>
          <w:p w14:paraId="02BF9F94" w14:textId="77777777" w:rsidR="005669A8" w:rsidRPr="001D6E40" w:rsidRDefault="005669A8" w:rsidP="005669A8">
            <w:pPr>
              <w:rPr>
                <w:rFonts w:ascii="Tahoma" w:hAnsi="Tahoma" w:cs="Tahoma"/>
                <w:sz w:val="16"/>
                <w:szCs w:val="16"/>
              </w:rPr>
            </w:pPr>
            <w:r w:rsidRPr="001D6E40">
              <w:rPr>
                <w:rFonts w:ascii="Tahoma" w:hAnsi="Tahoma" w:cs="Tahoma"/>
                <w:sz w:val="16"/>
                <w:szCs w:val="16"/>
              </w:rPr>
              <w:t>Bu temaya ait öğrenme çıktısı, performans görevi, açık uçlu ve eşleştirme sorularından</w:t>
            </w:r>
          </w:p>
          <w:p w14:paraId="0C5990D7" w14:textId="77777777" w:rsidR="005669A8" w:rsidRPr="001D6E40" w:rsidRDefault="005669A8" w:rsidP="005669A8">
            <w:pPr>
              <w:rPr>
                <w:rFonts w:ascii="Tahoma" w:hAnsi="Tahoma" w:cs="Tahoma"/>
                <w:sz w:val="16"/>
                <w:szCs w:val="16"/>
              </w:rPr>
            </w:pPr>
            <w:r w:rsidRPr="001D6E40">
              <w:rPr>
                <w:rFonts w:ascii="Tahoma" w:hAnsi="Tahoma" w:cs="Tahoma"/>
                <w:sz w:val="16"/>
                <w:szCs w:val="16"/>
              </w:rPr>
              <w:t>oluşan çalışma kâğıdı ve kontrol listesi ile değerlendirilebilir.</w:t>
            </w:r>
          </w:p>
          <w:p w14:paraId="631631B1" w14:textId="77777777" w:rsidR="005669A8" w:rsidRPr="001D6E40" w:rsidRDefault="005669A8" w:rsidP="005669A8">
            <w:pPr>
              <w:rPr>
                <w:rFonts w:ascii="Tahoma" w:hAnsi="Tahoma" w:cs="Tahoma"/>
                <w:sz w:val="16"/>
                <w:szCs w:val="16"/>
              </w:rPr>
            </w:pPr>
            <w:r w:rsidRPr="001D6E40">
              <w:rPr>
                <w:rFonts w:ascii="Tahoma" w:hAnsi="Tahoma" w:cs="Tahoma"/>
                <w:sz w:val="16"/>
                <w:szCs w:val="16"/>
              </w:rPr>
              <w:t>Öğrencilerin topladıkları veriye dayalı bir araştırma sürecini deneyimlemeleri için performans</w:t>
            </w:r>
            <w:r>
              <w:rPr>
                <w:rFonts w:ascii="Tahoma" w:hAnsi="Tahoma" w:cs="Tahoma"/>
                <w:sz w:val="16"/>
                <w:szCs w:val="16"/>
              </w:rPr>
              <w:t xml:space="preserve"> </w:t>
            </w:r>
            <w:r w:rsidRPr="001D6E40">
              <w:rPr>
                <w:rFonts w:ascii="Tahoma" w:hAnsi="Tahoma" w:cs="Tahoma"/>
                <w:sz w:val="16"/>
                <w:szCs w:val="16"/>
              </w:rPr>
              <w:t>görevi verilebilir. Performans görevinin değerlendirilmesinde bütüncül dereceli puanlama</w:t>
            </w:r>
          </w:p>
          <w:p w14:paraId="657D3CDD" w14:textId="77777777" w:rsidR="005669A8" w:rsidRPr="00E74AE4" w:rsidRDefault="005669A8" w:rsidP="005669A8">
            <w:pPr>
              <w:rPr>
                <w:rFonts w:ascii="Arial Narrow" w:hAnsi="Arial Narrow"/>
                <w:sz w:val="20"/>
                <w:szCs w:val="20"/>
              </w:rPr>
            </w:pPr>
            <w:r w:rsidRPr="001D6E40">
              <w:rPr>
                <w:rFonts w:ascii="Tahoma" w:hAnsi="Tahoma" w:cs="Tahoma"/>
                <w:sz w:val="16"/>
                <w:szCs w:val="16"/>
              </w:rPr>
              <w:t>anahtarı kullanılabilir.</w:t>
            </w:r>
          </w:p>
        </w:tc>
        <w:tc>
          <w:tcPr>
            <w:tcW w:w="2291" w:type="dxa"/>
            <w:vMerge w:val="restart"/>
          </w:tcPr>
          <w:p w14:paraId="1094D895" w14:textId="77777777" w:rsidR="005669A8" w:rsidRDefault="005669A8" w:rsidP="005669A8">
            <w:pPr>
              <w:rPr>
                <w:rFonts w:ascii="Arial Narrow" w:hAnsi="Arial Narrow"/>
                <w:b/>
                <w:color w:val="FF0000"/>
                <w:sz w:val="20"/>
                <w:szCs w:val="20"/>
              </w:rPr>
            </w:pPr>
            <w:r w:rsidRPr="00E33BF1">
              <w:rPr>
                <w:rFonts w:ascii="Arial Narrow" w:hAnsi="Arial Narrow"/>
                <w:b/>
                <w:color w:val="FF0000"/>
                <w:sz w:val="20"/>
                <w:szCs w:val="20"/>
              </w:rPr>
              <w:t>ZENGİNLEŞTİRME</w:t>
            </w:r>
          </w:p>
          <w:p w14:paraId="39458DFE" w14:textId="77777777" w:rsidR="005669A8" w:rsidRDefault="005669A8" w:rsidP="005669A8">
            <w:pPr>
              <w:autoSpaceDE w:val="0"/>
              <w:autoSpaceDN w:val="0"/>
              <w:adjustRightInd w:val="0"/>
              <w:rPr>
                <w:rFonts w:ascii="Tahoma" w:hAnsi="Tahoma" w:cs="Tahoma"/>
                <w:sz w:val="16"/>
                <w:szCs w:val="16"/>
              </w:rPr>
            </w:pPr>
            <w:r w:rsidRPr="00AE5714">
              <w:rPr>
                <w:rFonts w:ascii="Tahoma" w:hAnsi="Tahoma" w:cs="Tahoma"/>
                <w:sz w:val="16"/>
                <w:szCs w:val="16"/>
              </w:rPr>
              <w:t>Öğrencilere her bir verinin iki nesne veya durumu temsil ettiği hazır bir nesne grafiği verilir.</w:t>
            </w:r>
            <w:r>
              <w:rPr>
                <w:rFonts w:ascii="Tahoma" w:hAnsi="Tahoma" w:cs="Tahoma"/>
                <w:sz w:val="16"/>
                <w:szCs w:val="16"/>
              </w:rPr>
              <w:t xml:space="preserve"> </w:t>
            </w:r>
            <w:r w:rsidRPr="00AE5714">
              <w:rPr>
                <w:rFonts w:ascii="Tahoma" w:hAnsi="Tahoma" w:cs="Tahoma"/>
                <w:sz w:val="16"/>
                <w:szCs w:val="16"/>
              </w:rPr>
              <w:t>Öğrencilerden bu grafiği yorumlamaları beklenir. Ardından öğrencilerden nesne grafiğindeki</w:t>
            </w:r>
            <w:r>
              <w:rPr>
                <w:rFonts w:ascii="Tahoma" w:hAnsi="Tahoma" w:cs="Tahoma"/>
                <w:sz w:val="16"/>
                <w:szCs w:val="16"/>
              </w:rPr>
              <w:t xml:space="preserve"> </w:t>
            </w:r>
            <w:r w:rsidRPr="00AE5714">
              <w:rPr>
                <w:rFonts w:ascii="Tahoma" w:hAnsi="Tahoma" w:cs="Tahoma"/>
                <w:sz w:val="16"/>
                <w:szCs w:val="16"/>
              </w:rPr>
              <w:t>verileri sıklık tablosunda göstermeleri istenir</w:t>
            </w:r>
            <w:r>
              <w:rPr>
                <w:rFonts w:ascii="Tahoma" w:hAnsi="Tahoma" w:cs="Tahoma"/>
                <w:sz w:val="16"/>
                <w:szCs w:val="16"/>
              </w:rPr>
              <w:t>.</w:t>
            </w:r>
          </w:p>
          <w:p w14:paraId="3C651627" w14:textId="77777777" w:rsidR="005669A8" w:rsidRDefault="005669A8" w:rsidP="005669A8">
            <w:pPr>
              <w:autoSpaceDE w:val="0"/>
              <w:autoSpaceDN w:val="0"/>
              <w:adjustRightInd w:val="0"/>
              <w:rPr>
                <w:rFonts w:ascii="Arial Narrow" w:hAnsi="Arial Narrow"/>
                <w:b/>
                <w:color w:val="FF0000"/>
                <w:sz w:val="20"/>
                <w:szCs w:val="20"/>
              </w:rPr>
            </w:pPr>
            <w:r>
              <w:rPr>
                <w:rFonts w:ascii="Arial Narrow" w:hAnsi="Arial Narrow"/>
                <w:b/>
                <w:color w:val="FF0000"/>
                <w:sz w:val="20"/>
                <w:szCs w:val="20"/>
              </w:rPr>
              <w:t>DESTEKLEME</w:t>
            </w:r>
          </w:p>
          <w:p w14:paraId="0D0F9795" w14:textId="77777777" w:rsidR="005669A8" w:rsidRPr="00AE5714" w:rsidRDefault="005669A8" w:rsidP="005669A8">
            <w:pPr>
              <w:rPr>
                <w:rFonts w:ascii="Arial Narrow" w:hAnsi="Arial Narrow"/>
                <w:sz w:val="18"/>
                <w:szCs w:val="18"/>
              </w:rPr>
            </w:pPr>
            <w:r w:rsidRPr="00AE5714">
              <w:rPr>
                <w:rFonts w:ascii="Arial Narrow" w:hAnsi="Arial Narrow"/>
                <w:sz w:val="18"/>
                <w:szCs w:val="18"/>
              </w:rPr>
              <w:t>Öğrencilere her bir verinin bir nesneyi veya durumu temsil ettiği hazır nesne grafiği verilir.</w:t>
            </w:r>
          </w:p>
          <w:p w14:paraId="2A36F88F" w14:textId="77777777" w:rsidR="005669A8" w:rsidRPr="00AE5714" w:rsidRDefault="005669A8" w:rsidP="005669A8">
            <w:pPr>
              <w:rPr>
                <w:rFonts w:ascii="Arial Narrow" w:hAnsi="Arial Narrow"/>
                <w:sz w:val="18"/>
                <w:szCs w:val="18"/>
              </w:rPr>
            </w:pPr>
            <w:r w:rsidRPr="00AE5714">
              <w:rPr>
                <w:rFonts w:ascii="Arial Narrow" w:hAnsi="Arial Narrow"/>
                <w:sz w:val="18"/>
                <w:szCs w:val="18"/>
              </w:rPr>
              <w:t>Renksiz verilen nesnelerin resimlerini boyalamaları istenir. Ardından kısa cevaplı sorular</w:t>
            </w:r>
          </w:p>
          <w:p w14:paraId="19EA6017" w14:textId="77777777" w:rsidR="005669A8" w:rsidRPr="00E33BF1" w:rsidRDefault="005669A8" w:rsidP="005669A8">
            <w:pPr>
              <w:rPr>
                <w:rFonts w:ascii="Arial Narrow" w:hAnsi="Arial Narrow"/>
                <w:b/>
                <w:sz w:val="20"/>
                <w:szCs w:val="20"/>
              </w:rPr>
            </w:pPr>
            <w:r w:rsidRPr="00AE5714">
              <w:rPr>
                <w:rFonts w:ascii="Arial Narrow" w:hAnsi="Arial Narrow"/>
                <w:sz w:val="18"/>
                <w:szCs w:val="18"/>
              </w:rPr>
              <w:t>sorularak araştırma sonuçlarını yorumlamaları istenir. Daha sonra nesne grafiğindeki verileri</w:t>
            </w:r>
            <w:r>
              <w:rPr>
                <w:rFonts w:ascii="Arial Narrow" w:hAnsi="Arial Narrow"/>
                <w:sz w:val="18"/>
                <w:szCs w:val="18"/>
              </w:rPr>
              <w:t xml:space="preserve"> </w:t>
            </w:r>
            <w:r w:rsidRPr="00AE5714">
              <w:rPr>
                <w:rFonts w:ascii="Arial Narrow" w:hAnsi="Arial Narrow"/>
                <w:sz w:val="18"/>
                <w:szCs w:val="18"/>
              </w:rPr>
              <w:t>çetele ve sıklık tablosunda göstermesi beklenir.</w:t>
            </w:r>
          </w:p>
        </w:tc>
        <w:tc>
          <w:tcPr>
            <w:tcW w:w="1476" w:type="dxa"/>
            <w:vMerge w:val="restart"/>
          </w:tcPr>
          <w:p w14:paraId="633B64A3" w14:textId="77777777" w:rsidR="00C80AFE" w:rsidRPr="000806BA" w:rsidRDefault="00C80AFE" w:rsidP="00C80AFE">
            <w:pPr>
              <w:jc w:val="center"/>
              <w:rPr>
                <w:rFonts w:ascii="Tahoma" w:hAnsi="Tahoma" w:cs="Tahoma"/>
                <w:color w:val="000000" w:themeColor="text1"/>
                <w:sz w:val="16"/>
                <w:szCs w:val="16"/>
              </w:rPr>
            </w:pPr>
            <w:r w:rsidRPr="000806BA">
              <w:rPr>
                <w:rFonts w:ascii="Tahoma" w:hAnsi="Tahoma" w:cs="Tahoma"/>
                <w:color w:val="000000" w:themeColor="text1"/>
                <w:sz w:val="16"/>
                <w:szCs w:val="16"/>
              </w:rPr>
              <w:t>Çevre Koruma Haftası (Haziran ayının 2. haftası)</w:t>
            </w:r>
          </w:p>
          <w:p w14:paraId="7890A072" w14:textId="77777777" w:rsidR="00C80AFE" w:rsidRPr="000806BA" w:rsidRDefault="00C80AFE" w:rsidP="00C80AFE">
            <w:pPr>
              <w:jc w:val="center"/>
              <w:rPr>
                <w:rFonts w:ascii="Tahoma" w:hAnsi="Tahoma" w:cs="Tahoma"/>
                <w:color w:val="000000" w:themeColor="text1"/>
                <w:sz w:val="16"/>
                <w:szCs w:val="16"/>
              </w:rPr>
            </w:pPr>
          </w:p>
          <w:p w14:paraId="5F683072" w14:textId="77777777" w:rsidR="00C80AFE" w:rsidRPr="000806BA" w:rsidRDefault="00C80AFE" w:rsidP="00C80AFE">
            <w:pPr>
              <w:jc w:val="center"/>
              <w:rPr>
                <w:color w:val="000000" w:themeColor="text1"/>
              </w:rPr>
            </w:pPr>
            <w:r w:rsidRPr="000806BA">
              <w:rPr>
                <w:rFonts w:ascii="Tahoma" w:hAnsi="Tahoma" w:cs="Tahoma"/>
                <w:color w:val="000000" w:themeColor="text1"/>
                <w:sz w:val="16"/>
                <w:szCs w:val="16"/>
              </w:rPr>
              <w:t>Babalar Günü (Haziran ayının 3 üncü pazarı)</w:t>
            </w:r>
          </w:p>
          <w:p w14:paraId="2F4EED7A" w14:textId="77777777" w:rsidR="005669A8" w:rsidRDefault="005669A8" w:rsidP="005669A8">
            <w:pPr>
              <w:rPr>
                <w:rFonts w:ascii="Arial Narrow" w:hAnsi="Arial Narrow"/>
                <w:sz w:val="20"/>
                <w:szCs w:val="20"/>
              </w:rPr>
            </w:pPr>
          </w:p>
          <w:p w14:paraId="01F93AA4" w14:textId="77777777" w:rsidR="00C80AFE" w:rsidRDefault="00C80AFE" w:rsidP="00C80AFE">
            <w:pPr>
              <w:jc w:val="center"/>
              <w:rPr>
                <w:rFonts w:ascii="Tahoma" w:hAnsi="Tahoma" w:cs="Tahoma"/>
                <w:sz w:val="16"/>
                <w:szCs w:val="16"/>
              </w:rPr>
            </w:pPr>
            <w:r w:rsidRPr="00C96B17">
              <w:rPr>
                <w:rFonts w:ascii="Arial Narrow" w:hAnsi="Arial Narrow"/>
                <w:b/>
                <w:color w:val="FF0000"/>
                <w:sz w:val="20"/>
                <w:szCs w:val="20"/>
              </w:rPr>
              <w:t>OKUL TEMELLİ PLANLAMA</w:t>
            </w:r>
          </w:p>
          <w:p w14:paraId="32846E60" w14:textId="77777777" w:rsidR="007E6A88" w:rsidRPr="007E6A88" w:rsidRDefault="007E6A88" w:rsidP="007E6A88">
            <w:pPr>
              <w:rPr>
                <w:rFonts w:ascii="Arial Narrow" w:hAnsi="Arial Narrow"/>
                <w:sz w:val="20"/>
                <w:szCs w:val="20"/>
              </w:rPr>
            </w:pPr>
            <w:r w:rsidRPr="007E6A88">
              <w:rPr>
                <w:rFonts w:ascii="Arial Narrow" w:hAnsi="Arial Narrow"/>
                <w:sz w:val="20"/>
                <w:szCs w:val="20"/>
              </w:rPr>
              <w:t>Zümre öğretmenler kurulunda alınan karara göre belirlenen etkinlikler yapılır.</w:t>
            </w:r>
          </w:p>
          <w:p w14:paraId="4F751989" w14:textId="0C298138" w:rsidR="00C80AFE" w:rsidRPr="00E74AE4" w:rsidRDefault="00C80AFE" w:rsidP="005669A8">
            <w:pPr>
              <w:rPr>
                <w:rFonts w:ascii="Arial Narrow" w:hAnsi="Arial Narrow"/>
                <w:sz w:val="20"/>
                <w:szCs w:val="20"/>
              </w:rPr>
            </w:pPr>
          </w:p>
        </w:tc>
      </w:tr>
      <w:tr w:rsidR="005669A8" w:rsidRPr="00BC66A9" w14:paraId="0A2AE0EB" w14:textId="77777777" w:rsidTr="005669A8">
        <w:trPr>
          <w:trHeight w:val="1288"/>
        </w:trPr>
        <w:tc>
          <w:tcPr>
            <w:tcW w:w="833" w:type="dxa"/>
            <w:shd w:val="clear" w:color="auto" w:fill="auto"/>
            <w:vAlign w:val="center"/>
          </w:tcPr>
          <w:p w14:paraId="6B462B5B" w14:textId="77777777" w:rsidR="005669A8" w:rsidRPr="00E74AE4" w:rsidRDefault="005669A8" w:rsidP="005669A8">
            <w:pPr>
              <w:jc w:val="center"/>
              <w:rPr>
                <w:rFonts w:ascii="Arial Narrow" w:hAnsi="Arial Narrow"/>
                <w:sz w:val="20"/>
                <w:szCs w:val="20"/>
              </w:rPr>
            </w:pPr>
            <w:r>
              <w:rPr>
                <w:rFonts w:ascii="Tahoma" w:hAnsi="Tahoma" w:cs="Tahoma"/>
                <w:b/>
                <w:sz w:val="16"/>
                <w:szCs w:val="16"/>
              </w:rPr>
              <w:t>35</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1" w:type="dxa"/>
            <w:shd w:val="clear" w:color="auto" w:fill="auto"/>
            <w:vAlign w:val="center"/>
          </w:tcPr>
          <w:p w14:paraId="6D2912CE" w14:textId="77777777" w:rsidR="005669A8" w:rsidRDefault="00C73569" w:rsidP="005669A8">
            <w:pPr>
              <w:jc w:val="center"/>
              <w:rPr>
                <w:rFonts w:ascii="Tahoma" w:hAnsi="Tahoma" w:cs="Tahoma"/>
                <w:b/>
                <w:sz w:val="16"/>
                <w:szCs w:val="16"/>
              </w:rPr>
            </w:pPr>
            <w:r>
              <w:rPr>
                <w:rFonts w:ascii="Tahoma" w:hAnsi="Tahoma" w:cs="Tahoma"/>
                <w:b/>
                <w:sz w:val="16"/>
                <w:szCs w:val="16"/>
              </w:rPr>
              <w:t>07 HAZİRAN</w:t>
            </w:r>
          </w:p>
          <w:p w14:paraId="7DFA2616" w14:textId="5A801268" w:rsidR="00C73569" w:rsidRPr="00E74AE4" w:rsidRDefault="00C73569" w:rsidP="005669A8">
            <w:pPr>
              <w:jc w:val="center"/>
              <w:rPr>
                <w:rFonts w:ascii="Arial Narrow" w:hAnsi="Arial Narrow"/>
                <w:sz w:val="20"/>
                <w:szCs w:val="20"/>
              </w:rPr>
            </w:pPr>
            <w:r>
              <w:rPr>
                <w:rFonts w:ascii="Tahoma" w:hAnsi="Tahoma" w:cs="Tahoma"/>
                <w:b/>
                <w:sz w:val="16"/>
                <w:szCs w:val="16"/>
              </w:rPr>
              <w:t>11 HAZİRAN</w:t>
            </w:r>
          </w:p>
        </w:tc>
        <w:tc>
          <w:tcPr>
            <w:tcW w:w="672" w:type="dxa"/>
            <w:shd w:val="clear" w:color="auto" w:fill="auto"/>
            <w:vAlign w:val="center"/>
          </w:tcPr>
          <w:p w14:paraId="009406B8" w14:textId="77777777" w:rsidR="005669A8" w:rsidRPr="00E74AE4" w:rsidRDefault="005669A8" w:rsidP="005669A8">
            <w:pPr>
              <w:jc w:val="center"/>
              <w:rPr>
                <w:rFonts w:ascii="Arial Narrow" w:hAnsi="Arial Narrow"/>
                <w:sz w:val="20"/>
                <w:szCs w:val="20"/>
              </w:rPr>
            </w:pPr>
            <w:r>
              <w:rPr>
                <w:rFonts w:ascii="Tahoma" w:hAnsi="Tahoma" w:cs="Tahoma"/>
                <w:b/>
                <w:sz w:val="16"/>
                <w:szCs w:val="16"/>
              </w:rPr>
              <w:t>5</w:t>
            </w:r>
          </w:p>
        </w:tc>
        <w:tc>
          <w:tcPr>
            <w:tcW w:w="1533" w:type="dxa"/>
            <w:vMerge/>
            <w:vAlign w:val="center"/>
          </w:tcPr>
          <w:p w14:paraId="49D26389" w14:textId="77777777" w:rsidR="005669A8" w:rsidRPr="00E74AE4" w:rsidRDefault="005669A8" w:rsidP="005669A8">
            <w:pPr>
              <w:jc w:val="center"/>
              <w:rPr>
                <w:rFonts w:ascii="Arial Narrow" w:hAnsi="Arial Narrow"/>
                <w:sz w:val="20"/>
                <w:szCs w:val="20"/>
              </w:rPr>
            </w:pPr>
          </w:p>
        </w:tc>
        <w:tc>
          <w:tcPr>
            <w:tcW w:w="4182" w:type="dxa"/>
            <w:shd w:val="clear" w:color="auto" w:fill="auto"/>
            <w:vAlign w:val="center"/>
          </w:tcPr>
          <w:p w14:paraId="27415C6F" w14:textId="77777777" w:rsidR="005669A8" w:rsidRPr="008B3C9C" w:rsidRDefault="005669A8" w:rsidP="005669A8">
            <w:pPr>
              <w:rPr>
                <w:rFonts w:ascii="Tahoma" w:hAnsi="Tahoma" w:cs="Tahoma"/>
                <w:b/>
                <w:sz w:val="16"/>
                <w:szCs w:val="16"/>
              </w:rPr>
            </w:pPr>
            <w:r w:rsidRPr="008B3C9C">
              <w:rPr>
                <w:rFonts w:ascii="Tahoma" w:hAnsi="Tahoma" w:cs="Tahoma"/>
                <w:b/>
                <w:sz w:val="16"/>
                <w:szCs w:val="16"/>
              </w:rPr>
              <w:t>MAT. 1.3.4. Günlük yaşamda karşılaşılan geometrik yapılardaki geometrik şekilleri çözümleyebilme</w:t>
            </w:r>
          </w:p>
          <w:p w14:paraId="1183CF37" w14:textId="77777777" w:rsidR="005669A8" w:rsidRPr="001975D3" w:rsidRDefault="005669A8" w:rsidP="005669A8">
            <w:pPr>
              <w:rPr>
                <w:rFonts w:ascii="Tahoma" w:hAnsi="Tahoma" w:cs="Tahoma"/>
                <w:sz w:val="16"/>
                <w:szCs w:val="16"/>
              </w:rPr>
            </w:pPr>
            <w:r w:rsidRPr="001975D3">
              <w:rPr>
                <w:rFonts w:ascii="Tahoma" w:hAnsi="Tahoma" w:cs="Tahoma"/>
                <w:sz w:val="16"/>
                <w:szCs w:val="16"/>
              </w:rPr>
              <w:t>a) Geometrik yapılardaki şekilleri belirler.</w:t>
            </w:r>
          </w:p>
          <w:p w14:paraId="08B13000" w14:textId="77777777" w:rsidR="005669A8" w:rsidRPr="009A2227" w:rsidRDefault="005669A8" w:rsidP="005669A8">
            <w:pPr>
              <w:rPr>
                <w:rFonts w:ascii="Tahoma" w:hAnsi="Tahoma" w:cs="Tahoma"/>
                <w:sz w:val="16"/>
                <w:szCs w:val="16"/>
              </w:rPr>
            </w:pPr>
            <w:r w:rsidRPr="001975D3">
              <w:rPr>
                <w:rFonts w:ascii="Tahoma" w:hAnsi="Tahoma" w:cs="Tahoma"/>
                <w:sz w:val="16"/>
                <w:szCs w:val="16"/>
              </w:rPr>
              <w:t>b) Şekiller arasında ilişki kurar.</w:t>
            </w:r>
          </w:p>
        </w:tc>
        <w:tc>
          <w:tcPr>
            <w:tcW w:w="1977" w:type="dxa"/>
            <w:vMerge/>
            <w:shd w:val="clear" w:color="auto" w:fill="auto"/>
            <w:vAlign w:val="center"/>
          </w:tcPr>
          <w:p w14:paraId="108B1A43" w14:textId="77777777" w:rsidR="005669A8" w:rsidRPr="00E74AE4" w:rsidRDefault="005669A8" w:rsidP="005669A8">
            <w:pPr>
              <w:jc w:val="center"/>
              <w:rPr>
                <w:rFonts w:ascii="Arial Narrow" w:hAnsi="Arial Narrow"/>
                <w:sz w:val="20"/>
                <w:szCs w:val="20"/>
              </w:rPr>
            </w:pPr>
          </w:p>
        </w:tc>
        <w:tc>
          <w:tcPr>
            <w:tcW w:w="1836" w:type="dxa"/>
            <w:vMerge/>
            <w:shd w:val="clear" w:color="auto" w:fill="auto"/>
            <w:vAlign w:val="center"/>
          </w:tcPr>
          <w:p w14:paraId="437B40E6" w14:textId="77777777" w:rsidR="005669A8" w:rsidRPr="00E74AE4" w:rsidRDefault="005669A8" w:rsidP="005669A8">
            <w:pPr>
              <w:jc w:val="center"/>
              <w:rPr>
                <w:rFonts w:ascii="Arial Narrow" w:hAnsi="Arial Narrow"/>
                <w:sz w:val="20"/>
                <w:szCs w:val="20"/>
              </w:rPr>
            </w:pPr>
          </w:p>
        </w:tc>
        <w:tc>
          <w:tcPr>
            <w:tcW w:w="2291" w:type="dxa"/>
            <w:vMerge/>
            <w:vAlign w:val="center"/>
          </w:tcPr>
          <w:p w14:paraId="6A75991C" w14:textId="77777777" w:rsidR="005669A8" w:rsidRPr="00E74AE4" w:rsidRDefault="005669A8" w:rsidP="005669A8">
            <w:pPr>
              <w:jc w:val="center"/>
              <w:rPr>
                <w:rFonts w:ascii="Arial Narrow" w:hAnsi="Arial Narrow"/>
                <w:sz w:val="20"/>
                <w:szCs w:val="20"/>
              </w:rPr>
            </w:pPr>
          </w:p>
        </w:tc>
        <w:tc>
          <w:tcPr>
            <w:tcW w:w="1476" w:type="dxa"/>
            <w:vMerge/>
            <w:vAlign w:val="center"/>
          </w:tcPr>
          <w:p w14:paraId="3C7FB40B" w14:textId="77777777" w:rsidR="005669A8" w:rsidRPr="00E74AE4" w:rsidRDefault="005669A8" w:rsidP="005669A8">
            <w:pPr>
              <w:jc w:val="center"/>
              <w:rPr>
                <w:rFonts w:ascii="Arial Narrow" w:hAnsi="Arial Narrow"/>
                <w:sz w:val="20"/>
                <w:szCs w:val="20"/>
              </w:rPr>
            </w:pPr>
          </w:p>
        </w:tc>
      </w:tr>
      <w:tr w:rsidR="005669A8" w:rsidRPr="00BC66A9" w14:paraId="5ACE87A7" w14:textId="77777777" w:rsidTr="005669A8">
        <w:trPr>
          <w:trHeight w:val="1232"/>
        </w:trPr>
        <w:tc>
          <w:tcPr>
            <w:tcW w:w="833" w:type="dxa"/>
            <w:shd w:val="clear" w:color="auto" w:fill="auto"/>
            <w:vAlign w:val="center"/>
          </w:tcPr>
          <w:p w14:paraId="2A033F76" w14:textId="77777777" w:rsidR="005669A8" w:rsidRDefault="005669A8" w:rsidP="005669A8">
            <w:pPr>
              <w:jc w:val="center"/>
              <w:rPr>
                <w:rFonts w:ascii="Tahoma" w:hAnsi="Tahoma" w:cs="Tahoma"/>
                <w:b/>
                <w:sz w:val="16"/>
                <w:szCs w:val="16"/>
              </w:rPr>
            </w:pPr>
            <w:r>
              <w:rPr>
                <w:rFonts w:ascii="Tahoma" w:hAnsi="Tahoma" w:cs="Tahoma"/>
                <w:b/>
                <w:sz w:val="16"/>
                <w:szCs w:val="16"/>
              </w:rPr>
              <w:t>36.</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1" w:type="dxa"/>
            <w:shd w:val="clear" w:color="auto" w:fill="auto"/>
            <w:vAlign w:val="center"/>
          </w:tcPr>
          <w:p w14:paraId="0DF49FD8" w14:textId="77777777" w:rsidR="005669A8" w:rsidRDefault="00C73569" w:rsidP="005669A8">
            <w:pPr>
              <w:jc w:val="center"/>
              <w:rPr>
                <w:rFonts w:ascii="Tahoma" w:hAnsi="Tahoma" w:cs="Tahoma"/>
                <w:b/>
                <w:sz w:val="16"/>
                <w:szCs w:val="16"/>
              </w:rPr>
            </w:pPr>
            <w:r>
              <w:rPr>
                <w:rFonts w:ascii="Tahoma" w:hAnsi="Tahoma" w:cs="Tahoma"/>
                <w:b/>
                <w:sz w:val="16"/>
                <w:szCs w:val="16"/>
              </w:rPr>
              <w:t>14 HAZİRAN</w:t>
            </w:r>
          </w:p>
          <w:p w14:paraId="59A64C29" w14:textId="435A5C3D" w:rsidR="00C73569" w:rsidRPr="00100A0E" w:rsidRDefault="00C73569" w:rsidP="005669A8">
            <w:pPr>
              <w:jc w:val="center"/>
              <w:rPr>
                <w:rFonts w:ascii="Tahoma" w:hAnsi="Tahoma" w:cs="Tahoma"/>
                <w:b/>
                <w:sz w:val="16"/>
                <w:szCs w:val="16"/>
              </w:rPr>
            </w:pPr>
            <w:r>
              <w:rPr>
                <w:rFonts w:ascii="Tahoma" w:hAnsi="Tahoma" w:cs="Tahoma"/>
                <w:b/>
                <w:sz w:val="16"/>
                <w:szCs w:val="16"/>
              </w:rPr>
              <w:t>18 HAZİRAN</w:t>
            </w:r>
          </w:p>
        </w:tc>
        <w:tc>
          <w:tcPr>
            <w:tcW w:w="672" w:type="dxa"/>
            <w:shd w:val="clear" w:color="auto" w:fill="auto"/>
            <w:vAlign w:val="center"/>
          </w:tcPr>
          <w:p w14:paraId="5BC4A6DF" w14:textId="77777777" w:rsidR="005669A8" w:rsidRDefault="005669A8" w:rsidP="005669A8">
            <w:pPr>
              <w:jc w:val="center"/>
              <w:rPr>
                <w:rFonts w:ascii="Tahoma" w:hAnsi="Tahoma" w:cs="Tahoma"/>
                <w:b/>
                <w:sz w:val="16"/>
                <w:szCs w:val="16"/>
              </w:rPr>
            </w:pPr>
            <w:r>
              <w:rPr>
                <w:rFonts w:ascii="Tahoma" w:hAnsi="Tahoma" w:cs="Tahoma"/>
                <w:b/>
                <w:sz w:val="16"/>
                <w:szCs w:val="16"/>
              </w:rPr>
              <w:t>1</w:t>
            </w:r>
          </w:p>
          <w:p w14:paraId="22429B05" w14:textId="77777777" w:rsidR="005669A8" w:rsidRDefault="005669A8" w:rsidP="005669A8">
            <w:pPr>
              <w:jc w:val="center"/>
              <w:rPr>
                <w:rFonts w:ascii="Tahoma" w:hAnsi="Tahoma" w:cs="Tahoma"/>
                <w:b/>
                <w:sz w:val="16"/>
                <w:szCs w:val="16"/>
              </w:rPr>
            </w:pPr>
          </w:p>
          <w:p w14:paraId="7041D8C5" w14:textId="77777777" w:rsidR="005669A8" w:rsidRDefault="005669A8" w:rsidP="005669A8">
            <w:pPr>
              <w:jc w:val="center"/>
              <w:rPr>
                <w:rFonts w:ascii="Tahoma" w:hAnsi="Tahoma" w:cs="Tahoma"/>
                <w:b/>
                <w:sz w:val="16"/>
                <w:szCs w:val="16"/>
              </w:rPr>
            </w:pPr>
          </w:p>
          <w:p w14:paraId="2925E21F" w14:textId="77777777" w:rsidR="005669A8" w:rsidRDefault="005669A8" w:rsidP="005669A8">
            <w:pPr>
              <w:jc w:val="center"/>
              <w:rPr>
                <w:rFonts w:ascii="Tahoma" w:hAnsi="Tahoma" w:cs="Tahoma"/>
                <w:b/>
                <w:sz w:val="16"/>
                <w:szCs w:val="16"/>
              </w:rPr>
            </w:pPr>
          </w:p>
          <w:p w14:paraId="2D60901C" w14:textId="77777777" w:rsidR="005669A8" w:rsidRDefault="005669A8" w:rsidP="005669A8">
            <w:pPr>
              <w:jc w:val="center"/>
              <w:rPr>
                <w:rFonts w:ascii="Tahoma" w:hAnsi="Tahoma" w:cs="Tahoma"/>
                <w:b/>
                <w:sz w:val="16"/>
                <w:szCs w:val="16"/>
              </w:rPr>
            </w:pPr>
          </w:p>
          <w:p w14:paraId="6C855BA2" w14:textId="77777777" w:rsidR="005669A8" w:rsidRDefault="005669A8" w:rsidP="005669A8">
            <w:pPr>
              <w:jc w:val="center"/>
              <w:rPr>
                <w:rFonts w:ascii="Tahoma" w:hAnsi="Tahoma" w:cs="Tahoma"/>
                <w:b/>
                <w:sz w:val="16"/>
                <w:szCs w:val="16"/>
              </w:rPr>
            </w:pPr>
          </w:p>
          <w:p w14:paraId="53195168" w14:textId="77777777" w:rsidR="005669A8" w:rsidRDefault="005669A8" w:rsidP="005669A8">
            <w:pPr>
              <w:jc w:val="center"/>
              <w:rPr>
                <w:rFonts w:ascii="Tahoma" w:hAnsi="Tahoma" w:cs="Tahoma"/>
                <w:b/>
                <w:sz w:val="16"/>
                <w:szCs w:val="16"/>
              </w:rPr>
            </w:pPr>
          </w:p>
          <w:p w14:paraId="0D54F0DB" w14:textId="77777777" w:rsidR="005669A8" w:rsidRDefault="005669A8" w:rsidP="005669A8">
            <w:pPr>
              <w:jc w:val="center"/>
              <w:rPr>
                <w:rFonts w:ascii="Tahoma" w:hAnsi="Tahoma" w:cs="Tahoma"/>
                <w:b/>
                <w:sz w:val="16"/>
                <w:szCs w:val="16"/>
              </w:rPr>
            </w:pPr>
            <w:r>
              <w:rPr>
                <w:rFonts w:ascii="Tahoma" w:hAnsi="Tahoma" w:cs="Tahoma"/>
                <w:b/>
                <w:sz w:val="16"/>
                <w:szCs w:val="16"/>
              </w:rPr>
              <w:t>4</w:t>
            </w:r>
          </w:p>
        </w:tc>
        <w:tc>
          <w:tcPr>
            <w:tcW w:w="1533" w:type="dxa"/>
            <w:vMerge/>
            <w:vAlign w:val="center"/>
          </w:tcPr>
          <w:p w14:paraId="0EA8AE85" w14:textId="77777777" w:rsidR="005669A8" w:rsidRPr="00E74AE4" w:rsidRDefault="005669A8" w:rsidP="005669A8">
            <w:pPr>
              <w:jc w:val="center"/>
              <w:rPr>
                <w:rFonts w:ascii="Arial Narrow" w:hAnsi="Arial Narrow"/>
                <w:sz w:val="20"/>
                <w:szCs w:val="20"/>
              </w:rPr>
            </w:pPr>
          </w:p>
        </w:tc>
        <w:tc>
          <w:tcPr>
            <w:tcW w:w="4182" w:type="dxa"/>
            <w:shd w:val="clear" w:color="auto" w:fill="auto"/>
            <w:vAlign w:val="center"/>
          </w:tcPr>
          <w:p w14:paraId="783BD731" w14:textId="77777777" w:rsidR="005669A8" w:rsidRPr="008B3C9C" w:rsidRDefault="005669A8" w:rsidP="005669A8">
            <w:pPr>
              <w:rPr>
                <w:rFonts w:ascii="Tahoma" w:hAnsi="Tahoma" w:cs="Tahoma"/>
                <w:b/>
                <w:sz w:val="16"/>
                <w:szCs w:val="16"/>
              </w:rPr>
            </w:pPr>
            <w:r w:rsidRPr="008B3C9C">
              <w:rPr>
                <w:rFonts w:ascii="Tahoma" w:hAnsi="Tahoma" w:cs="Tahoma"/>
                <w:b/>
                <w:sz w:val="16"/>
                <w:szCs w:val="16"/>
              </w:rPr>
              <w:t>MAT. 1.3.5. Biçimsel özelliklerine göre geometrik şekilleri sınıflandırabilme</w:t>
            </w:r>
          </w:p>
          <w:p w14:paraId="2ABB5974" w14:textId="77777777" w:rsidR="005669A8" w:rsidRPr="001975D3" w:rsidRDefault="005669A8" w:rsidP="005669A8">
            <w:pPr>
              <w:rPr>
                <w:rFonts w:ascii="Tahoma" w:hAnsi="Tahoma" w:cs="Tahoma"/>
                <w:sz w:val="16"/>
                <w:szCs w:val="16"/>
              </w:rPr>
            </w:pPr>
            <w:r w:rsidRPr="001975D3">
              <w:rPr>
                <w:rFonts w:ascii="Tahoma" w:hAnsi="Tahoma" w:cs="Tahoma"/>
                <w:sz w:val="16"/>
                <w:szCs w:val="16"/>
              </w:rPr>
              <w:t>a) Geometrik şekillerin biçimsel özelliklerini belirler.</w:t>
            </w:r>
          </w:p>
          <w:p w14:paraId="70638B48" w14:textId="77777777" w:rsidR="005669A8" w:rsidRPr="001975D3" w:rsidRDefault="005669A8" w:rsidP="005669A8">
            <w:pPr>
              <w:rPr>
                <w:rFonts w:ascii="Tahoma" w:hAnsi="Tahoma" w:cs="Tahoma"/>
                <w:sz w:val="16"/>
                <w:szCs w:val="16"/>
              </w:rPr>
            </w:pPr>
            <w:r w:rsidRPr="001975D3">
              <w:rPr>
                <w:rFonts w:ascii="Tahoma" w:hAnsi="Tahoma" w:cs="Tahoma"/>
                <w:sz w:val="16"/>
                <w:szCs w:val="16"/>
              </w:rPr>
              <w:t>b) Geometrik şekilleri biçimsel özelliklerine göre ayırır.</w:t>
            </w:r>
          </w:p>
          <w:p w14:paraId="35E348AF" w14:textId="77777777" w:rsidR="005669A8" w:rsidRPr="001975D3" w:rsidRDefault="005669A8" w:rsidP="005669A8">
            <w:pPr>
              <w:rPr>
                <w:rFonts w:ascii="Tahoma" w:hAnsi="Tahoma" w:cs="Tahoma"/>
                <w:sz w:val="16"/>
                <w:szCs w:val="16"/>
              </w:rPr>
            </w:pPr>
            <w:r w:rsidRPr="001975D3">
              <w:rPr>
                <w:rFonts w:ascii="Tahoma" w:hAnsi="Tahoma" w:cs="Tahoma"/>
                <w:sz w:val="16"/>
                <w:szCs w:val="16"/>
              </w:rPr>
              <w:t>c) Geometrik şekilleri tasnif eder.</w:t>
            </w:r>
          </w:p>
          <w:p w14:paraId="6B684168" w14:textId="77777777" w:rsidR="005669A8" w:rsidRDefault="005669A8" w:rsidP="005669A8">
            <w:pPr>
              <w:rPr>
                <w:rFonts w:ascii="Tahoma" w:hAnsi="Tahoma" w:cs="Tahoma"/>
                <w:sz w:val="16"/>
                <w:szCs w:val="16"/>
              </w:rPr>
            </w:pPr>
            <w:r w:rsidRPr="001975D3">
              <w:rPr>
                <w:rFonts w:ascii="Tahoma" w:hAnsi="Tahoma" w:cs="Tahoma"/>
                <w:sz w:val="16"/>
                <w:szCs w:val="16"/>
              </w:rPr>
              <w:t>ç) Geometrik şekilleri adlandırır.</w:t>
            </w:r>
          </w:p>
          <w:p w14:paraId="19A218D6" w14:textId="77777777" w:rsidR="005669A8" w:rsidRDefault="005669A8" w:rsidP="005669A8">
            <w:pPr>
              <w:rPr>
                <w:rFonts w:ascii="Tahoma" w:hAnsi="Tahoma" w:cs="Tahoma"/>
                <w:sz w:val="16"/>
                <w:szCs w:val="16"/>
              </w:rPr>
            </w:pPr>
          </w:p>
          <w:p w14:paraId="7A9F8C80" w14:textId="77777777" w:rsidR="005669A8" w:rsidRDefault="005669A8" w:rsidP="005669A8">
            <w:pPr>
              <w:rPr>
                <w:rFonts w:ascii="Tahoma" w:hAnsi="Tahoma" w:cs="Tahoma"/>
                <w:sz w:val="16"/>
                <w:szCs w:val="16"/>
              </w:rPr>
            </w:pPr>
          </w:p>
          <w:p w14:paraId="55DE04A2" w14:textId="77777777" w:rsidR="005669A8" w:rsidRDefault="005669A8" w:rsidP="005669A8">
            <w:pPr>
              <w:rPr>
                <w:rFonts w:ascii="Tahoma" w:hAnsi="Tahoma" w:cs="Tahoma"/>
                <w:sz w:val="16"/>
                <w:szCs w:val="16"/>
              </w:rPr>
            </w:pPr>
            <w:r w:rsidRPr="00C96B17">
              <w:rPr>
                <w:rFonts w:ascii="Arial Narrow" w:hAnsi="Arial Narrow"/>
                <w:b/>
                <w:color w:val="FF0000"/>
                <w:sz w:val="20"/>
                <w:szCs w:val="20"/>
              </w:rPr>
              <w:t>OKUL TEMELLİ PLANLAMA</w:t>
            </w:r>
          </w:p>
          <w:p w14:paraId="416497B0" w14:textId="77777777" w:rsidR="005669A8" w:rsidRDefault="005669A8" w:rsidP="005669A8">
            <w:pPr>
              <w:rPr>
                <w:rFonts w:ascii="Tahoma" w:hAnsi="Tahoma" w:cs="Tahoma"/>
                <w:sz w:val="16"/>
                <w:szCs w:val="16"/>
              </w:rPr>
            </w:pPr>
          </w:p>
          <w:p w14:paraId="004AB6C5" w14:textId="77777777" w:rsidR="007E6A88" w:rsidRPr="007E6A88" w:rsidRDefault="007E6A88" w:rsidP="007E6A88">
            <w:pPr>
              <w:rPr>
                <w:rFonts w:ascii="Tahoma" w:hAnsi="Tahoma" w:cs="Tahoma"/>
                <w:sz w:val="16"/>
                <w:szCs w:val="16"/>
              </w:rPr>
            </w:pPr>
            <w:r w:rsidRPr="007E6A88">
              <w:rPr>
                <w:rFonts w:ascii="Tahoma" w:hAnsi="Tahoma" w:cs="Tahoma"/>
                <w:sz w:val="16"/>
                <w:szCs w:val="16"/>
              </w:rPr>
              <w:t>Zümre öğretmenler kurulunda alınan karara göre belirlenen etkinlikler yapılır.</w:t>
            </w:r>
          </w:p>
          <w:p w14:paraId="4B1C16CD" w14:textId="77777777" w:rsidR="005669A8" w:rsidRDefault="005669A8" w:rsidP="005669A8">
            <w:pPr>
              <w:rPr>
                <w:rFonts w:ascii="Tahoma" w:hAnsi="Tahoma" w:cs="Tahoma"/>
                <w:sz w:val="16"/>
                <w:szCs w:val="16"/>
              </w:rPr>
            </w:pPr>
          </w:p>
          <w:p w14:paraId="0FA3847A" w14:textId="77777777" w:rsidR="005669A8" w:rsidRDefault="005669A8" w:rsidP="005669A8">
            <w:pPr>
              <w:rPr>
                <w:rFonts w:ascii="Tahoma" w:hAnsi="Tahoma" w:cs="Tahoma"/>
                <w:sz w:val="16"/>
                <w:szCs w:val="16"/>
              </w:rPr>
            </w:pPr>
          </w:p>
          <w:p w14:paraId="0F1DF32C" w14:textId="77777777" w:rsidR="005669A8" w:rsidRPr="009A2227" w:rsidRDefault="005669A8" w:rsidP="005669A8">
            <w:pPr>
              <w:rPr>
                <w:rFonts w:ascii="Tahoma" w:hAnsi="Tahoma" w:cs="Tahoma"/>
                <w:sz w:val="16"/>
                <w:szCs w:val="16"/>
              </w:rPr>
            </w:pPr>
          </w:p>
        </w:tc>
        <w:tc>
          <w:tcPr>
            <w:tcW w:w="1977" w:type="dxa"/>
            <w:vMerge/>
            <w:shd w:val="clear" w:color="auto" w:fill="auto"/>
            <w:vAlign w:val="center"/>
          </w:tcPr>
          <w:p w14:paraId="0B0690F7" w14:textId="77777777" w:rsidR="005669A8" w:rsidRPr="00E74AE4" w:rsidRDefault="005669A8" w:rsidP="005669A8">
            <w:pPr>
              <w:jc w:val="center"/>
              <w:rPr>
                <w:rFonts w:ascii="Arial Narrow" w:hAnsi="Arial Narrow"/>
                <w:sz w:val="20"/>
                <w:szCs w:val="20"/>
              </w:rPr>
            </w:pPr>
          </w:p>
        </w:tc>
        <w:tc>
          <w:tcPr>
            <w:tcW w:w="1836" w:type="dxa"/>
            <w:vMerge/>
            <w:shd w:val="clear" w:color="auto" w:fill="auto"/>
            <w:vAlign w:val="center"/>
          </w:tcPr>
          <w:p w14:paraId="15F40D21" w14:textId="77777777" w:rsidR="005669A8" w:rsidRPr="00E74AE4" w:rsidRDefault="005669A8" w:rsidP="005669A8">
            <w:pPr>
              <w:jc w:val="center"/>
              <w:rPr>
                <w:rFonts w:ascii="Arial Narrow" w:hAnsi="Arial Narrow"/>
                <w:sz w:val="20"/>
                <w:szCs w:val="20"/>
              </w:rPr>
            </w:pPr>
          </w:p>
        </w:tc>
        <w:tc>
          <w:tcPr>
            <w:tcW w:w="2291" w:type="dxa"/>
            <w:vMerge/>
            <w:vAlign w:val="center"/>
          </w:tcPr>
          <w:p w14:paraId="4EA863B5" w14:textId="77777777" w:rsidR="005669A8" w:rsidRPr="00E74AE4" w:rsidRDefault="005669A8" w:rsidP="005669A8">
            <w:pPr>
              <w:jc w:val="center"/>
              <w:rPr>
                <w:rFonts w:ascii="Arial Narrow" w:hAnsi="Arial Narrow"/>
                <w:sz w:val="20"/>
                <w:szCs w:val="20"/>
              </w:rPr>
            </w:pPr>
          </w:p>
        </w:tc>
        <w:tc>
          <w:tcPr>
            <w:tcW w:w="1476" w:type="dxa"/>
            <w:vMerge/>
            <w:vAlign w:val="center"/>
          </w:tcPr>
          <w:p w14:paraId="2D0603DA" w14:textId="77777777" w:rsidR="005669A8" w:rsidRPr="00E74AE4" w:rsidRDefault="005669A8" w:rsidP="005669A8">
            <w:pPr>
              <w:jc w:val="center"/>
              <w:rPr>
                <w:rFonts w:ascii="Arial Narrow" w:hAnsi="Arial Narrow"/>
                <w:sz w:val="20"/>
                <w:szCs w:val="20"/>
              </w:rPr>
            </w:pPr>
          </w:p>
        </w:tc>
      </w:tr>
      <w:tr w:rsidR="005669A8" w:rsidRPr="00BC66A9" w14:paraId="5F686B1C" w14:textId="77777777" w:rsidTr="005669A8">
        <w:trPr>
          <w:trHeight w:val="810"/>
        </w:trPr>
        <w:tc>
          <w:tcPr>
            <w:tcW w:w="833" w:type="dxa"/>
            <w:shd w:val="clear" w:color="auto" w:fill="auto"/>
            <w:vAlign w:val="center"/>
          </w:tcPr>
          <w:p w14:paraId="4036FA1E" w14:textId="77777777" w:rsidR="005669A8" w:rsidRDefault="005669A8" w:rsidP="005669A8">
            <w:pPr>
              <w:jc w:val="center"/>
              <w:rPr>
                <w:rFonts w:ascii="Tahoma" w:hAnsi="Tahoma" w:cs="Tahoma"/>
                <w:b/>
                <w:sz w:val="16"/>
                <w:szCs w:val="16"/>
              </w:rPr>
            </w:pPr>
            <w:r>
              <w:rPr>
                <w:rFonts w:ascii="Tahoma" w:hAnsi="Tahoma" w:cs="Tahoma"/>
                <w:b/>
                <w:sz w:val="16"/>
                <w:szCs w:val="16"/>
              </w:rPr>
              <w:t>37</w:t>
            </w:r>
            <w:r w:rsidRPr="00100A0E">
              <w:rPr>
                <w:rFonts w:ascii="Tahoma" w:hAnsi="Tahoma" w:cs="Tahoma"/>
                <w:b/>
                <w:sz w:val="16"/>
                <w:szCs w:val="16"/>
              </w:rPr>
              <w:t xml:space="preserve">.  </w:t>
            </w:r>
            <w:r>
              <w:rPr>
                <w:rFonts w:ascii="Tahoma" w:hAnsi="Tahoma" w:cs="Tahoma"/>
                <w:b/>
                <w:sz w:val="16"/>
                <w:szCs w:val="16"/>
              </w:rPr>
              <w:t xml:space="preserve">  </w:t>
            </w:r>
            <w:r w:rsidRPr="00100A0E">
              <w:rPr>
                <w:rFonts w:ascii="Tahoma" w:hAnsi="Tahoma" w:cs="Tahoma"/>
                <w:b/>
                <w:sz w:val="16"/>
                <w:szCs w:val="16"/>
              </w:rPr>
              <w:t>Hafta</w:t>
            </w:r>
          </w:p>
        </w:tc>
        <w:tc>
          <w:tcPr>
            <w:tcW w:w="1251" w:type="dxa"/>
            <w:shd w:val="clear" w:color="auto" w:fill="auto"/>
            <w:vAlign w:val="center"/>
          </w:tcPr>
          <w:p w14:paraId="0FAFF12D" w14:textId="77777777" w:rsidR="005669A8" w:rsidRDefault="00C73569" w:rsidP="005669A8">
            <w:pPr>
              <w:jc w:val="center"/>
              <w:rPr>
                <w:rFonts w:ascii="Tahoma" w:hAnsi="Tahoma" w:cs="Tahoma"/>
                <w:b/>
                <w:sz w:val="16"/>
                <w:szCs w:val="16"/>
              </w:rPr>
            </w:pPr>
            <w:r>
              <w:rPr>
                <w:rFonts w:ascii="Tahoma" w:hAnsi="Tahoma" w:cs="Tahoma"/>
                <w:b/>
                <w:sz w:val="16"/>
                <w:szCs w:val="16"/>
              </w:rPr>
              <w:t xml:space="preserve">21 HAZİRAN </w:t>
            </w:r>
          </w:p>
          <w:p w14:paraId="182632AF" w14:textId="2F99B2F9" w:rsidR="00C73569" w:rsidRPr="00100A0E" w:rsidRDefault="00C73569" w:rsidP="005669A8">
            <w:pPr>
              <w:jc w:val="center"/>
              <w:rPr>
                <w:rFonts w:ascii="Tahoma" w:hAnsi="Tahoma" w:cs="Tahoma"/>
                <w:b/>
                <w:sz w:val="16"/>
                <w:szCs w:val="16"/>
              </w:rPr>
            </w:pPr>
            <w:r>
              <w:rPr>
                <w:rFonts w:ascii="Tahoma" w:hAnsi="Tahoma" w:cs="Tahoma"/>
                <w:b/>
                <w:sz w:val="16"/>
                <w:szCs w:val="16"/>
              </w:rPr>
              <w:t>25 HAZİRAN</w:t>
            </w:r>
          </w:p>
        </w:tc>
        <w:tc>
          <w:tcPr>
            <w:tcW w:w="672" w:type="dxa"/>
            <w:shd w:val="clear" w:color="auto" w:fill="auto"/>
            <w:vAlign w:val="center"/>
          </w:tcPr>
          <w:p w14:paraId="0C7318A0" w14:textId="3D0E46A9" w:rsidR="005669A8" w:rsidRDefault="005669A8" w:rsidP="005669A8">
            <w:pPr>
              <w:jc w:val="center"/>
              <w:rPr>
                <w:rFonts w:ascii="Tahoma" w:hAnsi="Tahoma" w:cs="Tahoma"/>
                <w:b/>
                <w:sz w:val="16"/>
                <w:szCs w:val="16"/>
              </w:rPr>
            </w:pPr>
            <w:r>
              <w:rPr>
                <w:rFonts w:ascii="Tahoma" w:hAnsi="Tahoma" w:cs="Tahoma"/>
                <w:b/>
                <w:sz w:val="16"/>
                <w:szCs w:val="16"/>
              </w:rPr>
              <w:t>5</w:t>
            </w:r>
          </w:p>
        </w:tc>
        <w:tc>
          <w:tcPr>
            <w:tcW w:w="11819" w:type="dxa"/>
            <w:gridSpan w:val="5"/>
            <w:vAlign w:val="center"/>
          </w:tcPr>
          <w:p w14:paraId="36847CAE" w14:textId="77777777" w:rsidR="005669A8" w:rsidRPr="005669A8" w:rsidRDefault="005669A8" w:rsidP="005669A8">
            <w:pPr>
              <w:jc w:val="center"/>
              <w:rPr>
                <w:rFonts w:ascii="Arial Narrow" w:hAnsi="Arial Narrow"/>
                <w:b/>
                <w:sz w:val="20"/>
                <w:szCs w:val="20"/>
              </w:rPr>
            </w:pPr>
            <w:r w:rsidRPr="005669A8">
              <w:rPr>
                <w:rFonts w:ascii="Arial Narrow" w:hAnsi="Arial Narrow"/>
                <w:b/>
                <w:sz w:val="24"/>
                <w:szCs w:val="20"/>
              </w:rPr>
              <w:t>DÖNEM SONU FAALİYET HAFTASI</w:t>
            </w:r>
          </w:p>
        </w:tc>
        <w:tc>
          <w:tcPr>
            <w:tcW w:w="1476" w:type="dxa"/>
            <w:vMerge/>
            <w:vAlign w:val="center"/>
          </w:tcPr>
          <w:p w14:paraId="13AFEECA" w14:textId="77777777" w:rsidR="005669A8" w:rsidRPr="00E74AE4" w:rsidRDefault="005669A8" w:rsidP="005669A8">
            <w:pPr>
              <w:jc w:val="center"/>
              <w:rPr>
                <w:rFonts w:ascii="Arial Narrow" w:hAnsi="Arial Narrow"/>
                <w:sz w:val="20"/>
                <w:szCs w:val="20"/>
              </w:rPr>
            </w:pPr>
          </w:p>
        </w:tc>
      </w:tr>
    </w:tbl>
    <w:p w14:paraId="4C1D9E20" w14:textId="2747FC7B" w:rsidR="006F7BDB" w:rsidRDefault="006F7BDB">
      <w:pPr>
        <w:rPr>
          <w:rFonts w:ascii="TemelYazi" w:hAnsi="TemelYazi"/>
          <w:sz w:val="18"/>
          <w:szCs w:val="18"/>
        </w:rPr>
      </w:pPr>
    </w:p>
    <w:p w14:paraId="0FADBFC5" w14:textId="17A2AE2D" w:rsidR="006F7BDB" w:rsidRDefault="006F7BDB">
      <w:pPr>
        <w:rPr>
          <w:rFonts w:ascii="TemelYazi" w:hAnsi="TemelYazi"/>
          <w:sz w:val="18"/>
          <w:szCs w:val="18"/>
        </w:rPr>
      </w:pPr>
    </w:p>
    <w:p w14:paraId="5700C45F" w14:textId="0072345E" w:rsidR="006F7BDB" w:rsidRDefault="00044562">
      <w:pPr>
        <w:rPr>
          <w:rFonts w:ascii="TemelYazi" w:hAnsi="TemelYazi"/>
          <w:sz w:val="18"/>
          <w:szCs w:val="18"/>
        </w:rPr>
      </w:pPr>
      <w:r w:rsidRPr="00104187">
        <w:rPr>
          <w:rFonts w:ascii="TemelYazi" w:eastAsia="Times New Roman" w:hAnsi="TemelYazi" w:cstheme="minorHAnsi"/>
          <w:b/>
          <w:bCs/>
          <w:noProof/>
          <w:sz w:val="18"/>
          <w:szCs w:val="18"/>
          <w:lang w:eastAsia="tr-TR"/>
        </w:rPr>
        <mc:AlternateContent>
          <mc:Choice Requires="wps">
            <w:drawing>
              <wp:anchor distT="0" distB="0" distL="114300" distR="114300" simplePos="0" relativeHeight="251663360" behindDoc="0" locked="0" layoutInCell="1" allowOverlap="1" wp14:anchorId="739F1569" wp14:editId="5553B2F4">
                <wp:simplePos x="0" y="0"/>
                <wp:positionH relativeFrom="column">
                  <wp:posOffset>7338060</wp:posOffset>
                </wp:positionH>
                <wp:positionV relativeFrom="paragraph">
                  <wp:posOffset>133561</wp:posOffset>
                </wp:positionV>
                <wp:extent cx="1854200" cy="996950"/>
                <wp:effectExtent l="0" t="0" r="0" b="0"/>
                <wp:wrapNone/>
                <wp:docPr id="2" name="Dikdörtgen 2">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1854200" cy="996950"/>
                        </a:xfrm>
                        <a:prstGeom prst="rect">
                          <a:avLst/>
                        </a:prstGeom>
                        <a:noFill/>
                        <a:ln w="12700" cap="flat" cmpd="sng" algn="ctr">
                          <a:noFill/>
                          <a:prstDash val="solid"/>
                          <a:miter lim="800000"/>
                        </a:ln>
                        <a:effectLst/>
                      </wps:spPr>
                      <wps:txbx>
                        <w:txbxContent>
                          <w:p w14:paraId="2CBD432E" w14:textId="77777777" w:rsidR="004060C2" w:rsidRDefault="004060C2" w:rsidP="00CE4191">
                            <w:pPr>
                              <w:jc w:val="center"/>
                            </w:pPr>
                            <w:r>
                              <w:rPr>
                                <w:noProof/>
                                <w:lang w:eastAsia="tr-TR"/>
                              </w:rPr>
                              <w:drawing>
                                <wp:inline distT="0" distB="0" distL="0" distR="0" wp14:anchorId="3CD7C4F9" wp14:editId="3F46C713">
                                  <wp:extent cx="882650" cy="457152"/>
                                  <wp:effectExtent l="0" t="0" r="0" b="63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9">
                                            <a:extLst>
                                              <a:ext uri="{28A0092B-C50C-407E-A947-70E740481C1C}">
                                                <a14:useLocalDpi xmlns:a14="http://schemas.microsoft.com/office/drawing/2010/main" val="0"/>
                                              </a:ext>
                                            </a:extLst>
                                          </a:blip>
                                          <a:stretch>
                                            <a:fillRect/>
                                          </a:stretch>
                                        </pic:blipFill>
                                        <pic:spPr>
                                          <a:xfrm>
                                            <a:off x="0" y="0"/>
                                            <a:ext cx="901578" cy="466956"/>
                                          </a:xfrm>
                                          <a:prstGeom prst="rect">
                                            <a:avLst/>
                                          </a:prstGeom>
                                        </pic:spPr>
                                      </pic:pic>
                                    </a:graphicData>
                                  </a:graphic>
                                </wp:inline>
                              </w:drawing>
                            </w:r>
                          </w:p>
                          <w:p w14:paraId="73C7085C" w14:textId="3C675D67" w:rsidR="004060C2" w:rsidRPr="00CE4191" w:rsidRDefault="00927475" w:rsidP="00CE4191">
                            <w:pPr>
                              <w:tabs>
                                <w:tab w:val="left" w:pos="7254"/>
                              </w:tabs>
                              <w:jc w:val="center"/>
                              <w:rPr>
                                <w:rFonts w:ascii="Courgette" w:hAnsi="Courgette"/>
                                <w:b/>
                                <w:bCs/>
                                <w:sz w:val="24"/>
                                <w:szCs w:val="24"/>
                              </w:rPr>
                            </w:pPr>
                            <w:hyperlink r:id="rId10" w:history="1">
                              <w:r w:rsidR="004060C2" w:rsidRPr="00CE4191">
                                <w:rPr>
                                  <w:rStyle w:val="Kpr"/>
                                  <w:rFonts w:ascii="Courgette" w:hAnsi="Courgette"/>
                                  <w:b/>
                                  <w:bCs/>
                                  <w:sz w:val="24"/>
                                  <w:szCs w:val="24"/>
                                </w:rPr>
                                <w:t>www.mustafakabul.com</w:t>
                              </w:r>
                            </w:hyperlink>
                          </w:p>
                          <w:p w14:paraId="3598AAA8" w14:textId="77777777" w:rsidR="004060C2" w:rsidRDefault="004060C2" w:rsidP="00CE419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9F1569" id="Dikdörtgen 2" o:spid="_x0000_s1027" href="http://www.mustafakabul.com/" style="position:absolute;margin-left:577.8pt;margin-top:10.5pt;width:146pt;height:7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" o:button="t" filled="f" stroked="f" strokeweight="1pt">
                <v:fill o:detectmouseclick="t"/>
                <v:textbox>
                  <w:txbxContent>
                    <w:p w14:paraId="2CBD432E" w14:textId="77777777" w:rsidR="004060C2" w:rsidRDefault="004060C2" w:rsidP="00CE4191">
                      <w:pPr>
                        <w:jc w:val="center"/>
                      </w:pPr>
                      <w:r>
                        <w:rPr>
                          <w:noProof/>
                          <w:lang w:eastAsia="tr-TR"/>
                        </w:rPr>
                        <w:drawing>
                          <wp:inline distT="0" distB="0" distL="0" distR="0" wp14:anchorId="3CD7C4F9" wp14:editId="3F46C713">
                            <wp:extent cx="882650" cy="457152"/>
                            <wp:effectExtent l="0" t="0" r="0" b="63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9">
                                      <a:extLst>
                                        <a:ext uri="{28A0092B-C50C-407E-A947-70E740481C1C}">
                                          <a14:useLocalDpi xmlns:a14="http://schemas.microsoft.com/office/drawing/2010/main" val="0"/>
                                        </a:ext>
                                      </a:extLst>
                                    </a:blip>
                                    <a:stretch>
                                      <a:fillRect/>
                                    </a:stretch>
                                  </pic:blipFill>
                                  <pic:spPr>
                                    <a:xfrm>
                                      <a:off x="0" y="0"/>
                                      <a:ext cx="901578" cy="466956"/>
                                    </a:xfrm>
                                    <a:prstGeom prst="rect">
                                      <a:avLst/>
                                    </a:prstGeom>
                                  </pic:spPr>
                                </pic:pic>
                              </a:graphicData>
                            </a:graphic>
                          </wp:inline>
                        </w:drawing>
                      </w:r>
                    </w:p>
                    <w:p w14:paraId="73C7085C" w14:textId="3C675D67" w:rsidR="004060C2" w:rsidRPr="00CE4191" w:rsidRDefault="00927475" w:rsidP="00CE4191">
                      <w:pPr>
                        <w:tabs>
                          <w:tab w:val="left" w:pos="7254"/>
                        </w:tabs>
                        <w:jc w:val="center"/>
                        <w:rPr>
                          <w:rFonts w:ascii="Courgette" w:hAnsi="Courgette"/>
                          <w:b/>
                          <w:bCs/>
                          <w:sz w:val="24"/>
                          <w:szCs w:val="24"/>
                        </w:rPr>
                      </w:pPr>
                      <w:hyperlink r:id="rId11" w:history="1">
                        <w:r w:rsidR="004060C2" w:rsidRPr="00CE4191">
                          <w:rPr>
                            <w:rStyle w:val="Kpr"/>
                            <w:rFonts w:ascii="Courgette" w:hAnsi="Courgette"/>
                            <w:b/>
                            <w:bCs/>
                            <w:sz w:val="24"/>
                            <w:szCs w:val="24"/>
                          </w:rPr>
                          <w:t>www.mustafakabul.com</w:t>
                        </w:r>
                      </w:hyperlink>
                    </w:p>
                    <w:p w14:paraId="3598AAA8" w14:textId="77777777" w:rsidR="004060C2" w:rsidRDefault="004060C2" w:rsidP="00CE4191">
                      <w:pPr>
                        <w:jc w:val="center"/>
                      </w:pPr>
                    </w:p>
                  </w:txbxContent>
                </v:textbox>
              </v:rect>
            </w:pict>
          </mc:Fallback>
        </mc:AlternateContent>
      </w:r>
      <w:r w:rsidRPr="00104187">
        <w:rPr>
          <w:rFonts w:ascii="TemelYazi" w:eastAsia="Times New Roman" w:hAnsi="TemelYazi" w:cstheme="minorHAnsi"/>
          <w:b/>
          <w:bCs/>
          <w:noProof/>
          <w:sz w:val="18"/>
          <w:szCs w:val="18"/>
          <w:lang w:eastAsia="tr-TR"/>
        </w:rPr>
        <mc:AlternateContent>
          <mc:Choice Requires="wps">
            <w:drawing>
              <wp:anchor distT="0" distB="0" distL="114300" distR="114300" simplePos="0" relativeHeight="251661312" behindDoc="0" locked="0" layoutInCell="1" allowOverlap="1" wp14:anchorId="4800F606" wp14:editId="6E48006E">
                <wp:simplePos x="0" y="0"/>
                <wp:positionH relativeFrom="margin">
                  <wp:posOffset>4193540</wp:posOffset>
                </wp:positionH>
                <wp:positionV relativeFrom="paragraph">
                  <wp:posOffset>190288</wp:posOffset>
                </wp:positionV>
                <wp:extent cx="1797050" cy="792480"/>
                <wp:effectExtent l="0" t="0" r="0" b="0"/>
                <wp:wrapNone/>
                <wp:docPr id="3" name="Dikdörtgen 3"/>
                <wp:cNvGraphicFramePr/>
                <a:graphic xmlns:a="http://schemas.openxmlformats.org/drawingml/2006/main">
                  <a:graphicData uri="http://schemas.microsoft.com/office/word/2010/wordprocessingShape">
                    <wps:wsp>
                      <wps:cNvSpPr/>
                      <wps:spPr>
                        <a:xfrm>
                          <a:off x="0" y="0"/>
                          <a:ext cx="1797050" cy="792480"/>
                        </a:xfrm>
                        <a:prstGeom prst="rect">
                          <a:avLst/>
                        </a:prstGeom>
                        <a:noFill/>
                        <a:ln w="12700" cap="flat" cmpd="sng" algn="ctr">
                          <a:noFill/>
                          <a:prstDash val="solid"/>
                          <a:miter lim="800000"/>
                        </a:ln>
                        <a:effectLst/>
                      </wps:spPr>
                      <wps:txbx>
                        <w:txbxContent>
                          <w:p w14:paraId="28791241" w14:textId="77777777" w:rsidR="004060C2" w:rsidRPr="00DA35EC" w:rsidRDefault="004060C2" w:rsidP="00CE4191">
                            <w:pPr>
                              <w:spacing w:after="0" w:line="216" w:lineRule="auto"/>
                              <w:jc w:val="center"/>
                              <w:rPr>
                                <w:rFonts w:ascii="Tahoma" w:eastAsia="Times New Roman" w:hAnsi="Tahoma" w:cs="Tahoma"/>
                                <w:bCs/>
                                <w:sz w:val="18"/>
                                <w:szCs w:val="18"/>
                                <w:lang w:eastAsia="tr-TR"/>
                              </w:rPr>
                            </w:pPr>
                            <w:r w:rsidRPr="00DA35EC">
                              <w:rPr>
                                <w:rFonts w:ascii="Tahoma" w:eastAsia="Times New Roman" w:hAnsi="Tahoma" w:cs="Tahoma"/>
                                <w:bCs/>
                                <w:sz w:val="18"/>
                                <w:szCs w:val="18"/>
                                <w:lang w:eastAsia="tr-TR"/>
                              </w:rPr>
                              <w:t>UYGUNDUR</w:t>
                            </w:r>
                          </w:p>
                          <w:p w14:paraId="47BE1683" w14:textId="6E182BD5" w:rsidR="004060C2" w:rsidRPr="00DA35EC" w:rsidRDefault="004060C2" w:rsidP="00CE4191">
                            <w:pPr>
                              <w:spacing w:after="0" w:line="216" w:lineRule="auto"/>
                              <w:jc w:val="center"/>
                              <w:rPr>
                                <w:rFonts w:ascii="Tahoma" w:eastAsia="Times New Roman" w:hAnsi="Tahoma" w:cs="Tahoma"/>
                                <w:bCs/>
                                <w:sz w:val="18"/>
                                <w:szCs w:val="18"/>
                                <w:lang w:eastAsia="tr-TR"/>
                              </w:rPr>
                            </w:pPr>
                            <w:r>
                              <w:rPr>
                                <w:rFonts w:ascii="Tahoma" w:eastAsia="Times New Roman" w:hAnsi="Tahoma" w:cs="Tahoma"/>
                                <w:bCs/>
                                <w:sz w:val="18"/>
                                <w:szCs w:val="18"/>
                                <w:lang w:eastAsia="tr-TR"/>
                              </w:rPr>
                              <w:t>..../09/2026</w:t>
                            </w:r>
                          </w:p>
                          <w:p w14:paraId="627283B1" w14:textId="77777777" w:rsidR="004060C2" w:rsidRPr="00DA35EC" w:rsidRDefault="004060C2" w:rsidP="00CE4191">
                            <w:pPr>
                              <w:spacing w:after="0" w:line="216" w:lineRule="auto"/>
                              <w:jc w:val="center"/>
                              <w:rPr>
                                <w:rFonts w:ascii="Tahoma" w:eastAsia="Times New Roman" w:hAnsi="Tahoma" w:cs="Tahoma"/>
                                <w:bCs/>
                                <w:sz w:val="18"/>
                                <w:szCs w:val="18"/>
                                <w:lang w:eastAsia="tr-TR"/>
                              </w:rPr>
                            </w:pPr>
                          </w:p>
                          <w:p w14:paraId="5E3310EA" w14:textId="77777777" w:rsidR="004060C2" w:rsidRPr="00DA35EC" w:rsidRDefault="004060C2" w:rsidP="00CE4191">
                            <w:pPr>
                              <w:spacing w:after="0" w:line="216" w:lineRule="auto"/>
                              <w:jc w:val="center"/>
                              <w:rPr>
                                <w:rFonts w:ascii="Tahoma" w:eastAsia="Times New Roman" w:hAnsi="Tahoma" w:cs="Tahoma"/>
                                <w:bCs/>
                                <w:sz w:val="18"/>
                                <w:szCs w:val="18"/>
                                <w:lang w:eastAsia="tr-TR"/>
                              </w:rPr>
                            </w:pPr>
                            <w:r w:rsidRPr="00DA35EC">
                              <w:rPr>
                                <w:rFonts w:ascii="Tahoma" w:eastAsia="Times New Roman" w:hAnsi="Tahoma" w:cs="Tahoma"/>
                                <w:bCs/>
                                <w:sz w:val="18"/>
                                <w:szCs w:val="18"/>
                                <w:lang w:eastAsia="tr-TR"/>
                              </w:rPr>
                              <w:t>....................</w:t>
                            </w:r>
                          </w:p>
                          <w:p w14:paraId="681CC542" w14:textId="77777777" w:rsidR="004060C2" w:rsidRPr="00DA35EC" w:rsidRDefault="004060C2" w:rsidP="00CE4191">
                            <w:pPr>
                              <w:spacing w:after="0" w:line="216" w:lineRule="auto"/>
                              <w:jc w:val="center"/>
                              <w:rPr>
                                <w:rFonts w:ascii="Tahoma" w:eastAsia="Times New Roman" w:hAnsi="Tahoma" w:cs="Tahoma"/>
                                <w:sz w:val="18"/>
                                <w:szCs w:val="18"/>
                                <w:lang w:eastAsia="tr-TR"/>
                              </w:rPr>
                            </w:pPr>
                            <w:r w:rsidRPr="00DA35EC">
                              <w:rPr>
                                <w:rFonts w:ascii="Tahoma" w:eastAsia="Times New Roman" w:hAnsi="Tahoma" w:cs="Tahoma"/>
                                <w:bCs/>
                                <w:sz w:val="18"/>
                                <w:szCs w:val="18"/>
                                <w:lang w:eastAsia="tr-TR"/>
                              </w:rPr>
                              <w:t>Okul Müdürü</w:t>
                            </w:r>
                          </w:p>
                          <w:p w14:paraId="32C87687" w14:textId="77777777" w:rsidR="004060C2" w:rsidRPr="00DA35EC" w:rsidRDefault="004060C2" w:rsidP="00CE4191">
                            <w:pPr>
                              <w:jc w:val="center"/>
                              <w:rPr>
                                <w:rFonts w:ascii="Tahoma" w:hAnsi="Tahoma" w:cs="Tahoma"/>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00F606" id="Dikdörtgen 3" o:spid="_x0000_s1028" style="position:absolute;margin-left:330.2pt;margin-top:15pt;width:141.5pt;height:62.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" filled="f" stroked="f" strokeweight="1pt">
                <v:textbox>
                  <w:txbxContent>
                    <w:p w14:paraId="28791241" w14:textId="77777777" w:rsidR="004060C2" w:rsidRPr="00DA35EC" w:rsidRDefault="004060C2" w:rsidP="00CE4191">
                      <w:pPr>
                        <w:spacing w:after="0" w:line="216" w:lineRule="auto"/>
                        <w:jc w:val="center"/>
                        <w:rPr>
                          <w:rFonts w:ascii="Tahoma" w:eastAsia="Times New Roman" w:hAnsi="Tahoma" w:cs="Tahoma"/>
                          <w:bCs/>
                          <w:sz w:val="18"/>
                          <w:szCs w:val="18"/>
                          <w:lang w:eastAsia="tr-TR"/>
                        </w:rPr>
                      </w:pPr>
                      <w:r w:rsidRPr="00DA35EC">
                        <w:rPr>
                          <w:rFonts w:ascii="Tahoma" w:eastAsia="Times New Roman" w:hAnsi="Tahoma" w:cs="Tahoma"/>
                          <w:bCs/>
                          <w:sz w:val="18"/>
                          <w:szCs w:val="18"/>
                          <w:lang w:eastAsia="tr-TR"/>
                        </w:rPr>
                        <w:t>UYGUNDUR</w:t>
                      </w:r>
                    </w:p>
                    <w:p w14:paraId="47BE1683" w14:textId="6E182BD5" w:rsidR="004060C2" w:rsidRPr="00DA35EC" w:rsidRDefault="004060C2" w:rsidP="00CE4191">
                      <w:pPr>
                        <w:spacing w:after="0" w:line="216" w:lineRule="auto"/>
                        <w:jc w:val="center"/>
                        <w:rPr>
                          <w:rFonts w:ascii="Tahoma" w:eastAsia="Times New Roman" w:hAnsi="Tahoma" w:cs="Tahoma"/>
                          <w:bCs/>
                          <w:sz w:val="18"/>
                          <w:szCs w:val="18"/>
                          <w:lang w:eastAsia="tr-TR"/>
                        </w:rPr>
                      </w:pPr>
                      <w:r>
                        <w:rPr>
                          <w:rFonts w:ascii="Tahoma" w:eastAsia="Times New Roman" w:hAnsi="Tahoma" w:cs="Tahoma"/>
                          <w:bCs/>
                          <w:sz w:val="18"/>
                          <w:szCs w:val="18"/>
                          <w:lang w:eastAsia="tr-TR"/>
                        </w:rPr>
                        <w:t>..../09/2026</w:t>
                      </w:r>
                    </w:p>
                    <w:p w14:paraId="627283B1" w14:textId="77777777" w:rsidR="004060C2" w:rsidRPr="00DA35EC" w:rsidRDefault="004060C2" w:rsidP="00CE4191">
                      <w:pPr>
                        <w:spacing w:after="0" w:line="216" w:lineRule="auto"/>
                        <w:jc w:val="center"/>
                        <w:rPr>
                          <w:rFonts w:ascii="Tahoma" w:eastAsia="Times New Roman" w:hAnsi="Tahoma" w:cs="Tahoma"/>
                          <w:bCs/>
                          <w:sz w:val="18"/>
                          <w:szCs w:val="18"/>
                          <w:lang w:eastAsia="tr-TR"/>
                        </w:rPr>
                      </w:pPr>
                    </w:p>
                    <w:p w14:paraId="5E3310EA" w14:textId="77777777" w:rsidR="004060C2" w:rsidRPr="00DA35EC" w:rsidRDefault="004060C2" w:rsidP="00CE4191">
                      <w:pPr>
                        <w:spacing w:after="0" w:line="216" w:lineRule="auto"/>
                        <w:jc w:val="center"/>
                        <w:rPr>
                          <w:rFonts w:ascii="Tahoma" w:eastAsia="Times New Roman" w:hAnsi="Tahoma" w:cs="Tahoma"/>
                          <w:bCs/>
                          <w:sz w:val="18"/>
                          <w:szCs w:val="18"/>
                          <w:lang w:eastAsia="tr-TR"/>
                        </w:rPr>
                      </w:pPr>
                      <w:r w:rsidRPr="00DA35EC">
                        <w:rPr>
                          <w:rFonts w:ascii="Tahoma" w:eastAsia="Times New Roman" w:hAnsi="Tahoma" w:cs="Tahoma"/>
                          <w:bCs/>
                          <w:sz w:val="18"/>
                          <w:szCs w:val="18"/>
                          <w:lang w:eastAsia="tr-TR"/>
                        </w:rPr>
                        <w:t>....................</w:t>
                      </w:r>
                    </w:p>
                    <w:p w14:paraId="681CC542" w14:textId="77777777" w:rsidR="004060C2" w:rsidRPr="00DA35EC" w:rsidRDefault="004060C2" w:rsidP="00CE4191">
                      <w:pPr>
                        <w:spacing w:after="0" w:line="216" w:lineRule="auto"/>
                        <w:jc w:val="center"/>
                        <w:rPr>
                          <w:rFonts w:ascii="Tahoma" w:eastAsia="Times New Roman" w:hAnsi="Tahoma" w:cs="Tahoma"/>
                          <w:sz w:val="18"/>
                          <w:szCs w:val="18"/>
                          <w:lang w:eastAsia="tr-TR"/>
                        </w:rPr>
                      </w:pPr>
                      <w:r w:rsidRPr="00DA35EC">
                        <w:rPr>
                          <w:rFonts w:ascii="Tahoma" w:eastAsia="Times New Roman" w:hAnsi="Tahoma" w:cs="Tahoma"/>
                          <w:bCs/>
                          <w:sz w:val="18"/>
                          <w:szCs w:val="18"/>
                          <w:lang w:eastAsia="tr-TR"/>
                        </w:rPr>
                        <w:t>Okul Müdürü</w:t>
                      </w:r>
                    </w:p>
                    <w:p w14:paraId="32C87687" w14:textId="77777777" w:rsidR="004060C2" w:rsidRPr="00DA35EC" w:rsidRDefault="004060C2" w:rsidP="00CE4191">
                      <w:pPr>
                        <w:jc w:val="center"/>
                        <w:rPr>
                          <w:rFonts w:ascii="Tahoma" w:hAnsi="Tahoma" w:cs="Tahoma"/>
                          <w:sz w:val="18"/>
                          <w:szCs w:val="18"/>
                        </w:rPr>
                      </w:pPr>
                    </w:p>
                  </w:txbxContent>
                </v:textbox>
                <w10:wrap anchorx="margin"/>
              </v:rect>
            </w:pict>
          </mc:Fallback>
        </mc:AlternateContent>
      </w:r>
    </w:p>
    <w:p w14:paraId="1577B0E3" w14:textId="43825EAB" w:rsidR="006F7BDB" w:rsidRDefault="006F7BDB">
      <w:pPr>
        <w:rPr>
          <w:rFonts w:ascii="TemelYazi" w:hAnsi="TemelYazi"/>
          <w:sz w:val="18"/>
          <w:szCs w:val="18"/>
        </w:rPr>
      </w:pPr>
    </w:p>
    <w:p w14:paraId="0D74BE59" w14:textId="3B63E3A7" w:rsidR="002044F4" w:rsidRPr="00104187" w:rsidRDefault="002044F4">
      <w:pPr>
        <w:rPr>
          <w:rFonts w:ascii="TemelYazi" w:hAnsi="TemelYazi"/>
          <w:sz w:val="18"/>
          <w:szCs w:val="18"/>
        </w:rPr>
      </w:pPr>
    </w:p>
    <w:p w14:paraId="7FE08C86" w14:textId="6E724AE4" w:rsidR="00F0169C" w:rsidRDefault="00F0169C">
      <w:pPr>
        <w:framePr w:hSpace="142" w:wrap="around" w:vAnchor="text" w:hAnchor="margin" w:y="71"/>
        <w:suppressOverlap/>
        <w:rPr>
          <w:rFonts w:ascii="TemelYazi" w:hAnsi="TemelYazi"/>
          <w:sz w:val="18"/>
          <w:szCs w:val="18"/>
        </w:rPr>
      </w:pPr>
    </w:p>
    <w:p w14:paraId="334359EA" w14:textId="7E72429B" w:rsidR="00300737" w:rsidRDefault="00300737" w:rsidP="00DC1030">
      <w:pPr>
        <w:spacing w:after="0" w:line="168" w:lineRule="auto"/>
        <w:jc w:val="center"/>
        <w:rPr>
          <w:rFonts w:ascii="TemelYazi" w:eastAsia="Times New Roman" w:hAnsi="TemelYazi" w:cstheme="minorHAnsi"/>
          <w:b/>
          <w:bCs/>
          <w:sz w:val="18"/>
          <w:szCs w:val="18"/>
          <w:lang w:eastAsia="tr-TR"/>
        </w:rPr>
      </w:pPr>
    </w:p>
    <w:p w14:paraId="71943194" w14:textId="613EB298" w:rsidR="002044F4" w:rsidRDefault="002044F4" w:rsidP="00DC1030">
      <w:pPr>
        <w:spacing w:after="0" w:line="168" w:lineRule="auto"/>
        <w:jc w:val="center"/>
        <w:rPr>
          <w:rFonts w:ascii="TemelYazi" w:eastAsia="Times New Roman" w:hAnsi="TemelYazi" w:cstheme="minorHAnsi"/>
          <w:b/>
          <w:bCs/>
          <w:sz w:val="18"/>
          <w:szCs w:val="18"/>
          <w:lang w:eastAsia="tr-TR"/>
        </w:rPr>
      </w:pPr>
    </w:p>
    <w:p w14:paraId="73AB8A42" w14:textId="16E3F27A" w:rsidR="00300737" w:rsidRDefault="00300737" w:rsidP="00DC1030">
      <w:pPr>
        <w:spacing w:after="0" w:line="168" w:lineRule="auto"/>
        <w:jc w:val="center"/>
        <w:rPr>
          <w:rFonts w:ascii="TemelYazi" w:eastAsia="Times New Roman" w:hAnsi="TemelYazi" w:cstheme="minorHAnsi"/>
          <w:b/>
          <w:bCs/>
          <w:sz w:val="18"/>
          <w:szCs w:val="18"/>
          <w:lang w:eastAsia="tr-TR"/>
        </w:rPr>
      </w:pPr>
    </w:p>
    <w:p w14:paraId="41D9E665" w14:textId="77777777" w:rsidR="00300737" w:rsidRPr="00104187" w:rsidRDefault="00300737" w:rsidP="00DC1030">
      <w:pPr>
        <w:spacing w:after="0" w:line="168" w:lineRule="auto"/>
        <w:jc w:val="center"/>
        <w:rPr>
          <w:rFonts w:ascii="TemelYazi" w:eastAsia="Times New Roman" w:hAnsi="TemelYazi" w:cstheme="minorHAnsi"/>
          <w:b/>
          <w:bCs/>
          <w:sz w:val="18"/>
          <w:szCs w:val="18"/>
          <w:lang w:eastAsia="tr-TR"/>
        </w:rPr>
      </w:pPr>
    </w:p>
    <w:sectPr w:rsidR="00300737" w:rsidRPr="00104187" w:rsidSect="002B7244">
      <w:headerReference w:type="default" r:id="rId12"/>
      <w:pgSz w:w="16838" w:h="11906" w:orient="landscape"/>
      <w:pgMar w:top="284" w:right="284" w:bottom="284" w:left="284" w:header="22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0EBA4" w14:textId="77777777" w:rsidR="00927475" w:rsidRDefault="00927475" w:rsidP="008D6516">
      <w:pPr>
        <w:spacing w:after="0" w:line="240" w:lineRule="auto"/>
      </w:pPr>
      <w:r>
        <w:separator/>
      </w:r>
    </w:p>
  </w:endnote>
  <w:endnote w:type="continuationSeparator" w:id="0">
    <w:p w14:paraId="3150444F" w14:textId="77777777" w:rsidR="00927475" w:rsidRDefault="00927475"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rlow">
    <w:altName w:val="Arial"/>
    <w:panose1 w:val="00000000000000000000"/>
    <w:charset w:val="00"/>
    <w:family w:val="swiss"/>
    <w:notTrueType/>
    <w:pitch w:val="default"/>
    <w:sig w:usb0="00000001" w:usb1="00000000" w:usb2="00000000" w:usb3="00000000" w:csb0="00000013"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emelYazi">
    <w:panose1 w:val="00000000000000000000"/>
    <w:charset w:val="00"/>
    <w:family w:val="modern"/>
    <w:notTrueType/>
    <w:pitch w:val="variable"/>
    <w:sig w:usb0="800000AF" w:usb1="00000042" w:usb2="00000000" w:usb3="00000000" w:csb0="00000003" w:csb1="00000000"/>
  </w:font>
  <w:font w:name="Andika">
    <w:panose1 w:val="02000000000000000000"/>
    <w:charset w:val="A2"/>
    <w:family w:val="auto"/>
    <w:pitch w:val="variable"/>
    <w:sig w:usb0="A00002FF" w:usb1="5200A1FF" w:usb2="02000009" w:usb3="00000000" w:csb0="00000197" w:csb1="00000000"/>
  </w:font>
  <w:font w:name="Barlow-Light">
    <w:altName w:val="Times New Roman"/>
    <w:panose1 w:val="00000000000000000000"/>
    <w:charset w:val="A2"/>
    <w:family w:val="auto"/>
    <w:notTrueType/>
    <w:pitch w:val="default"/>
    <w:sig w:usb0="00000005" w:usb1="00000000" w:usb2="00000000" w:usb3="00000000" w:csb0="00000011" w:csb1="00000000"/>
  </w:font>
  <w:font w:name="Courgette">
    <w:panose1 w:val="02000603070400060004"/>
    <w:charset w:val="A2"/>
    <w:family w:val="auto"/>
    <w:pitch w:val="variable"/>
    <w:sig w:usb0="A00000AF" w:usb1="5000204A"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076E3" w14:textId="77777777" w:rsidR="00927475" w:rsidRDefault="00927475" w:rsidP="008D6516">
      <w:pPr>
        <w:spacing w:after="0" w:line="240" w:lineRule="auto"/>
      </w:pPr>
      <w:r>
        <w:separator/>
      </w:r>
    </w:p>
  </w:footnote>
  <w:footnote w:type="continuationSeparator" w:id="0">
    <w:p w14:paraId="09F90B5B" w14:textId="77777777" w:rsidR="00927475" w:rsidRDefault="00927475"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197CA" w14:textId="77777777" w:rsidR="004060C2" w:rsidRDefault="004060C2" w:rsidP="00715171">
    <w:pPr>
      <w:pStyle w:val="stBilgi"/>
      <w:jc w:val="center"/>
      <w:rPr>
        <w:rFonts w:ascii="Times New Roman" w:eastAsia="Times New Roman" w:hAnsi="Times New Roman" w:cs="Arial"/>
        <w:b/>
        <w:bCs/>
        <w:sz w:val="20"/>
        <w:szCs w:val="20"/>
        <w:lang w:eastAsia="tr-TR"/>
      </w:rPr>
    </w:pPr>
  </w:p>
  <w:p w14:paraId="5D9AA9DA" w14:textId="37FA3C26" w:rsidR="004060C2" w:rsidRPr="007C2169" w:rsidRDefault="004060C2" w:rsidP="00715171">
    <w:pPr>
      <w:pStyle w:val="stBilgi"/>
      <w:jc w:val="center"/>
      <w:rPr>
        <w:rFonts w:ascii="Times New Roman" w:eastAsia="Times New Roman" w:hAnsi="Times New Roman" w:cs="Arial"/>
        <w:b/>
        <w:bCs/>
        <w:sz w:val="20"/>
        <w:szCs w:val="20"/>
        <w:lang w:eastAsia="tr-TR"/>
      </w:rPr>
    </w:pPr>
    <w:r w:rsidRPr="007C2169">
      <w:rPr>
        <w:rFonts w:ascii="Times New Roman" w:eastAsia="Times New Roman" w:hAnsi="Times New Roman" w:cs="Arial"/>
        <w:b/>
        <w:bCs/>
        <w:sz w:val="20"/>
        <w:szCs w:val="20"/>
        <w:lang w:eastAsia="tr-TR"/>
      </w:rPr>
      <w:t>........................</w:t>
    </w:r>
    <w:r>
      <w:rPr>
        <w:rFonts w:ascii="Times New Roman" w:eastAsia="Times New Roman" w:hAnsi="Times New Roman" w:cs="Arial"/>
        <w:b/>
        <w:bCs/>
        <w:sz w:val="20"/>
        <w:szCs w:val="20"/>
        <w:lang w:eastAsia="tr-TR"/>
      </w:rPr>
      <w:t>..................İLKOKULU  2026-2027</w:t>
    </w:r>
    <w:r w:rsidRPr="007C2169">
      <w:rPr>
        <w:rFonts w:ascii="Times New Roman" w:eastAsia="Times New Roman" w:hAnsi="Times New Roman" w:cs="Arial"/>
        <w:b/>
        <w:bCs/>
        <w:sz w:val="20"/>
        <w:szCs w:val="20"/>
        <w:lang w:eastAsia="tr-TR"/>
      </w:rPr>
      <w:t xml:space="preserve"> EĞİTİM ÖĞRETİM YILI</w:t>
    </w:r>
  </w:p>
  <w:p w14:paraId="1389D417" w14:textId="79B253BF" w:rsidR="004060C2" w:rsidRDefault="004060C2" w:rsidP="00715171">
    <w:pPr>
      <w:pStyle w:val="stBilgi"/>
      <w:jc w:val="center"/>
    </w:pPr>
    <w:r>
      <w:rPr>
        <w:rFonts w:ascii="Times New Roman" w:eastAsia="Times New Roman" w:hAnsi="Times New Roman" w:cs="Arial"/>
        <w:b/>
        <w:bCs/>
        <w:sz w:val="20"/>
        <w:szCs w:val="20"/>
        <w:lang w:eastAsia="tr-TR"/>
      </w:rPr>
      <w:t>1</w:t>
    </w:r>
    <w:r w:rsidRPr="007C2169">
      <w:rPr>
        <w:rFonts w:ascii="Times New Roman" w:eastAsia="Times New Roman" w:hAnsi="Times New Roman" w:cs="Arial"/>
        <w:b/>
        <w:bCs/>
        <w:sz w:val="20"/>
        <w:szCs w:val="20"/>
        <w:lang w:eastAsia="tr-TR"/>
      </w:rPr>
      <w:t xml:space="preserve">.SINIF </w:t>
    </w:r>
    <w:r>
      <w:rPr>
        <w:rFonts w:ascii="Times New Roman" w:eastAsia="Times New Roman" w:hAnsi="Times New Roman" w:cs="Arial"/>
        <w:b/>
        <w:bCs/>
        <w:sz w:val="20"/>
        <w:szCs w:val="20"/>
        <w:lang w:eastAsia="tr-TR"/>
      </w:rPr>
      <w:t>MATEMATİK</w:t>
    </w:r>
    <w:r w:rsidRPr="007C2169">
      <w:rPr>
        <w:rFonts w:ascii="Times New Roman" w:eastAsia="Times New Roman" w:hAnsi="Times New Roman" w:cs="Arial"/>
        <w:b/>
        <w:bCs/>
        <w:sz w:val="20"/>
        <w:szCs w:val="20"/>
        <w:lang w:eastAsia="tr-TR"/>
      </w:rPr>
      <w:t xml:space="preserve">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11844C8"/>
    <w:multiLevelType w:val="hybridMultilevel"/>
    <w:tmpl w:val="98DFF97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DE9CD66"/>
    <w:multiLevelType w:val="hybridMultilevel"/>
    <w:tmpl w:val="C12966F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073A0"/>
    <w:multiLevelType w:val="hybridMultilevel"/>
    <w:tmpl w:val="8FB185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CC35386"/>
    <w:multiLevelType w:val="hybridMultilevel"/>
    <w:tmpl w:val="CC734F3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2110"/>
    <w:rsid w:val="00003F04"/>
    <w:rsid w:val="00005362"/>
    <w:rsid w:val="000079F2"/>
    <w:rsid w:val="00035DEC"/>
    <w:rsid w:val="000379A3"/>
    <w:rsid w:val="00043316"/>
    <w:rsid w:val="00044562"/>
    <w:rsid w:val="00046E3D"/>
    <w:rsid w:val="0005486A"/>
    <w:rsid w:val="0006241B"/>
    <w:rsid w:val="0007065D"/>
    <w:rsid w:val="0007384E"/>
    <w:rsid w:val="000742CE"/>
    <w:rsid w:val="00074F06"/>
    <w:rsid w:val="000756C1"/>
    <w:rsid w:val="000763C1"/>
    <w:rsid w:val="00087798"/>
    <w:rsid w:val="00091671"/>
    <w:rsid w:val="00096A53"/>
    <w:rsid w:val="000A1F6C"/>
    <w:rsid w:val="000A3335"/>
    <w:rsid w:val="000A3648"/>
    <w:rsid w:val="000B419D"/>
    <w:rsid w:val="000B5FAC"/>
    <w:rsid w:val="000B6453"/>
    <w:rsid w:val="000B7D9B"/>
    <w:rsid w:val="000C5C7A"/>
    <w:rsid w:val="000C608C"/>
    <w:rsid w:val="000C6468"/>
    <w:rsid w:val="000C6812"/>
    <w:rsid w:val="000C6E1A"/>
    <w:rsid w:val="000C72AD"/>
    <w:rsid w:val="000C7F79"/>
    <w:rsid w:val="000D1459"/>
    <w:rsid w:val="000D2B3D"/>
    <w:rsid w:val="000D2F95"/>
    <w:rsid w:val="000E2B6F"/>
    <w:rsid w:val="000E2EF4"/>
    <w:rsid w:val="000F3A2E"/>
    <w:rsid w:val="000F6005"/>
    <w:rsid w:val="000F6422"/>
    <w:rsid w:val="00100A0E"/>
    <w:rsid w:val="00102533"/>
    <w:rsid w:val="00104187"/>
    <w:rsid w:val="001052F0"/>
    <w:rsid w:val="00111FC8"/>
    <w:rsid w:val="00112E6B"/>
    <w:rsid w:val="001151F3"/>
    <w:rsid w:val="00122C21"/>
    <w:rsid w:val="001352C1"/>
    <w:rsid w:val="00143107"/>
    <w:rsid w:val="00146D05"/>
    <w:rsid w:val="001474C2"/>
    <w:rsid w:val="00161DF8"/>
    <w:rsid w:val="0016232B"/>
    <w:rsid w:val="00166A18"/>
    <w:rsid w:val="00167DE4"/>
    <w:rsid w:val="00170CCA"/>
    <w:rsid w:val="00173483"/>
    <w:rsid w:val="00176F5A"/>
    <w:rsid w:val="00177044"/>
    <w:rsid w:val="00185C3B"/>
    <w:rsid w:val="00187119"/>
    <w:rsid w:val="00187CBF"/>
    <w:rsid w:val="00196639"/>
    <w:rsid w:val="00196A65"/>
    <w:rsid w:val="00196B02"/>
    <w:rsid w:val="001975C7"/>
    <w:rsid w:val="001975D3"/>
    <w:rsid w:val="00197A25"/>
    <w:rsid w:val="001A0DE9"/>
    <w:rsid w:val="001A46D7"/>
    <w:rsid w:val="001B45F0"/>
    <w:rsid w:val="001C06B2"/>
    <w:rsid w:val="001C5DDB"/>
    <w:rsid w:val="001C661D"/>
    <w:rsid w:val="001D08CA"/>
    <w:rsid w:val="001D4458"/>
    <w:rsid w:val="001D6E40"/>
    <w:rsid w:val="001F38CE"/>
    <w:rsid w:val="001F5DCE"/>
    <w:rsid w:val="001F6D47"/>
    <w:rsid w:val="00201F75"/>
    <w:rsid w:val="002044F4"/>
    <w:rsid w:val="00206D4B"/>
    <w:rsid w:val="002075D0"/>
    <w:rsid w:val="00214292"/>
    <w:rsid w:val="00217926"/>
    <w:rsid w:val="0021796C"/>
    <w:rsid w:val="002254AB"/>
    <w:rsid w:val="0022576D"/>
    <w:rsid w:val="002258C7"/>
    <w:rsid w:val="00230021"/>
    <w:rsid w:val="00232412"/>
    <w:rsid w:val="00232BBA"/>
    <w:rsid w:val="00234176"/>
    <w:rsid w:val="0023553E"/>
    <w:rsid w:val="002452BC"/>
    <w:rsid w:val="00250966"/>
    <w:rsid w:val="00256B9F"/>
    <w:rsid w:val="00261843"/>
    <w:rsid w:val="0026193B"/>
    <w:rsid w:val="002727A2"/>
    <w:rsid w:val="00287828"/>
    <w:rsid w:val="002A032A"/>
    <w:rsid w:val="002A6035"/>
    <w:rsid w:val="002B163D"/>
    <w:rsid w:val="002B43D9"/>
    <w:rsid w:val="002B4C6E"/>
    <w:rsid w:val="002B7244"/>
    <w:rsid w:val="002B78AE"/>
    <w:rsid w:val="002C1537"/>
    <w:rsid w:val="002C5AB3"/>
    <w:rsid w:val="002D038E"/>
    <w:rsid w:val="002D2B27"/>
    <w:rsid w:val="002E7422"/>
    <w:rsid w:val="002F30C6"/>
    <w:rsid w:val="002F3DCD"/>
    <w:rsid w:val="002F66A5"/>
    <w:rsid w:val="00300737"/>
    <w:rsid w:val="00305383"/>
    <w:rsid w:val="003169F2"/>
    <w:rsid w:val="00322B8A"/>
    <w:rsid w:val="003232F2"/>
    <w:rsid w:val="00325075"/>
    <w:rsid w:val="00327441"/>
    <w:rsid w:val="003368EA"/>
    <w:rsid w:val="00342745"/>
    <w:rsid w:val="00342A40"/>
    <w:rsid w:val="00344919"/>
    <w:rsid w:val="00344DC2"/>
    <w:rsid w:val="0034574D"/>
    <w:rsid w:val="00347F70"/>
    <w:rsid w:val="003600A6"/>
    <w:rsid w:val="00360895"/>
    <w:rsid w:val="00363E28"/>
    <w:rsid w:val="00366CB3"/>
    <w:rsid w:val="003714C8"/>
    <w:rsid w:val="0037378E"/>
    <w:rsid w:val="003765AB"/>
    <w:rsid w:val="003808C7"/>
    <w:rsid w:val="00380E89"/>
    <w:rsid w:val="0038116E"/>
    <w:rsid w:val="0038362B"/>
    <w:rsid w:val="003922AF"/>
    <w:rsid w:val="0039251A"/>
    <w:rsid w:val="00392525"/>
    <w:rsid w:val="003A0EDB"/>
    <w:rsid w:val="003A3DCC"/>
    <w:rsid w:val="003A69A1"/>
    <w:rsid w:val="003B0CA8"/>
    <w:rsid w:val="003B2D12"/>
    <w:rsid w:val="003B6ABC"/>
    <w:rsid w:val="003B700D"/>
    <w:rsid w:val="003C2EE4"/>
    <w:rsid w:val="003C7CDA"/>
    <w:rsid w:val="003D1838"/>
    <w:rsid w:val="003D7F18"/>
    <w:rsid w:val="003F0579"/>
    <w:rsid w:val="003F194E"/>
    <w:rsid w:val="003F2271"/>
    <w:rsid w:val="004060C2"/>
    <w:rsid w:val="00407EC5"/>
    <w:rsid w:val="004104F6"/>
    <w:rsid w:val="00414E34"/>
    <w:rsid w:val="004178B2"/>
    <w:rsid w:val="0042019B"/>
    <w:rsid w:val="004221E5"/>
    <w:rsid w:val="00424D1F"/>
    <w:rsid w:val="0042679D"/>
    <w:rsid w:val="004275BD"/>
    <w:rsid w:val="00442653"/>
    <w:rsid w:val="00442677"/>
    <w:rsid w:val="0044464F"/>
    <w:rsid w:val="004512D4"/>
    <w:rsid w:val="00463D0F"/>
    <w:rsid w:val="00474EE0"/>
    <w:rsid w:val="00481B6D"/>
    <w:rsid w:val="004830F6"/>
    <w:rsid w:val="00483B0F"/>
    <w:rsid w:val="00485968"/>
    <w:rsid w:val="004863B1"/>
    <w:rsid w:val="00492EB7"/>
    <w:rsid w:val="00497231"/>
    <w:rsid w:val="004974E9"/>
    <w:rsid w:val="004A09D1"/>
    <w:rsid w:val="004A138B"/>
    <w:rsid w:val="004A2D37"/>
    <w:rsid w:val="004B324E"/>
    <w:rsid w:val="004B7E2B"/>
    <w:rsid w:val="004C1641"/>
    <w:rsid w:val="004C1B88"/>
    <w:rsid w:val="004C30A9"/>
    <w:rsid w:val="004D70B6"/>
    <w:rsid w:val="004E1531"/>
    <w:rsid w:val="004F2E49"/>
    <w:rsid w:val="004F44E1"/>
    <w:rsid w:val="004F6DB2"/>
    <w:rsid w:val="00500F50"/>
    <w:rsid w:val="00501BF2"/>
    <w:rsid w:val="00504A86"/>
    <w:rsid w:val="00507782"/>
    <w:rsid w:val="0051047D"/>
    <w:rsid w:val="00521DE3"/>
    <w:rsid w:val="00523A61"/>
    <w:rsid w:val="00526CFC"/>
    <w:rsid w:val="005306DF"/>
    <w:rsid w:val="005310DE"/>
    <w:rsid w:val="00536C7E"/>
    <w:rsid w:val="00541365"/>
    <w:rsid w:val="005452E2"/>
    <w:rsid w:val="005478FB"/>
    <w:rsid w:val="0055526E"/>
    <w:rsid w:val="005608A0"/>
    <w:rsid w:val="005620E7"/>
    <w:rsid w:val="00564CE1"/>
    <w:rsid w:val="00565B88"/>
    <w:rsid w:val="005669A8"/>
    <w:rsid w:val="005671C2"/>
    <w:rsid w:val="00571381"/>
    <w:rsid w:val="00572916"/>
    <w:rsid w:val="00572A91"/>
    <w:rsid w:val="005812B7"/>
    <w:rsid w:val="00585BA6"/>
    <w:rsid w:val="005B32C7"/>
    <w:rsid w:val="005C1EDC"/>
    <w:rsid w:val="005C2161"/>
    <w:rsid w:val="005C4DA7"/>
    <w:rsid w:val="005C5200"/>
    <w:rsid w:val="005C7837"/>
    <w:rsid w:val="005D5556"/>
    <w:rsid w:val="005D5733"/>
    <w:rsid w:val="005D6784"/>
    <w:rsid w:val="005E1D85"/>
    <w:rsid w:val="005E2BFE"/>
    <w:rsid w:val="005E5ABA"/>
    <w:rsid w:val="005E62E9"/>
    <w:rsid w:val="005E6595"/>
    <w:rsid w:val="005E6671"/>
    <w:rsid w:val="005F18CC"/>
    <w:rsid w:val="005F3301"/>
    <w:rsid w:val="005F4971"/>
    <w:rsid w:val="00607229"/>
    <w:rsid w:val="006110AA"/>
    <w:rsid w:val="0061150E"/>
    <w:rsid w:val="006123AB"/>
    <w:rsid w:val="00622F1F"/>
    <w:rsid w:val="006261CE"/>
    <w:rsid w:val="00626A59"/>
    <w:rsid w:val="00634CB2"/>
    <w:rsid w:val="006367D1"/>
    <w:rsid w:val="0064218B"/>
    <w:rsid w:val="00645A75"/>
    <w:rsid w:val="0065546F"/>
    <w:rsid w:val="00655D51"/>
    <w:rsid w:val="00656706"/>
    <w:rsid w:val="006667DE"/>
    <w:rsid w:val="00676504"/>
    <w:rsid w:val="006805A5"/>
    <w:rsid w:val="00685A30"/>
    <w:rsid w:val="00686222"/>
    <w:rsid w:val="0069455D"/>
    <w:rsid w:val="00697DF7"/>
    <w:rsid w:val="006A04D9"/>
    <w:rsid w:val="006A0743"/>
    <w:rsid w:val="006A6097"/>
    <w:rsid w:val="006B0FCD"/>
    <w:rsid w:val="006B26B3"/>
    <w:rsid w:val="006B7323"/>
    <w:rsid w:val="006E3D7B"/>
    <w:rsid w:val="006F28EB"/>
    <w:rsid w:val="006F55BC"/>
    <w:rsid w:val="006F7BDB"/>
    <w:rsid w:val="00704227"/>
    <w:rsid w:val="007045FF"/>
    <w:rsid w:val="007053EA"/>
    <w:rsid w:val="00715171"/>
    <w:rsid w:val="007160A4"/>
    <w:rsid w:val="007172DA"/>
    <w:rsid w:val="00741C2A"/>
    <w:rsid w:val="00746AC2"/>
    <w:rsid w:val="00752D34"/>
    <w:rsid w:val="00757F8A"/>
    <w:rsid w:val="00761D41"/>
    <w:rsid w:val="00763A14"/>
    <w:rsid w:val="00782E4F"/>
    <w:rsid w:val="00783793"/>
    <w:rsid w:val="00785522"/>
    <w:rsid w:val="00790052"/>
    <w:rsid w:val="007915C3"/>
    <w:rsid w:val="00792588"/>
    <w:rsid w:val="007A3DE0"/>
    <w:rsid w:val="007A41FD"/>
    <w:rsid w:val="007B1B51"/>
    <w:rsid w:val="007C0C23"/>
    <w:rsid w:val="007C1239"/>
    <w:rsid w:val="007C2169"/>
    <w:rsid w:val="007C2DE2"/>
    <w:rsid w:val="007C62B8"/>
    <w:rsid w:val="007D1662"/>
    <w:rsid w:val="007D5615"/>
    <w:rsid w:val="007E0A68"/>
    <w:rsid w:val="007E12D1"/>
    <w:rsid w:val="007E2BD4"/>
    <w:rsid w:val="007E5A58"/>
    <w:rsid w:val="007E6A88"/>
    <w:rsid w:val="007E6DB0"/>
    <w:rsid w:val="007F4AA3"/>
    <w:rsid w:val="007F6F20"/>
    <w:rsid w:val="00805FD8"/>
    <w:rsid w:val="0081395B"/>
    <w:rsid w:val="008146A5"/>
    <w:rsid w:val="00815A9D"/>
    <w:rsid w:val="00820D4F"/>
    <w:rsid w:val="00823BF9"/>
    <w:rsid w:val="008267C0"/>
    <w:rsid w:val="00827923"/>
    <w:rsid w:val="008326D4"/>
    <w:rsid w:val="008329B9"/>
    <w:rsid w:val="00833453"/>
    <w:rsid w:val="00834F13"/>
    <w:rsid w:val="00840783"/>
    <w:rsid w:val="00852AC8"/>
    <w:rsid w:val="008544FA"/>
    <w:rsid w:val="008565A7"/>
    <w:rsid w:val="008576B3"/>
    <w:rsid w:val="00857AD2"/>
    <w:rsid w:val="00863FF6"/>
    <w:rsid w:val="00865D74"/>
    <w:rsid w:val="008662D4"/>
    <w:rsid w:val="008674A9"/>
    <w:rsid w:val="00867CFC"/>
    <w:rsid w:val="00871A88"/>
    <w:rsid w:val="00875BAB"/>
    <w:rsid w:val="00877C20"/>
    <w:rsid w:val="00883A32"/>
    <w:rsid w:val="00885265"/>
    <w:rsid w:val="008858BD"/>
    <w:rsid w:val="00892FC6"/>
    <w:rsid w:val="008969F3"/>
    <w:rsid w:val="008A24C3"/>
    <w:rsid w:val="008A54E3"/>
    <w:rsid w:val="008B2698"/>
    <w:rsid w:val="008B3C9C"/>
    <w:rsid w:val="008B426B"/>
    <w:rsid w:val="008B65A9"/>
    <w:rsid w:val="008C168A"/>
    <w:rsid w:val="008C69CA"/>
    <w:rsid w:val="008C6FD7"/>
    <w:rsid w:val="008D1C93"/>
    <w:rsid w:val="008D6516"/>
    <w:rsid w:val="008E2C6E"/>
    <w:rsid w:val="008E3D27"/>
    <w:rsid w:val="008E4816"/>
    <w:rsid w:val="008E6972"/>
    <w:rsid w:val="008E74E2"/>
    <w:rsid w:val="008E7B13"/>
    <w:rsid w:val="008F25D3"/>
    <w:rsid w:val="008F495C"/>
    <w:rsid w:val="008F5E50"/>
    <w:rsid w:val="008F7BA6"/>
    <w:rsid w:val="009015DF"/>
    <w:rsid w:val="00904AB8"/>
    <w:rsid w:val="00915A99"/>
    <w:rsid w:val="00923D61"/>
    <w:rsid w:val="009242D1"/>
    <w:rsid w:val="00927475"/>
    <w:rsid w:val="00932D32"/>
    <w:rsid w:val="009354DC"/>
    <w:rsid w:val="00943BB5"/>
    <w:rsid w:val="00945248"/>
    <w:rsid w:val="009459CA"/>
    <w:rsid w:val="00946395"/>
    <w:rsid w:val="009573F8"/>
    <w:rsid w:val="00957A91"/>
    <w:rsid w:val="009625D7"/>
    <w:rsid w:val="00965645"/>
    <w:rsid w:val="00975A88"/>
    <w:rsid w:val="00976F9C"/>
    <w:rsid w:val="009770F1"/>
    <w:rsid w:val="009857EE"/>
    <w:rsid w:val="00987C57"/>
    <w:rsid w:val="00990FEA"/>
    <w:rsid w:val="009915F8"/>
    <w:rsid w:val="00993F05"/>
    <w:rsid w:val="00996AE7"/>
    <w:rsid w:val="009A2227"/>
    <w:rsid w:val="009A3DEC"/>
    <w:rsid w:val="009B6736"/>
    <w:rsid w:val="009C325D"/>
    <w:rsid w:val="009C3733"/>
    <w:rsid w:val="009D4619"/>
    <w:rsid w:val="009D740D"/>
    <w:rsid w:val="009D79CC"/>
    <w:rsid w:val="009E217B"/>
    <w:rsid w:val="009E78EA"/>
    <w:rsid w:val="009F016D"/>
    <w:rsid w:val="009F15EF"/>
    <w:rsid w:val="009F669C"/>
    <w:rsid w:val="009F66B9"/>
    <w:rsid w:val="00A0180C"/>
    <w:rsid w:val="00A01A3B"/>
    <w:rsid w:val="00A01ED6"/>
    <w:rsid w:val="00A027B8"/>
    <w:rsid w:val="00A06036"/>
    <w:rsid w:val="00A13A20"/>
    <w:rsid w:val="00A14534"/>
    <w:rsid w:val="00A14651"/>
    <w:rsid w:val="00A15243"/>
    <w:rsid w:val="00A16994"/>
    <w:rsid w:val="00A16CF5"/>
    <w:rsid w:val="00A2236F"/>
    <w:rsid w:val="00A276BB"/>
    <w:rsid w:val="00A33102"/>
    <w:rsid w:val="00A36992"/>
    <w:rsid w:val="00A43065"/>
    <w:rsid w:val="00A4361B"/>
    <w:rsid w:val="00A43DD2"/>
    <w:rsid w:val="00A44680"/>
    <w:rsid w:val="00A47C93"/>
    <w:rsid w:val="00A51262"/>
    <w:rsid w:val="00A52FC1"/>
    <w:rsid w:val="00A53BF2"/>
    <w:rsid w:val="00A5602E"/>
    <w:rsid w:val="00A61C7C"/>
    <w:rsid w:val="00A63B84"/>
    <w:rsid w:val="00A66C46"/>
    <w:rsid w:val="00A733DC"/>
    <w:rsid w:val="00A76D9B"/>
    <w:rsid w:val="00A77304"/>
    <w:rsid w:val="00A8018A"/>
    <w:rsid w:val="00A836C7"/>
    <w:rsid w:val="00A83D2F"/>
    <w:rsid w:val="00A84880"/>
    <w:rsid w:val="00A93D47"/>
    <w:rsid w:val="00A94097"/>
    <w:rsid w:val="00A94D1E"/>
    <w:rsid w:val="00A95965"/>
    <w:rsid w:val="00A973B7"/>
    <w:rsid w:val="00AA1072"/>
    <w:rsid w:val="00AA4253"/>
    <w:rsid w:val="00AA6239"/>
    <w:rsid w:val="00AA697E"/>
    <w:rsid w:val="00AB22A7"/>
    <w:rsid w:val="00AB6322"/>
    <w:rsid w:val="00AC2252"/>
    <w:rsid w:val="00AC33B1"/>
    <w:rsid w:val="00AC74CA"/>
    <w:rsid w:val="00AD29A3"/>
    <w:rsid w:val="00AD2BDC"/>
    <w:rsid w:val="00AD2E5A"/>
    <w:rsid w:val="00AE024E"/>
    <w:rsid w:val="00AE19C4"/>
    <w:rsid w:val="00AE5714"/>
    <w:rsid w:val="00AF31A5"/>
    <w:rsid w:val="00AF489E"/>
    <w:rsid w:val="00AF4A87"/>
    <w:rsid w:val="00B04793"/>
    <w:rsid w:val="00B04E8F"/>
    <w:rsid w:val="00B06A79"/>
    <w:rsid w:val="00B0721E"/>
    <w:rsid w:val="00B07B30"/>
    <w:rsid w:val="00B11554"/>
    <w:rsid w:val="00B11C9D"/>
    <w:rsid w:val="00B13CB3"/>
    <w:rsid w:val="00B15B19"/>
    <w:rsid w:val="00B20608"/>
    <w:rsid w:val="00B23A82"/>
    <w:rsid w:val="00B26467"/>
    <w:rsid w:val="00B300AE"/>
    <w:rsid w:val="00B33CE6"/>
    <w:rsid w:val="00B34B64"/>
    <w:rsid w:val="00B36526"/>
    <w:rsid w:val="00B4220D"/>
    <w:rsid w:val="00B44BEE"/>
    <w:rsid w:val="00B46673"/>
    <w:rsid w:val="00B506C4"/>
    <w:rsid w:val="00B57F8D"/>
    <w:rsid w:val="00B61DBD"/>
    <w:rsid w:val="00B64B75"/>
    <w:rsid w:val="00B64BBB"/>
    <w:rsid w:val="00B72960"/>
    <w:rsid w:val="00B8003B"/>
    <w:rsid w:val="00B83E6D"/>
    <w:rsid w:val="00B86A74"/>
    <w:rsid w:val="00B914B9"/>
    <w:rsid w:val="00B93A91"/>
    <w:rsid w:val="00B94450"/>
    <w:rsid w:val="00BA723F"/>
    <w:rsid w:val="00BB1E30"/>
    <w:rsid w:val="00BB2EBA"/>
    <w:rsid w:val="00BB6528"/>
    <w:rsid w:val="00BB68E3"/>
    <w:rsid w:val="00BC24F9"/>
    <w:rsid w:val="00BC2E78"/>
    <w:rsid w:val="00BC2F31"/>
    <w:rsid w:val="00BC3AA2"/>
    <w:rsid w:val="00BC66A9"/>
    <w:rsid w:val="00BC673F"/>
    <w:rsid w:val="00BD5016"/>
    <w:rsid w:val="00BD590C"/>
    <w:rsid w:val="00BF0BF9"/>
    <w:rsid w:val="00BF0FCB"/>
    <w:rsid w:val="00BF363E"/>
    <w:rsid w:val="00C00018"/>
    <w:rsid w:val="00C02B33"/>
    <w:rsid w:val="00C06E3C"/>
    <w:rsid w:val="00C06E5D"/>
    <w:rsid w:val="00C07EF2"/>
    <w:rsid w:val="00C22A22"/>
    <w:rsid w:val="00C26315"/>
    <w:rsid w:val="00C4167D"/>
    <w:rsid w:val="00C43391"/>
    <w:rsid w:val="00C471BE"/>
    <w:rsid w:val="00C51B90"/>
    <w:rsid w:val="00C54BCA"/>
    <w:rsid w:val="00C57313"/>
    <w:rsid w:val="00C63163"/>
    <w:rsid w:val="00C64637"/>
    <w:rsid w:val="00C647D3"/>
    <w:rsid w:val="00C7323B"/>
    <w:rsid w:val="00C73569"/>
    <w:rsid w:val="00C74D40"/>
    <w:rsid w:val="00C74FA3"/>
    <w:rsid w:val="00C80AFE"/>
    <w:rsid w:val="00C82964"/>
    <w:rsid w:val="00C842C4"/>
    <w:rsid w:val="00C904FF"/>
    <w:rsid w:val="00C9362A"/>
    <w:rsid w:val="00C96B17"/>
    <w:rsid w:val="00C96D7C"/>
    <w:rsid w:val="00C97E7A"/>
    <w:rsid w:val="00CA4D0E"/>
    <w:rsid w:val="00CA72C4"/>
    <w:rsid w:val="00CB21CF"/>
    <w:rsid w:val="00CB72B0"/>
    <w:rsid w:val="00CC1AEF"/>
    <w:rsid w:val="00CC4B3B"/>
    <w:rsid w:val="00CD2D8E"/>
    <w:rsid w:val="00CE04A2"/>
    <w:rsid w:val="00CE4191"/>
    <w:rsid w:val="00CE5CB5"/>
    <w:rsid w:val="00CE751D"/>
    <w:rsid w:val="00CF05C4"/>
    <w:rsid w:val="00CF2BCF"/>
    <w:rsid w:val="00CF2C8F"/>
    <w:rsid w:val="00CF44AE"/>
    <w:rsid w:val="00D034F0"/>
    <w:rsid w:val="00D04049"/>
    <w:rsid w:val="00D0646C"/>
    <w:rsid w:val="00D07108"/>
    <w:rsid w:val="00D0771E"/>
    <w:rsid w:val="00D14927"/>
    <w:rsid w:val="00D168E8"/>
    <w:rsid w:val="00D169C0"/>
    <w:rsid w:val="00D22460"/>
    <w:rsid w:val="00D237E7"/>
    <w:rsid w:val="00D35333"/>
    <w:rsid w:val="00D36696"/>
    <w:rsid w:val="00D419D8"/>
    <w:rsid w:val="00D51F42"/>
    <w:rsid w:val="00D71001"/>
    <w:rsid w:val="00D7137E"/>
    <w:rsid w:val="00D74626"/>
    <w:rsid w:val="00D77AE1"/>
    <w:rsid w:val="00D82E52"/>
    <w:rsid w:val="00D844F5"/>
    <w:rsid w:val="00D93DCB"/>
    <w:rsid w:val="00D94632"/>
    <w:rsid w:val="00DA35EC"/>
    <w:rsid w:val="00DA6B37"/>
    <w:rsid w:val="00DA7CA3"/>
    <w:rsid w:val="00DA7E3F"/>
    <w:rsid w:val="00DB2A2D"/>
    <w:rsid w:val="00DB6DF9"/>
    <w:rsid w:val="00DC028D"/>
    <w:rsid w:val="00DC1030"/>
    <w:rsid w:val="00DC356D"/>
    <w:rsid w:val="00DC7CD4"/>
    <w:rsid w:val="00DD0323"/>
    <w:rsid w:val="00DD16B9"/>
    <w:rsid w:val="00DD2969"/>
    <w:rsid w:val="00DD3ACB"/>
    <w:rsid w:val="00DD760B"/>
    <w:rsid w:val="00DE3C8F"/>
    <w:rsid w:val="00DF3302"/>
    <w:rsid w:val="00DF5A04"/>
    <w:rsid w:val="00DF63D1"/>
    <w:rsid w:val="00DF78C2"/>
    <w:rsid w:val="00DF7A07"/>
    <w:rsid w:val="00E0273E"/>
    <w:rsid w:val="00E06601"/>
    <w:rsid w:val="00E127A1"/>
    <w:rsid w:val="00E23D72"/>
    <w:rsid w:val="00E24F02"/>
    <w:rsid w:val="00E30365"/>
    <w:rsid w:val="00E33BF1"/>
    <w:rsid w:val="00E3419A"/>
    <w:rsid w:val="00E40E64"/>
    <w:rsid w:val="00E41BD0"/>
    <w:rsid w:val="00E54078"/>
    <w:rsid w:val="00E56D85"/>
    <w:rsid w:val="00E574BB"/>
    <w:rsid w:val="00E57597"/>
    <w:rsid w:val="00E609F2"/>
    <w:rsid w:val="00E61B6D"/>
    <w:rsid w:val="00E652B8"/>
    <w:rsid w:val="00E667D7"/>
    <w:rsid w:val="00E67895"/>
    <w:rsid w:val="00E74AE4"/>
    <w:rsid w:val="00E74DEE"/>
    <w:rsid w:val="00E76C6B"/>
    <w:rsid w:val="00E83722"/>
    <w:rsid w:val="00E854EE"/>
    <w:rsid w:val="00EA2960"/>
    <w:rsid w:val="00EA6052"/>
    <w:rsid w:val="00EB02EC"/>
    <w:rsid w:val="00EB1B68"/>
    <w:rsid w:val="00EB45D5"/>
    <w:rsid w:val="00EC1381"/>
    <w:rsid w:val="00EC238C"/>
    <w:rsid w:val="00EC6066"/>
    <w:rsid w:val="00ED0722"/>
    <w:rsid w:val="00ED11CB"/>
    <w:rsid w:val="00ED2922"/>
    <w:rsid w:val="00EE09F9"/>
    <w:rsid w:val="00EE3E0D"/>
    <w:rsid w:val="00EE4F20"/>
    <w:rsid w:val="00EE6BCD"/>
    <w:rsid w:val="00EF1F00"/>
    <w:rsid w:val="00EF48FF"/>
    <w:rsid w:val="00EF68ED"/>
    <w:rsid w:val="00F00F3E"/>
    <w:rsid w:val="00F0169C"/>
    <w:rsid w:val="00F0339D"/>
    <w:rsid w:val="00F07C0D"/>
    <w:rsid w:val="00F11605"/>
    <w:rsid w:val="00F11DDD"/>
    <w:rsid w:val="00F11F1A"/>
    <w:rsid w:val="00F17F5E"/>
    <w:rsid w:val="00F2437A"/>
    <w:rsid w:val="00F3277A"/>
    <w:rsid w:val="00F53AFC"/>
    <w:rsid w:val="00F57014"/>
    <w:rsid w:val="00F6044D"/>
    <w:rsid w:val="00F638DD"/>
    <w:rsid w:val="00F65359"/>
    <w:rsid w:val="00F65F64"/>
    <w:rsid w:val="00F71D00"/>
    <w:rsid w:val="00F737AF"/>
    <w:rsid w:val="00F73C0F"/>
    <w:rsid w:val="00F7663A"/>
    <w:rsid w:val="00F858E5"/>
    <w:rsid w:val="00F874F5"/>
    <w:rsid w:val="00F879BD"/>
    <w:rsid w:val="00F87ED0"/>
    <w:rsid w:val="00F953C2"/>
    <w:rsid w:val="00FA27EA"/>
    <w:rsid w:val="00FB1808"/>
    <w:rsid w:val="00FB4106"/>
    <w:rsid w:val="00FC5BB6"/>
    <w:rsid w:val="00FD5E73"/>
    <w:rsid w:val="00FD7872"/>
    <w:rsid w:val="00FF02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556CF"/>
  <w15:docId w15:val="{A9240BF1-45CC-456E-915F-DC8D16F49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5C7"/>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C51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F44A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44AE"/>
    <w:rPr>
      <w:rFonts w:ascii="Tahoma" w:hAnsi="Tahoma" w:cs="Tahoma"/>
      <w:sz w:val="16"/>
      <w:szCs w:val="16"/>
    </w:rPr>
  </w:style>
  <w:style w:type="paragraph" w:customStyle="1" w:styleId="stbilgi0">
    <w:name w:val="Üstbilgi"/>
    <w:basedOn w:val="Normal"/>
    <w:rsid w:val="00CC4B3B"/>
    <w:pPr>
      <w:tabs>
        <w:tab w:val="center" w:pos="4536"/>
        <w:tab w:val="right" w:pos="9072"/>
      </w:tabs>
      <w:spacing w:after="0" w:line="240" w:lineRule="auto"/>
    </w:pPr>
    <w:rPr>
      <w:rFonts w:ascii="Times New Roman" w:eastAsia="Times New Roman" w:hAnsi="Times New Roman" w:cs="Arial"/>
      <w:lang w:eastAsia="tr-TR"/>
    </w:rPr>
  </w:style>
  <w:style w:type="character" w:styleId="Kpr">
    <w:name w:val="Hyperlink"/>
    <w:basedOn w:val="VarsaylanParagrafYazTipi"/>
    <w:uiPriority w:val="99"/>
    <w:unhideWhenUsed/>
    <w:rsid w:val="00CE4191"/>
    <w:rPr>
      <w:color w:val="0563C1" w:themeColor="hyperlink"/>
      <w:u w:val="single"/>
    </w:rPr>
  </w:style>
  <w:style w:type="paragraph" w:customStyle="1" w:styleId="Default">
    <w:name w:val="Default"/>
    <w:rsid w:val="002C5AB3"/>
    <w:pPr>
      <w:autoSpaceDE w:val="0"/>
      <w:autoSpaceDN w:val="0"/>
      <w:adjustRightInd w:val="0"/>
      <w:spacing w:after="0" w:line="240" w:lineRule="auto"/>
    </w:pPr>
    <w:rPr>
      <w:rFonts w:ascii="Barlow" w:hAnsi="Barlow" w:cs="Barlow"/>
      <w:color w:val="000000"/>
      <w:sz w:val="24"/>
      <w:szCs w:val="24"/>
    </w:rPr>
  </w:style>
  <w:style w:type="paragraph" w:customStyle="1" w:styleId="Pa0">
    <w:name w:val="Pa0"/>
    <w:basedOn w:val="Default"/>
    <w:next w:val="Default"/>
    <w:uiPriority w:val="99"/>
    <w:rsid w:val="002C5AB3"/>
    <w:pPr>
      <w:spacing w:line="201" w:lineRule="atLeast"/>
    </w:pPr>
    <w:rPr>
      <w:rFonts w:ascii="Barlow Light" w:hAnsi="Barlow Light" w:cstheme="minorBidi"/>
      <w:color w:val="auto"/>
    </w:rPr>
  </w:style>
  <w:style w:type="paragraph" w:styleId="AralkYok">
    <w:name w:val="No Spacing"/>
    <w:link w:val="AralkYokChar"/>
    <w:uiPriority w:val="1"/>
    <w:qFormat/>
    <w:rsid w:val="0050778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1"/>
    <w:rsid w:val="00507782"/>
    <w:rPr>
      <w:rFonts w:eastAsiaTheme="minorEastAsia"/>
      <w:lang w:eastAsia="tr-TR"/>
    </w:rPr>
  </w:style>
  <w:style w:type="table" w:styleId="KlavuzTablo3-Vurgu5">
    <w:name w:val="Grid Table 3 Accent 5"/>
    <w:basedOn w:val="NormalTablo"/>
    <w:uiPriority w:val="48"/>
    <w:rsid w:val="004060C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2154">
      <w:bodyDiv w:val="1"/>
      <w:marLeft w:val="0"/>
      <w:marRight w:val="0"/>
      <w:marTop w:val="0"/>
      <w:marBottom w:val="0"/>
      <w:divBdr>
        <w:top w:val="none" w:sz="0" w:space="0" w:color="auto"/>
        <w:left w:val="none" w:sz="0" w:space="0" w:color="auto"/>
        <w:bottom w:val="none" w:sz="0" w:space="0" w:color="auto"/>
        <w:right w:val="none" w:sz="0" w:space="0" w:color="auto"/>
      </w:divBdr>
    </w:div>
    <w:div w:id="103579595">
      <w:bodyDiv w:val="1"/>
      <w:marLeft w:val="0"/>
      <w:marRight w:val="0"/>
      <w:marTop w:val="0"/>
      <w:marBottom w:val="0"/>
      <w:divBdr>
        <w:top w:val="none" w:sz="0" w:space="0" w:color="auto"/>
        <w:left w:val="none" w:sz="0" w:space="0" w:color="auto"/>
        <w:bottom w:val="none" w:sz="0" w:space="0" w:color="auto"/>
        <w:right w:val="none" w:sz="0" w:space="0" w:color="auto"/>
      </w:divBdr>
    </w:div>
    <w:div w:id="129829486">
      <w:bodyDiv w:val="1"/>
      <w:marLeft w:val="0"/>
      <w:marRight w:val="0"/>
      <w:marTop w:val="0"/>
      <w:marBottom w:val="0"/>
      <w:divBdr>
        <w:top w:val="none" w:sz="0" w:space="0" w:color="auto"/>
        <w:left w:val="none" w:sz="0" w:space="0" w:color="auto"/>
        <w:bottom w:val="none" w:sz="0" w:space="0" w:color="auto"/>
        <w:right w:val="none" w:sz="0" w:space="0" w:color="auto"/>
      </w:divBdr>
    </w:div>
    <w:div w:id="491795232">
      <w:bodyDiv w:val="1"/>
      <w:marLeft w:val="0"/>
      <w:marRight w:val="0"/>
      <w:marTop w:val="0"/>
      <w:marBottom w:val="0"/>
      <w:divBdr>
        <w:top w:val="none" w:sz="0" w:space="0" w:color="auto"/>
        <w:left w:val="none" w:sz="0" w:space="0" w:color="auto"/>
        <w:bottom w:val="none" w:sz="0" w:space="0" w:color="auto"/>
        <w:right w:val="none" w:sz="0" w:space="0" w:color="auto"/>
      </w:divBdr>
    </w:div>
    <w:div w:id="682047271">
      <w:bodyDiv w:val="1"/>
      <w:marLeft w:val="0"/>
      <w:marRight w:val="0"/>
      <w:marTop w:val="0"/>
      <w:marBottom w:val="0"/>
      <w:divBdr>
        <w:top w:val="none" w:sz="0" w:space="0" w:color="auto"/>
        <w:left w:val="none" w:sz="0" w:space="0" w:color="auto"/>
        <w:bottom w:val="none" w:sz="0" w:space="0" w:color="auto"/>
        <w:right w:val="none" w:sz="0" w:space="0" w:color="auto"/>
      </w:divBdr>
    </w:div>
    <w:div w:id="1053849149">
      <w:bodyDiv w:val="1"/>
      <w:marLeft w:val="0"/>
      <w:marRight w:val="0"/>
      <w:marTop w:val="0"/>
      <w:marBottom w:val="0"/>
      <w:divBdr>
        <w:top w:val="none" w:sz="0" w:space="0" w:color="auto"/>
        <w:left w:val="none" w:sz="0" w:space="0" w:color="auto"/>
        <w:bottom w:val="none" w:sz="0" w:space="0" w:color="auto"/>
        <w:right w:val="none" w:sz="0" w:space="0" w:color="auto"/>
      </w:divBdr>
    </w:div>
    <w:div w:id="1490057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stafakabu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www.mustafakabul.com" TargetMode="External"/><Relationship Id="rId5" Type="http://schemas.openxmlformats.org/officeDocument/2006/relationships/webSettings" Target="webSettings.xml"/><Relationship Id="rId10" Type="http://schemas.openxmlformats.org/officeDocument/2006/relationships/hyperlink" Target="www.mustafakabul.com" TargetMode="Externa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34F2D-9AAE-4838-BCE0-0D31CD818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2053</TotalTime>
  <Pages>1</Pages>
  <Words>4372</Words>
  <Characters>24923</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29237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www.mustafakabul.com</cp:keywords>
  <dc:description>Bu dosya www.mustafakabul.com sitesinden indirilmiştir.</dc:description>
  <cp:lastModifiedBy>w11</cp:lastModifiedBy>
  <cp:revision>15</cp:revision>
  <dcterms:created xsi:type="dcterms:W3CDTF">2022-08-09T17:06:00Z</dcterms:created>
  <dcterms:modified xsi:type="dcterms:W3CDTF">2026-07-23T20:52:00Z</dcterms:modified>
  <cp:category>www.mustafakabul.com</cp:category>
</cp:coreProperties>
</file>