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2025-2026 EĞİTİM ÖĞRETİM YILI ..............................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3.SINIF SERBEST ETKİNLİKLER DERSİ 2.DÖNEM SONU FAALİYET RAPORU</w:t>
      </w:r>
    </w:p>
    <w:p>
      <w:pPr>
        <w:pStyle w:val="Normal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tbl>
      <w:tblPr>
        <w:tblStyle w:val="TabloKlavuzu"/>
        <w:tblW w:w="983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53"/>
        <w:gridCol w:w="940"/>
        <w:gridCol w:w="800"/>
        <w:gridCol w:w="2265"/>
        <w:gridCol w:w="4978"/>
      </w:tblGrid>
      <w:tr>
        <w:trPr>
          <w:trHeight w:val="589" w:hRule="atLeast"/>
        </w:trPr>
        <w:tc>
          <w:tcPr>
            <w:tcW w:w="85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AYLAR</w:t>
            </w:r>
          </w:p>
        </w:tc>
        <w:tc>
          <w:tcPr>
            <w:tcW w:w="94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HAFTA</w:t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DERS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SAATİ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İŞLENEN KONULAR</w:t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YAPILAN FAALİYET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ŞUBAT</w:t>
            </w:r>
          </w:p>
        </w:tc>
        <w:tc>
          <w:tcPr>
            <w:tcW w:w="940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 w:val="false"/>
                <w:bCs w:val="false"/>
                <w:kern w:val="0"/>
                <w:sz w:val="16"/>
                <w:szCs w:val="16"/>
                <w:lang w:val="tr-TR" w:eastAsia="en-US" w:bidi="ar-SA"/>
              </w:rPr>
              <w:t>19.HAFTA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b w:val="false"/>
                <w:bCs w:val="false"/>
                <w:sz w:val="22"/>
              </w:rPr>
            </w:pPr>
            <w:r>
              <w:rPr>
                <w:rFonts w:eastAsia="Calibri" w:cs="Tahoma" w:ascii="Tahoma" w:hAnsi="Tahoma"/>
                <w:b w:val="false"/>
                <w:bCs w:val="false"/>
                <w:kern w:val="0"/>
                <w:sz w:val="16"/>
                <w:szCs w:val="16"/>
                <w:lang w:val="tr-TR" w:eastAsia="en-US" w:bidi="ar-SA"/>
              </w:rPr>
              <w:t>02 - 06 Şubat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16"/>
                <w:szCs w:val="16"/>
                <w:lang w:val="tr-TR" w:eastAsia="en-US" w:bidi="ar-SA"/>
              </w:rPr>
              <w:t>L 2026</w:t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(Grup Dinamiği Oluşturma)</w:t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Öğrencilerin dikkatlerini belirli bir noktada toplaması amaçlandı.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0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eastAsia="Calibri" w:cs="Times New Roman"/>
                <w:kern w:val="0"/>
                <w:sz w:val="16"/>
                <w:szCs w:val="16"/>
                <w:lang w:val="tr-TR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="Calibri" w:cstheme="minorHAnsi"/>
                <w:b/>
                <w:kern w:val="0"/>
                <w:sz w:val="20"/>
                <w:szCs w:val="20"/>
                <w:lang w:val="tr-TR" w:eastAsia="en-US" w:bidi="ar-SA"/>
              </w:rPr>
              <w:t>Masal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16"/>
                <w:szCs w:val="16"/>
                <w:lang w:val="tr-TR" w:eastAsia="en-US" w:bidi="ar-SA"/>
              </w:rPr>
            </w:pP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Keloğlan ile Ese ve Köse</w:t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Öğrencilerin düzeylerine uygun öykü ve masal anlatımlarını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yapıldı. Öğrencilerin dinlediği masalları kendi cümleleri ile ifade etmeleri sağlandı.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0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Calibri" w:hAnsi="Calibri" w:eastAsia="Calibri" w:cs="Microsoft Uighur"/>
                <w:kern w:val="0"/>
                <w:sz w:val="16"/>
                <w:szCs w:val="16"/>
                <w:lang w:val="tr-TR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20.HAFTA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Calibri" w:hAnsi="Calibri" w:eastAsia="Calibri" w:cs="Microsoft Uighur"/>
                <w:kern w:val="0"/>
                <w:sz w:val="16"/>
                <w:szCs w:val="16"/>
                <w:lang w:val="tr-TR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09-13 ŞUBAT 2026</w:t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>
              <w:rPr>
                <w:rFonts w:eastAsia="Calibri" w:cs="Tahoma" w:ascii="Tahoma" w:hAnsi="Tahoma"/>
                <w:b/>
                <w:bCs/>
                <w:kern w:val="0"/>
                <w:sz w:val="14"/>
                <w:szCs w:val="14"/>
                <w:lang w:val="tr-TR" w:eastAsia="en-US" w:bidi="ar-SA"/>
              </w:rPr>
              <w:t>Kelimelerle Öykü Oluşturma</w:t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Empatiye dönük doğaçlamalar yapılarak  rahatlama  çalışması yapıldı.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0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eastAsia="Calibri" w:cs="Times New Roman"/>
                <w:kern w:val="0"/>
                <w:sz w:val="16"/>
                <w:szCs w:val="16"/>
                <w:lang w:val="tr-TR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Geleneksel Oyun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 xml:space="preserve">         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Bülbül kafeste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Kültürümüze ait geleneksel çocuk oyunu tanıtıldı ve kurallarına uygun oynatıldı.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0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Calibri" w:hAnsi="Calibri" w:eastAsia="Calibri" w:cs="Microsoft Uighur"/>
                <w:kern w:val="0"/>
                <w:sz w:val="16"/>
                <w:szCs w:val="16"/>
                <w:lang w:val="tr-TR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21. 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Calibri" w:hAnsi="Calibri" w:eastAsia="Calibri" w:cs="Microsoft Uighur"/>
                <w:kern w:val="0"/>
                <w:sz w:val="16"/>
                <w:szCs w:val="16"/>
                <w:lang w:val="tr-TR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16-20 ŞUBAT  2026</w:t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>
              <w:rPr>
                <w:rFonts w:eastAsia="Calibri" w:cs="Tahoma" w:ascii="Tahoma" w:hAnsi="Tahoma"/>
                <w:b/>
                <w:bCs/>
                <w:kern w:val="0"/>
                <w:sz w:val="14"/>
                <w:szCs w:val="14"/>
                <w:lang w:val="tr-TR" w:eastAsia="en-US" w:bidi="ar-SA"/>
              </w:rPr>
              <w:t xml:space="preserve">                 </w:t>
            </w:r>
            <w:r>
              <w:rPr>
                <w:rFonts w:eastAsia="Calibri" w:cs="Tahoma" w:ascii="Tahoma" w:hAnsi="Tahoma"/>
                <w:b/>
                <w:bCs/>
                <w:kern w:val="0"/>
                <w:sz w:val="14"/>
                <w:szCs w:val="14"/>
                <w:lang w:val="tr-TR" w:eastAsia="en-US" w:bidi="ar-SA"/>
              </w:rPr>
              <w:t>Röportaj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eastAsia="Calibri" w:cs="Tahoma" w:ascii="Tahoma" w:hAnsi="Tahoma"/>
                <w:kern w:val="0"/>
                <w:sz w:val="14"/>
                <w:szCs w:val="14"/>
                <w:lang w:val="tr-TR" w:eastAsia="en-US" w:bidi="ar-SA"/>
              </w:rPr>
              <w:t>Öğrencilerinizi biri ünlü diğeri spiker olacak şekilde ikişerli eşleştirildi.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eastAsia="Calibri" w:cs="Tahoma" w:ascii="Tahoma" w:hAnsi="Tahoma"/>
                <w:kern w:val="0"/>
                <w:sz w:val="14"/>
                <w:szCs w:val="14"/>
                <w:lang w:val="tr-TR" w:eastAsia="en-US" w:bidi="ar-SA"/>
              </w:rPr>
              <w:t>Doğaçlama röportaj yapmalarını iistendi.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0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eastAsia="Calibri" w:cs="Times New Roman"/>
                <w:kern w:val="0"/>
                <w:sz w:val="16"/>
                <w:szCs w:val="16"/>
                <w:lang w:val="tr-TR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Masal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imes New Roman" w:hAnsi="Times New Roman"/>
                <w:b/>
                <w:bCs/>
                <w:kern w:val="0"/>
                <w:sz w:val="16"/>
                <w:szCs w:val="16"/>
                <w:lang w:val="tr-TR" w:eastAsia="en-US" w:bidi="ar-SA"/>
              </w:rPr>
              <w:t>Kurnaz Karga’nın Oyunu</w:t>
            </w: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Öğrencilerin düzeylerine uygun öykü ve masal anlatımlarını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yapıldı. Öğrencilerin dinlediği masalları kendi cümleleri ile ifade etmeleri sağlandı.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0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Calibri" w:hAnsi="Calibri" w:eastAsia="Calibri" w:cs="Microsoft Uighur"/>
                <w:kern w:val="0"/>
                <w:sz w:val="16"/>
                <w:szCs w:val="16"/>
                <w:lang w:val="tr-TR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22.HAFTA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Calibri" w:hAnsi="Calibri" w:eastAsia="Calibri" w:cs="Microsoft Uighur"/>
                <w:kern w:val="0"/>
                <w:sz w:val="16"/>
                <w:szCs w:val="16"/>
                <w:lang w:val="tr-TR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23-27 ŞUBAT 2026</w:t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Suçlu Kim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Empatiye dönük doğaçlamalar yapılarak  öğrencilerin belirli karakterli canlandırması sağlanmıştır.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0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eastAsia="Calibri" w:cs="Times New Roman"/>
                <w:kern w:val="0"/>
                <w:sz w:val="16"/>
                <w:szCs w:val="16"/>
                <w:lang w:val="tr-TR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Geleneksel Oyun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8"/>
                <w:szCs w:val="18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Çatlak patlak</w:t>
            </w:r>
            <w:r>
              <w:rPr>
                <w:rFonts w:eastAsia="Calibri" w:cs="Times New Roman" w:ascii="Times New Roman" w:hAnsi="Times New Roman"/>
                <w:b/>
                <w:kern w:val="0"/>
                <w:sz w:val="18"/>
                <w:szCs w:val="18"/>
                <w:lang w:val="tr-TR" w:eastAsia="en-US" w:bidi="ar-SA"/>
              </w:rPr>
              <w:t>)</w:t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Kültürümüze ait geleneksel çocuk oyunu tanıtıldı ve kurallarına uygun oynatıldı.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0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Calibri" w:hAnsi="Calibri" w:eastAsia="Calibri" w:cs="Microsoft Uighur"/>
                <w:kern w:val="0"/>
                <w:sz w:val="16"/>
                <w:szCs w:val="16"/>
                <w:lang w:val="tr-TR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23.HAFTA                     02-06  MART 2026</w:t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Tilki Tilki Saatin Kaç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 w:val="false"/>
                <w:bCs w:val="false"/>
                <w:sz w:val="22"/>
              </w:rPr>
            </w:pPr>
            <w:r>
              <w:rPr>
                <w:rFonts w:eastAsia="Calibri" w:cs="Tahoma" w:ascii="Tahoma" w:hAnsi="Tahoma"/>
                <w:b w:val="false"/>
                <w:bCs w:val="false"/>
                <w:kern w:val="0"/>
                <w:sz w:val="16"/>
                <w:szCs w:val="16"/>
                <w:lang w:val="tr-TR" w:eastAsia="en-US" w:bidi="ar-SA"/>
              </w:rPr>
              <w:t>Tilki Tilki Saatin Kaç oyunu belirlenen kurallara göre oynandı.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0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eastAsia="Calibri" w:cs="Times New Roman"/>
                <w:kern w:val="0"/>
                <w:sz w:val="16"/>
                <w:szCs w:val="16"/>
                <w:lang w:val="tr-TR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6"/>
                <w:szCs w:val="16"/>
                <w:lang w:val="tr-TR" w:eastAsia="en-US" w:bidi="ar-SA"/>
              </w:rPr>
              <w:t>Masal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0"/>
                <w:sz w:val="16"/>
                <w:szCs w:val="16"/>
                <w:lang w:val="tr-TR" w:eastAsia="en-US" w:bidi="ar-SA"/>
              </w:rPr>
            </w:pP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Ceylan, Kaplumbağa, Fare ve Karga</w:t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Öğrencilerin düzeylerine uygun öykü ve masal anlatımlarını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yapıldı. Öğrencilerin dinlediği masalları kendi cümleleri ile ifade etmeleri sağlandı.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tbl>
      <w:tblPr>
        <w:tblStyle w:val="TabloKlavuzu"/>
        <w:tblW w:w="983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53"/>
        <w:gridCol w:w="1163"/>
        <w:gridCol w:w="578"/>
        <w:gridCol w:w="2265"/>
        <w:gridCol w:w="4977"/>
      </w:tblGrid>
      <w:tr>
        <w:trPr>
          <w:trHeight w:val="649" w:hRule="atLeast"/>
        </w:trPr>
        <w:tc>
          <w:tcPr>
            <w:tcW w:w="85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AYLAR</w:t>
            </w:r>
          </w:p>
        </w:tc>
        <w:tc>
          <w:tcPr>
            <w:tcW w:w="116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HAFTA</w:t>
            </w:r>
          </w:p>
        </w:tc>
        <w:tc>
          <w:tcPr>
            <w:tcW w:w="5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DERS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SAATİ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KONULAR</w:t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KAZANIMLAR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MART-NİSAN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63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24.HAFTA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09-13 MART 2026</w:t>
            </w:r>
          </w:p>
        </w:tc>
        <w:tc>
          <w:tcPr>
            <w:tcW w:w="5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Sayı Oyunu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 w:val="false"/>
                <w:bCs w:val="false"/>
                <w:sz w:val="22"/>
              </w:rPr>
            </w:pPr>
            <w:r>
              <w:rPr>
                <w:rFonts w:eastAsia="Calibri" w:cs="Tahoma" w:ascii="Tahoma" w:hAnsi="Tahoma"/>
                <w:b w:val="false"/>
                <w:bCs w:val="false"/>
                <w:kern w:val="0"/>
                <w:sz w:val="16"/>
                <w:szCs w:val="16"/>
                <w:lang w:val="tr-TR" w:eastAsia="en-US" w:bidi="ar-SA"/>
              </w:rPr>
              <w:t>Sayı oyunu belirlenen kurallara göre oynandı.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6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Geleneksel Oyun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 xml:space="preserve">         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(Birdir bir)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Kültürümüze ait geleneksel çocuk oyunu tanıtıldı ve kurallarına uygun oynatıldı.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63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25.HAFTA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23-27 MART 2026</w:t>
            </w:r>
          </w:p>
        </w:tc>
        <w:tc>
          <w:tcPr>
            <w:tcW w:w="5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Burası Neresi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Burası Neresi adlı drama oyunu kuralarına uygun oynandı.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6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tr-TR" w:eastAsia="en-US" w:bidi="ar-SA"/>
              </w:rPr>
              <w:t>Masal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20"/>
                <w:szCs w:val="20"/>
                <w:lang w:val="tr-TR" w:eastAsia="en-US" w:bidi="ar-SA"/>
              </w:rPr>
              <w:t>Kurt ile Kuzu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tr-TR" w:eastAsia="en-US" w:bidi="ar-SA"/>
              </w:rPr>
              <w:t>)</w:t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Öğrencilerin düzeylerine uygun öykü ve masal anlatımlarını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yapıldı. Öğrencilerin dinlediği masalları kendi cümleleri ile ifade etmeleri sağlandı.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63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>
              <w:rPr>
                <w:sz w:val="16"/>
                <w:szCs w:val="16"/>
              </w:rPr>
              <w:t>26.HAFTA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ahoma" w:ascii="Tahoma" w:hAnsi="Tahoma"/>
                <w:b w:val="false"/>
                <w:bCs w:val="false"/>
                <w:kern w:val="0"/>
                <w:sz w:val="16"/>
                <w:szCs w:val="16"/>
                <w:lang w:val="tr-TR" w:eastAsia="en-US" w:bidi="ar-SA"/>
              </w:rPr>
              <w:t>30 Mart - 03 Nisan</w:t>
            </w: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 xml:space="preserve"> 2026</w:t>
            </w:r>
          </w:p>
        </w:tc>
        <w:tc>
          <w:tcPr>
            <w:tcW w:w="5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Fotoğraf Çalışması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Yönlendirmelere uygun canlandırmalar yapılır.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bidi="he-IL"/>
              </w:rPr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6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Geleneksel Oyun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 xml:space="preserve">              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(İstop)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Kültürümüze ait geleneksel çocuk oyunu tanıtıldı ve kurallarına uygun oynatıldı.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63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27.HAFTA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06-10 NİSAN 2026</w:t>
            </w:r>
          </w:p>
        </w:tc>
        <w:tc>
          <w:tcPr>
            <w:tcW w:w="5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Bom Ateş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 w:val="false"/>
                <w:bCs w:val="false"/>
                <w:sz w:val="22"/>
              </w:rPr>
            </w:pPr>
            <w:r>
              <w:rPr>
                <w:rFonts w:eastAsia="Calibri" w:cs="Tahoma" w:ascii="Tahoma" w:hAnsi="Tahoma"/>
                <w:b w:val="false"/>
                <w:bCs w:val="false"/>
                <w:kern w:val="0"/>
                <w:sz w:val="16"/>
                <w:szCs w:val="16"/>
                <w:lang w:val="tr-TR" w:eastAsia="en-US" w:bidi="ar-SA"/>
              </w:rPr>
              <w:t>Bom Ateş oyunu belirlenen kurallara göre oynandı.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6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Masal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Tilki ile Kirpi</w:t>
            </w: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Öğrencilerin düzeylerine uygun öykü ve masal anlatımlarını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yapıldı. Öğrencilerin dinlediği masalları kendi cümleleri ile ifade etmeleri sağlandı.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bidi="he-IL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bidi="he-IL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63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28.HAFTA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 xml:space="preserve">           </w:t>
            </w: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13-17 NİSAN 2026</w:t>
            </w:r>
          </w:p>
        </w:tc>
        <w:tc>
          <w:tcPr>
            <w:tcW w:w="5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İsim – Şehir - Eşya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 w:val="false"/>
                <w:bCs w:val="false"/>
                <w:sz w:val="22"/>
              </w:rPr>
            </w:pPr>
            <w:r>
              <w:rPr>
                <w:rFonts w:eastAsia="Calibri" w:cs="Tahoma" w:ascii="Tahoma" w:hAnsi="Tahoma"/>
                <w:b w:val="false"/>
                <w:bCs w:val="false"/>
                <w:kern w:val="0"/>
                <w:sz w:val="16"/>
                <w:szCs w:val="16"/>
                <w:lang w:val="tr-TR" w:eastAsia="en-US" w:bidi="ar-SA"/>
              </w:rPr>
              <w:t>İsim-Şehir- Eşya oyunu belirlenen kurallara göre oynandı.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6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Geleneksel Oyun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(Aç kapıyı bezirgânbaşı )</w:t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Kültürümüze ait geleneksel çocuk oyunu tanıtıldı ve kurallarına uygun oynatıldı.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cs="Tahoma" w:ascii="Tahoma" w:hAnsi="Tahoma"/>
                <w:sz w:val="16"/>
                <w:szCs w:val="16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cs="Tahoma" w:ascii="Tahoma" w:hAnsi="Tahoma"/>
                <w:sz w:val="16"/>
                <w:szCs w:val="16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  <w:bookmarkStart w:id="0" w:name="_Hlk186576187"/>
            <w:bookmarkStart w:id="1" w:name="_Hlk186576187"/>
            <w:bookmarkEnd w:id="1"/>
          </w:p>
        </w:tc>
      </w:tr>
    </w:tbl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tbl>
      <w:tblPr>
        <w:tblStyle w:val="TabloKlavuzu"/>
        <w:tblW w:w="983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53"/>
        <w:gridCol w:w="941"/>
        <w:gridCol w:w="800"/>
        <w:gridCol w:w="2265"/>
        <w:gridCol w:w="4977"/>
      </w:tblGrid>
      <w:tr>
        <w:trPr>
          <w:trHeight w:val="649" w:hRule="atLeast"/>
        </w:trPr>
        <w:tc>
          <w:tcPr>
            <w:tcW w:w="85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AYLAR</w:t>
            </w:r>
          </w:p>
        </w:tc>
        <w:tc>
          <w:tcPr>
            <w:tcW w:w="94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HAFTA</w:t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DERS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SAATİ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KONULAR</w:t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KAZANIMLAR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MAYIS-NİSAN</w:t>
            </w:r>
          </w:p>
        </w:tc>
        <w:tc>
          <w:tcPr>
            <w:tcW w:w="941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29. 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20 -24 NİSAN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2026</w:t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Eşli Hayvanlar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Herhangi bir varlığı ya da karakteri kendi hayal dünyasını da katarak davranışsal ve duygusal özellikleriyle canlandırma yapıldı.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1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Masal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Kurt ve Leylek</w:t>
            </w: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Öğrencilerin düzeylerine uygun öykü ve masal anlatımlarını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yapıldı. Öğrencilerin dinlediği masalları kendi cümleleri ile ifade etmeleri sağlandı.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1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30.HAFTA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27 Nisan-01 Mayıs 2026</w:t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Tıkır Tıkır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Herhangi bir varlığı ya da karakteri kendi hayal dünyasını da katarak davranışsal ve duygusal özellikleriyle canlandırma yapıldı.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1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Geleneksel Oyun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(İp atlama)</w:t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Kültürümüze ait geleneksel çocuk oyunu tanıtıldı ve kurallarına uygun oynatıldı.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bidi="he-IL"/>
              </w:rPr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1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31.HAFTA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04-08 Mayıs 2026</w:t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Ritim Ses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Çeşitli nesneler kullanılarak bir orkestra oluşturulmuştur.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1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Masal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Kurt ile Keçi</w:t>
            </w: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Öğrencilerin düzeylerine uygun öykü ve masal anlatımlarını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yapıldı. Öğrencilerin dinlediği masalları kendi cümleleri ile ifade etmeleri sağlandı.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1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32.HAFTA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11-15 Mayıs 2026</w:t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Şapka oyunu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 w:val="false"/>
                <w:bCs w:val="false"/>
                <w:sz w:val="22"/>
              </w:rPr>
            </w:pPr>
            <w:r>
              <w:rPr>
                <w:rFonts w:eastAsia="Calibri" w:cs="Tahoma" w:ascii="Tahoma" w:hAnsi="Tahoma"/>
                <w:b w:val="false"/>
                <w:bCs w:val="false"/>
                <w:kern w:val="0"/>
                <w:sz w:val="16"/>
                <w:szCs w:val="16"/>
                <w:lang w:val="tr-TR" w:eastAsia="en-US" w:bidi="ar-SA"/>
              </w:rPr>
              <w:t>Şapka oyunu belirlenen kurallara göre oynandı.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1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Geleneksel Oyun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(SAKLAMBAÇ - ÜSÜYNEN BİTTİ (SOBE SOBE)</w:t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Kültürümüze ait geleneksel çocuk oyunu tanıtıldı ve kurallarına uygun oynatıldı.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1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33.HAFTA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18-22 MAYIS 2026</w:t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Konuşan Nesne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Herhangi bir varlığı ya da karakteri kendi hayal dünyasını da katarak davranışsal ve duygusal özellikleriyle canlandırma yapıldı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41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Masal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8"/>
                <w:szCs w:val="18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Tarla Kuşu ve Yavruları</w:t>
            </w: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</w:tc>
        <w:tc>
          <w:tcPr>
            <w:tcW w:w="497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Öğrencilerin düzeylerine uygun öykü ve masal anlatımlarını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bookmarkStart w:id="2" w:name="_Hlk186577075"/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yapıldı. Öğrencilerin dinlediği masalları kendi cümleleri ile ifade etmeleri sağlandı.</w:t>
            </w:r>
            <w:bookmarkEnd w:id="2"/>
          </w:p>
        </w:tc>
      </w:tr>
    </w:tbl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tbl>
      <w:tblPr>
        <w:tblStyle w:val="TabloKlavuzu"/>
        <w:tblW w:w="983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53"/>
        <w:gridCol w:w="1258"/>
        <w:gridCol w:w="482"/>
        <w:gridCol w:w="2265"/>
        <w:gridCol w:w="4978"/>
      </w:tblGrid>
      <w:tr>
        <w:trPr>
          <w:trHeight w:val="649" w:hRule="atLeast"/>
        </w:trPr>
        <w:tc>
          <w:tcPr>
            <w:tcW w:w="85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AYLAR</w:t>
            </w:r>
          </w:p>
        </w:tc>
        <w:tc>
          <w:tcPr>
            <w:tcW w:w="125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HAFTA</w:t>
            </w:r>
          </w:p>
        </w:tc>
        <w:tc>
          <w:tcPr>
            <w:tcW w:w="48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DERS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SAATİ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KONULAR</w:t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tr-TR" w:eastAsia="en-US" w:bidi="ar-SA"/>
              </w:rPr>
              <w:t>KAZANIMLAR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HAZİRAN</w:t>
            </w:r>
          </w:p>
        </w:tc>
        <w:tc>
          <w:tcPr>
            <w:tcW w:w="1258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34. 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25-29 MAYIS 2026</w:t>
            </w:r>
          </w:p>
        </w:tc>
        <w:tc>
          <w:tcPr>
            <w:tcW w:w="48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Konuşan Figür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 xml:space="preserve"> </w:t>
            </w: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Öğrencileriniz sınıfa getirilen atık/artık materyaller ve malzemelerden figürler gerçekleştirmişlerdir.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58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8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Geleneksel Oyun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(Üçtaş Oyunu)</w:t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Kültürümüze ait geleneksel çocuk oyunu tanıtıldı ve kurallarına uygun oynatıldı.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cs="Tahoma" w:ascii="Tahoma" w:hAnsi="Tahoma"/>
                <w:sz w:val="16"/>
                <w:szCs w:val="16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58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35.HAFTA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tr-TR" w:eastAsia="en-US" w:bidi="ar-SA"/>
              </w:rPr>
              <w:t>01-05 HAZ İRAN 2026</w:t>
            </w:r>
          </w:p>
        </w:tc>
        <w:tc>
          <w:tcPr>
            <w:tcW w:w="48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Yansımalar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 xml:space="preserve"> </w:t>
            </w: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Resimden yola çıkarak bir öykü kurgulandı ve kurgulanan öykü canlandırıldı.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58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8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Masal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Tarla Faresi ile Şehir Faresi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bidi="he-IL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Öğrencilerin düzeylerine uygun öykü ve masal anlatımlarını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he-IL"/>
              </w:rPr>
              <w:t>yapıldı. Öğrencilerin dinlediği masalları kendi cümleleri ile ifade etmeleri sağlandı.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58" w:type="dxa"/>
            <w:vMerge w:val="restart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36.HAFTA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08-12 Haziran 2026</w:t>
            </w:r>
          </w:p>
        </w:tc>
        <w:tc>
          <w:tcPr>
            <w:tcW w:w="48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Kedi Fare oyunu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 w:val="false"/>
                <w:bCs w:val="false"/>
                <w:sz w:val="22"/>
              </w:rPr>
            </w:pPr>
            <w:r>
              <w:rPr>
                <w:rFonts w:eastAsia="Calibri" w:cs="Tahoma" w:ascii="Tahoma" w:hAnsi="Tahoma"/>
                <w:b w:val="false"/>
                <w:bCs w:val="false"/>
                <w:kern w:val="0"/>
                <w:sz w:val="16"/>
                <w:szCs w:val="16"/>
                <w:lang w:val="tr-TR" w:eastAsia="en-US" w:bidi="ar-SA"/>
              </w:rPr>
              <w:t>Kedi- fare oyunu belirlenen kurallara göre oynandı.</w:t>
            </w:r>
          </w:p>
        </w:tc>
      </w:tr>
      <w:tr>
        <w:trPr>
          <w:trHeight w:val="579" w:hRule="atLeast"/>
          <w:cantSplit w:val="true"/>
        </w:trPr>
        <w:tc>
          <w:tcPr>
            <w:tcW w:w="853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58" w:type="dxa"/>
            <w:vMerge w:val="continue"/>
            <w:tcBorders/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8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1</w:t>
            </w:r>
          </w:p>
        </w:tc>
        <w:tc>
          <w:tcPr>
            <w:tcW w:w="22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Geleneksel Oyun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(Arapsaçı)</w:t>
            </w:r>
          </w:p>
        </w:tc>
        <w:tc>
          <w:tcPr>
            <w:tcW w:w="497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Kültürümüze ait geleneksel çocuk oyunu tanıtıldı ve kurallarına uygun oynatıldı.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941" w:hRule="atLeast"/>
          <w:cantSplit w:val="true"/>
        </w:trPr>
        <w:tc>
          <w:tcPr>
            <w:tcW w:w="853" w:type="dxa"/>
            <w:vMerge w:val="restart"/>
            <w:tcBorders>
              <w:top w:val="nil"/>
            </w:tcBorders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/>
                <w:kern w:val="0"/>
                <w:sz w:val="18"/>
                <w:lang w:val="tr-TR" w:eastAsia="en-US" w:bidi="ar-SA"/>
              </w:rPr>
              <w:t>HAZİRAN</w:t>
            </w:r>
          </w:p>
        </w:tc>
        <w:tc>
          <w:tcPr>
            <w:tcW w:w="1258" w:type="dxa"/>
            <w:vMerge w:val="restart"/>
            <w:tcBorders>
              <w:top w:val="nil"/>
            </w:tcBorders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37. 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/>
                <w:kern w:val="0"/>
                <w:sz w:val="18"/>
                <w:lang w:val="tr-TR" w:eastAsia="en-US" w:bidi="ar-SA"/>
              </w:rPr>
              <w:t>15-19 HAZİRAN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/>
                <w:kern w:val="0"/>
                <w:sz w:val="18"/>
                <w:lang w:val="tr-TR" w:eastAsia="en-US" w:bidi="ar-SA"/>
              </w:rPr>
              <w:t>2026</w:t>
            </w:r>
          </w:p>
        </w:tc>
        <w:tc>
          <w:tcPr>
            <w:tcW w:w="482" w:type="dxa"/>
            <w:tcBorders>
              <w:top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65" w:type="dxa"/>
            <w:tcBorders>
              <w:top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Drama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</w:t>
            </w:r>
            <w:r>
              <w:rPr>
                <w:rFonts w:eastAsia="Calibri" w:cs="Tahoma" w:ascii="Tahoma" w:hAnsi="Tahoma"/>
                <w:b/>
                <w:bCs/>
                <w:kern w:val="0"/>
                <w:sz w:val="16"/>
                <w:szCs w:val="16"/>
                <w:lang w:val="tr-TR" w:eastAsia="en-US" w:bidi="ar-SA"/>
              </w:rPr>
              <w:t>Kedi Fare oyunu</w:t>
            </w: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978" w:type="dxa"/>
            <w:tcBorders>
              <w:top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b w:val="false"/>
                <w:bCs w:val="false"/>
                <w:sz w:val="22"/>
              </w:rPr>
            </w:pPr>
            <w:r>
              <w:rPr>
                <w:rFonts w:eastAsia="Calibri" w:cs="Tahoma" w:ascii="Tahoma" w:hAnsi="Tahoma"/>
                <w:b w:val="false"/>
                <w:bCs w:val="false"/>
                <w:kern w:val="0"/>
                <w:sz w:val="16"/>
                <w:szCs w:val="16"/>
                <w:lang w:val="tr-TR" w:eastAsia="en-US" w:bidi="ar-SA"/>
              </w:rPr>
              <w:t>Kedi- fare oyunu belirlenen kurallara göre oynandı.</w:t>
            </w:r>
          </w:p>
        </w:tc>
      </w:tr>
      <w:tr>
        <w:trPr>
          <w:trHeight w:val="962" w:hRule="atLeast"/>
          <w:cantSplit w:val="true"/>
        </w:trPr>
        <w:tc>
          <w:tcPr>
            <w:tcW w:w="853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58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82" w:type="dxa"/>
            <w:tcBorders>
              <w:top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65" w:type="dxa"/>
            <w:tcBorders>
              <w:top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Geleneksel Oyun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ahoma" w:ascii="Tahoma" w:hAnsi="Tahoma"/>
                <w:b/>
                <w:kern w:val="0"/>
                <w:sz w:val="16"/>
                <w:szCs w:val="16"/>
                <w:lang w:val="tr-TR" w:eastAsia="en-US" w:bidi="ar-SA"/>
              </w:rPr>
              <w:t>(Arapsaçı)</w:t>
            </w:r>
          </w:p>
        </w:tc>
        <w:tc>
          <w:tcPr>
            <w:tcW w:w="4978" w:type="dxa"/>
            <w:tcBorders>
              <w:top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eastAsia="Calibri" w:cs="Tahoma" w:ascii="Tahoma" w:hAnsi="Tahoma"/>
                <w:kern w:val="0"/>
                <w:sz w:val="16"/>
                <w:szCs w:val="16"/>
                <w:lang w:val="tr-TR" w:eastAsia="en-US" w:bidi="ar-SA"/>
              </w:rPr>
              <w:t>Kültürümüze ait geleneksel çocuk oyunu tanıtıldı ve kurallarına uygun oynatıldı.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968" w:hRule="atLeast"/>
          <w:cantSplit w:val="true"/>
        </w:trPr>
        <w:tc>
          <w:tcPr>
            <w:tcW w:w="853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58" w:type="dxa"/>
            <w:vMerge w:val="restart"/>
            <w:tcBorders>
              <w:top w:val="nil"/>
            </w:tcBorders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tr-TR" w:eastAsia="en-US" w:bidi="ar-SA"/>
              </w:rPr>
              <w:t>38. HAFTA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/>
                <w:kern w:val="0"/>
                <w:sz w:val="18"/>
                <w:lang w:val="tr-TR" w:eastAsia="en-US" w:bidi="ar-SA"/>
              </w:rPr>
              <w:t>22-26 HAZİRAN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/>
                <w:kern w:val="0"/>
                <w:sz w:val="18"/>
                <w:lang w:val="tr-TR" w:eastAsia="en-US" w:bidi="ar-SA"/>
              </w:rPr>
              <w:t>2026</w:t>
            </w:r>
          </w:p>
        </w:tc>
        <w:tc>
          <w:tcPr>
            <w:tcW w:w="482" w:type="dxa"/>
            <w:tcBorders>
              <w:top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3" w:type="dxa"/>
            <w:gridSpan w:val="2"/>
            <w:vMerge w:val="restart"/>
            <w:tcBorders>
              <w:top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eastAsia="Calibri" w:cs="Tahoma" w:ascii="Tahoma" w:hAnsi="Tahoma"/>
                <w:kern w:val="0"/>
                <w:sz w:val="36"/>
                <w:szCs w:val="36"/>
                <w:lang w:val="tr-TR" w:eastAsia="en-US" w:bidi="ar-SA"/>
              </w:rPr>
              <w:t>YIL SONU ETKİNLİKLERİ</w:t>
            </w:r>
          </w:p>
        </w:tc>
      </w:tr>
      <w:tr>
        <w:trPr>
          <w:trHeight w:val="1130" w:hRule="atLeast"/>
          <w:cantSplit w:val="true"/>
        </w:trPr>
        <w:tc>
          <w:tcPr>
            <w:tcW w:w="853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58" w:type="dxa"/>
            <w:vMerge w:val="continue"/>
            <w:tcBorders>
              <w:top w:val="nil"/>
            </w:tcBorders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482" w:type="dxa"/>
            <w:tcBorders>
              <w:top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3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cs="Tahoma" w:ascii="Tahoma" w:hAnsi="Tahoma"/>
                <w:b/>
                <w:sz w:val="16"/>
                <w:szCs w:val="16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tabs>
          <w:tab w:val="clear" w:pos="708"/>
          <w:tab w:val="left" w:pos="7110" w:leader="none"/>
        </w:tabs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   </w:t>
      </w:r>
      <w:r>
        <w:rPr>
          <w:rFonts w:cs="Times New Roman" w:ascii="Times New Roman" w:hAnsi="Times New Roman"/>
          <w:sz w:val="18"/>
          <w:szCs w:val="18"/>
        </w:rPr>
        <w:tab/>
        <w:tab/>
        <w:t xml:space="preserve"> </w:t>
      </w:r>
    </w:p>
    <w:p>
      <w:pPr>
        <w:pStyle w:val="Normal"/>
        <w:tabs>
          <w:tab w:val="clear" w:pos="708"/>
          <w:tab w:val="left" w:pos="7110" w:leader="none"/>
        </w:tabs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ab/>
        <w:tab/>
        <w:t>3-A Sınıf Öğretmeni</w:t>
      </w:r>
    </w:p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OLUR</w:t>
      </w:r>
    </w:p>
    <w:p>
      <w:pPr>
        <w:pStyle w:val="Normal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../06/2026</w:t>
      </w:r>
    </w:p>
    <w:p>
      <w:pPr>
        <w:pStyle w:val="Normal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jc w:val="center"/>
        <w:rPr>
          <w:rFonts w:ascii="Times New Roman" w:hAnsi="Times New Roman" w:cs="Times New Roman"/>
          <w:sz w:val="18"/>
          <w:szCs w:val="18"/>
        </w:rPr>
      </w:pPr>
      <w:r>
        <w:rPr/>
      </w:r>
    </w:p>
    <w:p>
      <w:pPr>
        <w:pStyle w:val="Normal"/>
        <w:spacing w:before="0" w:after="16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Okul Müdürü</w:t>
      </w:r>
    </w:p>
    <w:sectPr>
      <w:type w:val="nextPage"/>
      <w:pgSz w:w="11906" w:h="16838"/>
      <w:pgMar w:left="851" w:right="851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2"/>
    <w:family w:val="roman"/>
    <w:pitch w:val="variable"/>
  </w:font>
  <w:font w:name="Calibri">
    <w:charset w:val="a2"/>
    <w:family w:val="roman"/>
    <w:pitch w:val="variable"/>
  </w:font>
  <w:font w:name="Liberation Sans">
    <w:altName w:val="Arial"/>
    <w:charset w:val="a2"/>
    <w:family w:val="swiss"/>
    <w:pitch w:val="variable"/>
  </w:font>
  <w:font w:name="Times New Roman">
    <w:charset w:val="a2"/>
    <w:family w:val="roman"/>
    <w:pitch w:val="variable"/>
  </w:font>
  <w:font w:name="Tahoma">
    <w:charset w:val="a2"/>
    <w:family w:val="swiss"/>
    <w:pitch w:val="variable"/>
  </w:font>
</w:fonts>
</file>

<file path=word/settings.xml><?xml version="1.0" encoding="utf-8"?>
<w:settings xmlns:w="http://schemas.openxmlformats.org/wordprocessingml/2006/main">
  <w:zoom w:percent="171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tr-TR" w:eastAsia="" w:bidi="ug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tr-T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315b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tr-T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7a4d12"/>
    <w:rPr>
      <w:color w:themeColor="hyperlink" w:val="0563C1"/>
      <w:u w:val="single"/>
    </w:rPr>
  </w:style>
  <w:style w:type="character" w:styleId="zmlenmeyenBahsetme1" w:customStyle="1">
    <w:name w:val="Çözümlenmeyen Bahsetme1"/>
    <w:basedOn w:val="DefaultParagraphFont"/>
    <w:uiPriority w:val="99"/>
    <w:semiHidden/>
    <w:unhideWhenUsed/>
    <w:qFormat/>
    <w:rsid w:val="007a4d12"/>
    <w:rPr>
      <w:color w:val="605E5C"/>
      <w:shd w:fill="E1DFDD" w:val="clear"/>
    </w:rPr>
  </w:style>
  <w:style w:type="character" w:styleId="FollowedHyperlink">
    <w:name w:val="FollowedHyperlink"/>
    <w:rPr>
      <w:color w:val="800000"/>
      <w:u w:val="single"/>
    </w:rPr>
  </w:style>
  <w:style w:type="paragraph" w:styleId="Balk">
    <w:name w:val="Başlı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SC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Lucida Sans"/>
    </w:rPr>
  </w:style>
  <w:style w:type="paragraph" w:styleId="Balkuser">
    <w:name w:val="Başlı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SC" w:cs="Lucida Sans"/>
      <w:sz w:val="28"/>
      <w:szCs w:val="28"/>
    </w:rPr>
  </w:style>
  <w:style w:type="paragraph" w:styleId="Dizinuser">
    <w:name w:val="Dizin (user)"/>
    <w:basedOn w:val="Normal"/>
    <w:qFormat/>
    <w:pPr>
      <w:suppressLineNumbers/>
    </w:pPr>
    <w:rPr>
      <w:rFonts w:cs="Lucida Sans"/>
    </w:rPr>
  </w:style>
  <w:style w:type="paragraph" w:styleId="Tabloeriiuser">
    <w:name w:val="Tablo İçeriği (user)"/>
    <w:basedOn w:val="Normal"/>
    <w:qFormat/>
    <w:pPr>
      <w:widowControl w:val="false"/>
      <w:suppressLineNumbers/>
    </w:pPr>
    <w:rPr/>
  </w:style>
  <w:style w:type="paragraph" w:styleId="TabloBaluser">
    <w:name w:val="Tablo Başlığı (user)"/>
    <w:basedOn w:val="Tabloeriiuser"/>
    <w:qFormat/>
    <w:pPr>
      <w:suppressLineNumbers/>
      <w:jc w:val="center"/>
    </w:pPr>
    <w:rPr>
      <w:b/>
      <w:bCs/>
    </w:rPr>
  </w:style>
  <w:style w:type="numbering" w:styleId="ListeYokuser" w:default="1">
    <w:name w:val="Liste Yok (user)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eması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Application>LibreOffice/25.2.7.2$Windows_X86_64 LibreOffice_project/5cbfd1ab6520636bb5f7b99185aa69bd7456825d</Application>
  <AppVersion>15.0000</AppVersion>
  <Pages>3</Pages>
  <Words>762</Words>
  <Characters>4884</Characters>
  <CharactersWithSpaces>5508</CharactersWithSpaces>
  <Paragraphs>243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2024-06-10T22:11:00Z</dcterms:created>
  <dc:creator>Muhammet Bozkurt</dc:creator>
  <dc:description/>
  <dc:language>tr-TR</dc:language>
  <cp:lastModifiedBy/>
  <dcterms:modified xsi:type="dcterms:W3CDTF">2026-06-15T12:17:25Z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