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10627" w:type="dxa"/>
        <w:tblLook w:val="04A0" w:firstRow="1" w:lastRow="0" w:firstColumn="1" w:lastColumn="0" w:noHBand="0" w:noVBand="1"/>
      </w:tblPr>
      <w:tblGrid>
        <w:gridCol w:w="5055"/>
        <w:gridCol w:w="5572"/>
      </w:tblGrid>
      <w:tr w:rsidR="00770DD0" w:rsidRPr="005E1D21" w14:paraId="231EC940" w14:textId="77777777" w:rsidTr="00263E8A">
        <w:trPr>
          <w:trHeight w:val="416"/>
        </w:trPr>
        <w:tc>
          <w:tcPr>
            <w:tcW w:w="10627" w:type="dxa"/>
            <w:gridSpan w:val="2"/>
            <w:tcBorders>
              <w:top w:val="single" w:sz="4" w:space="0" w:color="auto"/>
              <w:left w:val="single" w:sz="4" w:space="0" w:color="auto"/>
              <w:bottom w:val="single" w:sz="4" w:space="0" w:color="auto"/>
              <w:right w:val="single" w:sz="4" w:space="0" w:color="auto"/>
            </w:tcBorders>
            <w:hideMark/>
          </w:tcPr>
          <w:p w14:paraId="79F41035" w14:textId="59DDADB2" w:rsidR="00770DD0" w:rsidRPr="005E1D21" w:rsidRDefault="00770DD0" w:rsidP="00770DD0">
            <w:pPr>
              <w:spacing w:after="160" w:line="259" w:lineRule="auto"/>
              <w:jc w:val="center"/>
              <w:rPr>
                <w:b/>
                <w:bCs/>
              </w:rPr>
            </w:pPr>
            <w:r w:rsidRPr="005E1D21">
              <w:rPr>
                <w:b/>
                <w:bCs/>
              </w:rPr>
              <w:t xml:space="preserve">5.SINIF SOSYAL BİLGİLER </w:t>
            </w:r>
            <w:r>
              <w:rPr>
                <w:b/>
                <w:bCs/>
              </w:rPr>
              <w:t>2</w:t>
            </w:r>
            <w:r w:rsidRPr="005E1D21">
              <w:rPr>
                <w:b/>
                <w:bCs/>
              </w:rPr>
              <w:t>.DÖNEM 1. YAZILI SINAVI</w:t>
            </w:r>
          </w:p>
        </w:tc>
      </w:tr>
      <w:tr w:rsidR="00770DD0" w:rsidRPr="005E1D21" w14:paraId="7625D3BD" w14:textId="77777777" w:rsidTr="00263E8A">
        <w:trPr>
          <w:trHeight w:val="1607"/>
        </w:trPr>
        <w:tc>
          <w:tcPr>
            <w:tcW w:w="5055" w:type="dxa"/>
            <w:tcBorders>
              <w:top w:val="single" w:sz="4" w:space="0" w:color="auto"/>
              <w:left w:val="single" w:sz="4" w:space="0" w:color="auto"/>
              <w:bottom w:val="single" w:sz="4" w:space="0" w:color="auto"/>
              <w:right w:val="single" w:sz="4" w:space="0" w:color="auto"/>
            </w:tcBorders>
            <w:hideMark/>
          </w:tcPr>
          <w:p w14:paraId="6F1B69CC" w14:textId="77777777" w:rsidR="00770DD0" w:rsidRPr="005E1D21" w:rsidRDefault="00770DD0" w:rsidP="00263E8A">
            <w:pPr>
              <w:spacing w:after="160" w:line="259" w:lineRule="auto"/>
              <w:rPr>
                <w:b/>
                <w:bCs/>
              </w:rPr>
            </w:pPr>
            <w:r w:rsidRPr="005E1D21">
              <w:rPr>
                <w:b/>
                <w:bCs/>
              </w:rPr>
              <w:t>ADI-SOYADI:</w:t>
            </w:r>
          </w:p>
          <w:p w14:paraId="09B6B73E" w14:textId="77777777" w:rsidR="00770DD0" w:rsidRPr="005E1D21" w:rsidRDefault="00770DD0" w:rsidP="00263E8A">
            <w:pPr>
              <w:spacing w:after="160" w:line="259" w:lineRule="auto"/>
              <w:rPr>
                <w:b/>
                <w:bCs/>
              </w:rPr>
            </w:pPr>
            <w:r w:rsidRPr="005E1D21">
              <w:rPr>
                <w:b/>
                <w:bCs/>
              </w:rPr>
              <w:t>SINIFI-NUMARASI:</w:t>
            </w:r>
          </w:p>
        </w:tc>
        <w:tc>
          <w:tcPr>
            <w:tcW w:w="5572" w:type="dxa"/>
            <w:tcBorders>
              <w:top w:val="single" w:sz="4" w:space="0" w:color="auto"/>
              <w:left w:val="single" w:sz="4" w:space="0" w:color="auto"/>
              <w:bottom w:val="single" w:sz="4" w:space="0" w:color="auto"/>
              <w:right w:val="single" w:sz="4" w:space="0" w:color="auto"/>
            </w:tcBorders>
          </w:tcPr>
          <w:p w14:paraId="41A06A04" w14:textId="77777777" w:rsidR="00770DD0" w:rsidRPr="005E1D21" w:rsidRDefault="00770DD0" w:rsidP="00263E8A">
            <w:pPr>
              <w:spacing w:after="160" w:line="259" w:lineRule="auto"/>
              <w:rPr>
                <w:b/>
                <w:bCs/>
              </w:rPr>
            </w:pPr>
            <w:r w:rsidRPr="005E1D21">
              <w:rPr>
                <w:b/>
                <w:bCs/>
              </w:rPr>
              <w:t>PUAN:</w:t>
            </w:r>
          </w:p>
          <w:p w14:paraId="420FE08A" w14:textId="77777777" w:rsidR="00770DD0" w:rsidRPr="005E1D21" w:rsidRDefault="00770DD0" w:rsidP="00263E8A">
            <w:pPr>
              <w:spacing w:after="160" w:line="259" w:lineRule="auto"/>
              <w:rPr>
                <w:b/>
                <w:bCs/>
              </w:rPr>
            </w:pPr>
          </w:p>
        </w:tc>
      </w:tr>
    </w:tbl>
    <w:p w14:paraId="7E16CE2D" w14:textId="71A39C28" w:rsidR="00694168" w:rsidRDefault="00694168" w:rsidP="00770DD0">
      <w:pPr>
        <w:rPr>
          <w:b/>
          <w:bCs/>
        </w:rPr>
      </w:pPr>
      <w:r w:rsidRPr="00694168">
        <w:rPr>
          <w:b/>
          <w:bCs/>
          <w:highlight w:val="yellow"/>
        </w:rPr>
        <w:t>1.Senaryoya göre hazırlanmıştır – Her soru 20 puandır</w:t>
      </w:r>
    </w:p>
    <w:p w14:paraId="25E3B4B8" w14:textId="6B141FDA" w:rsidR="00770DD0" w:rsidRPr="005E1D21" w:rsidRDefault="00770DD0" w:rsidP="00770DD0">
      <w:r w:rsidRPr="005E1D21">
        <w:rPr>
          <w:b/>
          <w:bCs/>
        </w:rPr>
        <w:t xml:space="preserve">Öğrenme Çıktısı: </w:t>
      </w:r>
      <w:r w:rsidR="00EE6730" w:rsidRPr="00EE6730">
        <w:t>SB.5.3.3. Mezopotamya ve Anadolu medeniyetlerinin ortak mirasa katkılarını karşılaştırabilme</w:t>
      </w:r>
    </w:p>
    <w:tbl>
      <w:tblPr>
        <w:tblStyle w:val="TabloKlavuzu"/>
        <w:tblW w:w="0" w:type="auto"/>
        <w:tblLook w:val="04A0" w:firstRow="1" w:lastRow="0" w:firstColumn="1" w:lastColumn="0" w:noHBand="0" w:noVBand="1"/>
      </w:tblPr>
      <w:tblGrid>
        <w:gridCol w:w="10456"/>
      </w:tblGrid>
      <w:tr w:rsidR="00770DD0" w:rsidRPr="005E1D21" w14:paraId="227B55DC" w14:textId="77777777" w:rsidTr="00263E8A">
        <w:tc>
          <w:tcPr>
            <w:tcW w:w="10456" w:type="dxa"/>
            <w:tcBorders>
              <w:top w:val="single" w:sz="4" w:space="0" w:color="auto"/>
              <w:left w:val="single" w:sz="4" w:space="0" w:color="auto"/>
              <w:bottom w:val="single" w:sz="4" w:space="0" w:color="auto"/>
              <w:right w:val="single" w:sz="4" w:space="0" w:color="auto"/>
            </w:tcBorders>
          </w:tcPr>
          <w:p w14:paraId="2B98BA5B" w14:textId="285D78FB" w:rsidR="00770DD0" w:rsidRPr="00BC1935" w:rsidRDefault="00BC1935" w:rsidP="00BC1935">
            <w:pPr>
              <w:rPr>
                <w:rFonts w:cs="Arial"/>
                <w:color w:val="211D1E"/>
                <w:kern w:val="0"/>
              </w:rPr>
            </w:pPr>
            <w:r>
              <w:rPr>
                <w:rFonts w:cs="Arial"/>
                <w:color w:val="211D1E"/>
                <w:kern w:val="0"/>
              </w:rPr>
              <w:t>1.</w:t>
            </w:r>
            <w:r w:rsidR="00EE6730" w:rsidRPr="00BC1935">
              <w:rPr>
                <w:rFonts w:cs="Arial"/>
                <w:color w:val="211D1E"/>
                <w:kern w:val="0"/>
              </w:rPr>
              <w:t xml:space="preserve">Sümerler, </w:t>
            </w:r>
            <w:proofErr w:type="spellStart"/>
            <w:r w:rsidR="00EE6730" w:rsidRPr="00BC1935">
              <w:rPr>
                <w:rFonts w:cs="Arial"/>
                <w:color w:val="211D1E"/>
                <w:kern w:val="0"/>
              </w:rPr>
              <w:t>Ziggurat</w:t>
            </w:r>
            <w:proofErr w:type="spellEnd"/>
            <w:r w:rsidR="00EE6730" w:rsidRPr="00BC1935">
              <w:rPr>
                <w:rFonts w:cs="Arial"/>
                <w:color w:val="211D1E"/>
                <w:kern w:val="0"/>
              </w:rPr>
              <w:t xml:space="preserve"> adını verdikleri tapınaklarını depo olarak kullanmışlardır. Ürünleri kayıt altına almak için kullanılan semboller sayesinde çivi yazısı icat edilmiştir. Çivi yazısını yazdıkları kil tabletler de tarihteki ilk kitap örnekleri olarak kabul edilmektedir.</w:t>
            </w:r>
          </w:p>
          <w:p w14:paraId="257B69BD" w14:textId="77777777" w:rsidR="00BC1935" w:rsidRDefault="00BC1935" w:rsidP="00BC1935">
            <w:pPr>
              <w:rPr>
                <w:rFonts w:cs="Arial"/>
                <w:color w:val="211D1E"/>
                <w:kern w:val="0"/>
              </w:rPr>
            </w:pPr>
          </w:p>
          <w:p w14:paraId="61749AAD" w14:textId="743DD603" w:rsidR="00BC1935" w:rsidRDefault="00BC1935" w:rsidP="00BC1935">
            <w:pPr>
              <w:rPr>
                <w:rFonts w:cs="Arial"/>
                <w:color w:val="211D1E"/>
                <w:kern w:val="0"/>
              </w:rPr>
            </w:pPr>
            <w:r w:rsidRPr="00BC1935">
              <w:rPr>
                <w:rFonts w:cs="Arial"/>
                <w:color w:val="211D1E"/>
                <w:kern w:val="0"/>
              </w:rPr>
              <w:t>Babiller en parlak dönemlerini, ünlü hükümdarları Hammurabi zamanında yaşamışlardır. Hammurabi, Sümer kanunlarını daha sistemli bir şekilde düzenlemiş ve “Hammurabi Kanunları” olarak bilinen, Mezopotamya’nın en gelişmiş yasalarını hazırlamıştır. Bu yasalar “kısasa kısas” esasına dayanırdı. Bu esasa göre işlenen suç, işleyene aynen uygulanırdı.</w:t>
            </w:r>
          </w:p>
          <w:p w14:paraId="2ACD3226" w14:textId="77777777" w:rsidR="00BC1935" w:rsidRPr="00BC1935" w:rsidRDefault="00BC1935" w:rsidP="00BC1935">
            <w:pPr>
              <w:rPr>
                <w:rFonts w:cs="Arial"/>
                <w:color w:val="211D1E"/>
                <w:kern w:val="0"/>
              </w:rPr>
            </w:pPr>
          </w:p>
          <w:p w14:paraId="1D3201CA" w14:textId="0F81A85F" w:rsidR="00770DD0" w:rsidRPr="00EE6730" w:rsidRDefault="00EE6730" w:rsidP="00263E8A">
            <w:pPr>
              <w:spacing w:after="160" w:line="259" w:lineRule="auto"/>
              <w:rPr>
                <w:b/>
                <w:bCs/>
              </w:rPr>
            </w:pPr>
            <w:r>
              <w:rPr>
                <w:b/>
                <w:bCs/>
              </w:rPr>
              <w:t>Bu bilgilere göre Sümerler</w:t>
            </w:r>
            <w:r w:rsidR="00BC1935">
              <w:rPr>
                <w:b/>
                <w:bCs/>
              </w:rPr>
              <w:t xml:space="preserve"> ve Babilliler</w:t>
            </w:r>
            <w:r>
              <w:rPr>
                <w:b/>
                <w:bCs/>
              </w:rPr>
              <w:t xml:space="preserve"> ortak kültürel mirasın hangi alan</w:t>
            </w:r>
            <w:r w:rsidR="00BC1935">
              <w:rPr>
                <w:b/>
                <w:bCs/>
              </w:rPr>
              <w:t>lar</w:t>
            </w:r>
            <w:r>
              <w:rPr>
                <w:b/>
                <w:bCs/>
              </w:rPr>
              <w:t>ına katkı sağlamışlardır? Yazınız.</w:t>
            </w:r>
          </w:p>
        </w:tc>
      </w:tr>
      <w:tr w:rsidR="00770DD0" w:rsidRPr="005E1D21" w14:paraId="5232629C" w14:textId="77777777" w:rsidTr="00263E8A">
        <w:tc>
          <w:tcPr>
            <w:tcW w:w="10456" w:type="dxa"/>
            <w:tcBorders>
              <w:top w:val="single" w:sz="4" w:space="0" w:color="auto"/>
              <w:left w:val="single" w:sz="4" w:space="0" w:color="auto"/>
              <w:bottom w:val="single" w:sz="4" w:space="0" w:color="auto"/>
              <w:right w:val="single" w:sz="4" w:space="0" w:color="auto"/>
            </w:tcBorders>
            <w:hideMark/>
          </w:tcPr>
          <w:p w14:paraId="7099AA97" w14:textId="2634DC58" w:rsidR="00770DD0" w:rsidRPr="005E1D21" w:rsidRDefault="00770DD0" w:rsidP="00263E8A">
            <w:pPr>
              <w:spacing w:after="160" w:line="259" w:lineRule="auto"/>
            </w:pPr>
          </w:p>
        </w:tc>
      </w:tr>
      <w:tr w:rsidR="00770DD0" w:rsidRPr="005E1D21" w14:paraId="6E2DF3D2" w14:textId="77777777" w:rsidTr="00263E8A">
        <w:tc>
          <w:tcPr>
            <w:tcW w:w="10456" w:type="dxa"/>
            <w:tcBorders>
              <w:top w:val="single" w:sz="4" w:space="0" w:color="auto"/>
              <w:left w:val="single" w:sz="4" w:space="0" w:color="auto"/>
              <w:bottom w:val="single" w:sz="4" w:space="0" w:color="auto"/>
              <w:right w:val="single" w:sz="4" w:space="0" w:color="auto"/>
            </w:tcBorders>
          </w:tcPr>
          <w:p w14:paraId="71FDC8F8" w14:textId="0BE9ED13" w:rsidR="00770DD0" w:rsidRPr="00694168" w:rsidRDefault="00BC1935" w:rsidP="00263E8A">
            <w:pPr>
              <w:spacing w:after="160" w:line="259" w:lineRule="auto"/>
              <w:rPr>
                <w:b/>
                <w:bCs/>
              </w:rPr>
            </w:pPr>
            <w:r w:rsidRPr="00694168">
              <w:rPr>
                <w:b/>
                <w:bCs/>
              </w:rPr>
              <w:t xml:space="preserve">Sümerler: </w:t>
            </w:r>
          </w:p>
          <w:p w14:paraId="21583E76" w14:textId="77777777" w:rsidR="00BC1935" w:rsidRPr="00694168" w:rsidRDefault="00BC1935" w:rsidP="00263E8A">
            <w:pPr>
              <w:spacing w:after="160" w:line="259" w:lineRule="auto"/>
              <w:rPr>
                <w:b/>
                <w:bCs/>
              </w:rPr>
            </w:pPr>
          </w:p>
          <w:p w14:paraId="2E397AEF" w14:textId="48AB2D97" w:rsidR="00770DD0" w:rsidRPr="005E1D21" w:rsidRDefault="00BC1935" w:rsidP="00263E8A">
            <w:pPr>
              <w:spacing w:after="160" w:line="259" w:lineRule="auto"/>
              <w:rPr>
                <w:b/>
                <w:bCs/>
              </w:rPr>
            </w:pPr>
            <w:r w:rsidRPr="00694168">
              <w:rPr>
                <w:b/>
                <w:bCs/>
              </w:rPr>
              <w:t>Babilliler:</w:t>
            </w:r>
            <w:r>
              <w:rPr>
                <w:b/>
                <w:bCs/>
              </w:rPr>
              <w:t xml:space="preserve"> </w:t>
            </w:r>
          </w:p>
        </w:tc>
      </w:tr>
    </w:tbl>
    <w:p w14:paraId="73EFBDB1" w14:textId="77777777" w:rsidR="00770DD0" w:rsidRDefault="00770DD0" w:rsidP="00770DD0">
      <w:pPr>
        <w:rPr>
          <w:b/>
          <w:bCs/>
        </w:rPr>
      </w:pPr>
    </w:p>
    <w:p w14:paraId="3BD4B033" w14:textId="77777777" w:rsidR="00BC1935" w:rsidRDefault="00BC1935" w:rsidP="00770DD0">
      <w:pPr>
        <w:rPr>
          <w:b/>
          <w:bCs/>
        </w:rPr>
      </w:pPr>
    </w:p>
    <w:p w14:paraId="4C401D0B" w14:textId="77777777" w:rsidR="00BC1935" w:rsidRDefault="00BC1935" w:rsidP="00770DD0">
      <w:pPr>
        <w:rPr>
          <w:b/>
          <w:bCs/>
        </w:rPr>
      </w:pPr>
    </w:p>
    <w:p w14:paraId="73A164BE" w14:textId="77777777" w:rsidR="00770DD0" w:rsidRPr="005E1D21" w:rsidRDefault="00770DD0" w:rsidP="00770DD0"/>
    <w:p w14:paraId="3C3A3779" w14:textId="77777777" w:rsidR="00694168" w:rsidRDefault="00694168" w:rsidP="00770DD0">
      <w:pPr>
        <w:rPr>
          <w:b/>
          <w:bCs/>
        </w:rPr>
      </w:pPr>
    </w:p>
    <w:p w14:paraId="4DF04CBC" w14:textId="2460DE58" w:rsidR="00770DD0" w:rsidRPr="005E1D21" w:rsidRDefault="00770DD0" w:rsidP="00770DD0">
      <w:r w:rsidRPr="005E1D21">
        <w:rPr>
          <w:b/>
          <w:bCs/>
        </w:rPr>
        <w:t>Öğrenme Çıktısı</w:t>
      </w:r>
      <w:r w:rsidRPr="005E1D21">
        <w:t xml:space="preserve">: </w:t>
      </w:r>
      <w:r w:rsidR="00BC1935" w:rsidRPr="00BC1935">
        <w:t>SB.5.4.1. Demokrasi ve cumhuriyet kavramları arasındaki ilişkiyi çözümleyebilme</w:t>
      </w:r>
    </w:p>
    <w:tbl>
      <w:tblPr>
        <w:tblStyle w:val="TabloKlavuzu"/>
        <w:tblW w:w="0" w:type="auto"/>
        <w:tblLook w:val="04A0" w:firstRow="1" w:lastRow="0" w:firstColumn="1" w:lastColumn="0" w:noHBand="0" w:noVBand="1"/>
      </w:tblPr>
      <w:tblGrid>
        <w:gridCol w:w="10456"/>
      </w:tblGrid>
      <w:tr w:rsidR="00770DD0" w:rsidRPr="005E1D21" w14:paraId="0CC4FF2C" w14:textId="77777777" w:rsidTr="00263E8A">
        <w:tc>
          <w:tcPr>
            <w:tcW w:w="10456" w:type="dxa"/>
            <w:tcBorders>
              <w:top w:val="single" w:sz="4" w:space="0" w:color="auto"/>
              <w:left w:val="single" w:sz="4" w:space="0" w:color="auto"/>
              <w:bottom w:val="single" w:sz="4" w:space="0" w:color="auto"/>
              <w:right w:val="single" w:sz="4" w:space="0" w:color="auto"/>
            </w:tcBorders>
          </w:tcPr>
          <w:p w14:paraId="623D557E" w14:textId="09EB4AF5" w:rsidR="00770DD0" w:rsidRDefault="00694168" w:rsidP="00263E8A">
            <w:r>
              <w:t>2.</w:t>
            </w:r>
            <w:r w:rsidR="00BC1935" w:rsidRPr="00BC1935">
              <w:t>Kayseri’de bir ilkokulda öğretmen rehberliğinde geçtiğimiz gün gerçekleştirilen Sı</w:t>
            </w:r>
            <w:r w:rsidR="00BC1935" w:rsidRPr="00BC1935">
              <w:softHyphen/>
              <w:t>nıf Başkanlığı seçimi, gerçek seçimi aratmadı. İsteyen herkesin aday olabildiği, herkesin bir oy hakkının olduğu ve en çok oyu alan öğrencinin başkan seçileceği belirtildikten sonra diğer detaylar hazırlandı. Sandık kurulu, oy pusulası, oy kullan</w:t>
            </w:r>
            <w:r w:rsidR="00BC1935" w:rsidRPr="00BC1935">
              <w:softHyphen/>
              <w:t>ma kabinine varıncaya kadar birçok detayın olduğu seçimde öğrencilerin demokra</w:t>
            </w:r>
            <w:r w:rsidR="00BC1935" w:rsidRPr="00BC1935">
              <w:softHyphen/>
              <w:t>si bilincini kazanması amaçlandı.</w:t>
            </w:r>
          </w:p>
          <w:p w14:paraId="72C50E5D" w14:textId="2E4F39C7" w:rsidR="00BC1935" w:rsidRPr="00BC1935" w:rsidRDefault="00BC1935" w:rsidP="00263E8A">
            <w:pPr>
              <w:rPr>
                <w:b/>
                <w:bCs/>
              </w:rPr>
            </w:pPr>
            <w:r w:rsidRPr="00BC1935">
              <w:rPr>
                <w:b/>
                <w:bCs/>
              </w:rPr>
              <w:t>Sınıf başkanlığı seçiminde uygulananlar demokrasi ilkelerinden hangileriyle ilgili olabilir? yazınız.</w:t>
            </w:r>
          </w:p>
        </w:tc>
      </w:tr>
      <w:tr w:rsidR="00770DD0" w:rsidRPr="005E1D21" w14:paraId="7E978060" w14:textId="77777777" w:rsidTr="00263E8A">
        <w:tc>
          <w:tcPr>
            <w:tcW w:w="10456" w:type="dxa"/>
            <w:tcBorders>
              <w:top w:val="single" w:sz="4" w:space="0" w:color="auto"/>
              <w:left w:val="single" w:sz="4" w:space="0" w:color="auto"/>
              <w:bottom w:val="single" w:sz="4" w:space="0" w:color="auto"/>
              <w:right w:val="single" w:sz="4" w:space="0" w:color="auto"/>
            </w:tcBorders>
          </w:tcPr>
          <w:p w14:paraId="7C7DF859" w14:textId="77777777" w:rsidR="00770DD0" w:rsidRPr="005E1D21" w:rsidRDefault="00770DD0" w:rsidP="00263E8A">
            <w:pPr>
              <w:spacing w:after="160" w:line="259" w:lineRule="auto"/>
            </w:pPr>
          </w:p>
          <w:p w14:paraId="07AD6579" w14:textId="77777777" w:rsidR="00770DD0" w:rsidRPr="005E1D21" w:rsidRDefault="00770DD0" w:rsidP="00263E8A">
            <w:pPr>
              <w:spacing w:after="160" w:line="259" w:lineRule="auto"/>
            </w:pPr>
          </w:p>
          <w:p w14:paraId="221A7F3E" w14:textId="77777777" w:rsidR="00770DD0" w:rsidRPr="005E1D21" w:rsidRDefault="00770DD0" w:rsidP="00263E8A">
            <w:pPr>
              <w:spacing w:after="160" w:line="259" w:lineRule="auto"/>
            </w:pPr>
          </w:p>
          <w:p w14:paraId="6D902E69" w14:textId="77777777" w:rsidR="00770DD0" w:rsidRPr="005E1D21" w:rsidRDefault="00770DD0" w:rsidP="00263E8A">
            <w:pPr>
              <w:spacing w:after="160" w:line="259" w:lineRule="auto"/>
            </w:pPr>
          </w:p>
          <w:p w14:paraId="4F515786" w14:textId="77777777" w:rsidR="00770DD0" w:rsidRPr="005E1D21" w:rsidRDefault="00770DD0" w:rsidP="00263E8A">
            <w:pPr>
              <w:spacing w:after="160" w:line="259" w:lineRule="auto"/>
            </w:pPr>
          </w:p>
        </w:tc>
      </w:tr>
    </w:tbl>
    <w:p w14:paraId="1524D4C5" w14:textId="77777777" w:rsidR="00770DD0" w:rsidRPr="005E1D21" w:rsidRDefault="00770DD0" w:rsidP="00770DD0"/>
    <w:p w14:paraId="634161B6" w14:textId="77777777" w:rsidR="00694168" w:rsidRDefault="00694168" w:rsidP="00770DD0">
      <w:pPr>
        <w:rPr>
          <w:b/>
          <w:bCs/>
        </w:rPr>
      </w:pPr>
    </w:p>
    <w:p w14:paraId="34D39A76" w14:textId="270AC557" w:rsidR="00770DD0" w:rsidRPr="005E1D21" w:rsidRDefault="00770DD0" w:rsidP="00770DD0">
      <w:r w:rsidRPr="005E1D21">
        <w:rPr>
          <w:b/>
          <w:bCs/>
        </w:rPr>
        <w:lastRenderedPageBreak/>
        <w:t>Öğrenme Çıktısı</w:t>
      </w:r>
      <w:r w:rsidRPr="005E1D21">
        <w:t xml:space="preserve">: </w:t>
      </w:r>
      <w:r w:rsidR="00BC1935" w:rsidRPr="00BC1935">
        <w:t>SB.5.4.1. Demokrasi ve cumhuriyet kavramları arasındaki ilişkiyi çözümleyebilme</w:t>
      </w:r>
    </w:p>
    <w:tbl>
      <w:tblPr>
        <w:tblStyle w:val="TabloKlavuzu"/>
        <w:tblW w:w="0" w:type="auto"/>
        <w:tblLook w:val="04A0" w:firstRow="1" w:lastRow="0" w:firstColumn="1" w:lastColumn="0" w:noHBand="0" w:noVBand="1"/>
      </w:tblPr>
      <w:tblGrid>
        <w:gridCol w:w="10456"/>
      </w:tblGrid>
      <w:tr w:rsidR="00770DD0" w:rsidRPr="005E1D21" w14:paraId="49D617B2" w14:textId="77777777" w:rsidTr="00263E8A">
        <w:tc>
          <w:tcPr>
            <w:tcW w:w="10456" w:type="dxa"/>
            <w:tcBorders>
              <w:top w:val="single" w:sz="4" w:space="0" w:color="auto"/>
              <w:left w:val="single" w:sz="4" w:space="0" w:color="auto"/>
              <w:bottom w:val="single" w:sz="4" w:space="0" w:color="auto"/>
              <w:right w:val="single" w:sz="4" w:space="0" w:color="auto"/>
            </w:tcBorders>
          </w:tcPr>
          <w:p w14:paraId="0672FC32" w14:textId="33F4D5CC" w:rsidR="00770DD0" w:rsidRDefault="00694168" w:rsidP="00263E8A">
            <w:r>
              <w:t>3.</w:t>
            </w:r>
            <w:r w:rsidR="00BC1935" w:rsidRPr="00BC1935">
              <w:t>Halkın farklı seçenekler içe</w:t>
            </w:r>
            <w:r w:rsidR="00BC1935" w:rsidRPr="00BC1935">
              <w:softHyphen/>
              <w:t xml:space="preserve">risinde istediği siyasi partiye oy verme </w:t>
            </w:r>
            <w:r w:rsidR="00BC1935">
              <w:t>durumudur.</w:t>
            </w:r>
            <w:r w:rsidR="00BC1935" w:rsidRPr="00BC1935">
              <w:t xml:space="preserve"> Farklı görüşler, bir zenginlik olarak görülüp anlayışla karşılanır. Farklı fikirler, siyasi partiler ve millet</w:t>
            </w:r>
            <w:r w:rsidR="00BC1935" w:rsidRPr="00BC1935">
              <w:softHyphen/>
              <w:t>vekilleri aracılığıyla mecliste temsil edilir.</w:t>
            </w:r>
          </w:p>
          <w:p w14:paraId="6E90F363" w14:textId="28860F19" w:rsidR="00BC1935" w:rsidRPr="00BC1935" w:rsidRDefault="00BC1935" w:rsidP="00263E8A">
            <w:pPr>
              <w:rPr>
                <w:b/>
                <w:bCs/>
              </w:rPr>
            </w:pPr>
            <w:r>
              <w:rPr>
                <w:b/>
                <w:bCs/>
              </w:rPr>
              <w:t>Verilen bilgiler demokrasi ilkelerinden hangisi ile ilgilidir? Yazınız.</w:t>
            </w:r>
          </w:p>
        </w:tc>
      </w:tr>
      <w:tr w:rsidR="00770DD0" w:rsidRPr="005E1D21" w14:paraId="7379A245" w14:textId="77777777" w:rsidTr="00BC1935">
        <w:trPr>
          <w:trHeight w:val="1116"/>
        </w:trPr>
        <w:tc>
          <w:tcPr>
            <w:tcW w:w="10456" w:type="dxa"/>
            <w:tcBorders>
              <w:top w:val="single" w:sz="4" w:space="0" w:color="auto"/>
              <w:left w:val="single" w:sz="4" w:space="0" w:color="auto"/>
              <w:bottom w:val="single" w:sz="4" w:space="0" w:color="auto"/>
              <w:right w:val="single" w:sz="4" w:space="0" w:color="auto"/>
            </w:tcBorders>
          </w:tcPr>
          <w:p w14:paraId="3557F5E2" w14:textId="77777777" w:rsidR="00770DD0" w:rsidRPr="005E1D21" w:rsidRDefault="00770DD0" w:rsidP="00263E8A">
            <w:pPr>
              <w:spacing w:after="160" w:line="259" w:lineRule="auto"/>
            </w:pPr>
          </w:p>
          <w:p w14:paraId="08605A6C" w14:textId="77777777" w:rsidR="00770DD0" w:rsidRPr="005E1D21" w:rsidRDefault="00770DD0" w:rsidP="00263E8A">
            <w:pPr>
              <w:spacing w:after="160" w:line="259" w:lineRule="auto"/>
            </w:pPr>
          </w:p>
        </w:tc>
      </w:tr>
    </w:tbl>
    <w:p w14:paraId="1C532462" w14:textId="77777777" w:rsidR="00770DD0" w:rsidRDefault="00770DD0" w:rsidP="00770DD0"/>
    <w:p w14:paraId="017BBBB8" w14:textId="77777777" w:rsidR="00694168" w:rsidRDefault="00694168" w:rsidP="00770DD0"/>
    <w:p w14:paraId="7CCBEB84" w14:textId="77777777" w:rsidR="00694168" w:rsidRDefault="00694168" w:rsidP="00770DD0"/>
    <w:p w14:paraId="32838606" w14:textId="77777777" w:rsidR="00694168" w:rsidRPr="005E1D21" w:rsidRDefault="00694168" w:rsidP="00770DD0"/>
    <w:p w14:paraId="02B4E7BB" w14:textId="0ED2E55F" w:rsidR="00770DD0" w:rsidRPr="00694168" w:rsidRDefault="00770DD0" w:rsidP="00770DD0">
      <w:pPr>
        <w:rPr>
          <w:highlight w:val="yellow"/>
        </w:rPr>
      </w:pPr>
      <w:r w:rsidRPr="005E1D21">
        <w:rPr>
          <w:b/>
          <w:bCs/>
        </w:rPr>
        <w:t>Öğrenme Çıktısı</w:t>
      </w:r>
      <w:r w:rsidRPr="005E1D21">
        <w:t xml:space="preserve">: </w:t>
      </w:r>
      <w:r w:rsidR="00BC1935" w:rsidRPr="00BC1935">
        <w:t>SB.5.4.2. Toplum düzenine etkisi bakımından etkin vatandaş olmanın önemine yönelik çıkarımda bulunabilme</w:t>
      </w:r>
    </w:p>
    <w:tbl>
      <w:tblPr>
        <w:tblStyle w:val="TabloKlavuzu"/>
        <w:tblW w:w="0" w:type="auto"/>
        <w:tblLook w:val="04A0" w:firstRow="1" w:lastRow="0" w:firstColumn="1" w:lastColumn="0" w:noHBand="0" w:noVBand="1"/>
      </w:tblPr>
      <w:tblGrid>
        <w:gridCol w:w="10456"/>
      </w:tblGrid>
      <w:tr w:rsidR="00770DD0" w:rsidRPr="005E1D21" w14:paraId="1261386D" w14:textId="77777777" w:rsidTr="00263E8A">
        <w:tc>
          <w:tcPr>
            <w:tcW w:w="10456" w:type="dxa"/>
            <w:tcBorders>
              <w:top w:val="single" w:sz="4" w:space="0" w:color="auto"/>
              <w:left w:val="single" w:sz="4" w:space="0" w:color="auto"/>
              <w:bottom w:val="single" w:sz="4" w:space="0" w:color="auto"/>
              <w:right w:val="single" w:sz="4" w:space="0" w:color="auto"/>
            </w:tcBorders>
          </w:tcPr>
          <w:p w14:paraId="51B0ECEB" w14:textId="3803BCB1" w:rsidR="00770DD0" w:rsidRDefault="00694168" w:rsidP="00263E8A">
            <w:r>
              <w:t>4.</w:t>
            </w:r>
            <w:r w:rsidR="009A3091" w:rsidRPr="009A3091">
              <w:t>Bülent Bey iş yerinden eve dönerken kullandığı yolun, bozuk olduğu için belediye tarafından kapatıldığını ve uzun bir süre düzeltilmediğini görüyor. Bu durum eve geç gitmesine ve günlük planının aksamasına neden oluyor.</w:t>
            </w:r>
          </w:p>
          <w:p w14:paraId="0B6DE7C5" w14:textId="763C14FC" w:rsidR="009A3091" w:rsidRPr="009A3091" w:rsidRDefault="009A3091" w:rsidP="00263E8A">
            <w:pPr>
              <w:rPr>
                <w:b/>
                <w:bCs/>
              </w:rPr>
            </w:pPr>
            <w:r>
              <w:rPr>
                <w:b/>
                <w:bCs/>
              </w:rPr>
              <w:t>Buna göre Bülent Bey etkin bir vatandaş olarak sorununu çözmek için hangi yöntemleri kullanabilir? Yazınız.</w:t>
            </w:r>
          </w:p>
        </w:tc>
      </w:tr>
      <w:tr w:rsidR="00770DD0" w:rsidRPr="005E1D21" w14:paraId="50E7FD0B" w14:textId="77777777" w:rsidTr="00263E8A">
        <w:tc>
          <w:tcPr>
            <w:tcW w:w="10456" w:type="dxa"/>
            <w:tcBorders>
              <w:top w:val="single" w:sz="4" w:space="0" w:color="auto"/>
              <w:left w:val="single" w:sz="4" w:space="0" w:color="auto"/>
              <w:bottom w:val="single" w:sz="4" w:space="0" w:color="auto"/>
              <w:right w:val="single" w:sz="4" w:space="0" w:color="auto"/>
            </w:tcBorders>
          </w:tcPr>
          <w:p w14:paraId="36BE687E" w14:textId="77777777" w:rsidR="00770DD0" w:rsidRPr="005E1D21" w:rsidRDefault="00770DD0" w:rsidP="00263E8A">
            <w:pPr>
              <w:spacing w:after="160" w:line="259" w:lineRule="auto"/>
            </w:pPr>
          </w:p>
          <w:p w14:paraId="41BB7AC5" w14:textId="77777777" w:rsidR="00770DD0" w:rsidRPr="005E1D21" w:rsidRDefault="00770DD0" w:rsidP="00263E8A">
            <w:pPr>
              <w:spacing w:after="160" w:line="259" w:lineRule="auto"/>
            </w:pPr>
          </w:p>
          <w:p w14:paraId="5061BEF7" w14:textId="77777777" w:rsidR="00770DD0" w:rsidRPr="005E1D21" w:rsidRDefault="00770DD0" w:rsidP="00263E8A">
            <w:pPr>
              <w:spacing w:after="160" w:line="259" w:lineRule="auto"/>
            </w:pPr>
          </w:p>
        </w:tc>
      </w:tr>
    </w:tbl>
    <w:p w14:paraId="285BA755" w14:textId="77777777" w:rsidR="00770DD0" w:rsidRDefault="00770DD0" w:rsidP="00770DD0">
      <w:pPr>
        <w:rPr>
          <w:sz w:val="24"/>
          <w:szCs w:val="24"/>
          <w:highlight w:val="yellow"/>
        </w:rPr>
      </w:pPr>
    </w:p>
    <w:p w14:paraId="0DF252D8" w14:textId="77777777" w:rsidR="00694168" w:rsidRDefault="00694168" w:rsidP="00770DD0">
      <w:pPr>
        <w:rPr>
          <w:sz w:val="24"/>
          <w:szCs w:val="24"/>
          <w:highlight w:val="yellow"/>
        </w:rPr>
      </w:pPr>
    </w:p>
    <w:p w14:paraId="73D44E0C" w14:textId="1873F875" w:rsidR="00694168" w:rsidRPr="00694168" w:rsidRDefault="00694168" w:rsidP="00694168">
      <w:pPr>
        <w:rPr>
          <w:highlight w:val="yellow"/>
        </w:rPr>
      </w:pPr>
      <w:r w:rsidRPr="005E1D21">
        <w:rPr>
          <w:b/>
          <w:bCs/>
        </w:rPr>
        <w:t>Öğrenme Çıktısı</w:t>
      </w:r>
      <w:r w:rsidRPr="005E1D21">
        <w:t xml:space="preserve">: </w:t>
      </w:r>
      <w:r w:rsidRPr="00BC1935">
        <w:t>SB.5.4.2. Toplum düzenine etkisi bakımından etkin vatandaş olmanın önemine yönelik çıkarımda bulunabilme</w:t>
      </w:r>
    </w:p>
    <w:tbl>
      <w:tblPr>
        <w:tblStyle w:val="TabloKlavuzu"/>
        <w:tblW w:w="0" w:type="auto"/>
        <w:tblLook w:val="04A0" w:firstRow="1" w:lastRow="0" w:firstColumn="1" w:lastColumn="0" w:noHBand="0" w:noVBand="1"/>
      </w:tblPr>
      <w:tblGrid>
        <w:gridCol w:w="10456"/>
      </w:tblGrid>
      <w:tr w:rsidR="00694168" w:rsidRPr="005E1D21" w14:paraId="08B22EFD" w14:textId="77777777" w:rsidTr="00B71898">
        <w:tc>
          <w:tcPr>
            <w:tcW w:w="10456" w:type="dxa"/>
            <w:tcBorders>
              <w:top w:val="single" w:sz="4" w:space="0" w:color="auto"/>
              <w:left w:val="single" w:sz="4" w:space="0" w:color="auto"/>
              <w:bottom w:val="single" w:sz="4" w:space="0" w:color="auto"/>
              <w:right w:val="single" w:sz="4" w:space="0" w:color="auto"/>
            </w:tcBorders>
          </w:tcPr>
          <w:p w14:paraId="32C312AE" w14:textId="7DD927A5" w:rsidR="00694168" w:rsidRPr="00694168" w:rsidRDefault="00694168" w:rsidP="00694168">
            <w:pPr>
              <w:rPr>
                <w:b/>
                <w:bCs/>
              </w:rPr>
            </w:pPr>
            <w:r>
              <w:t>5.</w:t>
            </w:r>
            <w:r w:rsidRPr="00694168">
              <w:rPr>
                <w:b/>
                <w:bCs/>
              </w:rPr>
              <w:t>E</w:t>
            </w:r>
            <w:r>
              <w:rPr>
                <w:b/>
                <w:bCs/>
              </w:rPr>
              <w:t>tkin vatandaş kime denir</w:t>
            </w:r>
            <w:r w:rsidRPr="00694168">
              <w:rPr>
                <w:b/>
                <w:bCs/>
              </w:rPr>
              <w:t xml:space="preserve">? Açıklayınız. </w:t>
            </w:r>
          </w:p>
          <w:p w14:paraId="00B05B7B" w14:textId="22A74C2F" w:rsidR="00694168" w:rsidRPr="009A3091" w:rsidRDefault="00694168" w:rsidP="00B71898">
            <w:pPr>
              <w:rPr>
                <w:b/>
                <w:bCs/>
              </w:rPr>
            </w:pPr>
          </w:p>
        </w:tc>
      </w:tr>
      <w:tr w:rsidR="00694168" w:rsidRPr="005E1D21" w14:paraId="5C3498C0" w14:textId="77777777" w:rsidTr="00B71898">
        <w:tc>
          <w:tcPr>
            <w:tcW w:w="10456" w:type="dxa"/>
            <w:tcBorders>
              <w:top w:val="single" w:sz="4" w:space="0" w:color="auto"/>
              <w:left w:val="single" w:sz="4" w:space="0" w:color="auto"/>
              <w:bottom w:val="single" w:sz="4" w:space="0" w:color="auto"/>
              <w:right w:val="single" w:sz="4" w:space="0" w:color="auto"/>
            </w:tcBorders>
          </w:tcPr>
          <w:p w14:paraId="36C16752" w14:textId="77777777" w:rsidR="00694168" w:rsidRPr="005E1D21" w:rsidRDefault="00694168" w:rsidP="00B71898">
            <w:pPr>
              <w:spacing w:after="160" w:line="259" w:lineRule="auto"/>
            </w:pPr>
          </w:p>
          <w:p w14:paraId="34A577BD" w14:textId="77777777" w:rsidR="00694168" w:rsidRPr="005E1D21" w:rsidRDefault="00694168" w:rsidP="00B71898">
            <w:pPr>
              <w:spacing w:after="160" w:line="259" w:lineRule="auto"/>
            </w:pPr>
          </w:p>
          <w:p w14:paraId="4AEF5FA2" w14:textId="77777777" w:rsidR="00694168" w:rsidRPr="005E1D21" w:rsidRDefault="00694168" w:rsidP="00B71898">
            <w:pPr>
              <w:spacing w:after="160" w:line="259" w:lineRule="auto"/>
            </w:pPr>
          </w:p>
        </w:tc>
      </w:tr>
    </w:tbl>
    <w:p w14:paraId="700D255E" w14:textId="77777777" w:rsidR="00694168" w:rsidRPr="00BC1935" w:rsidRDefault="00694168" w:rsidP="00770DD0">
      <w:pPr>
        <w:rPr>
          <w:sz w:val="24"/>
          <w:szCs w:val="24"/>
          <w:highlight w:val="yellow"/>
        </w:rPr>
      </w:pPr>
    </w:p>
    <w:p w14:paraId="5F2F4277" w14:textId="77777777" w:rsidR="00770DD0" w:rsidRPr="00BC1935" w:rsidRDefault="00770DD0" w:rsidP="00770DD0">
      <w:pPr>
        <w:jc w:val="right"/>
        <w:rPr>
          <w:sz w:val="24"/>
          <w:szCs w:val="24"/>
        </w:rPr>
      </w:pPr>
      <w:proofErr w:type="spellStart"/>
      <w:r w:rsidRPr="00BC1935">
        <w:rPr>
          <w:b/>
          <w:bCs/>
          <w:sz w:val="24"/>
          <w:szCs w:val="24"/>
          <w:highlight w:val="yellow"/>
        </w:rPr>
        <w:t>İnstagram</w:t>
      </w:r>
      <w:proofErr w:type="spellEnd"/>
      <w:r w:rsidRPr="00BC1935">
        <w:rPr>
          <w:b/>
          <w:bCs/>
          <w:sz w:val="24"/>
          <w:szCs w:val="24"/>
          <w:highlight w:val="yellow"/>
        </w:rPr>
        <w:t>:</w:t>
      </w:r>
      <w:r w:rsidRPr="00BC1935">
        <w:rPr>
          <w:sz w:val="24"/>
          <w:szCs w:val="24"/>
          <w:highlight w:val="yellow"/>
        </w:rPr>
        <w:t xml:space="preserve"> Metin Hoca (@metinhhoca)</w:t>
      </w:r>
    </w:p>
    <w:p w14:paraId="3315C039" w14:textId="77777777" w:rsidR="00770DD0" w:rsidRPr="00694168" w:rsidRDefault="00770DD0" w:rsidP="00770DD0">
      <w:pPr>
        <w:jc w:val="right"/>
        <w:rPr>
          <w:b/>
          <w:bCs/>
          <w:sz w:val="32"/>
          <w:szCs w:val="32"/>
        </w:rPr>
      </w:pPr>
      <w:r w:rsidRPr="00694168">
        <w:rPr>
          <w:b/>
          <w:bCs/>
          <w:sz w:val="32"/>
          <w:szCs w:val="32"/>
        </w:rPr>
        <w:t>Sosyal Bilgiler Öğretmeni</w:t>
      </w:r>
    </w:p>
    <w:p w14:paraId="647C213F" w14:textId="77777777" w:rsidR="00770DD0" w:rsidRDefault="00770DD0" w:rsidP="00770DD0">
      <w:pPr>
        <w:jc w:val="right"/>
        <w:rPr>
          <w:b/>
          <w:bCs/>
          <w:sz w:val="32"/>
          <w:szCs w:val="32"/>
        </w:rPr>
      </w:pPr>
      <w:r w:rsidRPr="00694168">
        <w:rPr>
          <w:b/>
          <w:bCs/>
          <w:sz w:val="32"/>
          <w:szCs w:val="32"/>
        </w:rPr>
        <w:t>Metin Uruk</w:t>
      </w:r>
    </w:p>
    <w:p w14:paraId="7A4DC4D1" w14:textId="77777777" w:rsidR="007E1A8C" w:rsidRDefault="007E1A8C" w:rsidP="007E1A8C">
      <w:pPr>
        <w:jc w:val="right"/>
        <w:rPr>
          <w:b/>
          <w:bCs/>
        </w:rPr>
      </w:pPr>
      <w:r>
        <w:rPr>
          <w:b/>
          <w:bCs/>
        </w:rPr>
        <w:t xml:space="preserve">CEVAPLAR METİN HOCA YOUTUBE KANALIMDA YAYINDA OLACAKTIR </w:t>
      </w:r>
      <w:r w:rsidRPr="001909FE">
        <w:rPr>
          <mc:AlternateContent>
            <mc:Choice Requires="w16se"/>
            <mc:Fallback>
              <w:rFonts w:ascii="Segoe UI Emoji" w:eastAsia="Segoe UI Emoji" w:hAnsi="Segoe UI Emoji" w:cs="Segoe UI Emoji"/>
            </mc:Fallback>
          </mc:AlternateContent>
          <w:b/>
          <w:bCs/>
        </w:rPr>
        <mc:AlternateContent>
          <mc:Choice Requires="w16se">
            <w16se:symEx w16se:font="Segoe UI Emoji" w16se:char="1F60A"/>
          </mc:Choice>
          <mc:Fallback>
            <w:t>😊</w:t>
          </mc:Fallback>
        </mc:AlternateContent>
      </w:r>
      <w:r>
        <w:rPr>
          <w:b/>
          <w:bCs/>
        </w:rPr>
        <w:t xml:space="preserve"> BAŞARILAR </w:t>
      </w:r>
    </w:p>
    <w:p w14:paraId="6E6380B6" w14:textId="77777777" w:rsidR="007E1A8C" w:rsidRPr="00694168" w:rsidRDefault="007E1A8C" w:rsidP="00770DD0">
      <w:pPr>
        <w:jc w:val="right"/>
        <w:rPr>
          <w:b/>
          <w:bCs/>
          <w:sz w:val="28"/>
          <w:szCs w:val="28"/>
        </w:rPr>
      </w:pPr>
    </w:p>
    <w:p w14:paraId="0914663A" w14:textId="61DF32D2" w:rsidR="00770DD0" w:rsidRDefault="00770DD0" w:rsidP="00770DD0">
      <w:r w:rsidRPr="005E1D21">
        <w:rPr>
          <w:noProof/>
        </w:rPr>
        <w:lastRenderedPageBreak/>
        <w:drawing>
          <wp:inline distT="0" distB="0" distL="0" distR="0" wp14:anchorId="676D8969" wp14:editId="572F80AA">
            <wp:extent cx="3162300" cy="4457282"/>
            <wp:effectExtent l="0" t="0" r="0" b="635"/>
            <wp:docPr id="2067455941" name="Resim 8" descr="metin, kutu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metin, kutu içeren bir resim&#10;&#10;Açıklama otomatik olarak oluşturuldu"/>
                    <pic:cNvPicPr>
                      <a:picLocks noChangeAspect="1" noChangeArrowheads="1"/>
                    </pic:cNvPicPr>
                  </pic:nvPicPr>
                  <pic:blipFill rotWithShape="1">
                    <a:blip r:embed="rId5">
                      <a:extLst>
                        <a:ext uri="{28A0092B-C50C-407E-A947-70E740481C1C}">
                          <a14:useLocalDpi xmlns:a14="http://schemas.microsoft.com/office/drawing/2010/main" val="0"/>
                        </a:ext>
                      </a:extLst>
                    </a:blip>
                    <a:srcRect t="3810" b="2321"/>
                    <a:stretch/>
                  </pic:blipFill>
                  <pic:spPr bwMode="auto">
                    <a:xfrm>
                      <a:off x="0" y="0"/>
                      <a:ext cx="3163515" cy="4458994"/>
                    </a:xfrm>
                    <a:prstGeom prst="rect">
                      <a:avLst/>
                    </a:prstGeom>
                    <a:noFill/>
                    <a:ln>
                      <a:noFill/>
                    </a:ln>
                    <a:extLst>
                      <a:ext uri="{53640926-AAD7-44D8-BBD7-CCE9431645EC}">
                        <a14:shadowObscured xmlns:a14="http://schemas.microsoft.com/office/drawing/2010/main"/>
                      </a:ext>
                    </a:extLst>
                  </pic:spPr>
                </pic:pic>
              </a:graphicData>
            </a:graphic>
          </wp:inline>
        </w:drawing>
      </w:r>
      <w:r w:rsidR="007E1A8C" w:rsidRPr="005E1D21">
        <w:rPr>
          <w:noProof/>
        </w:rPr>
        <w:drawing>
          <wp:inline distT="0" distB="0" distL="0" distR="0" wp14:anchorId="4AAD9F6B" wp14:editId="53F7A9CD">
            <wp:extent cx="3152775" cy="4729163"/>
            <wp:effectExtent l="0" t="0" r="0" b="0"/>
            <wp:docPr id="1500426690" name="Resim 7" descr="2025 5. Sinif Hiper Sosyal Bilgiler Konu Anlatimli Soru Bankasi Metin UR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descr="2025 5. Sinif Hiper Sosyal Bilgiler Konu Anlatimli Soru Bankasi Metin URUK"/>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157251" cy="4735876"/>
                    </a:xfrm>
                    <a:prstGeom prst="rect">
                      <a:avLst/>
                    </a:prstGeom>
                    <a:noFill/>
                    <a:ln>
                      <a:noFill/>
                    </a:ln>
                  </pic:spPr>
                </pic:pic>
              </a:graphicData>
            </a:graphic>
          </wp:inline>
        </w:drawing>
      </w:r>
    </w:p>
    <w:p w14:paraId="31E06373" w14:textId="77777777" w:rsidR="000F266D" w:rsidRPr="005E1D21" w:rsidRDefault="000F266D" w:rsidP="00770DD0"/>
    <w:p w14:paraId="6EA2679B" w14:textId="437B957D" w:rsidR="00770DD0" w:rsidRPr="005E1D21" w:rsidRDefault="00770DD0" w:rsidP="00770DD0"/>
    <w:p w14:paraId="2FBBC1D1" w14:textId="77777777" w:rsidR="009529E0" w:rsidRDefault="009529E0"/>
    <w:sectPr w:rsidR="009529E0" w:rsidSect="00770DD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72BCA"/>
    <w:multiLevelType w:val="hybridMultilevel"/>
    <w:tmpl w:val="0BA888BE"/>
    <w:lvl w:ilvl="0" w:tplc="29422732">
      <w:start w:val="1"/>
      <w:numFmt w:val="decimal"/>
      <w:lvlText w:val="%1."/>
      <w:lvlJc w:val="left"/>
      <w:pPr>
        <w:ind w:left="720" w:hanging="360"/>
      </w:pPr>
      <w:rPr>
        <w:rFonts w:cstheme="minorBidi"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8404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D20"/>
    <w:rsid w:val="00061D20"/>
    <w:rsid w:val="000F266D"/>
    <w:rsid w:val="0035065B"/>
    <w:rsid w:val="00432F77"/>
    <w:rsid w:val="00437645"/>
    <w:rsid w:val="005A5CA0"/>
    <w:rsid w:val="0067166F"/>
    <w:rsid w:val="00694168"/>
    <w:rsid w:val="00770DD0"/>
    <w:rsid w:val="007E1A8C"/>
    <w:rsid w:val="009529E0"/>
    <w:rsid w:val="009A3091"/>
    <w:rsid w:val="00BC1935"/>
    <w:rsid w:val="00D7747C"/>
    <w:rsid w:val="00DD5BB6"/>
    <w:rsid w:val="00EE6730"/>
    <w:rsid w:val="00F44B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A6804"/>
  <w15:chartTrackingRefBased/>
  <w15:docId w15:val="{F468C670-4905-468E-8F13-AA49E160F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DD0"/>
  </w:style>
  <w:style w:type="paragraph" w:styleId="Balk1">
    <w:name w:val="heading 1"/>
    <w:basedOn w:val="Normal"/>
    <w:next w:val="Normal"/>
    <w:link w:val="Balk1Char"/>
    <w:uiPriority w:val="9"/>
    <w:qFormat/>
    <w:rsid w:val="00061D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061D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061D20"/>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061D20"/>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061D20"/>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061D20"/>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061D20"/>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061D20"/>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061D20"/>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61D20"/>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061D20"/>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061D20"/>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061D20"/>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061D20"/>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061D20"/>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061D20"/>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061D20"/>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061D20"/>
    <w:rPr>
      <w:rFonts w:eastAsiaTheme="majorEastAsia" w:cstheme="majorBidi"/>
      <w:color w:val="272727" w:themeColor="text1" w:themeTint="D8"/>
    </w:rPr>
  </w:style>
  <w:style w:type="paragraph" w:styleId="KonuBal">
    <w:name w:val="Title"/>
    <w:basedOn w:val="Normal"/>
    <w:next w:val="Normal"/>
    <w:link w:val="KonuBalChar"/>
    <w:uiPriority w:val="10"/>
    <w:qFormat/>
    <w:rsid w:val="00061D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061D20"/>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061D20"/>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061D20"/>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061D20"/>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061D20"/>
    <w:rPr>
      <w:i/>
      <w:iCs/>
      <w:color w:val="404040" w:themeColor="text1" w:themeTint="BF"/>
    </w:rPr>
  </w:style>
  <w:style w:type="paragraph" w:styleId="ListeParagraf">
    <w:name w:val="List Paragraph"/>
    <w:basedOn w:val="Normal"/>
    <w:uiPriority w:val="34"/>
    <w:qFormat/>
    <w:rsid w:val="00061D20"/>
    <w:pPr>
      <w:ind w:left="720"/>
      <w:contextualSpacing/>
    </w:pPr>
  </w:style>
  <w:style w:type="character" w:styleId="GlVurgulama">
    <w:name w:val="Intense Emphasis"/>
    <w:basedOn w:val="VarsaylanParagrafYazTipi"/>
    <w:uiPriority w:val="21"/>
    <w:qFormat/>
    <w:rsid w:val="00061D20"/>
    <w:rPr>
      <w:i/>
      <w:iCs/>
      <w:color w:val="0F4761" w:themeColor="accent1" w:themeShade="BF"/>
    </w:rPr>
  </w:style>
  <w:style w:type="paragraph" w:styleId="GlAlnt">
    <w:name w:val="Intense Quote"/>
    <w:basedOn w:val="Normal"/>
    <w:next w:val="Normal"/>
    <w:link w:val="GlAlntChar"/>
    <w:uiPriority w:val="30"/>
    <w:qFormat/>
    <w:rsid w:val="00061D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061D20"/>
    <w:rPr>
      <w:i/>
      <w:iCs/>
      <w:color w:val="0F4761" w:themeColor="accent1" w:themeShade="BF"/>
    </w:rPr>
  </w:style>
  <w:style w:type="character" w:styleId="GlBavuru">
    <w:name w:val="Intense Reference"/>
    <w:basedOn w:val="VarsaylanParagrafYazTipi"/>
    <w:uiPriority w:val="32"/>
    <w:qFormat/>
    <w:rsid w:val="00061D20"/>
    <w:rPr>
      <w:b/>
      <w:bCs/>
      <w:smallCaps/>
      <w:color w:val="0F4761" w:themeColor="accent1" w:themeShade="BF"/>
      <w:spacing w:val="5"/>
    </w:rPr>
  </w:style>
  <w:style w:type="table" w:styleId="TabloKlavuzu">
    <w:name w:val="Table Grid"/>
    <w:basedOn w:val="NormalTablo"/>
    <w:uiPriority w:val="39"/>
    <w:rsid w:val="00770D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Pages>
  <Words>428</Words>
  <Characters>2442</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 uruk</dc:creator>
  <cp:keywords/>
  <dc:description/>
  <cp:lastModifiedBy>Metin uruk</cp:lastModifiedBy>
  <cp:revision>8</cp:revision>
  <dcterms:created xsi:type="dcterms:W3CDTF">2025-02-25T19:26:00Z</dcterms:created>
  <dcterms:modified xsi:type="dcterms:W3CDTF">2026-03-08T10:55:00Z</dcterms:modified>
</cp:coreProperties>
</file>