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482369" w14:textId="77777777" w:rsidR="007F0DF8" w:rsidRDefault="007E0A07">
      <w:pPr>
        <w:spacing w:after="0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2025-2026 EĞİTİM ÖĞRETİM YILI</w:t>
      </w:r>
    </w:p>
    <w:p w14:paraId="03836497" w14:textId="785F6382" w:rsidR="007F0DF8" w:rsidRDefault="00CA2F60">
      <w:pPr>
        <w:spacing w:after="0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MEVLANA İLKOKULU</w:t>
      </w:r>
    </w:p>
    <w:p w14:paraId="62B6A8A1" w14:textId="77777777" w:rsidR="007F0DF8" w:rsidRDefault="007E0A07">
      <w:pPr>
        <w:spacing w:after="0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BEP 1.DÖNEM SONU DEĞERLENDİRME RAPORU</w:t>
      </w:r>
    </w:p>
    <w:p w14:paraId="14701609" w14:textId="77777777" w:rsidR="007F0DF8" w:rsidRDefault="007F0DF8">
      <w:pPr>
        <w:spacing w:after="0"/>
        <w:jc w:val="center"/>
        <w:rPr>
          <w:b/>
          <w:bCs/>
          <w:sz w:val="24"/>
          <w:szCs w:val="24"/>
        </w:rPr>
      </w:pPr>
    </w:p>
    <w:p w14:paraId="2B0A202D" w14:textId="77777777" w:rsidR="007F0DF8" w:rsidRDefault="007F0DF8">
      <w:pPr>
        <w:spacing w:after="0"/>
        <w:jc w:val="center"/>
        <w:rPr>
          <w:b/>
          <w:bCs/>
          <w:sz w:val="24"/>
          <w:szCs w:val="24"/>
        </w:rPr>
      </w:pPr>
    </w:p>
    <w:p w14:paraId="1F5B6478" w14:textId="47A601BF" w:rsidR="007F0DF8" w:rsidRDefault="007E0A07">
      <w:pPr>
        <w:rPr>
          <w:b/>
          <w:bCs/>
        </w:rPr>
      </w:pPr>
      <w:r>
        <w:rPr>
          <w:b/>
          <w:bCs/>
        </w:rPr>
        <w:t>Öğrencinin Adı-Soyadı:</w:t>
      </w:r>
      <w:r w:rsidR="00CA2F60">
        <w:rPr>
          <w:b/>
          <w:bCs/>
        </w:rPr>
        <w:t xml:space="preserve"> </w:t>
      </w:r>
      <w:r>
        <w:tab/>
      </w:r>
      <w:r>
        <w:tab/>
      </w:r>
      <w:r>
        <w:rPr>
          <w:b/>
          <w:bCs/>
        </w:rPr>
        <w:t>Sınıfı:</w:t>
      </w:r>
      <w:r w:rsidR="00CA2F60">
        <w:rPr>
          <w:b/>
          <w:bCs/>
        </w:rPr>
        <w:t xml:space="preserve"> 1/B</w:t>
      </w:r>
      <w:r>
        <w:tab/>
      </w:r>
      <w:r>
        <w:tab/>
      </w:r>
      <w:r>
        <w:tab/>
      </w:r>
      <w:r>
        <w:rPr>
          <w:b/>
          <w:bCs/>
        </w:rPr>
        <w:t>No:</w:t>
      </w:r>
      <w:r w:rsidR="002A6EB9">
        <w:rPr>
          <w:b/>
          <w:bCs/>
        </w:rPr>
        <w:t xml:space="preserve"> </w:t>
      </w:r>
    </w:p>
    <w:p w14:paraId="3C2EF8FD" w14:textId="77777777" w:rsidR="00CD071B" w:rsidRPr="00CD071B" w:rsidRDefault="00CD071B">
      <w:pPr>
        <w:rPr>
          <w:b/>
          <w:bCs/>
        </w:rPr>
      </w:pPr>
    </w:p>
    <w:p w14:paraId="102A1043" w14:textId="77777777" w:rsidR="007F0DF8" w:rsidRDefault="007E0A07">
      <w:r>
        <w:t>*Aşağıdaki tabloda öğrencinize ait edindiğiniz gözlemleri belirtiniz. Gözlemleyemediğiniz durumları boş bırakıp, belirtmek istediğiniz farklı konuları diğer kutucuğunda belirtebilirsiniz.</w:t>
      </w:r>
    </w:p>
    <w:tbl>
      <w:tblPr>
        <w:tblStyle w:val="a3"/>
        <w:tblW w:w="9227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690"/>
        <w:gridCol w:w="5537"/>
      </w:tblGrid>
      <w:tr w:rsidR="007F0DF8" w14:paraId="1DB27EA4" w14:textId="77777777">
        <w:trPr>
          <w:trHeight w:val="680"/>
        </w:trPr>
        <w:tc>
          <w:tcPr>
            <w:tcW w:w="3690" w:type="dxa"/>
            <w:vAlign w:val="center"/>
          </w:tcPr>
          <w:p w14:paraId="38BE8473" w14:textId="77777777" w:rsidR="007F0DF8" w:rsidRDefault="007E0A07">
            <w:r>
              <w:t>Öğrencinizin derse devam durumu nasıldır?</w:t>
            </w:r>
          </w:p>
        </w:tc>
        <w:tc>
          <w:tcPr>
            <w:tcW w:w="5537" w:type="dxa"/>
            <w:vAlign w:val="center"/>
          </w:tcPr>
          <w:p w14:paraId="7FEC0CC3" w14:textId="5517DB38" w:rsidR="007F0DF8" w:rsidRDefault="00527562">
            <w:r>
              <w:t>Derslere düzenli katılım sağlamıştır.</w:t>
            </w:r>
          </w:p>
        </w:tc>
      </w:tr>
      <w:tr w:rsidR="007F0DF8" w14:paraId="710A102F" w14:textId="77777777">
        <w:trPr>
          <w:trHeight w:val="680"/>
        </w:trPr>
        <w:tc>
          <w:tcPr>
            <w:tcW w:w="3690" w:type="dxa"/>
            <w:vAlign w:val="center"/>
          </w:tcPr>
          <w:p w14:paraId="63B11F56" w14:textId="77777777" w:rsidR="007F0DF8" w:rsidRDefault="007E0A07">
            <w:r>
              <w:t>Öğrencinin dersinize karşı ilgisi nasıldır?</w:t>
            </w:r>
          </w:p>
        </w:tc>
        <w:tc>
          <w:tcPr>
            <w:tcW w:w="5537" w:type="dxa"/>
            <w:vAlign w:val="center"/>
          </w:tcPr>
          <w:p w14:paraId="1D0C0434" w14:textId="3D59C7FF" w:rsidR="007F0DF8" w:rsidRDefault="000556AE">
            <w:r w:rsidRPr="000556AE">
              <w:t>Derse karşı ilgili ve isteklidir, etkinliklere aktif katılır.</w:t>
            </w:r>
          </w:p>
        </w:tc>
      </w:tr>
      <w:tr w:rsidR="007F0DF8" w14:paraId="1CD71824" w14:textId="77777777">
        <w:trPr>
          <w:trHeight w:val="680"/>
        </w:trPr>
        <w:tc>
          <w:tcPr>
            <w:tcW w:w="3690" w:type="dxa"/>
            <w:vAlign w:val="center"/>
          </w:tcPr>
          <w:p w14:paraId="2A1BDE5A" w14:textId="77777777" w:rsidR="007F0DF8" w:rsidRDefault="007E0A07">
            <w:r>
              <w:t>Öğrencinizin sizinle ilişkileri nasıldır?</w:t>
            </w:r>
          </w:p>
        </w:tc>
        <w:tc>
          <w:tcPr>
            <w:tcW w:w="5537" w:type="dxa"/>
            <w:vAlign w:val="center"/>
          </w:tcPr>
          <w:p w14:paraId="0A2DDF2B" w14:textId="0B5D9BB7" w:rsidR="007F0DF8" w:rsidRDefault="000556AE">
            <w:r>
              <w:t>S</w:t>
            </w:r>
            <w:r w:rsidRPr="000556AE">
              <w:t>aygılı ve uyumlu bir iletişim içerisindedir.</w:t>
            </w:r>
          </w:p>
        </w:tc>
      </w:tr>
      <w:tr w:rsidR="007F0DF8" w14:paraId="77D0D0E6" w14:textId="77777777">
        <w:trPr>
          <w:trHeight w:val="680"/>
        </w:trPr>
        <w:tc>
          <w:tcPr>
            <w:tcW w:w="3690" w:type="dxa"/>
            <w:vAlign w:val="center"/>
          </w:tcPr>
          <w:p w14:paraId="02C5D44E" w14:textId="77777777" w:rsidR="007F0DF8" w:rsidRDefault="007E0A07">
            <w:r>
              <w:t>Öğrencinin arkadaşları ile ilişkileri nasıldır?</w:t>
            </w:r>
          </w:p>
        </w:tc>
        <w:tc>
          <w:tcPr>
            <w:tcW w:w="5537" w:type="dxa"/>
            <w:vAlign w:val="center"/>
          </w:tcPr>
          <w:p w14:paraId="7A6E62CA" w14:textId="24177A7C" w:rsidR="007F0DF8" w:rsidRDefault="000556AE">
            <w:r w:rsidRPr="000556AE">
              <w:t>Arkadaşlarıyla uyumludur, sosyal etkinliklerde paylaşımcıdır.</w:t>
            </w:r>
          </w:p>
        </w:tc>
      </w:tr>
      <w:tr w:rsidR="007F0DF8" w14:paraId="64973E17" w14:textId="77777777">
        <w:trPr>
          <w:trHeight w:val="680"/>
        </w:trPr>
        <w:tc>
          <w:tcPr>
            <w:tcW w:w="3690" w:type="dxa"/>
            <w:vAlign w:val="center"/>
          </w:tcPr>
          <w:p w14:paraId="20EAFF84" w14:textId="77777777" w:rsidR="007F0DF8" w:rsidRDefault="007E0A07">
            <w:r>
              <w:t>Öğrencinizin iletişim kurma becerileri hakkında ne düşünüyorsunuz?</w:t>
            </w:r>
          </w:p>
        </w:tc>
        <w:tc>
          <w:tcPr>
            <w:tcW w:w="5537" w:type="dxa"/>
            <w:vAlign w:val="center"/>
          </w:tcPr>
          <w:p w14:paraId="72593D72" w14:textId="763C3231" w:rsidR="007F0DF8" w:rsidRDefault="000556AE">
            <w:r w:rsidRPr="000556AE">
              <w:t>Kendini ifade edebilmekte, duygu ve düşüncelerini aktarabilmektedir.</w:t>
            </w:r>
          </w:p>
        </w:tc>
      </w:tr>
      <w:tr w:rsidR="007F0DF8" w14:paraId="6330B344" w14:textId="77777777">
        <w:trPr>
          <w:trHeight w:val="923"/>
        </w:trPr>
        <w:tc>
          <w:tcPr>
            <w:tcW w:w="3690" w:type="dxa"/>
            <w:vAlign w:val="center"/>
          </w:tcPr>
          <w:p w14:paraId="1935E5FA" w14:textId="77777777" w:rsidR="007F0DF8" w:rsidRDefault="007E0A07">
            <w:r>
              <w:t>Öğrenciniz ile yapılacak PDR hizmetlerine yönelik öneri/tavsiyeniz var mı? Varsa nelerdir?</w:t>
            </w:r>
          </w:p>
        </w:tc>
        <w:tc>
          <w:tcPr>
            <w:tcW w:w="5537" w:type="dxa"/>
            <w:vAlign w:val="center"/>
          </w:tcPr>
          <w:p w14:paraId="43C477B2" w14:textId="692A3FD2" w:rsidR="007F0DF8" w:rsidRDefault="000556AE">
            <w:r w:rsidRPr="000556AE">
              <w:t>Sosyal özgüveninin desteklenmesi için grup çalışmalarına devam edilebilir</w:t>
            </w:r>
          </w:p>
        </w:tc>
      </w:tr>
      <w:tr w:rsidR="007F0DF8" w14:paraId="73FD4497" w14:textId="77777777">
        <w:trPr>
          <w:trHeight w:val="1701"/>
        </w:trPr>
        <w:tc>
          <w:tcPr>
            <w:tcW w:w="3690" w:type="dxa"/>
            <w:vAlign w:val="center"/>
          </w:tcPr>
          <w:p w14:paraId="5E5A1C1B" w14:textId="77777777" w:rsidR="007F0DF8" w:rsidRDefault="007E0A07">
            <w:r>
              <w:t>Diğer belirtmek istedikleriniz…</w:t>
            </w:r>
          </w:p>
        </w:tc>
        <w:tc>
          <w:tcPr>
            <w:tcW w:w="5537" w:type="dxa"/>
            <w:vAlign w:val="center"/>
          </w:tcPr>
          <w:p w14:paraId="41F520EF" w14:textId="2FCC1B31" w:rsidR="007F0DF8" w:rsidRDefault="000556AE">
            <w:r w:rsidRPr="000556AE">
              <w:t>Akademik ve sosyal gelişimi dönem boyunca olumlu ilerleme göstermiştir.</w:t>
            </w:r>
          </w:p>
        </w:tc>
      </w:tr>
    </w:tbl>
    <w:p w14:paraId="563D57E7" w14:textId="77777777" w:rsidR="007F0DF8" w:rsidRDefault="007F0DF8"/>
    <w:p w14:paraId="175C2131" w14:textId="77777777" w:rsidR="00CD071B" w:rsidRDefault="00CD071B"/>
    <w:p w14:paraId="33C488E1" w14:textId="77777777" w:rsidR="00642C91" w:rsidRDefault="00642C91"/>
    <w:p w14:paraId="6926D5C2" w14:textId="77777777" w:rsidR="00CD071B" w:rsidRDefault="00CD071B"/>
    <w:p w14:paraId="5DE80B3C" w14:textId="77777777" w:rsidR="00CD071B" w:rsidRDefault="00CD071B"/>
    <w:p w14:paraId="72E5FF02" w14:textId="77777777" w:rsidR="00CD071B" w:rsidRDefault="00CD071B"/>
    <w:p w14:paraId="0005435B" w14:textId="77777777" w:rsidR="007A0600" w:rsidRDefault="007A0600"/>
    <w:p w14:paraId="0A622D49" w14:textId="77777777" w:rsidR="007F0DF8" w:rsidRDefault="007E0A07">
      <w:r>
        <w:t>*Aşağıdaki tabloda BEP Geliştirme Birimi’nde onaylanmış olan dersinize ait bireyselleştirilmiş eğitim planınızda yer alan kazanımların değerlendirmesini yapınız.</w:t>
      </w:r>
    </w:p>
    <w:p w14:paraId="18A10795" w14:textId="67811ECA" w:rsidR="00642C91" w:rsidRDefault="00642C91">
      <w:r>
        <w:t>DERS: HAYAT BİLGİSİ</w:t>
      </w:r>
    </w:p>
    <w:tbl>
      <w:tblPr>
        <w:tblStyle w:val="TabloKlavuzu1"/>
        <w:tblW w:w="10632" w:type="dxa"/>
        <w:tblInd w:w="-601" w:type="dxa"/>
        <w:tblLayout w:type="fixed"/>
        <w:tblLook w:val="04A0" w:firstRow="1" w:lastRow="0" w:firstColumn="1" w:lastColumn="0" w:noHBand="0" w:noVBand="1"/>
      </w:tblPr>
      <w:tblGrid>
        <w:gridCol w:w="5812"/>
        <w:gridCol w:w="567"/>
        <w:gridCol w:w="567"/>
        <w:gridCol w:w="426"/>
        <w:gridCol w:w="3260"/>
      </w:tblGrid>
      <w:tr w:rsidR="00CD071B" w:rsidRPr="00CD071B" w14:paraId="2D0C454F" w14:textId="77777777" w:rsidTr="007A0600">
        <w:trPr>
          <w:cantSplit/>
          <w:trHeight w:val="1159"/>
        </w:trPr>
        <w:tc>
          <w:tcPr>
            <w:tcW w:w="5812" w:type="dxa"/>
            <w:vAlign w:val="center"/>
          </w:tcPr>
          <w:p w14:paraId="587B9E1B" w14:textId="77777777" w:rsidR="00CD071B" w:rsidRPr="007A0600" w:rsidRDefault="00CD071B" w:rsidP="00CD071B">
            <w:pPr>
              <w:jc w:val="center"/>
              <w:rPr>
                <w:b/>
                <w:sz w:val="20"/>
                <w:szCs w:val="20"/>
              </w:rPr>
            </w:pPr>
            <w:r w:rsidRPr="007A0600">
              <w:rPr>
                <w:b/>
                <w:sz w:val="20"/>
                <w:szCs w:val="20"/>
              </w:rPr>
              <w:t>GELİŞİM ALANI</w:t>
            </w:r>
          </w:p>
          <w:p w14:paraId="196D565D" w14:textId="77777777" w:rsidR="00CD071B" w:rsidRPr="007A0600" w:rsidRDefault="00CD071B" w:rsidP="00CD071B">
            <w:pPr>
              <w:jc w:val="center"/>
              <w:rPr>
                <w:sz w:val="20"/>
                <w:szCs w:val="20"/>
              </w:rPr>
            </w:pPr>
            <w:r w:rsidRPr="007A0600">
              <w:rPr>
                <w:b/>
                <w:sz w:val="20"/>
                <w:szCs w:val="20"/>
              </w:rPr>
              <w:t>(Kazanımlar, Amaçlar)</w:t>
            </w:r>
          </w:p>
        </w:tc>
        <w:tc>
          <w:tcPr>
            <w:tcW w:w="567" w:type="dxa"/>
            <w:textDirection w:val="tbRl"/>
            <w:vAlign w:val="center"/>
          </w:tcPr>
          <w:p w14:paraId="1296FE7C" w14:textId="77777777" w:rsidR="00CD071B" w:rsidRPr="007A0600" w:rsidRDefault="00CD071B" w:rsidP="00CD071B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7A0600">
              <w:rPr>
                <w:b/>
                <w:sz w:val="20"/>
                <w:szCs w:val="20"/>
              </w:rPr>
              <w:t>BAŞARILI</w:t>
            </w:r>
          </w:p>
        </w:tc>
        <w:tc>
          <w:tcPr>
            <w:tcW w:w="567" w:type="dxa"/>
            <w:textDirection w:val="tbRl"/>
            <w:vAlign w:val="center"/>
          </w:tcPr>
          <w:p w14:paraId="45ADA693" w14:textId="77777777" w:rsidR="00CD071B" w:rsidRPr="007A0600" w:rsidRDefault="00CD071B" w:rsidP="00CD071B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7A0600">
              <w:rPr>
                <w:b/>
                <w:sz w:val="20"/>
                <w:szCs w:val="20"/>
              </w:rPr>
              <w:t>GELİŞTİ</w:t>
            </w:r>
          </w:p>
        </w:tc>
        <w:tc>
          <w:tcPr>
            <w:tcW w:w="426" w:type="dxa"/>
            <w:textDirection w:val="tbRl"/>
            <w:vAlign w:val="center"/>
          </w:tcPr>
          <w:p w14:paraId="31DC32D7" w14:textId="77777777" w:rsidR="00CD071B" w:rsidRPr="007A0600" w:rsidRDefault="00CD071B" w:rsidP="00CD071B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7A0600">
              <w:rPr>
                <w:b/>
                <w:sz w:val="20"/>
                <w:szCs w:val="20"/>
              </w:rPr>
              <w:t>BAŞARISIZ</w:t>
            </w:r>
          </w:p>
        </w:tc>
        <w:tc>
          <w:tcPr>
            <w:tcW w:w="3260" w:type="dxa"/>
            <w:vAlign w:val="center"/>
          </w:tcPr>
          <w:p w14:paraId="679728FC" w14:textId="77777777" w:rsidR="00CD071B" w:rsidRPr="007A0600" w:rsidRDefault="00CD071B" w:rsidP="00CD071B">
            <w:pPr>
              <w:jc w:val="center"/>
              <w:rPr>
                <w:b/>
                <w:sz w:val="20"/>
                <w:szCs w:val="20"/>
              </w:rPr>
            </w:pPr>
            <w:r w:rsidRPr="007A0600">
              <w:rPr>
                <w:b/>
                <w:sz w:val="20"/>
                <w:szCs w:val="20"/>
              </w:rPr>
              <w:t>AÇIKLAMA</w:t>
            </w:r>
          </w:p>
        </w:tc>
      </w:tr>
      <w:tr w:rsidR="00CD071B" w:rsidRPr="00CD071B" w14:paraId="13131CE7" w14:textId="77777777" w:rsidTr="00FA7FFB">
        <w:trPr>
          <w:trHeight w:val="624"/>
        </w:trPr>
        <w:tc>
          <w:tcPr>
            <w:tcW w:w="5812" w:type="dxa"/>
            <w:vAlign w:val="center"/>
          </w:tcPr>
          <w:p w14:paraId="4ACBA18B" w14:textId="6D6A4D35" w:rsidR="00CD071B" w:rsidRPr="00CD071B" w:rsidRDefault="002A6EB9" w:rsidP="002A6EB9">
            <w:r w:rsidRPr="002A6EB9">
              <w:t>HB.1.1.1. Öğretmeni ve arkadaşlarıyla tanışabilme</w:t>
            </w:r>
          </w:p>
        </w:tc>
        <w:tc>
          <w:tcPr>
            <w:tcW w:w="567" w:type="dxa"/>
            <w:vAlign w:val="center"/>
          </w:tcPr>
          <w:p w14:paraId="01013408" w14:textId="484F38D4" w:rsidR="00CD071B" w:rsidRPr="00CD071B" w:rsidRDefault="00802CDE" w:rsidP="00CD071B">
            <w:pPr>
              <w:jc w:val="center"/>
            </w:pPr>
            <w:r>
              <w:t>x</w:t>
            </w:r>
          </w:p>
        </w:tc>
        <w:tc>
          <w:tcPr>
            <w:tcW w:w="567" w:type="dxa"/>
            <w:vAlign w:val="center"/>
          </w:tcPr>
          <w:p w14:paraId="2635C4EA" w14:textId="77777777" w:rsidR="00CD071B" w:rsidRPr="00CD071B" w:rsidRDefault="00CD071B" w:rsidP="00CD071B">
            <w:pPr>
              <w:jc w:val="center"/>
            </w:pPr>
          </w:p>
        </w:tc>
        <w:tc>
          <w:tcPr>
            <w:tcW w:w="426" w:type="dxa"/>
            <w:vAlign w:val="center"/>
          </w:tcPr>
          <w:p w14:paraId="77D00CB6" w14:textId="77777777" w:rsidR="00CD071B" w:rsidRPr="00CD071B" w:rsidRDefault="00CD071B" w:rsidP="00CD071B">
            <w:pPr>
              <w:jc w:val="center"/>
            </w:pPr>
          </w:p>
        </w:tc>
        <w:tc>
          <w:tcPr>
            <w:tcW w:w="3260" w:type="dxa"/>
            <w:vAlign w:val="center"/>
          </w:tcPr>
          <w:p w14:paraId="0384A74E" w14:textId="703F3166" w:rsidR="00CD071B" w:rsidRPr="00CD071B" w:rsidRDefault="007B035B" w:rsidP="00CD071B">
            <w:pPr>
              <w:jc w:val="center"/>
            </w:pPr>
            <w:r>
              <w:t>Kazanım başarı ile uygulandı.</w:t>
            </w:r>
          </w:p>
        </w:tc>
      </w:tr>
      <w:tr w:rsidR="00CD071B" w:rsidRPr="00CD071B" w14:paraId="5A08778A" w14:textId="77777777" w:rsidTr="00FA7FFB">
        <w:trPr>
          <w:trHeight w:val="624"/>
        </w:trPr>
        <w:tc>
          <w:tcPr>
            <w:tcW w:w="5812" w:type="dxa"/>
            <w:vAlign w:val="center"/>
          </w:tcPr>
          <w:p w14:paraId="5F487AEB" w14:textId="56AE1E85" w:rsidR="00CD071B" w:rsidRPr="00CD071B" w:rsidRDefault="002A6EB9" w:rsidP="002A6EB9">
            <w:r w:rsidRPr="002A6EB9">
              <w:t>HB.1.1.2. Okul ortamını tanıyabilme</w:t>
            </w:r>
          </w:p>
        </w:tc>
        <w:tc>
          <w:tcPr>
            <w:tcW w:w="567" w:type="dxa"/>
            <w:vAlign w:val="center"/>
          </w:tcPr>
          <w:p w14:paraId="7AA081A1" w14:textId="2243FE80" w:rsidR="00CD071B" w:rsidRPr="00CD071B" w:rsidRDefault="00802CDE" w:rsidP="00CD071B">
            <w:pPr>
              <w:jc w:val="center"/>
            </w:pPr>
            <w:r>
              <w:t>x</w:t>
            </w:r>
          </w:p>
        </w:tc>
        <w:tc>
          <w:tcPr>
            <w:tcW w:w="567" w:type="dxa"/>
            <w:vAlign w:val="center"/>
          </w:tcPr>
          <w:p w14:paraId="7A99EBC8" w14:textId="77777777" w:rsidR="00CD071B" w:rsidRPr="00CD071B" w:rsidRDefault="00CD071B" w:rsidP="00CD071B">
            <w:pPr>
              <w:jc w:val="center"/>
            </w:pPr>
          </w:p>
        </w:tc>
        <w:tc>
          <w:tcPr>
            <w:tcW w:w="426" w:type="dxa"/>
            <w:vAlign w:val="center"/>
          </w:tcPr>
          <w:p w14:paraId="7DF73FE1" w14:textId="77777777" w:rsidR="00CD071B" w:rsidRPr="00CD071B" w:rsidRDefault="00CD071B" w:rsidP="00CD071B">
            <w:pPr>
              <w:jc w:val="center"/>
            </w:pPr>
          </w:p>
        </w:tc>
        <w:tc>
          <w:tcPr>
            <w:tcW w:w="3260" w:type="dxa"/>
            <w:vAlign w:val="center"/>
          </w:tcPr>
          <w:p w14:paraId="115A8E0E" w14:textId="75A91184" w:rsidR="00CD071B" w:rsidRPr="00CD071B" w:rsidRDefault="007B035B" w:rsidP="00CD071B">
            <w:pPr>
              <w:jc w:val="center"/>
            </w:pPr>
            <w:r>
              <w:t>Kazanım başarı ile uygulandı.</w:t>
            </w:r>
          </w:p>
        </w:tc>
      </w:tr>
      <w:tr w:rsidR="00CD071B" w:rsidRPr="00CD071B" w14:paraId="5A3BD38E" w14:textId="77777777" w:rsidTr="00FA7FFB">
        <w:trPr>
          <w:trHeight w:val="624"/>
        </w:trPr>
        <w:tc>
          <w:tcPr>
            <w:tcW w:w="5812" w:type="dxa"/>
            <w:vAlign w:val="center"/>
          </w:tcPr>
          <w:p w14:paraId="11DEDBC7" w14:textId="2E3399DF" w:rsidR="00CD071B" w:rsidRPr="00CD071B" w:rsidRDefault="002A6EB9" w:rsidP="002A6EB9">
            <w:r w:rsidRPr="002A6EB9">
              <w:t>HB.1.1.3. Sınıf ve okul ortamında kurallara uygun davranabilme</w:t>
            </w:r>
          </w:p>
        </w:tc>
        <w:tc>
          <w:tcPr>
            <w:tcW w:w="567" w:type="dxa"/>
            <w:vAlign w:val="center"/>
          </w:tcPr>
          <w:p w14:paraId="2DA21153" w14:textId="2587340B" w:rsidR="00CD071B" w:rsidRPr="00CD071B" w:rsidRDefault="00802CDE" w:rsidP="00CD071B">
            <w:pPr>
              <w:jc w:val="center"/>
            </w:pPr>
            <w:r>
              <w:t>x</w:t>
            </w:r>
          </w:p>
        </w:tc>
        <w:tc>
          <w:tcPr>
            <w:tcW w:w="567" w:type="dxa"/>
            <w:vAlign w:val="center"/>
          </w:tcPr>
          <w:p w14:paraId="3D7F6130" w14:textId="77777777" w:rsidR="00CD071B" w:rsidRPr="00CD071B" w:rsidRDefault="00CD071B" w:rsidP="00CD071B">
            <w:pPr>
              <w:jc w:val="center"/>
            </w:pPr>
          </w:p>
        </w:tc>
        <w:tc>
          <w:tcPr>
            <w:tcW w:w="426" w:type="dxa"/>
            <w:vAlign w:val="center"/>
          </w:tcPr>
          <w:p w14:paraId="5AC04594" w14:textId="77777777" w:rsidR="00CD071B" w:rsidRPr="00CD071B" w:rsidRDefault="00CD071B" w:rsidP="00CD071B">
            <w:pPr>
              <w:jc w:val="center"/>
            </w:pPr>
          </w:p>
        </w:tc>
        <w:tc>
          <w:tcPr>
            <w:tcW w:w="3260" w:type="dxa"/>
            <w:vAlign w:val="center"/>
          </w:tcPr>
          <w:p w14:paraId="1D3A221F" w14:textId="2232EAEF" w:rsidR="00CD071B" w:rsidRPr="00CD071B" w:rsidRDefault="007B035B" w:rsidP="00CD071B">
            <w:pPr>
              <w:jc w:val="center"/>
            </w:pPr>
            <w:r>
              <w:t>Kazanım başarı ile uygulandı.</w:t>
            </w:r>
          </w:p>
        </w:tc>
      </w:tr>
      <w:tr w:rsidR="00CD071B" w:rsidRPr="00CD071B" w14:paraId="671FA422" w14:textId="77777777" w:rsidTr="00FA7FFB">
        <w:trPr>
          <w:trHeight w:val="624"/>
        </w:trPr>
        <w:tc>
          <w:tcPr>
            <w:tcW w:w="5812" w:type="dxa"/>
            <w:vAlign w:val="center"/>
          </w:tcPr>
          <w:p w14:paraId="442FD5B0" w14:textId="4C479FFE" w:rsidR="00CD071B" w:rsidRPr="00CD071B" w:rsidRDefault="002A6EB9" w:rsidP="002A6EB9">
            <w:r w:rsidRPr="002A6EB9">
              <w:t>HB.1.2.1. Sağlıklı büyüme ve gelişme için yapması gerekenleri belirleyebilme</w:t>
            </w:r>
          </w:p>
        </w:tc>
        <w:tc>
          <w:tcPr>
            <w:tcW w:w="567" w:type="dxa"/>
            <w:vAlign w:val="center"/>
          </w:tcPr>
          <w:p w14:paraId="7A259860" w14:textId="5F385B88" w:rsidR="00CD071B" w:rsidRPr="00CD071B" w:rsidRDefault="00802CDE" w:rsidP="00CD071B">
            <w:pPr>
              <w:jc w:val="center"/>
            </w:pPr>
            <w:r>
              <w:t>x</w:t>
            </w:r>
          </w:p>
        </w:tc>
        <w:tc>
          <w:tcPr>
            <w:tcW w:w="567" w:type="dxa"/>
            <w:vAlign w:val="center"/>
          </w:tcPr>
          <w:p w14:paraId="0F539A1B" w14:textId="101C5E1B" w:rsidR="00CD071B" w:rsidRPr="00CD071B" w:rsidRDefault="00CD071B" w:rsidP="00CD071B">
            <w:pPr>
              <w:jc w:val="center"/>
            </w:pPr>
          </w:p>
        </w:tc>
        <w:tc>
          <w:tcPr>
            <w:tcW w:w="426" w:type="dxa"/>
            <w:vAlign w:val="center"/>
          </w:tcPr>
          <w:p w14:paraId="154BC1C6" w14:textId="77777777" w:rsidR="00CD071B" w:rsidRPr="00CD071B" w:rsidRDefault="00CD071B" w:rsidP="00CD071B">
            <w:pPr>
              <w:jc w:val="center"/>
            </w:pPr>
          </w:p>
        </w:tc>
        <w:tc>
          <w:tcPr>
            <w:tcW w:w="3260" w:type="dxa"/>
            <w:vAlign w:val="center"/>
          </w:tcPr>
          <w:p w14:paraId="165572BE" w14:textId="166B9583" w:rsidR="00CD071B" w:rsidRPr="00CD071B" w:rsidRDefault="007B035B" w:rsidP="00CD071B">
            <w:pPr>
              <w:jc w:val="center"/>
            </w:pPr>
            <w:r>
              <w:t>Kazanım başarı ile uygulandı.</w:t>
            </w:r>
          </w:p>
        </w:tc>
      </w:tr>
      <w:tr w:rsidR="00CD071B" w:rsidRPr="00CD071B" w14:paraId="197436BB" w14:textId="77777777" w:rsidTr="00FA7FFB">
        <w:trPr>
          <w:trHeight w:val="624"/>
        </w:trPr>
        <w:tc>
          <w:tcPr>
            <w:tcW w:w="5812" w:type="dxa"/>
            <w:vAlign w:val="center"/>
          </w:tcPr>
          <w:p w14:paraId="43E8A6A2" w14:textId="51DDB45B" w:rsidR="00CD071B" w:rsidRPr="00CD071B" w:rsidRDefault="002A6EB9" w:rsidP="002A6EB9">
            <w:r w:rsidRPr="002A6EB9">
              <w:t>HB.1.1.4. Fiziksel özelliklerini ve temel duygularını açıklayabilme</w:t>
            </w:r>
          </w:p>
        </w:tc>
        <w:tc>
          <w:tcPr>
            <w:tcW w:w="567" w:type="dxa"/>
            <w:vAlign w:val="center"/>
          </w:tcPr>
          <w:p w14:paraId="4F4D7F79" w14:textId="77777777" w:rsidR="00CD071B" w:rsidRPr="00CD071B" w:rsidRDefault="00CD071B" w:rsidP="00CD071B">
            <w:pPr>
              <w:jc w:val="center"/>
            </w:pPr>
          </w:p>
        </w:tc>
        <w:tc>
          <w:tcPr>
            <w:tcW w:w="567" w:type="dxa"/>
            <w:vAlign w:val="center"/>
          </w:tcPr>
          <w:p w14:paraId="6B203100" w14:textId="25451A90" w:rsidR="00CD071B" w:rsidRPr="00CD071B" w:rsidRDefault="00802CDE" w:rsidP="00CD071B">
            <w:pPr>
              <w:jc w:val="center"/>
            </w:pPr>
            <w:r>
              <w:t>x</w:t>
            </w:r>
          </w:p>
        </w:tc>
        <w:tc>
          <w:tcPr>
            <w:tcW w:w="426" w:type="dxa"/>
            <w:vAlign w:val="center"/>
          </w:tcPr>
          <w:p w14:paraId="4D04CA5B" w14:textId="77777777" w:rsidR="00CD071B" w:rsidRPr="00CD071B" w:rsidRDefault="00CD071B" w:rsidP="00CD071B">
            <w:pPr>
              <w:jc w:val="center"/>
            </w:pPr>
          </w:p>
        </w:tc>
        <w:tc>
          <w:tcPr>
            <w:tcW w:w="3260" w:type="dxa"/>
            <w:vAlign w:val="center"/>
          </w:tcPr>
          <w:p w14:paraId="4BD3DA8D" w14:textId="38538F64" w:rsidR="00CD071B" w:rsidRPr="00CD071B" w:rsidRDefault="007B035B" w:rsidP="00CD071B">
            <w:pPr>
              <w:jc w:val="center"/>
            </w:pPr>
            <w:r>
              <w:t>Kazanım başarı ile uygulandı.</w:t>
            </w:r>
          </w:p>
        </w:tc>
      </w:tr>
      <w:tr w:rsidR="00CD071B" w:rsidRPr="00CD071B" w14:paraId="3B8D42BC" w14:textId="77777777" w:rsidTr="00FA7FFB">
        <w:trPr>
          <w:trHeight w:val="624"/>
        </w:trPr>
        <w:tc>
          <w:tcPr>
            <w:tcW w:w="5812" w:type="dxa"/>
            <w:vAlign w:val="center"/>
          </w:tcPr>
          <w:p w14:paraId="1A645FCE" w14:textId="4B4023B6" w:rsidR="00CD071B" w:rsidRPr="00CD071B" w:rsidRDefault="002A6EB9" w:rsidP="002A6EB9">
            <w:r w:rsidRPr="002A6EB9">
              <w:t>HB.1.2.3. Temel trafik kurallarına uygun davranabilme</w:t>
            </w:r>
          </w:p>
        </w:tc>
        <w:tc>
          <w:tcPr>
            <w:tcW w:w="567" w:type="dxa"/>
            <w:vAlign w:val="center"/>
          </w:tcPr>
          <w:p w14:paraId="17BC1A56" w14:textId="77777777" w:rsidR="00CD071B" w:rsidRPr="00CD071B" w:rsidRDefault="00CD071B" w:rsidP="00CD071B">
            <w:pPr>
              <w:jc w:val="center"/>
            </w:pPr>
          </w:p>
        </w:tc>
        <w:tc>
          <w:tcPr>
            <w:tcW w:w="567" w:type="dxa"/>
            <w:vAlign w:val="center"/>
          </w:tcPr>
          <w:p w14:paraId="264B0712" w14:textId="6718C420" w:rsidR="00CD071B" w:rsidRPr="00CD071B" w:rsidRDefault="00802CDE" w:rsidP="00CD071B">
            <w:pPr>
              <w:jc w:val="center"/>
            </w:pPr>
            <w:r>
              <w:t>x</w:t>
            </w:r>
          </w:p>
        </w:tc>
        <w:tc>
          <w:tcPr>
            <w:tcW w:w="426" w:type="dxa"/>
            <w:vAlign w:val="center"/>
          </w:tcPr>
          <w:p w14:paraId="275B0F5D" w14:textId="77777777" w:rsidR="00CD071B" w:rsidRPr="00CD071B" w:rsidRDefault="00CD071B" w:rsidP="00CD071B">
            <w:pPr>
              <w:jc w:val="center"/>
            </w:pPr>
          </w:p>
        </w:tc>
        <w:tc>
          <w:tcPr>
            <w:tcW w:w="3260" w:type="dxa"/>
            <w:vAlign w:val="center"/>
          </w:tcPr>
          <w:p w14:paraId="6B6923BF" w14:textId="1D0B432E" w:rsidR="00CD071B" w:rsidRPr="00CD071B" w:rsidRDefault="007B035B" w:rsidP="00CD071B">
            <w:pPr>
              <w:jc w:val="center"/>
            </w:pPr>
            <w:r>
              <w:t>Kazanım başarı ile uygulandı.</w:t>
            </w:r>
          </w:p>
        </w:tc>
      </w:tr>
      <w:tr w:rsidR="00CD071B" w:rsidRPr="00CD071B" w14:paraId="4BBFC9DF" w14:textId="77777777" w:rsidTr="00FA7FFB">
        <w:trPr>
          <w:trHeight w:val="624"/>
        </w:trPr>
        <w:tc>
          <w:tcPr>
            <w:tcW w:w="5812" w:type="dxa"/>
            <w:vAlign w:val="center"/>
          </w:tcPr>
          <w:p w14:paraId="3545F2F3" w14:textId="39C5FCFA" w:rsidR="00CD071B" w:rsidRPr="00CD071B" w:rsidRDefault="002A6EB9" w:rsidP="002A6EB9">
            <w:r w:rsidRPr="002A6EB9">
              <w:t>HB.1.2.4. Acil durumlarda yapılması gerekenleri belirleyebilme</w:t>
            </w:r>
          </w:p>
        </w:tc>
        <w:tc>
          <w:tcPr>
            <w:tcW w:w="567" w:type="dxa"/>
            <w:vAlign w:val="center"/>
          </w:tcPr>
          <w:p w14:paraId="57862726" w14:textId="77777777" w:rsidR="00CD071B" w:rsidRPr="00CD071B" w:rsidRDefault="00CD071B" w:rsidP="00CD071B">
            <w:pPr>
              <w:jc w:val="center"/>
            </w:pPr>
          </w:p>
        </w:tc>
        <w:tc>
          <w:tcPr>
            <w:tcW w:w="567" w:type="dxa"/>
            <w:vAlign w:val="center"/>
          </w:tcPr>
          <w:p w14:paraId="5098B299" w14:textId="3C28FA35" w:rsidR="00CD071B" w:rsidRPr="00CD071B" w:rsidRDefault="00802CDE" w:rsidP="00CD071B">
            <w:pPr>
              <w:jc w:val="center"/>
            </w:pPr>
            <w:r>
              <w:t>x</w:t>
            </w:r>
          </w:p>
        </w:tc>
        <w:tc>
          <w:tcPr>
            <w:tcW w:w="426" w:type="dxa"/>
            <w:vAlign w:val="center"/>
          </w:tcPr>
          <w:p w14:paraId="0D08709A" w14:textId="77777777" w:rsidR="00CD071B" w:rsidRPr="00CD071B" w:rsidRDefault="00CD071B" w:rsidP="00CD071B">
            <w:pPr>
              <w:jc w:val="center"/>
            </w:pPr>
          </w:p>
        </w:tc>
        <w:tc>
          <w:tcPr>
            <w:tcW w:w="3260" w:type="dxa"/>
            <w:vAlign w:val="center"/>
          </w:tcPr>
          <w:p w14:paraId="17D46F55" w14:textId="541D07B0" w:rsidR="00CD071B" w:rsidRPr="00CD071B" w:rsidRDefault="007B035B" w:rsidP="00CD071B">
            <w:pPr>
              <w:jc w:val="center"/>
            </w:pPr>
            <w:r>
              <w:t>Kazanım başarı ile uygulandı.</w:t>
            </w:r>
          </w:p>
        </w:tc>
      </w:tr>
      <w:tr w:rsidR="00CD071B" w:rsidRPr="00CD071B" w14:paraId="369B5992" w14:textId="77777777" w:rsidTr="00FA7FFB">
        <w:trPr>
          <w:trHeight w:val="624"/>
        </w:trPr>
        <w:tc>
          <w:tcPr>
            <w:tcW w:w="5812" w:type="dxa"/>
            <w:vAlign w:val="center"/>
          </w:tcPr>
          <w:p w14:paraId="17B0607B" w14:textId="460C2950" w:rsidR="00CD071B" w:rsidRPr="00CD071B" w:rsidRDefault="002A6EB9" w:rsidP="002A6EB9">
            <w:r w:rsidRPr="002A6EB9">
              <w:t>HB.1.3.2. Aile yaşamında nezaket ve görgü kurallarına uygun davranabilme</w:t>
            </w:r>
          </w:p>
        </w:tc>
        <w:tc>
          <w:tcPr>
            <w:tcW w:w="567" w:type="dxa"/>
            <w:vAlign w:val="center"/>
          </w:tcPr>
          <w:p w14:paraId="64721ACF" w14:textId="0B13A364" w:rsidR="00CD071B" w:rsidRPr="00CD071B" w:rsidRDefault="00802CDE" w:rsidP="00CD071B">
            <w:pPr>
              <w:jc w:val="center"/>
            </w:pPr>
            <w:r>
              <w:t>x</w:t>
            </w:r>
          </w:p>
        </w:tc>
        <w:tc>
          <w:tcPr>
            <w:tcW w:w="567" w:type="dxa"/>
            <w:vAlign w:val="center"/>
          </w:tcPr>
          <w:p w14:paraId="087B6606" w14:textId="77777777" w:rsidR="00CD071B" w:rsidRPr="00CD071B" w:rsidRDefault="00CD071B" w:rsidP="00CD071B">
            <w:pPr>
              <w:jc w:val="center"/>
            </w:pPr>
          </w:p>
        </w:tc>
        <w:tc>
          <w:tcPr>
            <w:tcW w:w="426" w:type="dxa"/>
            <w:vAlign w:val="center"/>
          </w:tcPr>
          <w:p w14:paraId="01059A19" w14:textId="77777777" w:rsidR="00CD071B" w:rsidRPr="00CD071B" w:rsidRDefault="00CD071B" w:rsidP="00CD071B">
            <w:pPr>
              <w:jc w:val="center"/>
            </w:pPr>
          </w:p>
        </w:tc>
        <w:tc>
          <w:tcPr>
            <w:tcW w:w="3260" w:type="dxa"/>
            <w:vAlign w:val="center"/>
          </w:tcPr>
          <w:p w14:paraId="4EF5611C" w14:textId="5A71CE66" w:rsidR="00CD071B" w:rsidRPr="00CD071B" w:rsidRDefault="007B035B" w:rsidP="00CD071B">
            <w:pPr>
              <w:jc w:val="center"/>
            </w:pPr>
            <w:r>
              <w:t>Kazanım başarı ile uygulandı.</w:t>
            </w:r>
          </w:p>
        </w:tc>
      </w:tr>
      <w:tr w:rsidR="00CD071B" w:rsidRPr="00CD071B" w14:paraId="24206683" w14:textId="77777777" w:rsidTr="00FA7FFB">
        <w:trPr>
          <w:trHeight w:val="624"/>
        </w:trPr>
        <w:tc>
          <w:tcPr>
            <w:tcW w:w="5812" w:type="dxa"/>
            <w:vAlign w:val="center"/>
          </w:tcPr>
          <w:p w14:paraId="00C818A6" w14:textId="2A14CBE5" w:rsidR="00CD071B" w:rsidRPr="00CD071B" w:rsidRDefault="002A6EB9" w:rsidP="002A6EB9">
            <w:r w:rsidRPr="002A6EB9">
              <w:t>HB.1.3.3. Aile bireylerinin görev ve sorumluluklarını çözümleyebilme</w:t>
            </w:r>
          </w:p>
        </w:tc>
        <w:tc>
          <w:tcPr>
            <w:tcW w:w="567" w:type="dxa"/>
            <w:vAlign w:val="center"/>
          </w:tcPr>
          <w:p w14:paraId="17664D48" w14:textId="77777777" w:rsidR="00CD071B" w:rsidRPr="00CD071B" w:rsidRDefault="00CD071B" w:rsidP="00CD071B">
            <w:pPr>
              <w:jc w:val="center"/>
            </w:pPr>
          </w:p>
        </w:tc>
        <w:tc>
          <w:tcPr>
            <w:tcW w:w="567" w:type="dxa"/>
            <w:vAlign w:val="center"/>
          </w:tcPr>
          <w:p w14:paraId="4AAF86BE" w14:textId="0B6FE888" w:rsidR="00CD071B" w:rsidRPr="00CD071B" w:rsidRDefault="00802CDE" w:rsidP="00CD071B">
            <w:pPr>
              <w:jc w:val="center"/>
            </w:pPr>
            <w:r>
              <w:t>x</w:t>
            </w:r>
          </w:p>
        </w:tc>
        <w:tc>
          <w:tcPr>
            <w:tcW w:w="426" w:type="dxa"/>
            <w:vAlign w:val="center"/>
          </w:tcPr>
          <w:p w14:paraId="4AD10638" w14:textId="77777777" w:rsidR="00CD071B" w:rsidRPr="00CD071B" w:rsidRDefault="00CD071B" w:rsidP="00CD071B">
            <w:pPr>
              <w:jc w:val="center"/>
            </w:pPr>
          </w:p>
        </w:tc>
        <w:tc>
          <w:tcPr>
            <w:tcW w:w="3260" w:type="dxa"/>
            <w:vAlign w:val="center"/>
          </w:tcPr>
          <w:p w14:paraId="4FE876BF" w14:textId="2EBD9830" w:rsidR="00CD071B" w:rsidRPr="00CD071B" w:rsidRDefault="007B035B" w:rsidP="00CD071B">
            <w:pPr>
              <w:jc w:val="center"/>
            </w:pPr>
            <w:r>
              <w:t>Kazanım başarı ile uygulandı.</w:t>
            </w:r>
          </w:p>
        </w:tc>
      </w:tr>
      <w:tr w:rsidR="00CD071B" w:rsidRPr="00CD071B" w14:paraId="1785CC6C" w14:textId="77777777" w:rsidTr="00FA7FFB">
        <w:trPr>
          <w:trHeight w:val="624"/>
        </w:trPr>
        <w:tc>
          <w:tcPr>
            <w:tcW w:w="5812" w:type="dxa"/>
            <w:vAlign w:val="center"/>
          </w:tcPr>
          <w:p w14:paraId="0A09835D" w14:textId="77777777" w:rsidR="00CD071B" w:rsidRPr="00CD071B" w:rsidRDefault="00CD071B" w:rsidP="00CD071B">
            <w:pPr>
              <w:jc w:val="center"/>
            </w:pPr>
          </w:p>
        </w:tc>
        <w:tc>
          <w:tcPr>
            <w:tcW w:w="567" w:type="dxa"/>
            <w:vAlign w:val="center"/>
          </w:tcPr>
          <w:p w14:paraId="2A013D1C" w14:textId="77777777" w:rsidR="00CD071B" w:rsidRPr="00CD071B" w:rsidRDefault="00CD071B" w:rsidP="00CD071B">
            <w:pPr>
              <w:jc w:val="center"/>
            </w:pPr>
          </w:p>
        </w:tc>
        <w:tc>
          <w:tcPr>
            <w:tcW w:w="567" w:type="dxa"/>
            <w:vAlign w:val="center"/>
          </w:tcPr>
          <w:p w14:paraId="0C92291A" w14:textId="77777777" w:rsidR="00CD071B" w:rsidRPr="00CD071B" w:rsidRDefault="00CD071B" w:rsidP="00CD071B">
            <w:pPr>
              <w:jc w:val="center"/>
            </w:pPr>
          </w:p>
        </w:tc>
        <w:tc>
          <w:tcPr>
            <w:tcW w:w="426" w:type="dxa"/>
            <w:vAlign w:val="center"/>
          </w:tcPr>
          <w:p w14:paraId="5E3F7A53" w14:textId="77777777" w:rsidR="00CD071B" w:rsidRPr="00CD071B" w:rsidRDefault="00CD071B" w:rsidP="00CD071B">
            <w:pPr>
              <w:jc w:val="center"/>
            </w:pPr>
          </w:p>
        </w:tc>
        <w:tc>
          <w:tcPr>
            <w:tcW w:w="3260" w:type="dxa"/>
            <w:vAlign w:val="center"/>
          </w:tcPr>
          <w:p w14:paraId="44449E9D" w14:textId="77777777" w:rsidR="00CD071B" w:rsidRPr="00CD071B" w:rsidRDefault="00CD071B" w:rsidP="00CD071B">
            <w:pPr>
              <w:jc w:val="center"/>
            </w:pPr>
          </w:p>
        </w:tc>
      </w:tr>
      <w:tr w:rsidR="00CD071B" w:rsidRPr="00CD071B" w14:paraId="4E49FBFC" w14:textId="77777777" w:rsidTr="00FA7FFB">
        <w:trPr>
          <w:trHeight w:val="624"/>
        </w:trPr>
        <w:tc>
          <w:tcPr>
            <w:tcW w:w="5812" w:type="dxa"/>
            <w:vAlign w:val="center"/>
          </w:tcPr>
          <w:p w14:paraId="0300077B" w14:textId="77777777" w:rsidR="00CD071B" w:rsidRPr="00CD071B" w:rsidRDefault="00CD071B" w:rsidP="00CD071B">
            <w:pPr>
              <w:jc w:val="center"/>
            </w:pPr>
          </w:p>
        </w:tc>
        <w:tc>
          <w:tcPr>
            <w:tcW w:w="567" w:type="dxa"/>
            <w:vAlign w:val="center"/>
          </w:tcPr>
          <w:p w14:paraId="332BAEA9" w14:textId="77777777" w:rsidR="00CD071B" w:rsidRPr="00CD071B" w:rsidRDefault="00CD071B" w:rsidP="00CD071B">
            <w:pPr>
              <w:jc w:val="center"/>
            </w:pPr>
          </w:p>
        </w:tc>
        <w:tc>
          <w:tcPr>
            <w:tcW w:w="567" w:type="dxa"/>
            <w:vAlign w:val="center"/>
          </w:tcPr>
          <w:p w14:paraId="2DD84CFC" w14:textId="77777777" w:rsidR="00CD071B" w:rsidRPr="00CD071B" w:rsidRDefault="00CD071B" w:rsidP="00CD071B">
            <w:pPr>
              <w:jc w:val="center"/>
            </w:pPr>
          </w:p>
        </w:tc>
        <w:tc>
          <w:tcPr>
            <w:tcW w:w="426" w:type="dxa"/>
            <w:vAlign w:val="center"/>
          </w:tcPr>
          <w:p w14:paraId="5E0E23E1" w14:textId="77777777" w:rsidR="00CD071B" w:rsidRPr="00CD071B" w:rsidRDefault="00CD071B" w:rsidP="00CD071B">
            <w:pPr>
              <w:jc w:val="center"/>
            </w:pPr>
          </w:p>
        </w:tc>
        <w:tc>
          <w:tcPr>
            <w:tcW w:w="3260" w:type="dxa"/>
            <w:vAlign w:val="center"/>
          </w:tcPr>
          <w:p w14:paraId="5F8361C0" w14:textId="77777777" w:rsidR="00CD071B" w:rsidRPr="00CD071B" w:rsidRDefault="00CD071B" w:rsidP="00CD071B">
            <w:pPr>
              <w:jc w:val="center"/>
            </w:pPr>
          </w:p>
        </w:tc>
      </w:tr>
      <w:tr w:rsidR="00CD071B" w:rsidRPr="00CD071B" w14:paraId="053ADF88" w14:textId="77777777" w:rsidTr="00FA7FFB">
        <w:trPr>
          <w:trHeight w:val="624"/>
        </w:trPr>
        <w:tc>
          <w:tcPr>
            <w:tcW w:w="5812" w:type="dxa"/>
            <w:vAlign w:val="center"/>
          </w:tcPr>
          <w:p w14:paraId="6639E592" w14:textId="77777777" w:rsidR="00CD071B" w:rsidRPr="00CD071B" w:rsidRDefault="00CD071B" w:rsidP="00CD071B">
            <w:pPr>
              <w:jc w:val="center"/>
            </w:pPr>
          </w:p>
        </w:tc>
        <w:tc>
          <w:tcPr>
            <w:tcW w:w="567" w:type="dxa"/>
            <w:vAlign w:val="center"/>
          </w:tcPr>
          <w:p w14:paraId="562904AE" w14:textId="77777777" w:rsidR="00CD071B" w:rsidRPr="00CD071B" w:rsidRDefault="00CD071B" w:rsidP="00CD071B">
            <w:pPr>
              <w:jc w:val="center"/>
            </w:pPr>
          </w:p>
        </w:tc>
        <w:tc>
          <w:tcPr>
            <w:tcW w:w="567" w:type="dxa"/>
            <w:vAlign w:val="center"/>
          </w:tcPr>
          <w:p w14:paraId="7EA55D9A" w14:textId="77777777" w:rsidR="00CD071B" w:rsidRPr="00CD071B" w:rsidRDefault="00CD071B" w:rsidP="00CD071B">
            <w:pPr>
              <w:jc w:val="center"/>
            </w:pPr>
          </w:p>
        </w:tc>
        <w:tc>
          <w:tcPr>
            <w:tcW w:w="426" w:type="dxa"/>
            <w:vAlign w:val="center"/>
          </w:tcPr>
          <w:p w14:paraId="2904C758" w14:textId="77777777" w:rsidR="00CD071B" w:rsidRPr="00CD071B" w:rsidRDefault="00CD071B" w:rsidP="00CD071B">
            <w:pPr>
              <w:jc w:val="center"/>
            </w:pPr>
          </w:p>
        </w:tc>
        <w:tc>
          <w:tcPr>
            <w:tcW w:w="3260" w:type="dxa"/>
            <w:vAlign w:val="center"/>
          </w:tcPr>
          <w:p w14:paraId="3760521C" w14:textId="77777777" w:rsidR="00CD071B" w:rsidRPr="00CD071B" w:rsidRDefault="00CD071B" w:rsidP="00CD071B">
            <w:pPr>
              <w:jc w:val="center"/>
            </w:pPr>
          </w:p>
        </w:tc>
      </w:tr>
      <w:tr w:rsidR="00CD071B" w:rsidRPr="00CD071B" w14:paraId="1F4EB228" w14:textId="77777777" w:rsidTr="00FA7FFB">
        <w:trPr>
          <w:trHeight w:val="624"/>
        </w:trPr>
        <w:tc>
          <w:tcPr>
            <w:tcW w:w="5812" w:type="dxa"/>
            <w:vAlign w:val="center"/>
          </w:tcPr>
          <w:p w14:paraId="3E9E1256" w14:textId="77777777" w:rsidR="00CD071B" w:rsidRPr="00CD071B" w:rsidRDefault="00CD071B" w:rsidP="00CD071B">
            <w:pPr>
              <w:jc w:val="center"/>
            </w:pPr>
          </w:p>
        </w:tc>
        <w:tc>
          <w:tcPr>
            <w:tcW w:w="567" w:type="dxa"/>
            <w:vAlign w:val="center"/>
          </w:tcPr>
          <w:p w14:paraId="51325458" w14:textId="77777777" w:rsidR="00CD071B" w:rsidRPr="00CD071B" w:rsidRDefault="00CD071B" w:rsidP="00CD071B">
            <w:pPr>
              <w:jc w:val="center"/>
            </w:pPr>
          </w:p>
        </w:tc>
        <w:tc>
          <w:tcPr>
            <w:tcW w:w="567" w:type="dxa"/>
            <w:vAlign w:val="center"/>
          </w:tcPr>
          <w:p w14:paraId="12DA8B6A" w14:textId="77777777" w:rsidR="00CD071B" w:rsidRPr="00CD071B" w:rsidRDefault="00CD071B" w:rsidP="00CD071B">
            <w:pPr>
              <w:jc w:val="center"/>
            </w:pPr>
          </w:p>
        </w:tc>
        <w:tc>
          <w:tcPr>
            <w:tcW w:w="426" w:type="dxa"/>
            <w:vAlign w:val="center"/>
          </w:tcPr>
          <w:p w14:paraId="65231402" w14:textId="77777777" w:rsidR="00CD071B" w:rsidRPr="00CD071B" w:rsidRDefault="00CD071B" w:rsidP="00CD071B">
            <w:pPr>
              <w:jc w:val="center"/>
            </w:pPr>
          </w:p>
        </w:tc>
        <w:tc>
          <w:tcPr>
            <w:tcW w:w="3260" w:type="dxa"/>
            <w:vAlign w:val="center"/>
          </w:tcPr>
          <w:p w14:paraId="0DC37AE7" w14:textId="77777777" w:rsidR="00CD071B" w:rsidRPr="00CD071B" w:rsidRDefault="00CD071B" w:rsidP="00CD071B">
            <w:pPr>
              <w:jc w:val="center"/>
            </w:pPr>
          </w:p>
        </w:tc>
      </w:tr>
      <w:tr w:rsidR="00CD071B" w:rsidRPr="00CD071B" w14:paraId="2BD69896" w14:textId="77777777" w:rsidTr="00FA7FFB">
        <w:trPr>
          <w:trHeight w:val="624"/>
        </w:trPr>
        <w:tc>
          <w:tcPr>
            <w:tcW w:w="5812" w:type="dxa"/>
            <w:vAlign w:val="center"/>
          </w:tcPr>
          <w:p w14:paraId="6F7A9FB5" w14:textId="77777777" w:rsidR="00CD071B" w:rsidRPr="00CD071B" w:rsidRDefault="00CD071B" w:rsidP="00CD071B">
            <w:pPr>
              <w:jc w:val="center"/>
            </w:pPr>
          </w:p>
        </w:tc>
        <w:tc>
          <w:tcPr>
            <w:tcW w:w="567" w:type="dxa"/>
            <w:vAlign w:val="center"/>
          </w:tcPr>
          <w:p w14:paraId="4E4DE727" w14:textId="77777777" w:rsidR="00CD071B" w:rsidRPr="00CD071B" w:rsidRDefault="00CD071B" w:rsidP="00CD071B">
            <w:pPr>
              <w:jc w:val="center"/>
            </w:pPr>
          </w:p>
        </w:tc>
        <w:tc>
          <w:tcPr>
            <w:tcW w:w="567" w:type="dxa"/>
            <w:vAlign w:val="center"/>
          </w:tcPr>
          <w:p w14:paraId="1DA99B83" w14:textId="77777777" w:rsidR="00CD071B" w:rsidRPr="00CD071B" w:rsidRDefault="00CD071B" w:rsidP="00CD071B">
            <w:pPr>
              <w:jc w:val="center"/>
            </w:pPr>
          </w:p>
        </w:tc>
        <w:tc>
          <w:tcPr>
            <w:tcW w:w="426" w:type="dxa"/>
            <w:vAlign w:val="center"/>
          </w:tcPr>
          <w:p w14:paraId="0EBFA9FD" w14:textId="77777777" w:rsidR="00CD071B" w:rsidRPr="00CD071B" w:rsidRDefault="00CD071B" w:rsidP="00CD071B">
            <w:pPr>
              <w:jc w:val="center"/>
            </w:pPr>
          </w:p>
        </w:tc>
        <w:tc>
          <w:tcPr>
            <w:tcW w:w="3260" w:type="dxa"/>
            <w:vAlign w:val="center"/>
          </w:tcPr>
          <w:p w14:paraId="69E907A1" w14:textId="77777777" w:rsidR="00CD071B" w:rsidRPr="00CD071B" w:rsidRDefault="00CD071B" w:rsidP="00CD071B">
            <w:pPr>
              <w:jc w:val="center"/>
            </w:pPr>
          </w:p>
        </w:tc>
      </w:tr>
    </w:tbl>
    <w:p w14:paraId="308CEBED" w14:textId="22E53CDE" w:rsidR="007F0DF8" w:rsidRDefault="00CD071B" w:rsidP="00CD071B">
      <w:bookmarkStart w:id="0" w:name="_Hlk218961205"/>
      <w:r>
        <w:t xml:space="preserve">                                                                                                                                                            </w:t>
      </w:r>
      <w:r w:rsidR="00802CDE">
        <w:t>16</w:t>
      </w:r>
      <w:r>
        <w:t xml:space="preserve"> / 01 / 2026</w:t>
      </w:r>
    </w:p>
    <w:p w14:paraId="2943B140" w14:textId="77777777" w:rsidR="007F0DF8" w:rsidRDefault="007F0DF8">
      <w:pPr>
        <w:jc w:val="center"/>
      </w:pPr>
    </w:p>
    <w:p w14:paraId="24F3A909" w14:textId="25FA673C" w:rsidR="007F0DF8" w:rsidRDefault="00802CDE">
      <w:r>
        <w:t xml:space="preserve">     Yahya DİZER</w:t>
      </w:r>
      <w:r>
        <w:tab/>
      </w:r>
      <w:r>
        <w:tab/>
      </w:r>
      <w:r>
        <w:tab/>
      </w:r>
      <w:r>
        <w:tab/>
      </w:r>
      <w:r>
        <w:tab/>
      </w:r>
      <w:r w:rsidR="00EB3F76">
        <w:t xml:space="preserve">            </w:t>
      </w:r>
      <w:r>
        <w:t xml:space="preserve"> </w:t>
      </w:r>
      <w:r w:rsidR="00EB3F76">
        <w:t>Aycan UZUN</w:t>
      </w:r>
    </w:p>
    <w:p w14:paraId="32A88E5E" w14:textId="3F50A61B" w:rsidR="007F0DF8" w:rsidRDefault="00802CDE">
      <w:r>
        <w:t>1/B Sınıf Öğretmeni</w:t>
      </w:r>
      <w:r>
        <w:tab/>
      </w:r>
      <w:r>
        <w:tab/>
      </w:r>
      <w:r>
        <w:tab/>
      </w:r>
      <w:r>
        <w:tab/>
        <w:t xml:space="preserve"> BEP Geliştirme Birim Başkanı</w:t>
      </w:r>
    </w:p>
    <w:bookmarkEnd w:id="0"/>
    <w:p w14:paraId="2352D0A6" w14:textId="77777777" w:rsidR="00BD0EC7" w:rsidRDefault="00BD0EC7" w:rsidP="00BD0EC7">
      <w:r>
        <w:t>*Aşağıdaki tabloda BEP Geliştirme Birimi’nde onaylanmış olan dersinize ait bireyselleştirilmiş eğitim planınızda yer alan kazanımların değerlendirmesini yapınız.</w:t>
      </w:r>
    </w:p>
    <w:p w14:paraId="42E91864" w14:textId="347D648A" w:rsidR="00642C91" w:rsidRDefault="00642C91" w:rsidP="00BD0EC7">
      <w:r>
        <w:t>DERS: TÜRKÇE</w:t>
      </w:r>
    </w:p>
    <w:tbl>
      <w:tblPr>
        <w:tblStyle w:val="TabloKlavuzu1"/>
        <w:tblW w:w="10632" w:type="dxa"/>
        <w:tblInd w:w="-601" w:type="dxa"/>
        <w:tblLayout w:type="fixed"/>
        <w:tblLook w:val="04A0" w:firstRow="1" w:lastRow="0" w:firstColumn="1" w:lastColumn="0" w:noHBand="0" w:noVBand="1"/>
      </w:tblPr>
      <w:tblGrid>
        <w:gridCol w:w="5812"/>
        <w:gridCol w:w="567"/>
        <w:gridCol w:w="567"/>
        <w:gridCol w:w="426"/>
        <w:gridCol w:w="3260"/>
      </w:tblGrid>
      <w:tr w:rsidR="00BD0EC7" w:rsidRPr="00CD071B" w14:paraId="54A20418" w14:textId="77777777" w:rsidTr="00C232DD">
        <w:trPr>
          <w:cantSplit/>
          <w:trHeight w:val="1159"/>
        </w:trPr>
        <w:tc>
          <w:tcPr>
            <w:tcW w:w="5812" w:type="dxa"/>
            <w:vAlign w:val="center"/>
          </w:tcPr>
          <w:p w14:paraId="3B1B4187" w14:textId="77777777" w:rsidR="00BD0EC7" w:rsidRPr="007A0600" w:rsidRDefault="00BD0EC7" w:rsidP="00C232DD">
            <w:pPr>
              <w:jc w:val="center"/>
              <w:rPr>
                <w:b/>
                <w:sz w:val="20"/>
                <w:szCs w:val="20"/>
              </w:rPr>
            </w:pPr>
            <w:r w:rsidRPr="007A0600">
              <w:rPr>
                <w:b/>
                <w:sz w:val="20"/>
                <w:szCs w:val="20"/>
              </w:rPr>
              <w:t>GELİŞİM ALANI</w:t>
            </w:r>
          </w:p>
          <w:p w14:paraId="1FADADFD" w14:textId="77777777" w:rsidR="00BD0EC7" w:rsidRPr="007A0600" w:rsidRDefault="00BD0EC7" w:rsidP="00C232DD">
            <w:pPr>
              <w:jc w:val="center"/>
              <w:rPr>
                <w:sz w:val="20"/>
                <w:szCs w:val="20"/>
              </w:rPr>
            </w:pPr>
            <w:r w:rsidRPr="007A0600">
              <w:rPr>
                <w:b/>
                <w:sz w:val="20"/>
                <w:szCs w:val="20"/>
              </w:rPr>
              <w:t>(Kazanımlar, Amaçlar)</w:t>
            </w:r>
          </w:p>
        </w:tc>
        <w:tc>
          <w:tcPr>
            <w:tcW w:w="567" w:type="dxa"/>
            <w:textDirection w:val="tbRl"/>
            <w:vAlign w:val="center"/>
          </w:tcPr>
          <w:p w14:paraId="64F8837F" w14:textId="77777777" w:rsidR="00BD0EC7" w:rsidRPr="007A0600" w:rsidRDefault="00BD0EC7" w:rsidP="00C232DD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7A0600">
              <w:rPr>
                <w:b/>
                <w:sz w:val="20"/>
                <w:szCs w:val="20"/>
              </w:rPr>
              <w:t>BAŞARILI</w:t>
            </w:r>
          </w:p>
        </w:tc>
        <w:tc>
          <w:tcPr>
            <w:tcW w:w="567" w:type="dxa"/>
            <w:textDirection w:val="tbRl"/>
            <w:vAlign w:val="center"/>
          </w:tcPr>
          <w:p w14:paraId="2CD98F02" w14:textId="77777777" w:rsidR="00BD0EC7" w:rsidRPr="007A0600" w:rsidRDefault="00BD0EC7" w:rsidP="00C232DD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7A0600">
              <w:rPr>
                <w:b/>
                <w:sz w:val="20"/>
                <w:szCs w:val="20"/>
              </w:rPr>
              <w:t>GELİŞTİ</w:t>
            </w:r>
          </w:p>
        </w:tc>
        <w:tc>
          <w:tcPr>
            <w:tcW w:w="426" w:type="dxa"/>
            <w:textDirection w:val="tbRl"/>
            <w:vAlign w:val="center"/>
          </w:tcPr>
          <w:p w14:paraId="314FFA79" w14:textId="77777777" w:rsidR="00BD0EC7" w:rsidRPr="007A0600" w:rsidRDefault="00BD0EC7" w:rsidP="00C232DD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7A0600">
              <w:rPr>
                <w:b/>
                <w:sz w:val="20"/>
                <w:szCs w:val="20"/>
              </w:rPr>
              <w:t>BAŞARISIZ</w:t>
            </w:r>
          </w:p>
        </w:tc>
        <w:tc>
          <w:tcPr>
            <w:tcW w:w="3260" w:type="dxa"/>
            <w:vAlign w:val="center"/>
          </w:tcPr>
          <w:p w14:paraId="6448B704" w14:textId="77777777" w:rsidR="00BD0EC7" w:rsidRPr="007A0600" w:rsidRDefault="00BD0EC7" w:rsidP="00C232DD">
            <w:pPr>
              <w:jc w:val="center"/>
              <w:rPr>
                <w:b/>
                <w:sz w:val="20"/>
                <w:szCs w:val="20"/>
              </w:rPr>
            </w:pPr>
            <w:r w:rsidRPr="007A0600">
              <w:rPr>
                <w:b/>
                <w:sz w:val="20"/>
                <w:szCs w:val="20"/>
              </w:rPr>
              <w:t>AÇIKLAMA</w:t>
            </w:r>
          </w:p>
        </w:tc>
      </w:tr>
      <w:tr w:rsidR="00BD0EC7" w:rsidRPr="00CD071B" w14:paraId="69141468" w14:textId="77777777" w:rsidTr="00C232DD">
        <w:trPr>
          <w:trHeight w:val="624"/>
        </w:trPr>
        <w:tc>
          <w:tcPr>
            <w:tcW w:w="5812" w:type="dxa"/>
            <w:vAlign w:val="center"/>
          </w:tcPr>
          <w:p w14:paraId="38AE7C6D" w14:textId="7642FEF0" w:rsidR="00BD0EC7" w:rsidRDefault="00BD0EC7" w:rsidP="00BD0EC7">
            <w:r>
              <w:t xml:space="preserve">T.D.1.1. Dinleme/izlemeyi yönetebilme </w:t>
            </w:r>
          </w:p>
          <w:p w14:paraId="6683FF48" w14:textId="401F867E" w:rsidR="00BD0EC7" w:rsidRPr="00CD071B" w:rsidRDefault="00BD0EC7" w:rsidP="00BD0EC7"/>
        </w:tc>
        <w:tc>
          <w:tcPr>
            <w:tcW w:w="567" w:type="dxa"/>
            <w:vAlign w:val="center"/>
          </w:tcPr>
          <w:p w14:paraId="70E562F1" w14:textId="2B52E24A" w:rsidR="00BD0EC7" w:rsidRPr="00CD071B" w:rsidRDefault="00802CDE" w:rsidP="00C232DD">
            <w:pPr>
              <w:jc w:val="center"/>
            </w:pPr>
            <w:r>
              <w:t>x</w:t>
            </w:r>
          </w:p>
        </w:tc>
        <w:tc>
          <w:tcPr>
            <w:tcW w:w="567" w:type="dxa"/>
            <w:vAlign w:val="center"/>
          </w:tcPr>
          <w:p w14:paraId="2B11A612" w14:textId="77777777" w:rsidR="00BD0EC7" w:rsidRPr="00CD071B" w:rsidRDefault="00BD0EC7" w:rsidP="00C232DD">
            <w:pPr>
              <w:jc w:val="center"/>
            </w:pPr>
          </w:p>
        </w:tc>
        <w:tc>
          <w:tcPr>
            <w:tcW w:w="426" w:type="dxa"/>
            <w:vAlign w:val="center"/>
          </w:tcPr>
          <w:p w14:paraId="5F1CD761" w14:textId="77777777" w:rsidR="00BD0EC7" w:rsidRPr="00CD071B" w:rsidRDefault="00BD0EC7" w:rsidP="00C232DD">
            <w:pPr>
              <w:jc w:val="center"/>
            </w:pPr>
          </w:p>
        </w:tc>
        <w:tc>
          <w:tcPr>
            <w:tcW w:w="3260" w:type="dxa"/>
            <w:vAlign w:val="center"/>
          </w:tcPr>
          <w:p w14:paraId="707F9215" w14:textId="474C56BF" w:rsidR="00BD0EC7" w:rsidRPr="00CD071B" w:rsidRDefault="007B035B" w:rsidP="00C232DD">
            <w:pPr>
              <w:jc w:val="center"/>
            </w:pPr>
            <w:r>
              <w:t>Kazanım başarı ile uygulandı.</w:t>
            </w:r>
          </w:p>
        </w:tc>
      </w:tr>
      <w:tr w:rsidR="00BD0EC7" w:rsidRPr="00CD071B" w14:paraId="2A53B877" w14:textId="77777777" w:rsidTr="00C232DD">
        <w:trPr>
          <w:trHeight w:val="624"/>
        </w:trPr>
        <w:tc>
          <w:tcPr>
            <w:tcW w:w="5812" w:type="dxa"/>
            <w:vAlign w:val="center"/>
          </w:tcPr>
          <w:p w14:paraId="425FBF76" w14:textId="5621B3D2" w:rsidR="00BD0EC7" w:rsidRPr="00CD071B" w:rsidRDefault="00BD0EC7" w:rsidP="00C232DD">
            <w:r>
              <w:t>T.D.1.2. Dinledikleri/izledikleri ile ilgili anlam oluşturabilme</w:t>
            </w:r>
          </w:p>
        </w:tc>
        <w:tc>
          <w:tcPr>
            <w:tcW w:w="567" w:type="dxa"/>
            <w:vAlign w:val="center"/>
          </w:tcPr>
          <w:p w14:paraId="6E40D7FF" w14:textId="25BFF85E" w:rsidR="00BD0EC7" w:rsidRPr="00CD071B" w:rsidRDefault="00802CDE" w:rsidP="00C232DD">
            <w:pPr>
              <w:jc w:val="center"/>
            </w:pPr>
            <w:r>
              <w:t>x</w:t>
            </w:r>
          </w:p>
        </w:tc>
        <w:tc>
          <w:tcPr>
            <w:tcW w:w="567" w:type="dxa"/>
            <w:vAlign w:val="center"/>
          </w:tcPr>
          <w:p w14:paraId="48AB5270" w14:textId="77777777" w:rsidR="00BD0EC7" w:rsidRPr="00CD071B" w:rsidRDefault="00BD0EC7" w:rsidP="00C232DD">
            <w:pPr>
              <w:jc w:val="center"/>
            </w:pPr>
          </w:p>
        </w:tc>
        <w:tc>
          <w:tcPr>
            <w:tcW w:w="426" w:type="dxa"/>
            <w:vAlign w:val="center"/>
          </w:tcPr>
          <w:p w14:paraId="6F8675D1" w14:textId="77777777" w:rsidR="00BD0EC7" w:rsidRPr="00CD071B" w:rsidRDefault="00BD0EC7" w:rsidP="00C232DD">
            <w:pPr>
              <w:jc w:val="center"/>
            </w:pPr>
          </w:p>
        </w:tc>
        <w:tc>
          <w:tcPr>
            <w:tcW w:w="3260" w:type="dxa"/>
            <w:vAlign w:val="center"/>
          </w:tcPr>
          <w:p w14:paraId="1462B8AE" w14:textId="0BFBF570" w:rsidR="00BD0EC7" w:rsidRPr="00CD071B" w:rsidRDefault="007B035B" w:rsidP="00C232DD">
            <w:pPr>
              <w:jc w:val="center"/>
            </w:pPr>
            <w:r>
              <w:t>Kazanım başarı ile uygulandı.</w:t>
            </w:r>
          </w:p>
        </w:tc>
      </w:tr>
      <w:tr w:rsidR="00BD0EC7" w:rsidRPr="00CD071B" w14:paraId="54419C70" w14:textId="77777777" w:rsidTr="00C232DD">
        <w:trPr>
          <w:trHeight w:val="624"/>
        </w:trPr>
        <w:tc>
          <w:tcPr>
            <w:tcW w:w="5812" w:type="dxa"/>
            <w:vAlign w:val="center"/>
          </w:tcPr>
          <w:p w14:paraId="68D86B1E" w14:textId="6BCB343B" w:rsidR="00BD0EC7" w:rsidRPr="00CD071B" w:rsidRDefault="00BD0EC7" w:rsidP="00C232DD">
            <w:r>
              <w:t>T.D.1.3. Dinlediklerini/izlediklerini çözümleyebilme</w:t>
            </w:r>
          </w:p>
        </w:tc>
        <w:tc>
          <w:tcPr>
            <w:tcW w:w="567" w:type="dxa"/>
            <w:vAlign w:val="center"/>
          </w:tcPr>
          <w:p w14:paraId="51925F73" w14:textId="77777777" w:rsidR="00BD0EC7" w:rsidRPr="00CD071B" w:rsidRDefault="00BD0EC7" w:rsidP="00C232DD">
            <w:pPr>
              <w:jc w:val="center"/>
            </w:pPr>
          </w:p>
        </w:tc>
        <w:tc>
          <w:tcPr>
            <w:tcW w:w="567" w:type="dxa"/>
            <w:vAlign w:val="center"/>
          </w:tcPr>
          <w:p w14:paraId="77649AC9" w14:textId="50A7EC90" w:rsidR="00BD0EC7" w:rsidRPr="00CD071B" w:rsidRDefault="00802CDE" w:rsidP="00C232DD">
            <w:pPr>
              <w:jc w:val="center"/>
            </w:pPr>
            <w:r>
              <w:t>x</w:t>
            </w:r>
          </w:p>
        </w:tc>
        <w:tc>
          <w:tcPr>
            <w:tcW w:w="426" w:type="dxa"/>
            <w:vAlign w:val="center"/>
          </w:tcPr>
          <w:p w14:paraId="69931351" w14:textId="77777777" w:rsidR="00BD0EC7" w:rsidRPr="00CD071B" w:rsidRDefault="00BD0EC7" w:rsidP="00C232DD">
            <w:pPr>
              <w:jc w:val="center"/>
            </w:pPr>
          </w:p>
        </w:tc>
        <w:tc>
          <w:tcPr>
            <w:tcW w:w="3260" w:type="dxa"/>
            <w:vAlign w:val="center"/>
          </w:tcPr>
          <w:p w14:paraId="4A5905D5" w14:textId="5C036EDA" w:rsidR="00BD0EC7" w:rsidRPr="00CD071B" w:rsidRDefault="007B035B" w:rsidP="00C232DD">
            <w:pPr>
              <w:jc w:val="center"/>
            </w:pPr>
            <w:r>
              <w:t>Kazanım başarı ile uygulandı.</w:t>
            </w:r>
          </w:p>
        </w:tc>
      </w:tr>
      <w:tr w:rsidR="00BD0EC7" w:rsidRPr="00CD071B" w14:paraId="431A8089" w14:textId="77777777" w:rsidTr="00C232DD">
        <w:trPr>
          <w:trHeight w:val="624"/>
        </w:trPr>
        <w:tc>
          <w:tcPr>
            <w:tcW w:w="5812" w:type="dxa"/>
            <w:vAlign w:val="center"/>
          </w:tcPr>
          <w:p w14:paraId="741B4947" w14:textId="159B385E" w:rsidR="00BD0EC7" w:rsidRPr="00CD071B" w:rsidRDefault="00BD0EC7" w:rsidP="00C232DD">
            <w:r>
              <w:t>T.D.1.4. Dinleme/izleme sürecini değerlendirebilme</w:t>
            </w:r>
          </w:p>
        </w:tc>
        <w:tc>
          <w:tcPr>
            <w:tcW w:w="567" w:type="dxa"/>
            <w:vAlign w:val="center"/>
          </w:tcPr>
          <w:p w14:paraId="55D72BC4" w14:textId="77777777" w:rsidR="00BD0EC7" w:rsidRPr="00CD071B" w:rsidRDefault="00BD0EC7" w:rsidP="00C232DD">
            <w:pPr>
              <w:jc w:val="center"/>
            </w:pPr>
          </w:p>
        </w:tc>
        <w:tc>
          <w:tcPr>
            <w:tcW w:w="567" w:type="dxa"/>
            <w:vAlign w:val="center"/>
          </w:tcPr>
          <w:p w14:paraId="3AB6EB86" w14:textId="552B35EA" w:rsidR="00BD0EC7" w:rsidRPr="00CD071B" w:rsidRDefault="00802CDE" w:rsidP="00C232DD">
            <w:pPr>
              <w:jc w:val="center"/>
            </w:pPr>
            <w:r>
              <w:t>x</w:t>
            </w:r>
          </w:p>
        </w:tc>
        <w:tc>
          <w:tcPr>
            <w:tcW w:w="426" w:type="dxa"/>
            <w:vAlign w:val="center"/>
          </w:tcPr>
          <w:p w14:paraId="16764E0C" w14:textId="77777777" w:rsidR="00BD0EC7" w:rsidRPr="00CD071B" w:rsidRDefault="00BD0EC7" w:rsidP="00C232DD">
            <w:pPr>
              <w:jc w:val="center"/>
            </w:pPr>
          </w:p>
        </w:tc>
        <w:tc>
          <w:tcPr>
            <w:tcW w:w="3260" w:type="dxa"/>
            <w:vAlign w:val="center"/>
          </w:tcPr>
          <w:p w14:paraId="539CD815" w14:textId="4827638A" w:rsidR="00BD0EC7" w:rsidRPr="00CD071B" w:rsidRDefault="007B035B" w:rsidP="00C232DD">
            <w:pPr>
              <w:jc w:val="center"/>
            </w:pPr>
            <w:r>
              <w:t>Kazanım başarı ile uygulandı.</w:t>
            </w:r>
          </w:p>
        </w:tc>
      </w:tr>
      <w:tr w:rsidR="00BD0EC7" w:rsidRPr="00CD071B" w14:paraId="18A105A8" w14:textId="77777777" w:rsidTr="00C232DD">
        <w:trPr>
          <w:trHeight w:val="624"/>
        </w:trPr>
        <w:tc>
          <w:tcPr>
            <w:tcW w:w="5812" w:type="dxa"/>
            <w:vAlign w:val="center"/>
          </w:tcPr>
          <w:p w14:paraId="6AC1D89D" w14:textId="6FE20AA1" w:rsidR="00BD0EC7" w:rsidRPr="00CD071B" w:rsidRDefault="00BD0EC7" w:rsidP="00C232DD">
            <w:r>
              <w:t>T.K.1.2. Konuşmalarında içerik oluşturabilme</w:t>
            </w:r>
          </w:p>
        </w:tc>
        <w:tc>
          <w:tcPr>
            <w:tcW w:w="567" w:type="dxa"/>
            <w:vAlign w:val="center"/>
          </w:tcPr>
          <w:p w14:paraId="299FFEDD" w14:textId="75C03788" w:rsidR="00BD0EC7" w:rsidRPr="00CD071B" w:rsidRDefault="00802CDE" w:rsidP="00C232DD">
            <w:pPr>
              <w:jc w:val="center"/>
            </w:pPr>
            <w:r>
              <w:t>x</w:t>
            </w:r>
          </w:p>
        </w:tc>
        <w:tc>
          <w:tcPr>
            <w:tcW w:w="567" w:type="dxa"/>
            <w:vAlign w:val="center"/>
          </w:tcPr>
          <w:p w14:paraId="7A01397A" w14:textId="77777777" w:rsidR="00BD0EC7" w:rsidRPr="00CD071B" w:rsidRDefault="00BD0EC7" w:rsidP="00C232DD">
            <w:pPr>
              <w:jc w:val="center"/>
            </w:pPr>
          </w:p>
        </w:tc>
        <w:tc>
          <w:tcPr>
            <w:tcW w:w="426" w:type="dxa"/>
            <w:vAlign w:val="center"/>
          </w:tcPr>
          <w:p w14:paraId="1C06EB51" w14:textId="77777777" w:rsidR="00BD0EC7" w:rsidRPr="00CD071B" w:rsidRDefault="00BD0EC7" w:rsidP="00C232DD">
            <w:pPr>
              <w:jc w:val="center"/>
            </w:pPr>
          </w:p>
        </w:tc>
        <w:tc>
          <w:tcPr>
            <w:tcW w:w="3260" w:type="dxa"/>
            <w:vAlign w:val="center"/>
          </w:tcPr>
          <w:p w14:paraId="507E4EC7" w14:textId="61633D56" w:rsidR="00BD0EC7" w:rsidRPr="00CD071B" w:rsidRDefault="007B035B" w:rsidP="00C232DD">
            <w:pPr>
              <w:jc w:val="center"/>
            </w:pPr>
            <w:r>
              <w:t>Kazanım başarı ile uygulandı.</w:t>
            </w:r>
          </w:p>
        </w:tc>
      </w:tr>
      <w:tr w:rsidR="00BD0EC7" w:rsidRPr="00CD071B" w14:paraId="31C124D4" w14:textId="77777777" w:rsidTr="00C232DD">
        <w:trPr>
          <w:trHeight w:val="624"/>
        </w:trPr>
        <w:tc>
          <w:tcPr>
            <w:tcW w:w="5812" w:type="dxa"/>
            <w:vAlign w:val="center"/>
          </w:tcPr>
          <w:p w14:paraId="7462BDF1" w14:textId="320E0176" w:rsidR="00BD0EC7" w:rsidRPr="00CD071B" w:rsidRDefault="00BD0EC7" w:rsidP="00C232DD">
            <w:r>
              <w:t>T.K.1.3. Konuşma kurallarını uygulayabilme</w:t>
            </w:r>
          </w:p>
        </w:tc>
        <w:tc>
          <w:tcPr>
            <w:tcW w:w="567" w:type="dxa"/>
            <w:vAlign w:val="center"/>
          </w:tcPr>
          <w:p w14:paraId="0B1DC46F" w14:textId="6A1F6154" w:rsidR="00BD0EC7" w:rsidRPr="00CD071B" w:rsidRDefault="00802CDE" w:rsidP="00C232DD">
            <w:pPr>
              <w:jc w:val="center"/>
            </w:pPr>
            <w:r>
              <w:t>x</w:t>
            </w:r>
          </w:p>
        </w:tc>
        <w:tc>
          <w:tcPr>
            <w:tcW w:w="567" w:type="dxa"/>
            <w:vAlign w:val="center"/>
          </w:tcPr>
          <w:p w14:paraId="10058FCC" w14:textId="77777777" w:rsidR="00BD0EC7" w:rsidRPr="00CD071B" w:rsidRDefault="00BD0EC7" w:rsidP="00C232DD">
            <w:pPr>
              <w:jc w:val="center"/>
            </w:pPr>
          </w:p>
        </w:tc>
        <w:tc>
          <w:tcPr>
            <w:tcW w:w="426" w:type="dxa"/>
            <w:vAlign w:val="center"/>
          </w:tcPr>
          <w:p w14:paraId="406A44CC" w14:textId="77777777" w:rsidR="00BD0EC7" w:rsidRPr="00CD071B" w:rsidRDefault="00BD0EC7" w:rsidP="00C232DD">
            <w:pPr>
              <w:jc w:val="center"/>
            </w:pPr>
          </w:p>
        </w:tc>
        <w:tc>
          <w:tcPr>
            <w:tcW w:w="3260" w:type="dxa"/>
            <w:vAlign w:val="center"/>
          </w:tcPr>
          <w:p w14:paraId="47DE2F15" w14:textId="4BACECA3" w:rsidR="00BD0EC7" w:rsidRPr="00CD071B" w:rsidRDefault="007B035B" w:rsidP="00C232DD">
            <w:pPr>
              <w:jc w:val="center"/>
            </w:pPr>
            <w:r>
              <w:t>Kazanım başarı ile uygulandı.</w:t>
            </w:r>
          </w:p>
        </w:tc>
      </w:tr>
      <w:tr w:rsidR="00BD0EC7" w:rsidRPr="00CD071B" w14:paraId="69E33BCE" w14:textId="77777777" w:rsidTr="00C232DD">
        <w:trPr>
          <w:trHeight w:val="624"/>
        </w:trPr>
        <w:tc>
          <w:tcPr>
            <w:tcW w:w="5812" w:type="dxa"/>
            <w:vAlign w:val="center"/>
          </w:tcPr>
          <w:p w14:paraId="59AE9794" w14:textId="3ACCFA1F" w:rsidR="00BD0EC7" w:rsidRPr="00CD071B" w:rsidRDefault="00BD0EC7" w:rsidP="00C232DD">
            <w:r>
              <w:t>T.O.1.1. Okuma sürecini yönetebilme</w:t>
            </w:r>
          </w:p>
        </w:tc>
        <w:tc>
          <w:tcPr>
            <w:tcW w:w="567" w:type="dxa"/>
            <w:vAlign w:val="center"/>
          </w:tcPr>
          <w:p w14:paraId="19F9FC4F" w14:textId="50E5B658" w:rsidR="00BD0EC7" w:rsidRPr="00CD071B" w:rsidRDefault="00802CDE" w:rsidP="00C232DD">
            <w:pPr>
              <w:jc w:val="center"/>
            </w:pPr>
            <w:r>
              <w:t>x</w:t>
            </w:r>
          </w:p>
        </w:tc>
        <w:tc>
          <w:tcPr>
            <w:tcW w:w="567" w:type="dxa"/>
            <w:vAlign w:val="center"/>
          </w:tcPr>
          <w:p w14:paraId="265119A0" w14:textId="77777777" w:rsidR="00BD0EC7" w:rsidRPr="00CD071B" w:rsidRDefault="00BD0EC7" w:rsidP="00C232DD">
            <w:pPr>
              <w:jc w:val="center"/>
            </w:pPr>
          </w:p>
        </w:tc>
        <w:tc>
          <w:tcPr>
            <w:tcW w:w="426" w:type="dxa"/>
            <w:vAlign w:val="center"/>
          </w:tcPr>
          <w:p w14:paraId="1050C813" w14:textId="77777777" w:rsidR="00BD0EC7" w:rsidRPr="00CD071B" w:rsidRDefault="00BD0EC7" w:rsidP="00C232DD">
            <w:pPr>
              <w:jc w:val="center"/>
            </w:pPr>
          </w:p>
        </w:tc>
        <w:tc>
          <w:tcPr>
            <w:tcW w:w="3260" w:type="dxa"/>
            <w:vAlign w:val="center"/>
          </w:tcPr>
          <w:p w14:paraId="0618362E" w14:textId="45827879" w:rsidR="00BD0EC7" w:rsidRPr="00CD071B" w:rsidRDefault="007B035B" w:rsidP="00C232DD">
            <w:pPr>
              <w:jc w:val="center"/>
            </w:pPr>
            <w:r>
              <w:t>Kazanım başarı ile uygulandı.</w:t>
            </w:r>
          </w:p>
        </w:tc>
      </w:tr>
      <w:tr w:rsidR="00BD0EC7" w:rsidRPr="00CD071B" w14:paraId="150E9E85" w14:textId="77777777" w:rsidTr="00C232DD">
        <w:trPr>
          <w:trHeight w:val="624"/>
        </w:trPr>
        <w:tc>
          <w:tcPr>
            <w:tcW w:w="5812" w:type="dxa"/>
            <w:vAlign w:val="center"/>
          </w:tcPr>
          <w:p w14:paraId="4D7A3769" w14:textId="3C630ABB" w:rsidR="00BD0EC7" w:rsidRPr="00CD071B" w:rsidRDefault="00BD0EC7" w:rsidP="00C232DD">
            <w:r>
              <w:t>T.Y.1.1. Yazılı anlatım becerilerini yönetebilme</w:t>
            </w:r>
          </w:p>
        </w:tc>
        <w:tc>
          <w:tcPr>
            <w:tcW w:w="567" w:type="dxa"/>
            <w:vAlign w:val="center"/>
          </w:tcPr>
          <w:p w14:paraId="64AC8E5C" w14:textId="17913E37" w:rsidR="00BD0EC7" w:rsidRPr="00CD071B" w:rsidRDefault="00802CDE" w:rsidP="00C232DD">
            <w:pPr>
              <w:jc w:val="center"/>
            </w:pPr>
            <w:r>
              <w:t>x</w:t>
            </w:r>
          </w:p>
        </w:tc>
        <w:tc>
          <w:tcPr>
            <w:tcW w:w="567" w:type="dxa"/>
            <w:vAlign w:val="center"/>
          </w:tcPr>
          <w:p w14:paraId="4ADE49BF" w14:textId="77777777" w:rsidR="00BD0EC7" w:rsidRPr="00CD071B" w:rsidRDefault="00BD0EC7" w:rsidP="00C232DD">
            <w:pPr>
              <w:jc w:val="center"/>
            </w:pPr>
          </w:p>
        </w:tc>
        <w:tc>
          <w:tcPr>
            <w:tcW w:w="426" w:type="dxa"/>
            <w:vAlign w:val="center"/>
          </w:tcPr>
          <w:p w14:paraId="4CBFF48F" w14:textId="77777777" w:rsidR="00BD0EC7" w:rsidRPr="00CD071B" w:rsidRDefault="00BD0EC7" w:rsidP="00C232DD">
            <w:pPr>
              <w:jc w:val="center"/>
            </w:pPr>
          </w:p>
        </w:tc>
        <w:tc>
          <w:tcPr>
            <w:tcW w:w="3260" w:type="dxa"/>
            <w:vAlign w:val="center"/>
          </w:tcPr>
          <w:p w14:paraId="7B15F96C" w14:textId="0B85E5B3" w:rsidR="00BD0EC7" w:rsidRPr="00CD071B" w:rsidRDefault="007B035B" w:rsidP="00C232DD">
            <w:pPr>
              <w:jc w:val="center"/>
            </w:pPr>
            <w:r>
              <w:t>Kazanım başarı ile uygulandı.</w:t>
            </w:r>
          </w:p>
        </w:tc>
      </w:tr>
      <w:tr w:rsidR="00BD0EC7" w:rsidRPr="00CD071B" w14:paraId="59432B34" w14:textId="77777777" w:rsidTr="00C232DD">
        <w:trPr>
          <w:trHeight w:val="624"/>
        </w:trPr>
        <w:tc>
          <w:tcPr>
            <w:tcW w:w="5812" w:type="dxa"/>
            <w:vAlign w:val="center"/>
          </w:tcPr>
          <w:p w14:paraId="6CE41893" w14:textId="27A6EAD6" w:rsidR="00BD0EC7" w:rsidRPr="00CD071B" w:rsidRDefault="00BD0EC7" w:rsidP="00C232DD">
            <w:r>
              <w:t>T.Y.1.2. Yazılarında içerik oluşturabilme</w:t>
            </w:r>
          </w:p>
        </w:tc>
        <w:tc>
          <w:tcPr>
            <w:tcW w:w="567" w:type="dxa"/>
            <w:vAlign w:val="center"/>
          </w:tcPr>
          <w:p w14:paraId="058FAB74" w14:textId="77777777" w:rsidR="00BD0EC7" w:rsidRPr="00CD071B" w:rsidRDefault="00BD0EC7" w:rsidP="00C232DD">
            <w:pPr>
              <w:jc w:val="center"/>
            </w:pPr>
          </w:p>
        </w:tc>
        <w:tc>
          <w:tcPr>
            <w:tcW w:w="567" w:type="dxa"/>
            <w:vAlign w:val="center"/>
          </w:tcPr>
          <w:p w14:paraId="73B131EB" w14:textId="3A0C7B34" w:rsidR="00BD0EC7" w:rsidRPr="00CD071B" w:rsidRDefault="00802CDE" w:rsidP="00C232DD">
            <w:pPr>
              <w:jc w:val="center"/>
            </w:pPr>
            <w:r>
              <w:t>x</w:t>
            </w:r>
          </w:p>
        </w:tc>
        <w:tc>
          <w:tcPr>
            <w:tcW w:w="426" w:type="dxa"/>
            <w:vAlign w:val="center"/>
          </w:tcPr>
          <w:p w14:paraId="6FD4E7B9" w14:textId="77777777" w:rsidR="00BD0EC7" w:rsidRPr="00CD071B" w:rsidRDefault="00BD0EC7" w:rsidP="00C232DD">
            <w:pPr>
              <w:jc w:val="center"/>
            </w:pPr>
          </w:p>
        </w:tc>
        <w:tc>
          <w:tcPr>
            <w:tcW w:w="3260" w:type="dxa"/>
            <w:vAlign w:val="center"/>
          </w:tcPr>
          <w:p w14:paraId="55CA9F03" w14:textId="11320A14" w:rsidR="00BD0EC7" w:rsidRPr="00CD071B" w:rsidRDefault="007B035B" w:rsidP="00C232DD">
            <w:pPr>
              <w:jc w:val="center"/>
            </w:pPr>
            <w:r>
              <w:t>Kazanım başarı ile uygulandı.</w:t>
            </w:r>
          </w:p>
        </w:tc>
      </w:tr>
      <w:tr w:rsidR="00BD0EC7" w:rsidRPr="00CD071B" w14:paraId="388D77FB" w14:textId="77777777" w:rsidTr="00C232DD">
        <w:trPr>
          <w:trHeight w:val="624"/>
        </w:trPr>
        <w:tc>
          <w:tcPr>
            <w:tcW w:w="5812" w:type="dxa"/>
            <w:vAlign w:val="center"/>
          </w:tcPr>
          <w:p w14:paraId="00DD4010" w14:textId="52083B2B" w:rsidR="00BD0EC7" w:rsidRPr="00CD071B" w:rsidRDefault="00BD0EC7" w:rsidP="00BD0EC7">
            <w:r>
              <w:t>T.Y.1.3. Yazma kurallarını uygulayabilme</w:t>
            </w:r>
          </w:p>
        </w:tc>
        <w:tc>
          <w:tcPr>
            <w:tcW w:w="567" w:type="dxa"/>
            <w:vAlign w:val="center"/>
          </w:tcPr>
          <w:p w14:paraId="42EF54F1" w14:textId="0BDF4EB7" w:rsidR="00BD0EC7" w:rsidRPr="00CD071B" w:rsidRDefault="00802CDE" w:rsidP="00C232DD">
            <w:pPr>
              <w:jc w:val="center"/>
            </w:pPr>
            <w:r>
              <w:t>x</w:t>
            </w:r>
          </w:p>
        </w:tc>
        <w:tc>
          <w:tcPr>
            <w:tcW w:w="567" w:type="dxa"/>
            <w:vAlign w:val="center"/>
          </w:tcPr>
          <w:p w14:paraId="729A850E" w14:textId="77777777" w:rsidR="00BD0EC7" w:rsidRPr="00CD071B" w:rsidRDefault="00BD0EC7" w:rsidP="00C232DD">
            <w:pPr>
              <w:jc w:val="center"/>
            </w:pPr>
          </w:p>
        </w:tc>
        <w:tc>
          <w:tcPr>
            <w:tcW w:w="426" w:type="dxa"/>
            <w:vAlign w:val="center"/>
          </w:tcPr>
          <w:p w14:paraId="2CEF57C8" w14:textId="77777777" w:rsidR="00BD0EC7" w:rsidRPr="00CD071B" w:rsidRDefault="00BD0EC7" w:rsidP="00C232DD">
            <w:pPr>
              <w:jc w:val="center"/>
            </w:pPr>
          </w:p>
        </w:tc>
        <w:tc>
          <w:tcPr>
            <w:tcW w:w="3260" w:type="dxa"/>
            <w:vAlign w:val="center"/>
          </w:tcPr>
          <w:p w14:paraId="75076A7F" w14:textId="47B952A5" w:rsidR="00BD0EC7" w:rsidRPr="00CD071B" w:rsidRDefault="007B035B" w:rsidP="00C232DD">
            <w:pPr>
              <w:jc w:val="center"/>
            </w:pPr>
            <w:r>
              <w:t>Kazanım başarı ile uygulandı.</w:t>
            </w:r>
          </w:p>
        </w:tc>
      </w:tr>
      <w:tr w:rsidR="00BD0EC7" w:rsidRPr="00CD071B" w14:paraId="2B2FDAB7" w14:textId="77777777" w:rsidTr="00C232DD">
        <w:trPr>
          <w:trHeight w:val="624"/>
        </w:trPr>
        <w:tc>
          <w:tcPr>
            <w:tcW w:w="5812" w:type="dxa"/>
            <w:vAlign w:val="center"/>
          </w:tcPr>
          <w:p w14:paraId="2640BD1D" w14:textId="77777777" w:rsidR="00BD0EC7" w:rsidRPr="00CD071B" w:rsidRDefault="00BD0EC7" w:rsidP="00C232DD">
            <w:pPr>
              <w:jc w:val="center"/>
            </w:pPr>
          </w:p>
        </w:tc>
        <w:tc>
          <w:tcPr>
            <w:tcW w:w="567" w:type="dxa"/>
            <w:vAlign w:val="center"/>
          </w:tcPr>
          <w:p w14:paraId="1CA3CEB7" w14:textId="77777777" w:rsidR="00BD0EC7" w:rsidRPr="00CD071B" w:rsidRDefault="00BD0EC7" w:rsidP="00C232DD">
            <w:pPr>
              <w:jc w:val="center"/>
            </w:pPr>
          </w:p>
        </w:tc>
        <w:tc>
          <w:tcPr>
            <w:tcW w:w="567" w:type="dxa"/>
            <w:vAlign w:val="center"/>
          </w:tcPr>
          <w:p w14:paraId="533DF967" w14:textId="77777777" w:rsidR="00BD0EC7" w:rsidRPr="00CD071B" w:rsidRDefault="00BD0EC7" w:rsidP="00C232DD">
            <w:pPr>
              <w:jc w:val="center"/>
            </w:pPr>
          </w:p>
        </w:tc>
        <w:tc>
          <w:tcPr>
            <w:tcW w:w="426" w:type="dxa"/>
            <w:vAlign w:val="center"/>
          </w:tcPr>
          <w:p w14:paraId="0B95C3BB" w14:textId="77777777" w:rsidR="00BD0EC7" w:rsidRPr="00CD071B" w:rsidRDefault="00BD0EC7" w:rsidP="00C232DD">
            <w:pPr>
              <w:jc w:val="center"/>
            </w:pPr>
          </w:p>
        </w:tc>
        <w:tc>
          <w:tcPr>
            <w:tcW w:w="3260" w:type="dxa"/>
            <w:vAlign w:val="center"/>
          </w:tcPr>
          <w:p w14:paraId="0B829236" w14:textId="77777777" w:rsidR="00BD0EC7" w:rsidRPr="00CD071B" w:rsidRDefault="00BD0EC7" w:rsidP="00C232DD">
            <w:pPr>
              <w:jc w:val="center"/>
            </w:pPr>
          </w:p>
        </w:tc>
      </w:tr>
      <w:tr w:rsidR="00BD0EC7" w:rsidRPr="00CD071B" w14:paraId="1E26DD91" w14:textId="77777777" w:rsidTr="00C232DD">
        <w:trPr>
          <w:trHeight w:val="624"/>
        </w:trPr>
        <w:tc>
          <w:tcPr>
            <w:tcW w:w="5812" w:type="dxa"/>
            <w:vAlign w:val="center"/>
          </w:tcPr>
          <w:p w14:paraId="0936C51D" w14:textId="77777777" w:rsidR="00BD0EC7" w:rsidRPr="00CD071B" w:rsidRDefault="00BD0EC7" w:rsidP="00C232DD">
            <w:pPr>
              <w:jc w:val="center"/>
            </w:pPr>
          </w:p>
        </w:tc>
        <w:tc>
          <w:tcPr>
            <w:tcW w:w="567" w:type="dxa"/>
            <w:vAlign w:val="center"/>
          </w:tcPr>
          <w:p w14:paraId="15349782" w14:textId="77777777" w:rsidR="00BD0EC7" w:rsidRPr="00CD071B" w:rsidRDefault="00BD0EC7" w:rsidP="00C232DD">
            <w:pPr>
              <w:jc w:val="center"/>
            </w:pPr>
          </w:p>
        </w:tc>
        <w:tc>
          <w:tcPr>
            <w:tcW w:w="567" w:type="dxa"/>
            <w:vAlign w:val="center"/>
          </w:tcPr>
          <w:p w14:paraId="1DA50745" w14:textId="77777777" w:rsidR="00BD0EC7" w:rsidRPr="00CD071B" w:rsidRDefault="00BD0EC7" w:rsidP="00C232DD">
            <w:pPr>
              <w:jc w:val="center"/>
            </w:pPr>
          </w:p>
        </w:tc>
        <w:tc>
          <w:tcPr>
            <w:tcW w:w="426" w:type="dxa"/>
            <w:vAlign w:val="center"/>
          </w:tcPr>
          <w:p w14:paraId="5F14A444" w14:textId="77777777" w:rsidR="00BD0EC7" w:rsidRPr="00CD071B" w:rsidRDefault="00BD0EC7" w:rsidP="00C232DD">
            <w:pPr>
              <w:jc w:val="center"/>
            </w:pPr>
          </w:p>
        </w:tc>
        <w:tc>
          <w:tcPr>
            <w:tcW w:w="3260" w:type="dxa"/>
            <w:vAlign w:val="center"/>
          </w:tcPr>
          <w:p w14:paraId="35EE9DC2" w14:textId="77777777" w:rsidR="00BD0EC7" w:rsidRPr="00CD071B" w:rsidRDefault="00BD0EC7" w:rsidP="00C232DD">
            <w:pPr>
              <w:jc w:val="center"/>
            </w:pPr>
          </w:p>
        </w:tc>
      </w:tr>
      <w:tr w:rsidR="00BD0EC7" w:rsidRPr="00CD071B" w14:paraId="5B55DC31" w14:textId="77777777" w:rsidTr="00C232DD">
        <w:trPr>
          <w:trHeight w:val="624"/>
        </w:trPr>
        <w:tc>
          <w:tcPr>
            <w:tcW w:w="5812" w:type="dxa"/>
            <w:vAlign w:val="center"/>
          </w:tcPr>
          <w:p w14:paraId="540EBF18" w14:textId="77777777" w:rsidR="00BD0EC7" w:rsidRPr="00CD071B" w:rsidRDefault="00BD0EC7" w:rsidP="00C232DD">
            <w:pPr>
              <w:jc w:val="center"/>
            </w:pPr>
          </w:p>
        </w:tc>
        <w:tc>
          <w:tcPr>
            <w:tcW w:w="567" w:type="dxa"/>
            <w:vAlign w:val="center"/>
          </w:tcPr>
          <w:p w14:paraId="54C5D721" w14:textId="77777777" w:rsidR="00BD0EC7" w:rsidRPr="00CD071B" w:rsidRDefault="00BD0EC7" w:rsidP="00C232DD">
            <w:pPr>
              <w:jc w:val="center"/>
            </w:pPr>
          </w:p>
        </w:tc>
        <w:tc>
          <w:tcPr>
            <w:tcW w:w="567" w:type="dxa"/>
            <w:vAlign w:val="center"/>
          </w:tcPr>
          <w:p w14:paraId="44DAFDE8" w14:textId="77777777" w:rsidR="00BD0EC7" w:rsidRPr="00CD071B" w:rsidRDefault="00BD0EC7" w:rsidP="00C232DD">
            <w:pPr>
              <w:jc w:val="center"/>
            </w:pPr>
          </w:p>
        </w:tc>
        <w:tc>
          <w:tcPr>
            <w:tcW w:w="426" w:type="dxa"/>
            <w:vAlign w:val="center"/>
          </w:tcPr>
          <w:p w14:paraId="204B7CDB" w14:textId="77777777" w:rsidR="00BD0EC7" w:rsidRPr="00CD071B" w:rsidRDefault="00BD0EC7" w:rsidP="00C232DD">
            <w:pPr>
              <w:jc w:val="center"/>
            </w:pPr>
          </w:p>
        </w:tc>
        <w:tc>
          <w:tcPr>
            <w:tcW w:w="3260" w:type="dxa"/>
            <w:vAlign w:val="center"/>
          </w:tcPr>
          <w:p w14:paraId="0B01B3A8" w14:textId="77777777" w:rsidR="00BD0EC7" w:rsidRPr="00CD071B" w:rsidRDefault="00BD0EC7" w:rsidP="00C232DD">
            <w:pPr>
              <w:jc w:val="center"/>
            </w:pPr>
          </w:p>
        </w:tc>
      </w:tr>
      <w:tr w:rsidR="00BD0EC7" w:rsidRPr="00CD071B" w14:paraId="289CEC9F" w14:textId="77777777" w:rsidTr="00C232DD">
        <w:trPr>
          <w:trHeight w:val="624"/>
        </w:trPr>
        <w:tc>
          <w:tcPr>
            <w:tcW w:w="5812" w:type="dxa"/>
            <w:vAlign w:val="center"/>
          </w:tcPr>
          <w:p w14:paraId="07ED2B6E" w14:textId="77777777" w:rsidR="00BD0EC7" w:rsidRPr="00CD071B" w:rsidRDefault="00BD0EC7" w:rsidP="00C232DD">
            <w:pPr>
              <w:jc w:val="center"/>
            </w:pPr>
          </w:p>
        </w:tc>
        <w:tc>
          <w:tcPr>
            <w:tcW w:w="567" w:type="dxa"/>
            <w:vAlign w:val="center"/>
          </w:tcPr>
          <w:p w14:paraId="30A7D675" w14:textId="77777777" w:rsidR="00BD0EC7" w:rsidRPr="00CD071B" w:rsidRDefault="00BD0EC7" w:rsidP="00C232DD">
            <w:pPr>
              <w:jc w:val="center"/>
            </w:pPr>
          </w:p>
        </w:tc>
        <w:tc>
          <w:tcPr>
            <w:tcW w:w="567" w:type="dxa"/>
            <w:vAlign w:val="center"/>
          </w:tcPr>
          <w:p w14:paraId="31DB0286" w14:textId="77777777" w:rsidR="00BD0EC7" w:rsidRPr="00CD071B" w:rsidRDefault="00BD0EC7" w:rsidP="00C232DD">
            <w:pPr>
              <w:jc w:val="center"/>
            </w:pPr>
          </w:p>
        </w:tc>
        <w:tc>
          <w:tcPr>
            <w:tcW w:w="426" w:type="dxa"/>
            <w:vAlign w:val="center"/>
          </w:tcPr>
          <w:p w14:paraId="39FC951D" w14:textId="77777777" w:rsidR="00BD0EC7" w:rsidRPr="00CD071B" w:rsidRDefault="00BD0EC7" w:rsidP="00C232DD">
            <w:pPr>
              <w:jc w:val="center"/>
            </w:pPr>
          </w:p>
        </w:tc>
        <w:tc>
          <w:tcPr>
            <w:tcW w:w="3260" w:type="dxa"/>
            <w:vAlign w:val="center"/>
          </w:tcPr>
          <w:p w14:paraId="29F1497C" w14:textId="77777777" w:rsidR="00BD0EC7" w:rsidRPr="00CD071B" w:rsidRDefault="00BD0EC7" w:rsidP="00C232DD">
            <w:pPr>
              <w:jc w:val="center"/>
            </w:pPr>
          </w:p>
        </w:tc>
      </w:tr>
    </w:tbl>
    <w:p w14:paraId="45830170" w14:textId="77777777" w:rsidR="00802CDE" w:rsidRDefault="00802CDE" w:rsidP="00802CDE">
      <w:r>
        <w:t xml:space="preserve">                                                                                                                                                            16 / 01 / 2026</w:t>
      </w:r>
    </w:p>
    <w:p w14:paraId="4DDAFFD3" w14:textId="77777777" w:rsidR="00802CDE" w:rsidRDefault="00802CDE" w:rsidP="00802CDE">
      <w:pPr>
        <w:jc w:val="center"/>
      </w:pPr>
    </w:p>
    <w:p w14:paraId="65952F32" w14:textId="2BA1232D" w:rsidR="00802CDE" w:rsidRDefault="00802CDE" w:rsidP="00802CDE">
      <w:r>
        <w:t xml:space="preserve">     Yahya DİZER</w:t>
      </w:r>
      <w:r>
        <w:tab/>
      </w:r>
      <w:r>
        <w:tab/>
      </w:r>
      <w:r>
        <w:tab/>
      </w:r>
      <w:r>
        <w:tab/>
      </w:r>
      <w:r>
        <w:tab/>
      </w:r>
      <w:r w:rsidR="00EB3F76">
        <w:t xml:space="preserve">              </w:t>
      </w:r>
      <w:r>
        <w:t xml:space="preserve"> </w:t>
      </w:r>
      <w:r w:rsidR="00EB3F76">
        <w:t>Aycan UZUN</w:t>
      </w:r>
    </w:p>
    <w:p w14:paraId="2740806F" w14:textId="77777777" w:rsidR="00802CDE" w:rsidRDefault="00802CDE" w:rsidP="00802CDE">
      <w:r>
        <w:t>1/B Sınıf Öğretmeni</w:t>
      </w:r>
      <w:r>
        <w:tab/>
      </w:r>
      <w:r>
        <w:tab/>
      </w:r>
      <w:r>
        <w:tab/>
      </w:r>
      <w:r>
        <w:tab/>
        <w:t xml:space="preserve"> BEP Geliştirme Birim Başkanı</w:t>
      </w:r>
    </w:p>
    <w:p w14:paraId="67776009" w14:textId="77777777" w:rsidR="00BD0EC7" w:rsidRDefault="00BD0EC7" w:rsidP="00BD0EC7">
      <w:r>
        <w:t>*Aşağıdaki tabloda BEP Geliştirme Birimi’nde onaylanmış olan dersinize ait bireyselleştirilmiş eğitim planınızda yer alan kazanımların değerlendirmesini yapınız.</w:t>
      </w:r>
    </w:p>
    <w:p w14:paraId="158CABCF" w14:textId="147DDA99" w:rsidR="00642C91" w:rsidRDefault="00642C91" w:rsidP="00BD0EC7">
      <w:r>
        <w:t>DERS: MATEMATİK</w:t>
      </w:r>
    </w:p>
    <w:tbl>
      <w:tblPr>
        <w:tblStyle w:val="TabloKlavuzu1"/>
        <w:tblW w:w="10632" w:type="dxa"/>
        <w:tblInd w:w="-601" w:type="dxa"/>
        <w:tblLayout w:type="fixed"/>
        <w:tblLook w:val="04A0" w:firstRow="1" w:lastRow="0" w:firstColumn="1" w:lastColumn="0" w:noHBand="0" w:noVBand="1"/>
      </w:tblPr>
      <w:tblGrid>
        <w:gridCol w:w="5812"/>
        <w:gridCol w:w="567"/>
        <w:gridCol w:w="567"/>
        <w:gridCol w:w="426"/>
        <w:gridCol w:w="3260"/>
      </w:tblGrid>
      <w:tr w:rsidR="00BD0EC7" w:rsidRPr="00CD071B" w14:paraId="50363BEA" w14:textId="77777777" w:rsidTr="00C232DD">
        <w:trPr>
          <w:cantSplit/>
          <w:trHeight w:val="1159"/>
        </w:trPr>
        <w:tc>
          <w:tcPr>
            <w:tcW w:w="5812" w:type="dxa"/>
            <w:vAlign w:val="center"/>
          </w:tcPr>
          <w:p w14:paraId="69AC1DBF" w14:textId="77777777" w:rsidR="00BD0EC7" w:rsidRPr="007A0600" w:rsidRDefault="00BD0EC7" w:rsidP="00C232DD">
            <w:pPr>
              <w:jc w:val="center"/>
              <w:rPr>
                <w:b/>
                <w:sz w:val="20"/>
                <w:szCs w:val="20"/>
              </w:rPr>
            </w:pPr>
            <w:r w:rsidRPr="007A0600">
              <w:rPr>
                <w:b/>
                <w:sz w:val="20"/>
                <w:szCs w:val="20"/>
              </w:rPr>
              <w:t>GELİŞİM ALANI</w:t>
            </w:r>
          </w:p>
          <w:p w14:paraId="0AFE187C" w14:textId="77777777" w:rsidR="00BD0EC7" w:rsidRPr="007A0600" w:rsidRDefault="00BD0EC7" w:rsidP="00C232DD">
            <w:pPr>
              <w:jc w:val="center"/>
              <w:rPr>
                <w:sz w:val="20"/>
                <w:szCs w:val="20"/>
              </w:rPr>
            </w:pPr>
            <w:r w:rsidRPr="007A0600">
              <w:rPr>
                <w:b/>
                <w:sz w:val="20"/>
                <w:szCs w:val="20"/>
              </w:rPr>
              <w:t>(Kazanımlar, Amaçlar)</w:t>
            </w:r>
          </w:p>
        </w:tc>
        <w:tc>
          <w:tcPr>
            <w:tcW w:w="567" w:type="dxa"/>
            <w:textDirection w:val="tbRl"/>
            <w:vAlign w:val="center"/>
          </w:tcPr>
          <w:p w14:paraId="50FDF655" w14:textId="77777777" w:rsidR="00BD0EC7" w:rsidRPr="007A0600" w:rsidRDefault="00BD0EC7" w:rsidP="00C232DD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7A0600">
              <w:rPr>
                <w:b/>
                <w:sz w:val="20"/>
                <w:szCs w:val="20"/>
              </w:rPr>
              <w:t>BAŞARILI</w:t>
            </w:r>
          </w:p>
        </w:tc>
        <w:tc>
          <w:tcPr>
            <w:tcW w:w="567" w:type="dxa"/>
            <w:textDirection w:val="tbRl"/>
            <w:vAlign w:val="center"/>
          </w:tcPr>
          <w:p w14:paraId="39DFF7F1" w14:textId="77777777" w:rsidR="00BD0EC7" w:rsidRPr="007A0600" w:rsidRDefault="00BD0EC7" w:rsidP="00C232DD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7A0600">
              <w:rPr>
                <w:b/>
                <w:sz w:val="20"/>
                <w:szCs w:val="20"/>
              </w:rPr>
              <w:t>GELİŞTİ</w:t>
            </w:r>
          </w:p>
        </w:tc>
        <w:tc>
          <w:tcPr>
            <w:tcW w:w="426" w:type="dxa"/>
            <w:textDirection w:val="tbRl"/>
            <w:vAlign w:val="center"/>
          </w:tcPr>
          <w:p w14:paraId="6037A2F4" w14:textId="77777777" w:rsidR="00BD0EC7" w:rsidRPr="007A0600" w:rsidRDefault="00BD0EC7" w:rsidP="00C232DD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7A0600">
              <w:rPr>
                <w:b/>
                <w:sz w:val="20"/>
                <w:szCs w:val="20"/>
              </w:rPr>
              <w:t>BAŞARISIZ</w:t>
            </w:r>
          </w:p>
        </w:tc>
        <w:tc>
          <w:tcPr>
            <w:tcW w:w="3260" w:type="dxa"/>
            <w:vAlign w:val="center"/>
          </w:tcPr>
          <w:p w14:paraId="517352A4" w14:textId="77777777" w:rsidR="00BD0EC7" w:rsidRPr="007A0600" w:rsidRDefault="00BD0EC7" w:rsidP="00C232DD">
            <w:pPr>
              <w:jc w:val="center"/>
              <w:rPr>
                <w:b/>
                <w:sz w:val="20"/>
                <w:szCs w:val="20"/>
              </w:rPr>
            </w:pPr>
            <w:r w:rsidRPr="007A0600">
              <w:rPr>
                <w:b/>
                <w:sz w:val="20"/>
                <w:szCs w:val="20"/>
              </w:rPr>
              <w:t>AÇIKLAMA</w:t>
            </w:r>
          </w:p>
        </w:tc>
      </w:tr>
      <w:tr w:rsidR="00BD0EC7" w:rsidRPr="00CD071B" w14:paraId="75996AF6" w14:textId="77777777" w:rsidTr="00C232DD">
        <w:trPr>
          <w:trHeight w:val="624"/>
        </w:trPr>
        <w:tc>
          <w:tcPr>
            <w:tcW w:w="5812" w:type="dxa"/>
            <w:vAlign w:val="center"/>
          </w:tcPr>
          <w:p w14:paraId="4BA54DC8" w14:textId="75238106" w:rsidR="00BD0EC7" w:rsidRPr="00CD071B" w:rsidRDefault="002B7BD1" w:rsidP="002B7BD1">
            <w:r>
              <w:t>MAT.1.1.1.Rakamları ve 20ʼye kadar olan sayıları (20 dâhil), niceliklerin büyüklüklerini temsil etmek için kullanabilme</w:t>
            </w:r>
          </w:p>
        </w:tc>
        <w:tc>
          <w:tcPr>
            <w:tcW w:w="567" w:type="dxa"/>
            <w:vAlign w:val="center"/>
          </w:tcPr>
          <w:p w14:paraId="1FA5E054" w14:textId="10DB6746" w:rsidR="00BD0EC7" w:rsidRPr="00CD071B" w:rsidRDefault="00802CDE" w:rsidP="00C232DD">
            <w:pPr>
              <w:jc w:val="center"/>
            </w:pPr>
            <w:r>
              <w:t>x</w:t>
            </w:r>
          </w:p>
        </w:tc>
        <w:tc>
          <w:tcPr>
            <w:tcW w:w="567" w:type="dxa"/>
            <w:vAlign w:val="center"/>
          </w:tcPr>
          <w:p w14:paraId="399BB4DB" w14:textId="77777777" w:rsidR="00BD0EC7" w:rsidRPr="00CD071B" w:rsidRDefault="00BD0EC7" w:rsidP="00C232DD">
            <w:pPr>
              <w:jc w:val="center"/>
            </w:pPr>
          </w:p>
        </w:tc>
        <w:tc>
          <w:tcPr>
            <w:tcW w:w="426" w:type="dxa"/>
            <w:vAlign w:val="center"/>
          </w:tcPr>
          <w:p w14:paraId="25761432" w14:textId="77777777" w:rsidR="00BD0EC7" w:rsidRPr="00CD071B" w:rsidRDefault="00BD0EC7" w:rsidP="00C232DD">
            <w:pPr>
              <w:jc w:val="center"/>
            </w:pPr>
          </w:p>
        </w:tc>
        <w:tc>
          <w:tcPr>
            <w:tcW w:w="3260" w:type="dxa"/>
            <w:vAlign w:val="center"/>
          </w:tcPr>
          <w:p w14:paraId="3DF18573" w14:textId="72DA4308" w:rsidR="00BD0EC7" w:rsidRPr="00CD071B" w:rsidRDefault="007B035B" w:rsidP="00C232DD">
            <w:pPr>
              <w:jc w:val="center"/>
            </w:pPr>
            <w:r>
              <w:t>Kazanım başarı ile uygulandı.</w:t>
            </w:r>
          </w:p>
        </w:tc>
      </w:tr>
      <w:tr w:rsidR="00BD0EC7" w:rsidRPr="00CD071B" w14:paraId="65F7F6A2" w14:textId="77777777" w:rsidTr="00C232DD">
        <w:trPr>
          <w:trHeight w:val="624"/>
        </w:trPr>
        <w:tc>
          <w:tcPr>
            <w:tcW w:w="5812" w:type="dxa"/>
            <w:vAlign w:val="center"/>
          </w:tcPr>
          <w:p w14:paraId="19A94592" w14:textId="754E6BBE" w:rsidR="00BD0EC7" w:rsidRPr="00CD071B" w:rsidRDefault="002B7BD1" w:rsidP="002B7BD1">
            <w:r>
              <w:t>MAT.1.1.2.Ögeleri dağınık veya düzenli bir şekilde bulunan bir nesne grubunu sayarken parçalar arasında ilişkileri çözümleyebilme</w:t>
            </w:r>
          </w:p>
        </w:tc>
        <w:tc>
          <w:tcPr>
            <w:tcW w:w="567" w:type="dxa"/>
            <w:vAlign w:val="center"/>
          </w:tcPr>
          <w:p w14:paraId="0DDEC297" w14:textId="77777777" w:rsidR="00BD0EC7" w:rsidRPr="00CD071B" w:rsidRDefault="00BD0EC7" w:rsidP="00C232DD">
            <w:pPr>
              <w:jc w:val="center"/>
            </w:pPr>
          </w:p>
        </w:tc>
        <w:tc>
          <w:tcPr>
            <w:tcW w:w="567" w:type="dxa"/>
            <w:vAlign w:val="center"/>
          </w:tcPr>
          <w:p w14:paraId="35DBD873" w14:textId="4C15A306" w:rsidR="00BD0EC7" w:rsidRPr="00CD071B" w:rsidRDefault="00802CDE" w:rsidP="00C232DD">
            <w:pPr>
              <w:jc w:val="center"/>
            </w:pPr>
            <w:r>
              <w:t>x</w:t>
            </w:r>
          </w:p>
        </w:tc>
        <w:tc>
          <w:tcPr>
            <w:tcW w:w="426" w:type="dxa"/>
            <w:vAlign w:val="center"/>
          </w:tcPr>
          <w:p w14:paraId="4E0B7317" w14:textId="77777777" w:rsidR="00BD0EC7" w:rsidRPr="00CD071B" w:rsidRDefault="00BD0EC7" w:rsidP="00C232DD">
            <w:pPr>
              <w:jc w:val="center"/>
            </w:pPr>
          </w:p>
        </w:tc>
        <w:tc>
          <w:tcPr>
            <w:tcW w:w="3260" w:type="dxa"/>
            <w:vAlign w:val="center"/>
          </w:tcPr>
          <w:p w14:paraId="284B25DA" w14:textId="0CD60CA0" w:rsidR="00BD0EC7" w:rsidRPr="00CD071B" w:rsidRDefault="007B035B" w:rsidP="00C232DD">
            <w:pPr>
              <w:jc w:val="center"/>
            </w:pPr>
            <w:r>
              <w:t>Kazanım başarı ile uygulandı.</w:t>
            </w:r>
          </w:p>
        </w:tc>
      </w:tr>
      <w:tr w:rsidR="00BD0EC7" w:rsidRPr="00CD071B" w14:paraId="7390B0A3" w14:textId="77777777" w:rsidTr="00C232DD">
        <w:trPr>
          <w:trHeight w:val="624"/>
        </w:trPr>
        <w:tc>
          <w:tcPr>
            <w:tcW w:w="5812" w:type="dxa"/>
            <w:vAlign w:val="center"/>
          </w:tcPr>
          <w:p w14:paraId="74BD87E7" w14:textId="10364E2E" w:rsidR="00BD0EC7" w:rsidRPr="00CD071B" w:rsidRDefault="00E3068B" w:rsidP="00C232DD">
            <w:r w:rsidRPr="00E3068B">
              <w:t>MAT.1.1.3.Nesnelerin sıra sayısını gösterebilme</w:t>
            </w:r>
          </w:p>
        </w:tc>
        <w:tc>
          <w:tcPr>
            <w:tcW w:w="567" w:type="dxa"/>
            <w:vAlign w:val="center"/>
          </w:tcPr>
          <w:p w14:paraId="2613AE11" w14:textId="751BF8AA" w:rsidR="00BD0EC7" w:rsidRPr="00CD071B" w:rsidRDefault="00802CDE" w:rsidP="00C232DD">
            <w:pPr>
              <w:jc w:val="center"/>
            </w:pPr>
            <w:r>
              <w:t>x</w:t>
            </w:r>
          </w:p>
        </w:tc>
        <w:tc>
          <w:tcPr>
            <w:tcW w:w="567" w:type="dxa"/>
            <w:vAlign w:val="center"/>
          </w:tcPr>
          <w:p w14:paraId="5C099379" w14:textId="77777777" w:rsidR="00BD0EC7" w:rsidRPr="00CD071B" w:rsidRDefault="00BD0EC7" w:rsidP="00C232DD">
            <w:pPr>
              <w:jc w:val="center"/>
            </w:pPr>
          </w:p>
        </w:tc>
        <w:tc>
          <w:tcPr>
            <w:tcW w:w="426" w:type="dxa"/>
            <w:vAlign w:val="center"/>
          </w:tcPr>
          <w:p w14:paraId="766B65DD" w14:textId="77777777" w:rsidR="00BD0EC7" w:rsidRPr="00CD071B" w:rsidRDefault="00BD0EC7" w:rsidP="00C232DD">
            <w:pPr>
              <w:jc w:val="center"/>
            </w:pPr>
          </w:p>
        </w:tc>
        <w:tc>
          <w:tcPr>
            <w:tcW w:w="3260" w:type="dxa"/>
            <w:vAlign w:val="center"/>
          </w:tcPr>
          <w:p w14:paraId="112FD87B" w14:textId="33AA83FF" w:rsidR="00BD0EC7" w:rsidRPr="00CD071B" w:rsidRDefault="007B035B" w:rsidP="00C232DD">
            <w:pPr>
              <w:jc w:val="center"/>
            </w:pPr>
            <w:r>
              <w:t>Kazanım başarı ile uygulandı.</w:t>
            </w:r>
          </w:p>
        </w:tc>
      </w:tr>
      <w:tr w:rsidR="00BD0EC7" w:rsidRPr="00CD071B" w14:paraId="7F134352" w14:textId="77777777" w:rsidTr="00C232DD">
        <w:trPr>
          <w:trHeight w:val="624"/>
        </w:trPr>
        <w:tc>
          <w:tcPr>
            <w:tcW w:w="5812" w:type="dxa"/>
            <w:vAlign w:val="center"/>
          </w:tcPr>
          <w:p w14:paraId="10D541C6" w14:textId="7E922D0D" w:rsidR="00BD0EC7" w:rsidRPr="00CD071B" w:rsidRDefault="00E3068B" w:rsidP="003A713C">
            <w:r>
              <w:t>MAT.1.1.4.İki niceliğin büyüklüğünü “çok”,</w:t>
            </w:r>
            <w:r w:rsidR="003A713C">
              <w:t xml:space="preserve"> </w:t>
            </w:r>
            <w:r>
              <w:t>“daha çok”, “az”, “daha az” veya “eşit” terimleriyle karşılaştırabilme</w:t>
            </w:r>
          </w:p>
        </w:tc>
        <w:tc>
          <w:tcPr>
            <w:tcW w:w="567" w:type="dxa"/>
            <w:vAlign w:val="center"/>
          </w:tcPr>
          <w:p w14:paraId="6048F36A" w14:textId="77777777" w:rsidR="00BD0EC7" w:rsidRPr="00CD071B" w:rsidRDefault="00BD0EC7" w:rsidP="00C232DD">
            <w:pPr>
              <w:jc w:val="center"/>
            </w:pPr>
          </w:p>
        </w:tc>
        <w:tc>
          <w:tcPr>
            <w:tcW w:w="567" w:type="dxa"/>
            <w:vAlign w:val="center"/>
          </w:tcPr>
          <w:p w14:paraId="69AF02F8" w14:textId="4D1F89A5" w:rsidR="00BD0EC7" w:rsidRPr="00CD071B" w:rsidRDefault="00802CDE" w:rsidP="00C232DD">
            <w:pPr>
              <w:jc w:val="center"/>
            </w:pPr>
            <w:r>
              <w:t>x</w:t>
            </w:r>
          </w:p>
        </w:tc>
        <w:tc>
          <w:tcPr>
            <w:tcW w:w="426" w:type="dxa"/>
            <w:vAlign w:val="center"/>
          </w:tcPr>
          <w:p w14:paraId="7A11DFA6" w14:textId="77777777" w:rsidR="00BD0EC7" w:rsidRPr="00CD071B" w:rsidRDefault="00BD0EC7" w:rsidP="00C232DD">
            <w:pPr>
              <w:jc w:val="center"/>
            </w:pPr>
          </w:p>
        </w:tc>
        <w:tc>
          <w:tcPr>
            <w:tcW w:w="3260" w:type="dxa"/>
            <w:vAlign w:val="center"/>
          </w:tcPr>
          <w:p w14:paraId="1ABDD14D" w14:textId="2F96A647" w:rsidR="00BD0EC7" w:rsidRPr="00CD071B" w:rsidRDefault="007B035B" w:rsidP="00C232DD">
            <w:pPr>
              <w:jc w:val="center"/>
            </w:pPr>
            <w:r>
              <w:t>Kazanım başarı ile uygulandı.</w:t>
            </w:r>
          </w:p>
        </w:tc>
      </w:tr>
      <w:tr w:rsidR="00BD0EC7" w:rsidRPr="00CD071B" w14:paraId="051C5F5E" w14:textId="77777777" w:rsidTr="00C232DD">
        <w:trPr>
          <w:trHeight w:val="624"/>
        </w:trPr>
        <w:tc>
          <w:tcPr>
            <w:tcW w:w="5812" w:type="dxa"/>
            <w:vAlign w:val="center"/>
          </w:tcPr>
          <w:p w14:paraId="210AA484" w14:textId="353EAD00" w:rsidR="00BD0EC7" w:rsidRPr="00CD071B" w:rsidRDefault="003A713C" w:rsidP="00C232DD">
            <w:r w:rsidRPr="003A713C">
              <w:t>MAT.1.1.5.100ʼe kadar ileriye ve 20ʼden geriye doğru ritmik sayabilme</w:t>
            </w:r>
          </w:p>
        </w:tc>
        <w:tc>
          <w:tcPr>
            <w:tcW w:w="567" w:type="dxa"/>
            <w:vAlign w:val="center"/>
          </w:tcPr>
          <w:p w14:paraId="30561C05" w14:textId="4DF04A65" w:rsidR="00BD0EC7" w:rsidRPr="00CD071B" w:rsidRDefault="00802CDE" w:rsidP="00C232DD">
            <w:pPr>
              <w:jc w:val="center"/>
            </w:pPr>
            <w:r>
              <w:t>x</w:t>
            </w:r>
          </w:p>
        </w:tc>
        <w:tc>
          <w:tcPr>
            <w:tcW w:w="567" w:type="dxa"/>
            <w:vAlign w:val="center"/>
          </w:tcPr>
          <w:p w14:paraId="727DAAE7" w14:textId="77777777" w:rsidR="00BD0EC7" w:rsidRPr="00CD071B" w:rsidRDefault="00BD0EC7" w:rsidP="00C232DD">
            <w:pPr>
              <w:jc w:val="center"/>
            </w:pPr>
          </w:p>
        </w:tc>
        <w:tc>
          <w:tcPr>
            <w:tcW w:w="426" w:type="dxa"/>
            <w:vAlign w:val="center"/>
          </w:tcPr>
          <w:p w14:paraId="5A125DDF" w14:textId="77777777" w:rsidR="00BD0EC7" w:rsidRPr="00CD071B" w:rsidRDefault="00BD0EC7" w:rsidP="00C232DD">
            <w:pPr>
              <w:jc w:val="center"/>
            </w:pPr>
          </w:p>
        </w:tc>
        <w:tc>
          <w:tcPr>
            <w:tcW w:w="3260" w:type="dxa"/>
            <w:vAlign w:val="center"/>
          </w:tcPr>
          <w:p w14:paraId="0DA81AE4" w14:textId="4175C710" w:rsidR="00BD0EC7" w:rsidRPr="00CD071B" w:rsidRDefault="007B035B" w:rsidP="00C232DD">
            <w:pPr>
              <w:jc w:val="center"/>
            </w:pPr>
            <w:r>
              <w:t>Kazanım başarı ile uygulandı.</w:t>
            </w:r>
          </w:p>
        </w:tc>
      </w:tr>
      <w:tr w:rsidR="00BD0EC7" w:rsidRPr="00CD071B" w14:paraId="30A71EE9" w14:textId="77777777" w:rsidTr="00C232DD">
        <w:trPr>
          <w:trHeight w:val="624"/>
        </w:trPr>
        <w:tc>
          <w:tcPr>
            <w:tcW w:w="5812" w:type="dxa"/>
            <w:vAlign w:val="center"/>
          </w:tcPr>
          <w:p w14:paraId="2C835804" w14:textId="1FF2FDF3" w:rsidR="00BD0EC7" w:rsidRPr="00CD071B" w:rsidRDefault="003A713C" w:rsidP="00C232DD">
            <w:r w:rsidRPr="003A713C">
              <w:t>MAT.1.1.6.Artan veya azalan sayı ve şekil örüntülerini çözümleyebilme</w:t>
            </w:r>
          </w:p>
        </w:tc>
        <w:tc>
          <w:tcPr>
            <w:tcW w:w="567" w:type="dxa"/>
            <w:vAlign w:val="center"/>
          </w:tcPr>
          <w:p w14:paraId="45D45424" w14:textId="77777777" w:rsidR="00BD0EC7" w:rsidRPr="00CD071B" w:rsidRDefault="00BD0EC7" w:rsidP="00C232DD">
            <w:pPr>
              <w:jc w:val="center"/>
            </w:pPr>
          </w:p>
        </w:tc>
        <w:tc>
          <w:tcPr>
            <w:tcW w:w="567" w:type="dxa"/>
            <w:vAlign w:val="center"/>
          </w:tcPr>
          <w:p w14:paraId="7DACB5E0" w14:textId="1662DB29" w:rsidR="00BD0EC7" w:rsidRPr="00CD071B" w:rsidRDefault="00802CDE" w:rsidP="00C232DD">
            <w:pPr>
              <w:jc w:val="center"/>
            </w:pPr>
            <w:r>
              <w:t>x</w:t>
            </w:r>
          </w:p>
        </w:tc>
        <w:tc>
          <w:tcPr>
            <w:tcW w:w="426" w:type="dxa"/>
            <w:vAlign w:val="center"/>
          </w:tcPr>
          <w:p w14:paraId="65CA598B" w14:textId="77777777" w:rsidR="00BD0EC7" w:rsidRPr="00CD071B" w:rsidRDefault="00BD0EC7" w:rsidP="00C232DD">
            <w:pPr>
              <w:jc w:val="center"/>
            </w:pPr>
          </w:p>
        </w:tc>
        <w:tc>
          <w:tcPr>
            <w:tcW w:w="3260" w:type="dxa"/>
            <w:vAlign w:val="center"/>
          </w:tcPr>
          <w:p w14:paraId="1EDA1D6A" w14:textId="5E627F69" w:rsidR="00BD0EC7" w:rsidRPr="00CD071B" w:rsidRDefault="007B035B" w:rsidP="00C232DD">
            <w:pPr>
              <w:jc w:val="center"/>
            </w:pPr>
            <w:r>
              <w:t>Kazanım başarı ile uygulandı.</w:t>
            </w:r>
          </w:p>
        </w:tc>
      </w:tr>
      <w:tr w:rsidR="00BD0EC7" w:rsidRPr="00CD071B" w14:paraId="23290EB4" w14:textId="77777777" w:rsidTr="00C232DD">
        <w:trPr>
          <w:trHeight w:val="624"/>
        </w:trPr>
        <w:tc>
          <w:tcPr>
            <w:tcW w:w="5812" w:type="dxa"/>
            <w:vAlign w:val="center"/>
          </w:tcPr>
          <w:p w14:paraId="16599B5A" w14:textId="65EFD05A" w:rsidR="00BD0EC7" w:rsidRPr="00CD071B" w:rsidRDefault="003A713C" w:rsidP="00C232DD">
            <w:r w:rsidRPr="003A713C">
              <w:t>MAT.1.1.7.Verilen bir çokluktaki ilişkilerden yararlanarak 20ʼye kadar (20 dâhil) olan nesnelerin sayısını tahmin edebilme</w:t>
            </w:r>
          </w:p>
        </w:tc>
        <w:tc>
          <w:tcPr>
            <w:tcW w:w="567" w:type="dxa"/>
            <w:vAlign w:val="center"/>
          </w:tcPr>
          <w:p w14:paraId="06A982D9" w14:textId="77777777" w:rsidR="00BD0EC7" w:rsidRPr="00CD071B" w:rsidRDefault="00BD0EC7" w:rsidP="00C232DD">
            <w:pPr>
              <w:jc w:val="center"/>
            </w:pPr>
          </w:p>
        </w:tc>
        <w:tc>
          <w:tcPr>
            <w:tcW w:w="567" w:type="dxa"/>
            <w:vAlign w:val="center"/>
          </w:tcPr>
          <w:p w14:paraId="300D6652" w14:textId="697E7EE5" w:rsidR="00BD0EC7" w:rsidRPr="00CD071B" w:rsidRDefault="00802CDE" w:rsidP="00C232DD">
            <w:pPr>
              <w:jc w:val="center"/>
            </w:pPr>
            <w:r>
              <w:t>x</w:t>
            </w:r>
          </w:p>
        </w:tc>
        <w:tc>
          <w:tcPr>
            <w:tcW w:w="426" w:type="dxa"/>
            <w:vAlign w:val="center"/>
          </w:tcPr>
          <w:p w14:paraId="0D1B2711" w14:textId="77777777" w:rsidR="00BD0EC7" w:rsidRPr="00CD071B" w:rsidRDefault="00BD0EC7" w:rsidP="00C232DD">
            <w:pPr>
              <w:jc w:val="center"/>
            </w:pPr>
          </w:p>
        </w:tc>
        <w:tc>
          <w:tcPr>
            <w:tcW w:w="3260" w:type="dxa"/>
            <w:vAlign w:val="center"/>
          </w:tcPr>
          <w:p w14:paraId="65B67165" w14:textId="03BECDBE" w:rsidR="00BD0EC7" w:rsidRPr="00CD071B" w:rsidRDefault="007B035B" w:rsidP="00C232DD">
            <w:pPr>
              <w:jc w:val="center"/>
            </w:pPr>
            <w:r>
              <w:t>Kazanım başarı ile uygulandı.</w:t>
            </w:r>
          </w:p>
        </w:tc>
      </w:tr>
      <w:tr w:rsidR="00BD0EC7" w:rsidRPr="00CD071B" w14:paraId="796BE196" w14:textId="77777777" w:rsidTr="00C232DD">
        <w:trPr>
          <w:trHeight w:val="624"/>
        </w:trPr>
        <w:tc>
          <w:tcPr>
            <w:tcW w:w="5812" w:type="dxa"/>
            <w:vAlign w:val="center"/>
          </w:tcPr>
          <w:p w14:paraId="7925CF27" w14:textId="69A9E7C8" w:rsidR="00BD0EC7" w:rsidRPr="00CD071B" w:rsidRDefault="003A713C" w:rsidP="00C232DD">
            <w:r w:rsidRPr="003A713C">
              <w:t>MAT.1.1.8.Standart olmayan uygun ölçme araçları ile nesnelerin uzunluğunu ve tartacağı kütlenin ölçüm sonuçlarını tahmin edebilme</w:t>
            </w:r>
          </w:p>
        </w:tc>
        <w:tc>
          <w:tcPr>
            <w:tcW w:w="567" w:type="dxa"/>
            <w:vAlign w:val="center"/>
          </w:tcPr>
          <w:p w14:paraId="3A88FB1D" w14:textId="34D71094" w:rsidR="00BD0EC7" w:rsidRPr="00CD071B" w:rsidRDefault="00802CDE" w:rsidP="00C232DD">
            <w:pPr>
              <w:jc w:val="center"/>
            </w:pPr>
            <w:r>
              <w:t>x</w:t>
            </w:r>
          </w:p>
        </w:tc>
        <w:tc>
          <w:tcPr>
            <w:tcW w:w="567" w:type="dxa"/>
            <w:vAlign w:val="center"/>
          </w:tcPr>
          <w:p w14:paraId="34164966" w14:textId="77777777" w:rsidR="00BD0EC7" w:rsidRPr="00CD071B" w:rsidRDefault="00BD0EC7" w:rsidP="00C232DD">
            <w:pPr>
              <w:jc w:val="center"/>
            </w:pPr>
          </w:p>
        </w:tc>
        <w:tc>
          <w:tcPr>
            <w:tcW w:w="426" w:type="dxa"/>
            <w:vAlign w:val="center"/>
          </w:tcPr>
          <w:p w14:paraId="560A9AEE" w14:textId="77777777" w:rsidR="00BD0EC7" w:rsidRPr="00CD071B" w:rsidRDefault="00BD0EC7" w:rsidP="00C232DD">
            <w:pPr>
              <w:jc w:val="center"/>
            </w:pPr>
          </w:p>
        </w:tc>
        <w:tc>
          <w:tcPr>
            <w:tcW w:w="3260" w:type="dxa"/>
            <w:vAlign w:val="center"/>
          </w:tcPr>
          <w:p w14:paraId="6FE6843C" w14:textId="15A139EE" w:rsidR="00BD0EC7" w:rsidRPr="00CD071B" w:rsidRDefault="007B035B" w:rsidP="00C232DD">
            <w:pPr>
              <w:jc w:val="center"/>
            </w:pPr>
            <w:r>
              <w:t>Kazanım başarı ile uygulandı.</w:t>
            </w:r>
          </w:p>
        </w:tc>
      </w:tr>
      <w:tr w:rsidR="00BD0EC7" w:rsidRPr="00CD071B" w14:paraId="31DE1FCA" w14:textId="77777777" w:rsidTr="00C232DD">
        <w:trPr>
          <w:trHeight w:val="624"/>
        </w:trPr>
        <w:tc>
          <w:tcPr>
            <w:tcW w:w="5812" w:type="dxa"/>
            <w:vAlign w:val="center"/>
          </w:tcPr>
          <w:p w14:paraId="3ABA37FF" w14:textId="6B926239" w:rsidR="00BD0EC7" w:rsidRPr="00CD071B" w:rsidRDefault="00BD0EC7" w:rsidP="00C232DD"/>
        </w:tc>
        <w:tc>
          <w:tcPr>
            <w:tcW w:w="567" w:type="dxa"/>
            <w:vAlign w:val="center"/>
          </w:tcPr>
          <w:p w14:paraId="1502F8E5" w14:textId="77777777" w:rsidR="00BD0EC7" w:rsidRPr="00CD071B" w:rsidRDefault="00BD0EC7" w:rsidP="00C232DD">
            <w:pPr>
              <w:jc w:val="center"/>
            </w:pPr>
          </w:p>
        </w:tc>
        <w:tc>
          <w:tcPr>
            <w:tcW w:w="567" w:type="dxa"/>
            <w:vAlign w:val="center"/>
          </w:tcPr>
          <w:p w14:paraId="2E133911" w14:textId="77777777" w:rsidR="00BD0EC7" w:rsidRPr="00CD071B" w:rsidRDefault="00BD0EC7" w:rsidP="00C232DD">
            <w:pPr>
              <w:jc w:val="center"/>
            </w:pPr>
          </w:p>
        </w:tc>
        <w:tc>
          <w:tcPr>
            <w:tcW w:w="426" w:type="dxa"/>
            <w:vAlign w:val="center"/>
          </w:tcPr>
          <w:p w14:paraId="32810CC8" w14:textId="77777777" w:rsidR="00BD0EC7" w:rsidRPr="00CD071B" w:rsidRDefault="00BD0EC7" w:rsidP="00C232DD">
            <w:pPr>
              <w:jc w:val="center"/>
            </w:pPr>
          </w:p>
        </w:tc>
        <w:tc>
          <w:tcPr>
            <w:tcW w:w="3260" w:type="dxa"/>
            <w:vAlign w:val="center"/>
          </w:tcPr>
          <w:p w14:paraId="1BD412B3" w14:textId="77777777" w:rsidR="00BD0EC7" w:rsidRPr="00CD071B" w:rsidRDefault="00BD0EC7" w:rsidP="00C232DD">
            <w:pPr>
              <w:jc w:val="center"/>
            </w:pPr>
          </w:p>
        </w:tc>
      </w:tr>
      <w:tr w:rsidR="00BD0EC7" w:rsidRPr="00CD071B" w14:paraId="6B79945A" w14:textId="77777777" w:rsidTr="00C232DD">
        <w:trPr>
          <w:trHeight w:val="624"/>
        </w:trPr>
        <w:tc>
          <w:tcPr>
            <w:tcW w:w="5812" w:type="dxa"/>
            <w:vAlign w:val="center"/>
          </w:tcPr>
          <w:p w14:paraId="31765C27" w14:textId="77777777" w:rsidR="00BD0EC7" w:rsidRPr="00CD071B" w:rsidRDefault="00BD0EC7" w:rsidP="00C232DD">
            <w:pPr>
              <w:jc w:val="center"/>
            </w:pPr>
          </w:p>
        </w:tc>
        <w:tc>
          <w:tcPr>
            <w:tcW w:w="567" w:type="dxa"/>
            <w:vAlign w:val="center"/>
          </w:tcPr>
          <w:p w14:paraId="24BA20DB" w14:textId="77777777" w:rsidR="00BD0EC7" w:rsidRPr="00CD071B" w:rsidRDefault="00BD0EC7" w:rsidP="00C232DD">
            <w:pPr>
              <w:jc w:val="center"/>
            </w:pPr>
          </w:p>
        </w:tc>
        <w:tc>
          <w:tcPr>
            <w:tcW w:w="567" w:type="dxa"/>
            <w:vAlign w:val="center"/>
          </w:tcPr>
          <w:p w14:paraId="138B3F7D" w14:textId="77777777" w:rsidR="00BD0EC7" w:rsidRPr="00CD071B" w:rsidRDefault="00BD0EC7" w:rsidP="00C232DD">
            <w:pPr>
              <w:jc w:val="center"/>
            </w:pPr>
          </w:p>
        </w:tc>
        <w:tc>
          <w:tcPr>
            <w:tcW w:w="426" w:type="dxa"/>
            <w:vAlign w:val="center"/>
          </w:tcPr>
          <w:p w14:paraId="600F4E4A" w14:textId="77777777" w:rsidR="00BD0EC7" w:rsidRPr="00CD071B" w:rsidRDefault="00BD0EC7" w:rsidP="00C232DD">
            <w:pPr>
              <w:jc w:val="center"/>
            </w:pPr>
          </w:p>
        </w:tc>
        <w:tc>
          <w:tcPr>
            <w:tcW w:w="3260" w:type="dxa"/>
            <w:vAlign w:val="center"/>
          </w:tcPr>
          <w:p w14:paraId="463B4958" w14:textId="77777777" w:rsidR="00BD0EC7" w:rsidRPr="00CD071B" w:rsidRDefault="00BD0EC7" w:rsidP="00C232DD">
            <w:pPr>
              <w:jc w:val="center"/>
            </w:pPr>
          </w:p>
        </w:tc>
      </w:tr>
      <w:tr w:rsidR="00BD0EC7" w:rsidRPr="00CD071B" w14:paraId="0329C521" w14:textId="77777777" w:rsidTr="00C232DD">
        <w:trPr>
          <w:trHeight w:val="624"/>
        </w:trPr>
        <w:tc>
          <w:tcPr>
            <w:tcW w:w="5812" w:type="dxa"/>
            <w:vAlign w:val="center"/>
          </w:tcPr>
          <w:p w14:paraId="4053FEF9" w14:textId="77777777" w:rsidR="00BD0EC7" w:rsidRPr="00CD071B" w:rsidRDefault="00BD0EC7" w:rsidP="00C232DD">
            <w:pPr>
              <w:jc w:val="center"/>
            </w:pPr>
          </w:p>
        </w:tc>
        <w:tc>
          <w:tcPr>
            <w:tcW w:w="567" w:type="dxa"/>
            <w:vAlign w:val="center"/>
          </w:tcPr>
          <w:p w14:paraId="7169608F" w14:textId="77777777" w:rsidR="00BD0EC7" w:rsidRPr="00CD071B" w:rsidRDefault="00BD0EC7" w:rsidP="00C232DD">
            <w:pPr>
              <w:jc w:val="center"/>
            </w:pPr>
          </w:p>
        </w:tc>
        <w:tc>
          <w:tcPr>
            <w:tcW w:w="567" w:type="dxa"/>
            <w:vAlign w:val="center"/>
          </w:tcPr>
          <w:p w14:paraId="72AA4070" w14:textId="77777777" w:rsidR="00BD0EC7" w:rsidRPr="00CD071B" w:rsidRDefault="00BD0EC7" w:rsidP="00C232DD">
            <w:pPr>
              <w:jc w:val="center"/>
            </w:pPr>
          </w:p>
        </w:tc>
        <w:tc>
          <w:tcPr>
            <w:tcW w:w="426" w:type="dxa"/>
            <w:vAlign w:val="center"/>
          </w:tcPr>
          <w:p w14:paraId="0876F783" w14:textId="77777777" w:rsidR="00BD0EC7" w:rsidRPr="00CD071B" w:rsidRDefault="00BD0EC7" w:rsidP="00C232DD">
            <w:pPr>
              <w:jc w:val="center"/>
            </w:pPr>
          </w:p>
        </w:tc>
        <w:tc>
          <w:tcPr>
            <w:tcW w:w="3260" w:type="dxa"/>
            <w:vAlign w:val="center"/>
          </w:tcPr>
          <w:p w14:paraId="57020294" w14:textId="77777777" w:rsidR="00BD0EC7" w:rsidRPr="00CD071B" w:rsidRDefault="00BD0EC7" w:rsidP="00C232DD">
            <w:pPr>
              <w:jc w:val="center"/>
            </w:pPr>
          </w:p>
        </w:tc>
      </w:tr>
      <w:tr w:rsidR="00BD0EC7" w:rsidRPr="00CD071B" w14:paraId="126165D7" w14:textId="77777777" w:rsidTr="00C232DD">
        <w:trPr>
          <w:trHeight w:val="624"/>
        </w:trPr>
        <w:tc>
          <w:tcPr>
            <w:tcW w:w="5812" w:type="dxa"/>
            <w:vAlign w:val="center"/>
          </w:tcPr>
          <w:p w14:paraId="747C42E6" w14:textId="77777777" w:rsidR="00BD0EC7" w:rsidRPr="00CD071B" w:rsidRDefault="00BD0EC7" w:rsidP="00C232DD">
            <w:pPr>
              <w:jc w:val="center"/>
            </w:pPr>
          </w:p>
        </w:tc>
        <w:tc>
          <w:tcPr>
            <w:tcW w:w="567" w:type="dxa"/>
            <w:vAlign w:val="center"/>
          </w:tcPr>
          <w:p w14:paraId="5E1F6F6F" w14:textId="77777777" w:rsidR="00BD0EC7" w:rsidRPr="00CD071B" w:rsidRDefault="00BD0EC7" w:rsidP="00C232DD">
            <w:pPr>
              <w:jc w:val="center"/>
            </w:pPr>
          </w:p>
        </w:tc>
        <w:tc>
          <w:tcPr>
            <w:tcW w:w="567" w:type="dxa"/>
            <w:vAlign w:val="center"/>
          </w:tcPr>
          <w:p w14:paraId="7702EC3B" w14:textId="77777777" w:rsidR="00BD0EC7" w:rsidRPr="00CD071B" w:rsidRDefault="00BD0EC7" w:rsidP="00C232DD">
            <w:pPr>
              <w:jc w:val="center"/>
            </w:pPr>
          </w:p>
        </w:tc>
        <w:tc>
          <w:tcPr>
            <w:tcW w:w="426" w:type="dxa"/>
            <w:vAlign w:val="center"/>
          </w:tcPr>
          <w:p w14:paraId="462D9DC0" w14:textId="77777777" w:rsidR="00BD0EC7" w:rsidRPr="00CD071B" w:rsidRDefault="00BD0EC7" w:rsidP="00C232DD">
            <w:pPr>
              <w:jc w:val="center"/>
            </w:pPr>
          </w:p>
        </w:tc>
        <w:tc>
          <w:tcPr>
            <w:tcW w:w="3260" w:type="dxa"/>
            <w:vAlign w:val="center"/>
          </w:tcPr>
          <w:p w14:paraId="5F09B493" w14:textId="77777777" w:rsidR="00BD0EC7" w:rsidRPr="00CD071B" w:rsidRDefault="00BD0EC7" w:rsidP="00C232DD">
            <w:pPr>
              <w:jc w:val="center"/>
            </w:pPr>
          </w:p>
        </w:tc>
      </w:tr>
    </w:tbl>
    <w:p w14:paraId="7EE52ABB" w14:textId="77777777" w:rsidR="00802CDE" w:rsidRDefault="00802CDE" w:rsidP="00802CDE">
      <w:r>
        <w:t xml:space="preserve">                                                                                                                                                            16 / 01 / 2026</w:t>
      </w:r>
    </w:p>
    <w:p w14:paraId="38A54F08" w14:textId="77777777" w:rsidR="00802CDE" w:rsidRDefault="00802CDE" w:rsidP="00802CDE">
      <w:pPr>
        <w:jc w:val="center"/>
      </w:pPr>
    </w:p>
    <w:p w14:paraId="38D5AC90" w14:textId="6AA9034A" w:rsidR="00802CDE" w:rsidRDefault="00802CDE" w:rsidP="00802CDE">
      <w:r>
        <w:t xml:space="preserve">     Yahya DİZER</w:t>
      </w:r>
      <w:r>
        <w:tab/>
      </w:r>
      <w:r>
        <w:tab/>
      </w:r>
      <w:r>
        <w:tab/>
      </w:r>
      <w:r>
        <w:tab/>
      </w:r>
      <w:r>
        <w:tab/>
        <w:t xml:space="preserve"> </w:t>
      </w:r>
      <w:r w:rsidR="00EB3F76">
        <w:t xml:space="preserve">             Aycan UZUN</w:t>
      </w:r>
    </w:p>
    <w:p w14:paraId="7849F52A" w14:textId="77777777" w:rsidR="00802CDE" w:rsidRDefault="00802CDE" w:rsidP="00802CDE">
      <w:r>
        <w:t>1/B Sınıf Öğretmeni</w:t>
      </w:r>
      <w:r>
        <w:tab/>
      </w:r>
      <w:r>
        <w:tab/>
      </w:r>
      <w:r>
        <w:tab/>
      </w:r>
      <w:r>
        <w:tab/>
        <w:t xml:space="preserve"> BEP Geliştirme Birim Başkanı</w:t>
      </w:r>
    </w:p>
    <w:p w14:paraId="024CCD04" w14:textId="77777777" w:rsidR="00BD0EC7" w:rsidRDefault="00BD0EC7"/>
    <w:sectPr w:rsidR="00BD0EC7">
      <w:footerReference w:type="default" r:id="rId8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FFE582" w14:textId="77777777" w:rsidR="00207C2C" w:rsidRDefault="00207C2C">
      <w:pPr>
        <w:spacing w:after="0" w:line="240" w:lineRule="auto"/>
      </w:pPr>
      <w:r>
        <w:separator/>
      </w:r>
    </w:p>
  </w:endnote>
  <w:endnote w:type="continuationSeparator" w:id="0">
    <w:p w14:paraId="2371B086" w14:textId="77777777" w:rsidR="00207C2C" w:rsidRDefault="00207C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panose1 w:val="020B0502040504020204"/>
    <w:charset w:val="00"/>
    <w:family w:val="swiss"/>
    <w:pitch w:val="variable"/>
    <w:sig w:usb0="00000003" w:usb1="0200E0A0" w:usb2="00000000" w:usb3="00000000" w:csb0="00000001" w:csb1="00000000"/>
    <w:embedRegular r:id="rId1" w:fontKey="{979AB2D5-7A3C-4563-8555-DBE533012B3E}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ACFF" w:usb2="00000009" w:usb3="00000000" w:csb0="000001FF" w:csb1="00000000"/>
    <w:embedRegular r:id="rId2" w:fontKey="{A1249213-62CE-45FE-BBC5-3C33B6EBBAE1}"/>
    <w:embedBold r:id="rId3" w:fontKey="{FD8C3891-3AEA-4F4C-83E5-03CB835F0462}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  <w:embedItalic r:id="rId4" w:fontKey="{F638F83F-DC31-B04A-B716-38BAA265F69E}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  <w:embedRegular r:id="rId5" w:fontKey="{86B9A81B-53EF-6046-8E1E-95B20340908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48C33F" w14:textId="77777777" w:rsidR="007F0DF8" w:rsidRDefault="007E0A07">
    <w:pPr>
      <w:numPr>
        <w:ilvl w:val="0"/>
        <w:numId w:val="1"/>
      </w:num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</w:pPr>
    <w:r>
      <w:rPr>
        <w:color w:val="000000"/>
      </w:rPr>
      <w:t>Bu rapor özel eğitim ihtiyacı olan tüm öğrenciler için düzenlenmelidir.</w:t>
    </w:r>
  </w:p>
  <w:p w14:paraId="03774253" w14:textId="77777777" w:rsidR="007F0DF8" w:rsidRDefault="007E0A07">
    <w:pPr>
      <w:numPr>
        <w:ilvl w:val="0"/>
        <w:numId w:val="1"/>
      </w:num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</w:pPr>
    <w:r>
      <w:rPr>
        <w:color w:val="000000"/>
      </w:rPr>
      <w:t>İlgili öğrencinin tüm dersleri için ayrı ayrı düzenlenmelidir.</w:t>
    </w:r>
  </w:p>
  <w:p w14:paraId="11381623" w14:textId="77777777" w:rsidR="007F0DF8" w:rsidRDefault="007E0A07">
    <w:pPr>
      <w:numPr>
        <w:ilvl w:val="0"/>
        <w:numId w:val="1"/>
      </w:num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</w:pPr>
    <w:r>
      <w:rPr>
        <w:color w:val="000000"/>
      </w:rPr>
      <w:t>Raporun bir kopyası ders öğretmeninde olmak üzere, aslı öğrencinin BEP dosyasında muhafaza edilmelidir.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D17F78" w14:textId="77777777" w:rsidR="00207C2C" w:rsidRDefault="00207C2C">
      <w:pPr>
        <w:spacing w:after="0" w:line="240" w:lineRule="auto"/>
      </w:pPr>
      <w:r>
        <w:separator/>
      </w:r>
    </w:p>
  </w:footnote>
  <w:footnote w:type="continuationSeparator" w:id="0">
    <w:p w14:paraId="7D4485F9" w14:textId="77777777" w:rsidR="00207C2C" w:rsidRDefault="00207C2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A550F31"/>
    <w:multiLevelType w:val="multilevel"/>
    <w:tmpl w:val="E842E05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00003927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45"/>
  <w:embedTrueTypeFonts/>
  <w:proofState w:spelling="clean"/>
  <w:revisionView w:inkAnnotations="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F0DF8"/>
    <w:rsid w:val="000556AE"/>
    <w:rsid w:val="00207C2C"/>
    <w:rsid w:val="00212EF1"/>
    <w:rsid w:val="002A6EB9"/>
    <w:rsid w:val="002B7BD1"/>
    <w:rsid w:val="003A713C"/>
    <w:rsid w:val="00527562"/>
    <w:rsid w:val="00642C91"/>
    <w:rsid w:val="007A0600"/>
    <w:rsid w:val="007B035B"/>
    <w:rsid w:val="007C3AD2"/>
    <w:rsid w:val="007E0A07"/>
    <w:rsid w:val="007F0DF8"/>
    <w:rsid w:val="00802CDE"/>
    <w:rsid w:val="008262BD"/>
    <w:rsid w:val="00897213"/>
    <w:rsid w:val="009617EF"/>
    <w:rsid w:val="00B43F61"/>
    <w:rsid w:val="00BD0EC7"/>
    <w:rsid w:val="00CA2F60"/>
    <w:rsid w:val="00CD071B"/>
    <w:rsid w:val="00D47BD5"/>
    <w:rsid w:val="00DA3374"/>
    <w:rsid w:val="00E3068B"/>
    <w:rsid w:val="00E50E8E"/>
    <w:rsid w:val="00EB3F76"/>
    <w:rsid w:val="00F105BA"/>
    <w:rsid w:val="00FC69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DC253D"/>
  <w15:docId w15:val="{C78DFA81-7195-4574-832F-8C0D6D8829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KonuBal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oKlavuzu">
    <w:name w:val="Table Grid"/>
    <w:basedOn w:val="NormalTablo"/>
    <w:uiPriority w:val="59"/>
    <w:rsid w:val="00D531D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4735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47353C"/>
  </w:style>
  <w:style w:type="paragraph" w:styleId="AltBilgi">
    <w:name w:val="footer"/>
    <w:basedOn w:val="Normal"/>
    <w:link w:val="AltBilgiChar"/>
    <w:uiPriority w:val="99"/>
    <w:unhideWhenUsed/>
    <w:rsid w:val="004735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47353C"/>
  </w:style>
  <w:style w:type="paragraph" w:styleId="Altyaz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TabloKlavuzu1">
    <w:name w:val="Tablo Kılavuzu1"/>
    <w:basedOn w:val="NormalTablo"/>
    <w:next w:val="TabloKlavuzu"/>
    <w:uiPriority w:val="59"/>
    <w:rsid w:val="00CD071B"/>
    <w:pPr>
      <w:spacing w:after="0" w:line="240" w:lineRule="auto"/>
    </w:pPr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 /><Relationship Id="rId3" Type="http://schemas.openxmlformats.org/officeDocument/2006/relationships/styles" Target="styles.xml" /><Relationship Id="rId7" Type="http://schemas.openxmlformats.org/officeDocument/2006/relationships/endnotes" Target="endnotes.xml" /><Relationship Id="rId2" Type="http://schemas.openxmlformats.org/officeDocument/2006/relationships/numbering" Target="numbering.xml" /><Relationship Id="rId1" Type="http://schemas.openxmlformats.org/officeDocument/2006/relationships/customXml" Target="../customXml/item1.xml" /><Relationship Id="rId6" Type="http://schemas.openxmlformats.org/officeDocument/2006/relationships/footnotes" Target="footnotes.xml" /><Relationship Id="rId5" Type="http://schemas.openxmlformats.org/officeDocument/2006/relationships/webSettings" Target="webSettings.xml" /><Relationship Id="rId10" Type="http://schemas.openxmlformats.org/officeDocument/2006/relationships/theme" Target="theme/theme1.xml" /><Relationship Id="rId4" Type="http://schemas.openxmlformats.org/officeDocument/2006/relationships/settings" Target="settings.xml" /><Relationship Id="rId9" Type="http://schemas.openxmlformats.org/officeDocument/2006/relationships/fontTable" Target="fontTable.xml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 /><Relationship Id="rId2" Type="http://schemas.openxmlformats.org/officeDocument/2006/relationships/font" Target="fonts/font2.odttf" /><Relationship Id="rId1" Type="http://schemas.openxmlformats.org/officeDocument/2006/relationships/font" Target="fonts/font1.odttf" /><Relationship Id="rId5" Type="http://schemas.openxmlformats.org/officeDocument/2006/relationships/font" Target="fonts/font5.odttf" /><Relationship Id="rId4" Type="http://schemas.openxmlformats.org/officeDocument/2006/relationships/font" Target="fonts/font4.odttf" 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J9mxbZCaX+CgTlHTq9RyOji9i/w==">CgMxLjA4AHIhMXRwVWtyZi1mQ1dXcV9WcEZ1NHg4ektOZ3pOc2N2QmV0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1</Pages>
  <Words>826</Words>
  <Characters>4711</Characters>
  <Application>Microsoft Office Word</Application>
  <DocSecurity>0</DocSecurity>
  <Lines>39</Lines>
  <Paragraphs>11</Paragraphs>
  <ScaleCrop>false</ScaleCrop>
  <Company/>
  <LinksUpToDate>false</LinksUpToDate>
  <CharactersWithSpaces>5526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Secil Topkara</dc:creator>
  <cp:lastModifiedBy>Hasan Ayık</cp:lastModifiedBy>
  <cp:revision>20</cp:revision>
  <dcterms:created xsi:type="dcterms:W3CDTF">2021-01-18T09:50:00Z</dcterms:created>
  <dcterms:modified xsi:type="dcterms:W3CDTF">2026-01-11T10:16:00Z</dcterms:modified>
</cp:coreProperties>
</file>