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steTablo3"/>
        <w:tblpPr w:leftFromText="141" w:rightFromText="141" w:vertAnchor="page" w:horzAnchor="page" w:tblpX="1134" w:tblpY="851"/>
        <w:tblW w:w="0" w:type="auto"/>
        <w:tblLayout w:type="fixed"/>
        <w:tblLook w:val="01E0" w:firstRow="1" w:lastRow="1" w:firstColumn="1" w:lastColumn="1" w:noHBand="0" w:noVBand="0"/>
      </w:tblPr>
      <w:tblGrid>
        <w:gridCol w:w="1168"/>
        <w:gridCol w:w="6685"/>
        <w:gridCol w:w="1350"/>
        <w:gridCol w:w="686"/>
        <w:gridCol w:w="14"/>
      </w:tblGrid>
      <w:tr w:rsidR="001236B9" w14:paraId="63777F2F" w14:textId="77777777" w:rsidTr="00F55F1B">
        <w:trPr>
          <w:gridAfter w:val="1"/>
          <w:cnfStyle w:val="100000000000" w:firstRow="1" w:lastRow="0" w:firstColumn="0" w:lastColumn="0" w:oddVBand="0" w:evenVBand="0" w:oddHBand="0" w:evenHBand="0" w:firstRowFirstColumn="0" w:firstRowLastColumn="0" w:lastRowFirstColumn="0" w:lastRowLastColumn="0"/>
          <w:wAfter w:w="14" w:type="dxa"/>
          <w:trHeight w:val="907"/>
        </w:trPr>
        <w:tc>
          <w:tcPr>
            <w:cnfStyle w:val="001000000100" w:firstRow="0" w:lastRow="0" w:firstColumn="1" w:lastColumn="0" w:oddVBand="0" w:evenVBand="0" w:oddHBand="0" w:evenHBand="0" w:firstRowFirstColumn="1" w:firstRowLastColumn="0" w:lastRowFirstColumn="0" w:lastRowLastColumn="0"/>
            <w:tcW w:w="7853" w:type="dxa"/>
            <w:gridSpan w:val="2"/>
            <w:tcBorders>
              <w:top w:val="single" w:sz="4" w:space="0" w:color="000000"/>
              <w:left w:val="single" w:sz="4" w:space="0" w:color="000000"/>
              <w:bottom w:val="single" w:sz="4" w:space="0" w:color="000000"/>
              <w:right w:val="single" w:sz="4" w:space="0" w:color="000000"/>
            </w:tcBorders>
            <w:shd w:val="clear" w:color="FFFFFF" w:fill="C00000"/>
          </w:tcPr>
          <w:p w14:paraId="5F3D2C76" w14:textId="77777777" w:rsidR="001236B9" w:rsidRDefault="001236B9" w:rsidP="00F55F1B">
            <w:pPr>
              <w:ind w:left="89"/>
              <w:jc w:val="center"/>
              <w:rPr>
                <w:rFonts w:ascii="Times New Roman" w:hAnsi="Times New Roman" w:cs="Times New Roman"/>
                <w:sz w:val="24"/>
                <w:szCs w:val="24"/>
              </w:rPr>
            </w:pPr>
          </w:p>
          <w:p w14:paraId="48DFA453" w14:textId="77777777" w:rsidR="001236B9" w:rsidRPr="00F55F1B" w:rsidRDefault="00000000" w:rsidP="00F55F1B">
            <w:pPr>
              <w:shd w:val="clear" w:color="000000" w:themeColor="text1" w:fill="000000" w:themeFill="text1"/>
              <w:ind w:left="89"/>
              <w:jc w:val="center"/>
              <w:rPr>
                <w:rFonts w:ascii="Times New Roman" w:hAnsi="Times New Roman" w:cs="Times New Roman"/>
                <w:sz w:val="28"/>
                <w:szCs w:val="28"/>
              </w:rPr>
            </w:pPr>
            <w:r w:rsidRPr="00F55F1B">
              <w:rPr>
                <w:rFonts w:ascii="Times New Roman" w:eastAsia="Times New Roman" w:hAnsi="Times New Roman" w:cs="Times New Roman"/>
                <w:sz w:val="28"/>
                <w:szCs w:val="28"/>
              </w:rPr>
              <w:t>11.</w:t>
            </w:r>
            <w:r w:rsidRPr="00F55F1B">
              <w:rPr>
                <w:rFonts w:ascii="Times New Roman" w:eastAsia="Times New Roman" w:hAnsi="Times New Roman" w:cs="Times New Roman"/>
                <w:spacing w:val="-6"/>
                <w:sz w:val="28"/>
                <w:szCs w:val="28"/>
              </w:rPr>
              <w:t xml:space="preserve"> </w:t>
            </w:r>
            <w:r w:rsidRPr="00F55F1B">
              <w:rPr>
                <w:rFonts w:ascii="Times New Roman" w:eastAsia="Times New Roman" w:hAnsi="Times New Roman" w:cs="Times New Roman"/>
                <w:sz w:val="28"/>
                <w:szCs w:val="28"/>
              </w:rPr>
              <w:t>Sınıf</w:t>
            </w:r>
            <w:r w:rsidRPr="00F55F1B">
              <w:rPr>
                <w:rFonts w:ascii="Times New Roman" w:eastAsia="Times New Roman" w:hAnsi="Times New Roman" w:cs="Times New Roman"/>
                <w:spacing w:val="-3"/>
                <w:sz w:val="28"/>
                <w:szCs w:val="28"/>
              </w:rPr>
              <w:t xml:space="preserve"> </w:t>
            </w:r>
            <w:r w:rsidRPr="00F55F1B">
              <w:rPr>
                <w:rFonts w:ascii="Times New Roman" w:eastAsia="Times New Roman" w:hAnsi="Times New Roman" w:cs="Times New Roman"/>
                <w:sz w:val="28"/>
                <w:szCs w:val="28"/>
              </w:rPr>
              <w:t>Felsefe</w:t>
            </w:r>
            <w:r w:rsidRPr="00F55F1B">
              <w:rPr>
                <w:rFonts w:ascii="Times New Roman" w:eastAsia="Times New Roman" w:hAnsi="Times New Roman" w:cs="Times New Roman"/>
                <w:spacing w:val="-4"/>
                <w:sz w:val="28"/>
                <w:szCs w:val="28"/>
              </w:rPr>
              <w:t xml:space="preserve"> </w:t>
            </w:r>
            <w:r w:rsidRPr="00F55F1B">
              <w:rPr>
                <w:rFonts w:ascii="Times New Roman" w:eastAsia="Times New Roman" w:hAnsi="Times New Roman" w:cs="Times New Roman"/>
                <w:sz w:val="28"/>
                <w:szCs w:val="28"/>
              </w:rPr>
              <w:t>Dersi</w:t>
            </w:r>
            <w:r w:rsidRPr="00F55F1B">
              <w:rPr>
                <w:rFonts w:ascii="Times New Roman" w:eastAsia="Times New Roman" w:hAnsi="Times New Roman" w:cs="Times New Roman"/>
                <w:spacing w:val="-3"/>
                <w:sz w:val="28"/>
                <w:szCs w:val="28"/>
              </w:rPr>
              <w:t xml:space="preserve"> </w:t>
            </w:r>
            <w:r w:rsidRPr="00F55F1B">
              <w:rPr>
                <w:rFonts w:ascii="Times New Roman" w:eastAsia="Times New Roman" w:hAnsi="Times New Roman" w:cs="Times New Roman"/>
                <w:sz w:val="28"/>
                <w:szCs w:val="28"/>
              </w:rPr>
              <w:t>Konu</w:t>
            </w:r>
            <w:r w:rsidRPr="00F55F1B">
              <w:rPr>
                <w:rFonts w:ascii="Times New Roman" w:eastAsia="Times New Roman" w:hAnsi="Times New Roman" w:cs="Times New Roman"/>
                <w:spacing w:val="-4"/>
                <w:sz w:val="28"/>
                <w:szCs w:val="28"/>
              </w:rPr>
              <w:t xml:space="preserve"> </w:t>
            </w:r>
            <w:r w:rsidRPr="00F55F1B">
              <w:rPr>
                <w:rFonts w:ascii="Times New Roman" w:eastAsia="Times New Roman" w:hAnsi="Times New Roman" w:cs="Times New Roman"/>
                <w:sz w:val="28"/>
                <w:szCs w:val="28"/>
              </w:rPr>
              <w:t>Soru</w:t>
            </w:r>
            <w:r w:rsidRPr="00F55F1B">
              <w:rPr>
                <w:rFonts w:ascii="Times New Roman" w:eastAsia="Times New Roman" w:hAnsi="Times New Roman" w:cs="Times New Roman"/>
                <w:spacing w:val="-3"/>
                <w:sz w:val="28"/>
                <w:szCs w:val="28"/>
              </w:rPr>
              <w:t xml:space="preserve"> </w:t>
            </w:r>
            <w:r w:rsidRPr="00F55F1B">
              <w:rPr>
                <w:rFonts w:ascii="Times New Roman" w:eastAsia="Times New Roman" w:hAnsi="Times New Roman" w:cs="Times New Roman"/>
                <w:sz w:val="28"/>
                <w:szCs w:val="28"/>
              </w:rPr>
              <w:t>Dağılım</w:t>
            </w:r>
            <w:r w:rsidRPr="00F55F1B">
              <w:rPr>
                <w:rFonts w:ascii="Times New Roman" w:eastAsia="Times New Roman" w:hAnsi="Times New Roman" w:cs="Times New Roman"/>
                <w:spacing w:val="-3"/>
                <w:sz w:val="28"/>
                <w:szCs w:val="28"/>
              </w:rPr>
              <w:t xml:space="preserve"> </w:t>
            </w:r>
            <w:r w:rsidRPr="00F55F1B">
              <w:rPr>
                <w:rFonts w:ascii="Times New Roman" w:eastAsia="Times New Roman" w:hAnsi="Times New Roman" w:cs="Times New Roman"/>
                <w:spacing w:val="-2"/>
                <w:sz w:val="28"/>
                <w:szCs w:val="28"/>
              </w:rPr>
              <w:t>Tablosu</w:t>
            </w:r>
          </w:p>
          <w:p w14:paraId="46AFEEDA" w14:textId="77777777" w:rsidR="001236B9" w:rsidRDefault="001236B9" w:rsidP="00F55F1B">
            <w:pPr>
              <w:spacing w:before="1"/>
              <w:ind w:left="2193" w:right="2168"/>
              <w:jc w:val="center"/>
              <w:rPr>
                <w:rFonts w:ascii="Times New Roman" w:hAnsi="Times New Roman" w:cs="Times New Roman"/>
                <w:sz w:val="24"/>
                <w:szCs w:val="24"/>
              </w:rPr>
            </w:pPr>
          </w:p>
        </w:tc>
        <w:tc>
          <w:tcPr>
            <w:cnfStyle w:val="000100001000" w:firstRow="0" w:lastRow="0" w:firstColumn="0" w:lastColumn="1" w:oddVBand="0" w:evenVBand="0" w:oddHBand="0" w:evenHBand="0" w:firstRowFirstColumn="0" w:firstRowLastColumn="1" w:lastRowFirstColumn="0" w:lastRowLastColumn="0"/>
            <w:tcW w:w="2036" w:type="dxa"/>
            <w:gridSpan w:val="2"/>
            <w:tcBorders>
              <w:top w:val="single" w:sz="4" w:space="0" w:color="000000"/>
              <w:left w:val="single" w:sz="4" w:space="0" w:color="000000"/>
              <w:bottom w:val="single" w:sz="4" w:space="0" w:color="000000"/>
              <w:right w:val="single" w:sz="4" w:space="0" w:color="000000"/>
            </w:tcBorders>
            <w:shd w:val="clear" w:color="FFFFFF" w:fill="C00000"/>
          </w:tcPr>
          <w:p w14:paraId="666AEDD8" w14:textId="77777777" w:rsidR="001236B9" w:rsidRDefault="00000000" w:rsidP="00F55F1B">
            <w:pPr>
              <w:shd w:val="clear" w:color="000000" w:themeColor="text1" w:fill="000000" w:themeFill="text1"/>
              <w:spacing w:before="35"/>
              <w:jc w:val="center"/>
              <w:rPr>
                <w:rFonts w:ascii="Times New Roman" w:hAnsi="Times New Roman" w:cs="Times New Roman"/>
                <w:sz w:val="24"/>
                <w:szCs w:val="24"/>
              </w:rPr>
            </w:pPr>
            <w:r>
              <w:rPr>
                <w:rFonts w:ascii="Times New Roman" w:eastAsia="Times New Roman" w:hAnsi="Times New Roman" w:cs="Times New Roman"/>
                <w:sz w:val="24"/>
                <w:szCs w:val="24"/>
              </w:rPr>
              <w:t>1.Dönem</w:t>
            </w:r>
          </w:p>
          <w:p w14:paraId="2F3370B4" w14:textId="77777777" w:rsidR="001236B9" w:rsidRDefault="00000000" w:rsidP="00F55F1B">
            <w:pPr>
              <w:shd w:val="clear" w:color="000000" w:themeColor="text1" w:fill="000000" w:themeFill="text1"/>
              <w:spacing w:before="35"/>
              <w:jc w:val="center"/>
              <w:rPr>
                <w:rFonts w:ascii="Times New Roman" w:hAnsi="Times New Roman" w:cs="Times New Roman"/>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spacing w:val="-2"/>
                <w:sz w:val="24"/>
                <w:szCs w:val="24"/>
              </w:rPr>
              <w:t>Sınav</w:t>
            </w:r>
          </w:p>
        </w:tc>
      </w:tr>
      <w:tr w:rsidR="001236B9" w:rsidRPr="00F55F1B" w14:paraId="54006777" w14:textId="77777777" w:rsidTr="00F55F1B">
        <w:trPr>
          <w:cnfStyle w:val="000000100000" w:firstRow="0" w:lastRow="0" w:firstColumn="0" w:lastColumn="0" w:oddVBand="0" w:evenVBand="0" w:oddHBand="1" w:evenHBand="0" w:firstRowFirstColumn="0" w:firstRowLastColumn="0" w:lastRowFirstColumn="0" w:lastRowLastColumn="0"/>
          <w:trHeight w:val="1294"/>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000000"/>
              <w:left w:val="single" w:sz="4" w:space="0" w:color="000000"/>
              <w:bottom w:val="single" w:sz="4" w:space="0" w:color="000000"/>
              <w:right w:val="single" w:sz="4" w:space="0" w:color="000000"/>
            </w:tcBorders>
          </w:tcPr>
          <w:p w14:paraId="7A570716" w14:textId="77777777" w:rsidR="001236B9" w:rsidRPr="00F55F1B" w:rsidRDefault="001236B9" w:rsidP="00F55F1B">
            <w:pPr>
              <w:spacing w:before="1"/>
              <w:ind w:left="231"/>
              <w:rPr>
                <w:rFonts w:ascii="Times New Roman" w:hAnsi="Times New Roman" w:cs="Times New Roman"/>
                <w:spacing w:val="-2"/>
              </w:rPr>
            </w:pPr>
          </w:p>
          <w:p w14:paraId="77B7CF19" w14:textId="77777777" w:rsidR="001236B9" w:rsidRPr="00F55F1B" w:rsidRDefault="001236B9" w:rsidP="00F55F1B">
            <w:pPr>
              <w:spacing w:before="1"/>
              <w:ind w:left="231"/>
              <w:rPr>
                <w:rFonts w:ascii="Times New Roman" w:hAnsi="Times New Roman" w:cs="Times New Roman"/>
                <w:spacing w:val="-2"/>
              </w:rPr>
            </w:pPr>
          </w:p>
          <w:p w14:paraId="6190F8E0" w14:textId="77777777" w:rsidR="001236B9" w:rsidRPr="00F55F1B" w:rsidRDefault="001236B9" w:rsidP="00F55F1B">
            <w:pPr>
              <w:spacing w:before="1"/>
              <w:ind w:left="231"/>
              <w:rPr>
                <w:rFonts w:ascii="Times New Roman" w:hAnsi="Times New Roman" w:cs="Times New Roman"/>
                <w:spacing w:val="-2"/>
              </w:rPr>
            </w:pPr>
          </w:p>
          <w:p w14:paraId="11A8A0E4" w14:textId="77777777" w:rsidR="001236B9" w:rsidRPr="00F55F1B" w:rsidRDefault="00000000" w:rsidP="00F55F1B">
            <w:pPr>
              <w:spacing w:before="1"/>
              <w:ind w:left="231"/>
              <w:rPr>
                <w:rFonts w:ascii="Times New Roman" w:hAnsi="Times New Roman" w:cs="Times New Roman"/>
              </w:rPr>
            </w:pPr>
            <w:r w:rsidRPr="00F55F1B">
              <w:rPr>
                <w:rFonts w:ascii="Times New Roman" w:eastAsia="Times New Roman" w:hAnsi="Times New Roman" w:cs="Times New Roman"/>
                <w:spacing w:val="-2"/>
              </w:rPr>
              <w:t>Ünite</w:t>
            </w:r>
          </w:p>
        </w:tc>
        <w:tc>
          <w:tcPr>
            <w:cnfStyle w:val="000010000000" w:firstRow="0" w:lastRow="0" w:firstColumn="0" w:lastColumn="0" w:oddVBand="1" w:evenVBand="0" w:oddHBand="0" w:evenHBand="0" w:firstRowFirstColumn="0" w:firstRowLastColumn="0" w:lastRowFirstColumn="0" w:lastRowLastColumn="0"/>
            <w:tcW w:w="6685" w:type="dxa"/>
            <w:vMerge w:val="restart"/>
            <w:tcBorders>
              <w:top w:val="single" w:sz="4" w:space="0" w:color="000000"/>
              <w:left w:val="single" w:sz="4" w:space="0" w:color="000000"/>
              <w:bottom w:val="single" w:sz="4" w:space="0" w:color="000000"/>
              <w:right w:val="single" w:sz="4" w:space="0" w:color="000000"/>
            </w:tcBorders>
          </w:tcPr>
          <w:p w14:paraId="0D30F371" w14:textId="77777777" w:rsidR="001236B9" w:rsidRPr="00F55F1B" w:rsidRDefault="001236B9" w:rsidP="00F55F1B">
            <w:pPr>
              <w:rPr>
                <w:rFonts w:ascii="Times New Roman" w:hAnsi="Times New Roman" w:cs="Times New Roman"/>
              </w:rPr>
            </w:pPr>
          </w:p>
          <w:p w14:paraId="29F7FAC3" w14:textId="77777777" w:rsidR="001236B9" w:rsidRPr="00F55F1B" w:rsidRDefault="001236B9" w:rsidP="00F55F1B">
            <w:pPr>
              <w:rPr>
                <w:rFonts w:ascii="Times New Roman" w:hAnsi="Times New Roman" w:cs="Times New Roman"/>
              </w:rPr>
            </w:pPr>
          </w:p>
          <w:p w14:paraId="295BD3F9" w14:textId="77777777" w:rsidR="001236B9" w:rsidRPr="00F55F1B" w:rsidRDefault="001236B9" w:rsidP="00F55F1B">
            <w:pPr>
              <w:spacing w:before="1"/>
              <w:ind w:right="2168"/>
              <w:rPr>
                <w:rFonts w:ascii="Times New Roman" w:hAnsi="Times New Roman" w:cs="Times New Roman"/>
                <w:b/>
                <w:spacing w:val="-2"/>
              </w:rPr>
            </w:pPr>
          </w:p>
          <w:p w14:paraId="42DFB5B9" w14:textId="77777777" w:rsidR="001236B9" w:rsidRPr="00F55F1B" w:rsidRDefault="00000000" w:rsidP="00F55F1B">
            <w:pPr>
              <w:spacing w:before="1"/>
              <w:ind w:left="2193" w:right="2168"/>
              <w:rPr>
                <w:rFonts w:ascii="Times New Roman" w:hAnsi="Times New Roman" w:cs="Times New Roman"/>
              </w:rPr>
            </w:pPr>
            <w:r w:rsidRPr="00F55F1B">
              <w:rPr>
                <w:rFonts w:ascii="Times New Roman" w:eastAsia="Times New Roman" w:hAnsi="Times New Roman" w:cs="Times New Roman"/>
                <w:b/>
                <w:spacing w:val="-2"/>
              </w:rPr>
              <w:t>Kazanımlar</w:t>
            </w:r>
          </w:p>
        </w:tc>
        <w:tc>
          <w:tcPr>
            <w:cnfStyle w:val="000100000000" w:firstRow="0" w:lastRow="0" w:firstColumn="0" w:lastColumn="1" w:oddVBand="0" w:evenVBand="0" w:oddHBand="0" w:evenHBand="0" w:firstRowFirstColumn="0" w:firstRowLastColumn="0" w:lastRowFirstColumn="0" w:lastRowLastColumn="0"/>
            <w:tcW w:w="2050" w:type="dxa"/>
            <w:gridSpan w:val="3"/>
            <w:tcBorders>
              <w:top w:val="single" w:sz="4" w:space="0" w:color="000000"/>
              <w:left w:val="single" w:sz="4" w:space="0" w:color="000000"/>
              <w:bottom w:val="single" w:sz="4" w:space="0" w:color="000000"/>
              <w:right w:val="single" w:sz="4" w:space="0" w:color="000000"/>
            </w:tcBorders>
          </w:tcPr>
          <w:p w14:paraId="1B4B51E0" w14:textId="77777777" w:rsidR="001236B9" w:rsidRPr="00F55F1B" w:rsidRDefault="001236B9" w:rsidP="00F55F1B">
            <w:pPr>
              <w:jc w:val="center"/>
              <w:rPr>
                <w:rFonts w:ascii="Times New Roman" w:hAnsi="Times New Roman" w:cs="Times New Roman"/>
              </w:rPr>
            </w:pPr>
          </w:p>
          <w:p w14:paraId="3390C5C8" w14:textId="77777777" w:rsidR="001236B9" w:rsidRPr="00F55F1B" w:rsidRDefault="00000000" w:rsidP="00F55F1B">
            <w:pPr>
              <w:spacing w:line="271" w:lineRule="auto"/>
              <w:ind w:left="95" w:right="74"/>
              <w:jc w:val="center"/>
              <w:rPr>
                <w:rFonts w:ascii="Times New Roman" w:hAnsi="Times New Roman" w:cs="Times New Roman"/>
              </w:rPr>
            </w:pPr>
            <w:r w:rsidRPr="00F55F1B">
              <w:rPr>
                <w:rFonts w:ascii="Times New Roman" w:eastAsia="Times New Roman" w:hAnsi="Times New Roman" w:cs="Times New Roman"/>
              </w:rPr>
              <w:t>Okul</w:t>
            </w:r>
            <w:r w:rsidRPr="00F55F1B">
              <w:rPr>
                <w:rFonts w:ascii="Times New Roman" w:eastAsia="Times New Roman" w:hAnsi="Times New Roman" w:cs="Times New Roman"/>
                <w:spacing w:val="-14"/>
              </w:rPr>
              <w:t xml:space="preserve"> </w:t>
            </w:r>
            <w:r w:rsidRPr="00F55F1B">
              <w:rPr>
                <w:rFonts w:ascii="Times New Roman" w:eastAsia="Times New Roman" w:hAnsi="Times New Roman" w:cs="Times New Roman"/>
              </w:rPr>
              <w:t xml:space="preserve">Genelinde </w:t>
            </w:r>
            <w:r w:rsidRPr="00F55F1B">
              <w:rPr>
                <w:rFonts w:ascii="Times New Roman" w:eastAsia="Times New Roman" w:hAnsi="Times New Roman" w:cs="Times New Roman"/>
                <w:spacing w:val="-2"/>
              </w:rPr>
              <w:t>Yapılacak</w:t>
            </w:r>
            <w:r w:rsidRPr="00F55F1B">
              <w:rPr>
                <w:rFonts w:ascii="Times New Roman" w:eastAsia="Times New Roman" w:hAnsi="Times New Roman" w:cs="Times New Roman"/>
                <w:spacing w:val="-12"/>
              </w:rPr>
              <w:t xml:space="preserve"> </w:t>
            </w:r>
            <w:r w:rsidRPr="00F55F1B">
              <w:rPr>
                <w:rFonts w:ascii="Times New Roman" w:eastAsia="Times New Roman" w:hAnsi="Times New Roman" w:cs="Times New Roman"/>
                <w:spacing w:val="-2"/>
              </w:rPr>
              <w:t>Ortak Sınav</w:t>
            </w:r>
          </w:p>
        </w:tc>
      </w:tr>
      <w:tr w:rsidR="001236B9" w:rsidRPr="00F55F1B" w14:paraId="47472F9F" w14:textId="77777777" w:rsidTr="00F55F1B">
        <w:trPr>
          <w:gridAfter w:val="1"/>
          <w:wAfter w:w="14" w:type="dxa"/>
          <w:trHeight w:val="682"/>
        </w:trPr>
        <w:tc>
          <w:tcPr>
            <w:cnfStyle w:val="001000000000" w:firstRow="0" w:lastRow="0" w:firstColumn="1" w:lastColumn="0" w:oddVBand="0" w:evenVBand="0" w:oddHBand="0" w:evenHBand="0" w:firstRowFirstColumn="0" w:firstRowLastColumn="0" w:lastRowFirstColumn="0" w:lastRowLastColumn="0"/>
            <w:tcW w:w="1168" w:type="dxa"/>
            <w:vMerge/>
            <w:tcBorders>
              <w:top w:val="single" w:sz="4" w:space="0" w:color="000000"/>
              <w:left w:val="single" w:sz="4" w:space="0" w:color="000000"/>
              <w:bottom w:val="single" w:sz="4" w:space="0" w:color="000000"/>
              <w:right w:val="single" w:sz="4" w:space="0" w:color="000000"/>
            </w:tcBorders>
          </w:tcPr>
          <w:p w14:paraId="2E8E29F5" w14:textId="77777777" w:rsidR="001236B9" w:rsidRPr="00F55F1B" w:rsidRDefault="001236B9" w:rsidP="00F55F1B">
            <w:pPr>
              <w:rPr>
                <w:rFonts w:ascii="Arial" w:eastAsia="Arial" w:hAnsi="Arial" w:cs="Arial"/>
              </w:rPr>
            </w:pPr>
          </w:p>
        </w:tc>
        <w:tc>
          <w:tcPr>
            <w:cnfStyle w:val="000010000000" w:firstRow="0" w:lastRow="0" w:firstColumn="0" w:lastColumn="0" w:oddVBand="1" w:evenVBand="0" w:oddHBand="0" w:evenHBand="0" w:firstRowFirstColumn="0" w:firstRowLastColumn="0" w:lastRowFirstColumn="0" w:lastRowLastColumn="0"/>
            <w:tcW w:w="6685" w:type="dxa"/>
            <w:vMerge/>
            <w:tcBorders>
              <w:top w:val="single" w:sz="4" w:space="0" w:color="000000"/>
              <w:left w:val="single" w:sz="4" w:space="0" w:color="000000"/>
              <w:bottom w:val="single" w:sz="4" w:space="0" w:color="000000"/>
              <w:right w:val="single" w:sz="4" w:space="0" w:color="000000"/>
            </w:tcBorders>
          </w:tcPr>
          <w:p w14:paraId="1EEC5ACC" w14:textId="77777777" w:rsidR="001236B9" w:rsidRPr="00F55F1B" w:rsidRDefault="001236B9" w:rsidP="00F55F1B">
            <w:pPr>
              <w:rPr>
                <w:rFonts w:ascii="Arial" w:eastAsia="Arial" w:hAnsi="Arial" w:cs="Arial"/>
              </w:rPr>
            </w:pPr>
          </w:p>
        </w:tc>
        <w:tc>
          <w:tcPr>
            <w:cnfStyle w:val="000100000000" w:firstRow="0" w:lastRow="0" w:firstColumn="0" w:lastColumn="1" w:oddVBand="0" w:evenVBand="0" w:oddHBand="0" w:evenHBand="0" w:firstRowFirstColumn="0" w:firstRowLastColumn="0" w:lastRowFirstColumn="0" w:lastRowLastColumn="0"/>
            <w:tcW w:w="2036" w:type="dxa"/>
            <w:gridSpan w:val="2"/>
            <w:tcBorders>
              <w:left w:val="single" w:sz="4" w:space="0" w:color="000000"/>
            </w:tcBorders>
            <w:textDirection w:val="lrTbV"/>
          </w:tcPr>
          <w:p w14:paraId="6C63FFD3" w14:textId="77777777" w:rsidR="001236B9" w:rsidRPr="00F55F1B" w:rsidRDefault="001236B9" w:rsidP="00F55F1B">
            <w:pPr>
              <w:spacing w:before="10"/>
              <w:jc w:val="center"/>
              <w:rPr>
                <w:rFonts w:ascii="Times New Roman" w:hAnsi="Times New Roman" w:cs="Times New Roman"/>
              </w:rPr>
            </w:pPr>
          </w:p>
          <w:p w14:paraId="535A38F0" w14:textId="77777777" w:rsidR="001236B9" w:rsidRPr="00F55F1B" w:rsidRDefault="00000000" w:rsidP="00F55F1B">
            <w:pPr>
              <w:ind w:left="91"/>
              <w:jc w:val="center"/>
              <w:rPr>
                <w:rFonts w:ascii="Times New Roman" w:hAnsi="Times New Roman" w:cs="Times New Roman"/>
              </w:rPr>
            </w:pPr>
            <w:r w:rsidRPr="00F55F1B">
              <w:rPr>
                <w:rFonts w:ascii="Times New Roman" w:eastAsia="Times New Roman" w:hAnsi="Times New Roman" w:cs="Times New Roman"/>
              </w:rPr>
              <w:t>1.</w:t>
            </w:r>
            <w:r w:rsidRPr="00F55F1B">
              <w:rPr>
                <w:rFonts w:ascii="Times New Roman" w:eastAsia="Times New Roman" w:hAnsi="Times New Roman" w:cs="Times New Roman"/>
                <w:spacing w:val="27"/>
              </w:rPr>
              <w:t xml:space="preserve">  </w:t>
            </w:r>
            <w:r w:rsidRPr="00F55F1B">
              <w:rPr>
                <w:rFonts w:ascii="Times New Roman" w:eastAsia="Times New Roman" w:hAnsi="Times New Roman" w:cs="Times New Roman"/>
                <w:spacing w:val="-2"/>
              </w:rPr>
              <w:t>Senaryo</w:t>
            </w:r>
          </w:p>
        </w:tc>
      </w:tr>
      <w:tr w:rsidR="001236B9" w:rsidRPr="00F55F1B" w14:paraId="5F46CA48" w14:textId="77777777" w:rsidTr="00F55F1B">
        <w:trPr>
          <w:gridAfter w:val="1"/>
          <w:cnfStyle w:val="000000100000" w:firstRow="0" w:lastRow="0" w:firstColumn="0" w:lastColumn="0" w:oddVBand="0" w:evenVBand="0" w:oddHBand="1" w:evenHBand="0" w:firstRowFirstColumn="0" w:firstRowLastColumn="0" w:lastRowFirstColumn="0" w:lastRowLastColumn="0"/>
          <w:wAfter w:w="14" w:type="dxa"/>
          <w:trHeight w:val="613"/>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000000"/>
              <w:left w:val="single" w:sz="4" w:space="0" w:color="000000"/>
              <w:bottom w:val="single" w:sz="4" w:space="0" w:color="000000"/>
              <w:right w:val="single" w:sz="4" w:space="0" w:color="000000"/>
            </w:tcBorders>
            <w:textDirection w:val="btLr"/>
          </w:tcPr>
          <w:p w14:paraId="334D17F3" w14:textId="378D546A" w:rsidR="00F55F1B" w:rsidRPr="00F55F1B" w:rsidRDefault="00000000" w:rsidP="00F55F1B">
            <w:pPr>
              <w:spacing w:before="1"/>
              <w:ind w:left="113" w:right="144"/>
              <w:jc w:val="center"/>
              <w:rPr>
                <w:rFonts w:ascii="Times New Roman" w:hAnsi="Times New Roman" w:cs="Times New Roman"/>
                <w:b w:val="0"/>
                <w:bCs w:val="0"/>
              </w:rPr>
            </w:pPr>
            <w:r w:rsidRPr="00F55F1B">
              <w:rPr>
                <w:rFonts w:ascii="Times New Roman" w:eastAsia="Times New Roman" w:hAnsi="Times New Roman" w:cs="Times New Roman"/>
              </w:rPr>
              <w:t>MÖ 6.YÜZYIL</w:t>
            </w:r>
            <w:r w:rsidRPr="00F55F1B">
              <w:rPr>
                <w:rFonts w:ascii="Times New Roman" w:eastAsia="Times New Roman" w:hAnsi="Times New Roman" w:cs="Times New Roman"/>
                <w:spacing w:val="-4"/>
              </w:rPr>
              <w:t xml:space="preserve"> </w:t>
            </w:r>
            <w:r w:rsidR="00F55F1B" w:rsidRPr="00F55F1B">
              <w:rPr>
                <w:rFonts w:ascii="Times New Roman" w:eastAsia="Times New Roman" w:hAnsi="Times New Roman" w:cs="Times New Roman"/>
                <w:spacing w:val="-10"/>
              </w:rPr>
              <w:t>–</w:t>
            </w:r>
          </w:p>
          <w:p w14:paraId="199F1295" w14:textId="3F63901C" w:rsidR="001236B9" w:rsidRPr="00F55F1B" w:rsidRDefault="00000000" w:rsidP="00F55F1B">
            <w:pPr>
              <w:spacing w:before="1"/>
              <w:ind w:left="113" w:right="144"/>
              <w:jc w:val="center"/>
              <w:rPr>
                <w:rFonts w:ascii="Times New Roman" w:hAnsi="Times New Roman" w:cs="Times New Roman"/>
              </w:rPr>
            </w:pPr>
            <w:r w:rsidRPr="00F55F1B">
              <w:rPr>
                <w:rFonts w:ascii="Times New Roman" w:eastAsia="Times New Roman" w:hAnsi="Times New Roman" w:cs="Times New Roman"/>
              </w:rPr>
              <w:t>MS 2.YÜZYIL</w:t>
            </w:r>
            <w:r w:rsidR="00F55F1B" w:rsidRPr="00F55F1B">
              <w:rPr>
                <w:rFonts w:ascii="Times New Roman" w:eastAsia="Times New Roman" w:hAnsi="Times New Roman" w:cs="Times New Roman"/>
                <w:spacing w:val="-4"/>
              </w:rPr>
              <w:t xml:space="preserve"> </w:t>
            </w:r>
            <w:r w:rsidRPr="00F55F1B">
              <w:rPr>
                <w:rFonts w:ascii="Times New Roman" w:eastAsia="Times New Roman" w:hAnsi="Times New Roman" w:cs="Times New Roman"/>
                <w:spacing w:val="-2"/>
              </w:rPr>
              <w:t>FELSEFESİ</w:t>
            </w: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000000"/>
              <w:right w:val="single" w:sz="4" w:space="0" w:color="000000"/>
            </w:tcBorders>
          </w:tcPr>
          <w:p w14:paraId="0698A6E3" w14:textId="77777777" w:rsidR="001236B9" w:rsidRPr="00F55F1B" w:rsidRDefault="00000000" w:rsidP="00F55F1B">
            <w:pPr>
              <w:spacing w:before="13" w:line="260" w:lineRule="exact"/>
              <w:ind w:left="120" w:right="-9"/>
              <w:rPr>
                <w:rFonts w:ascii="Times New Roman" w:hAnsi="Times New Roman" w:cs="Times New Roman"/>
              </w:rPr>
            </w:pPr>
            <w:r w:rsidRPr="00F55F1B">
              <w:rPr>
                <w:rFonts w:ascii="Times New Roman" w:eastAsia="Times New Roman" w:hAnsi="Times New Roman" w:cs="Times New Roman"/>
              </w:rPr>
              <w:t>11.1.1.</w:t>
            </w:r>
            <w:r w:rsidRPr="00F55F1B">
              <w:rPr>
                <w:rFonts w:ascii="Times New Roman" w:eastAsia="Times New Roman" w:hAnsi="Times New Roman" w:cs="Times New Roman"/>
                <w:spacing w:val="-9"/>
              </w:rPr>
              <w:t xml:space="preserve"> </w:t>
            </w:r>
            <w:r w:rsidRPr="00F55F1B">
              <w:rPr>
                <w:rFonts w:ascii="Times New Roman" w:eastAsia="Times New Roman" w:hAnsi="Times New Roman" w:cs="Times New Roman"/>
              </w:rPr>
              <w:t>Felsefenin</w:t>
            </w:r>
            <w:r w:rsidRPr="00F55F1B">
              <w:rPr>
                <w:rFonts w:ascii="Times New Roman" w:eastAsia="Times New Roman" w:hAnsi="Times New Roman" w:cs="Times New Roman"/>
                <w:spacing w:val="-9"/>
              </w:rPr>
              <w:t xml:space="preserve"> </w:t>
            </w:r>
            <w:r w:rsidRPr="00F55F1B">
              <w:rPr>
                <w:rFonts w:ascii="Times New Roman" w:eastAsia="Times New Roman" w:hAnsi="Times New Roman" w:cs="Times New Roman"/>
              </w:rPr>
              <w:t>ortaya</w:t>
            </w:r>
            <w:r w:rsidRPr="00F55F1B">
              <w:rPr>
                <w:rFonts w:ascii="Times New Roman" w:eastAsia="Times New Roman" w:hAnsi="Times New Roman" w:cs="Times New Roman"/>
                <w:spacing w:val="-9"/>
              </w:rPr>
              <w:t xml:space="preserve"> </w:t>
            </w:r>
            <w:r w:rsidRPr="00F55F1B">
              <w:rPr>
                <w:rFonts w:ascii="Times New Roman" w:eastAsia="Times New Roman" w:hAnsi="Times New Roman" w:cs="Times New Roman"/>
              </w:rPr>
              <w:t>çıkışını</w:t>
            </w:r>
            <w:r w:rsidRPr="00F55F1B">
              <w:rPr>
                <w:rFonts w:ascii="Times New Roman" w:eastAsia="Times New Roman" w:hAnsi="Times New Roman" w:cs="Times New Roman"/>
                <w:spacing w:val="-9"/>
              </w:rPr>
              <w:t xml:space="preserve"> </w:t>
            </w:r>
            <w:r w:rsidRPr="00F55F1B">
              <w:rPr>
                <w:rFonts w:ascii="Times New Roman" w:eastAsia="Times New Roman" w:hAnsi="Times New Roman" w:cs="Times New Roman"/>
              </w:rPr>
              <w:t>hazırlayan</w:t>
            </w:r>
            <w:r w:rsidRPr="00F55F1B">
              <w:rPr>
                <w:rFonts w:ascii="Times New Roman" w:eastAsia="Times New Roman" w:hAnsi="Times New Roman" w:cs="Times New Roman"/>
                <w:spacing w:val="-9"/>
              </w:rPr>
              <w:t xml:space="preserve"> </w:t>
            </w:r>
            <w:r w:rsidRPr="00F55F1B">
              <w:rPr>
                <w:rFonts w:ascii="Times New Roman" w:eastAsia="Times New Roman" w:hAnsi="Times New Roman" w:cs="Times New Roman"/>
              </w:rPr>
              <w:t>düşünce</w:t>
            </w:r>
            <w:r w:rsidRPr="00F55F1B">
              <w:rPr>
                <w:rFonts w:ascii="Times New Roman" w:eastAsia="Times New Roman" w:hAnsi="Times New Roman" w:cs="Times New Roman"/>
                <w:spacing w:val="-9"/>
              </w:rPr>
              <w:t xml:space="preserve"> </w:t>
            </w:r>
            <w:r w:rsidRPr="00F55F1B">
              <w:rPr>
                <w:rFonts w:ascii="Times New Roman" w:eastAsia="Times New Roman" w:hAnsi="Times New Roman" w:cs="Times New Roman"/>
              </w:rPr>
              <w:t xml:space="preserve">ortamını </w:t>
            </w:r>
            <w:r w:rsidRPr="00F55F1B">
              <w:rPr>
                <w:rFonts w:ascii="Times New Roman" w:eastAsia="Times New Roman" w:hAnsi="Times New Roman" w:cs="Times New Roman"/>
                <w:spacing w:val="-2"/>
              </w:rPr>
              <w:t>açıklar.</w:t>
            </w:r>
          </w:p>
        </w:tc>
        <w:tc>
          <w:tcPr>
            <w:tcW w:w="1350" w:type="dxa"/>
            <w:tcBorders>
              <w:top w:val="single" w:sz="4" w:space="0" w:color="000000"/>
              <w:left w:val="single" w:sz="4" w:space="0" w:color="000000"/>
              <w:bottom w:val="single" w:sz="4" w:space="0" w:color="000000"/>
              <w:right w:val="single" w:sz="4" w:space="0" w:color="000000"/>
            </w:tcBorders>
          </w:tcPr>
          <w:p w14:paraId="29471441" w14:textId="77777777" w:rsidR="001236B9" w:rsidRPr="00F55F1B" w:rsidRDefault="00000000" w:rsidP="00F55F1B">
            <w:pPr>
              <w:spacing w:before="170"/>
              <w:ind w:left="18"/>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55F1B">
              <w:rPr>
                <w:rFonts w:ascii="Times New Roman" w:eastAsia="Times New Roman" w:hAnsi="Times New Roman" w:cs="Times New Roman"/>
              </w:rPr>
              <w:t>1</w:t>
            </w:r>
          </w:p>
        </w:tc>
        <w:tc>
          <w:tcPr>
            <w:cnfStyle w:val="000100000000" w:firstRow="0" w:lastRow="0" w:firstColumn="0" w:lastColumn="1" w:oddVBand="0" w:evenVBand="0" w:oddHBand="0" w:evenHBand="0" w:firstRowFirstColumn="0" w:firstRowLastColumn="0" w:lastRowFirstColumn="0" w:lastRowLastColumn="0"/>
            <w:tcW w:w="686" w:type="dxa"/>
            <w:vMerge w:val="restart"/>
            <w:tcBorders>
              <w:top w:val="single" w:sz="4" w:space="0" w:color="000000"/>
              <w:left w:val="single" w:sz="4" w:space="0" w:color="000000"/>
              <w:bottom w:val="single" w:sz="4" w:space="0" w:color="000000"/>
              <w:right w:val="single" w:sz="4" w:space="0" w:color="000000"/>
            </w:tcBorders>
          </w:tcPr>
          <w:p w14:paraId="26E0C786" w14:textId="77777777" w:rsidR="001236B9" w:rsidRPr="00F55F1B" w:rsidRDefault="001236B9" w:rsidP="00F55F1B">
            <w:pPr>
              <w:spacing w:before="170"/>
              <w:ind w:left="18"/>
              <w:jc w:val="center"/>
              <w:rPr>
                <w:rFonts w:ascii="Times New Roman" w:hAnsi="Times New Roman" w:cs="Times New Roman"/>
              </w:rPr>
            </w:pPr>
          </w:p>
          <w:p w14:paraId="18532537" w14:textId="77777777" w:rsidR="001236B9" w:rsidRPr="00F55F1B" w:rsidRDefault="001236B9" w:rsidP="00F55F1B">
            <w:pPr>
              <w:spacing w:before="170"/>
              <w:ind w:left="18"/>
              <w:jc w:val="center"/>
              <w:rPr>
                <w:rFonts w:ascii="Times New Roman" w:hAnsi="Times New Roman" w:cs="Times New Roman"/>
              </w:rPr>
            </w:pPr>
          </w:p>
          <w:p w14:paraId="48C77809" w14:textId="77777777" w:rsidR="001236B9" w:rsidRPr="00F55F1B" w:rsidRDefault="001236B9" w:rsidP="00F55F1B">
            <w:pPr>
              <w:spacing w:before="170"/>
              <w:ind w:left="18"/>
              <w:jc w:val="center"/>
              <w:rPr>
                <w:rFonts w:ascii="Times New Roman" w:hAnsi="Times New Roman" w:cs="Times New Roman"/>
              </w:rPr>
            </w:pPr>
          </w:p>
          <w:p w14:paraId="2754CEEF" w14:textId="77777777" w:rsidR="001236B9" w:rsidRPr="00F55F1B" w:rsidRDefault="001236B9" w:rsidP="00F55F1B">
            <w:pPr>
              <w:spacing w:before="170"/>
              <w:ind w:left="18"/>
              <w:jc w:val="center"/>
              <w:rPr>
                <w:rFonts w:ascii="Times New Roman" w:hAnsi="Times New Roman" w:cs="Times New Roman"/>
              </w:rPr>
            </w:pPr>
          </w:p>
          <w:p w14:paraId="7B935C3F" w14:textId="77777777" w:rsidR="001236B9" w:rsidRPr="00F55F1B" w:rsidRDefault="00000000" w:rsidP="00F55F1B">
            <w:pPr>
              <w:spacing w:before="170"/>
              <w:ind w:left="18"/>
              <w:jc w:val="center"/>
              <w:rPr>
                <w:rFonts w:ascii="Times New Roman" w:hAnsi="Times New Roman" w:cs="Times New Roman"/>
              </w:rPr>
            </w:pPr>
            <w:r w:rsidRPr="00F55F1B">
              <w:rPr>
                <w:rFonts w:ascii="Times New Roman" w:eastAsia="Times New Roman" w:hAnsi="Times New Roman" w:cs="Times New Roman"/>
              </w:rPr>
              <w:t>2</w:t>
            </w:r>
          </w:p>
        </w:tc>
      </w:tr>
      <w:tr w:rsidR="001236B9" w:rsidRPr="00F55F1B" w14:paraId="3CB1EDC8" w14:textId="77777777" w:rsidTr="00F55F1B">
        <w:trPr>
          <w:gridAfter w:val="1"/>
          <w:wAfter w:w="14" w:type="dxa"/>
          <w:trHeight w:val="668"/>
        </w:trPr>
        <w:tc>
          <w:tcPr>
            <w:cnfStyle w:val="001000000000" w:firstRow="0" w:lastRow="0" w:firstColumn="1" w:lastColumn="0" w:oddVBand="0" w:evenVBand="0" w:oddHBand="0" w:evenHBand="0" w:firstRowFirstColumn="0" w:firstRowLastColumn="0" w:lastRowFirstColumn="0" w:lastRowLastColumn="0"/>
            <w:tcW w:w="1168" w:type="dxa"/>
            <w:vMerge/>
            <w:tcBorders>
              <w:top w:val="single" w:sz="4" w:space="0" w:color="000000"/>
              <w:left w:val="single" w:sz="4" w:space="0" w:color="000000"/>
              <w:bottom w:val="single" w:sz="4" w:space="0" w:color="000000"/>
              <w:right w:val="single" w:sz="4" w:space="0" w:color="000000"/>
            </w:tcBorders>
            <w:textDirection w:val="btLr"/>
          </w:tcPr>
          <w:p w14:paraId="39CB0D7D" w14:textId="77777777" w:rsidR="001236B9" w:rsidRPr="00F55F1B" w:rsidRDefault="001236B9" w:rsidP="00F55F1B">
            <w:pPr>
              <w:rPr>
                <w:rFonts w:ascii="Times New Roman" w:eastAsia="Arial"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000000"/>
              <w:right w:val="single" w:sz="4" w:space="0" w:color="000000"/>
            </w:tcBorders>
          </w:tcPr>
          <w:p w14:paraId="3DD14C60" w14:textId="77777777" w:rsidR="001236B9" w:rsidRPr="00F55F1B" w:rsidRDefault="00000000" w:rsidP="00F55F1B">
            <w:pPr>
              <w:spacing w:before="21" w:line="260" w:lineRule="atLeast"/>
              <w:ind w:left="120" w:right="-9"/>
              <w:rPr>
                <w:rFonts w:ascii="Times New Roman" w:hAnsi="Times New Roman" w:cs="Times New Roman"/>
              </w:rPr>
            </w:pPr>
            <w:r w:rsidRPr="00F55F1B">
              <w:rPr>
                <w:rFonts w:ascii="Times New Roman" w:eastAsia="Times New Roman" w:hAnsi="Times New Roman" w:cs="Times New Roman"/>
              </w:rPr>
              <w:t>11.1.2.</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MÖ</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6.</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MS</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2.</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felsefesinin</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karakteristik</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özelliklerini açıklar.</w:t>
            </w:r>
          </w:p>
        </w:tc>
        <w:tc>
          <w:tcPr>
            <w:tcW w:w="1350" w:type="dxa"/>
            <w:tcBorders>
              <w:top w:val="single" w:sz="4" w:space="0" w:color="000000"/>
              <w:left w:val="single" w:sz="4" w:space="0" w:color="000000"/>
              <w:bottom w:val="single" w:sz="4" w:space="0" w:color="000000"/>
              <w:right w:val="single" w:sz="4" w:space="0" w:color="000000"/>
            </w:tcBorders>
          </w:tcPr>
          <w:p w14:paraId="216BE228" w14:textId="77777777" w:rsidR="001236B9" w:rsidRPr="00F55F1B" w:rsidRDefault="001236B9" w:rsidP="00F55F1B">
            <w:pPr>
              <w:spacing w:before="192"/>
              <w:ind w:left="18"/>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100000000" w:firstRow="0" w:lastRow="0" w:firstColumn="0" w:lastColumn="1" w:oddVBand="0" w:evenVBand="0" w:oddHBand="0" w:evenHBand="0" w:firstRowFirstColumn="0" w:firstRowLastColumn="0" w:lastRowFirstColumn="0" w:lastRowLastColumn="0"/>
            <w:tcW w:w="686" w:type="dxa"/>
            <w:vMerge/>
            <w:tcBorders>
              <w:top w:val="single" w:sz="4" w:space="0" w:color="000000"/>
              <w:left w:val="single" w:sz="4" w:space="0" w:color="000000"/>
              <w:bottom w:val="single" w:sz="4" w:space="0" w:color="000000"/>
              <w:right w:val="single" w:sz="4" w:space="0" w:color="000000"/>
            </w:tcBorders>
          </w:tcPr>
          <w:p w14:paraId="42CFE5DB" w14:textId="77777777" w:rsidR="001236B9" w:rsidRPr="00F55F1B" w:rsidRDefault="001236B9" w:rsidP="00F55F1B">
            <w:pPr>
              <w:spacing w:before="192"/>
              <w:ind w:left="18"/>
              <w:jc w:val="center"/>
              <w:rPr>
                <w:rFonts w:ascii="Arial" w:eastAsia="Arial" w:hAnsi="Arial" w:cs="Arial"/>
              </w:rPr>
            </w:pPr>
          </w:p>
        </w:tc>
      </w:tr>
      <w:tr w:rsidR="001236B9" w:rsidRPr="00F55F1B" w14:paraId="7BE089BA" w14:textId="77777777" w:rsidTr="00F55F1B">
        <w:trPr>
          <w:gridAfter w:val="1"/>
          <w:cnfStyle w:val="000000100000" w:firstRow="0" w:lastRow="0" w:firstColumn="0" w:lastColumn="0" w:oddVBand="0" w:evenVBand="0" w:oddHBand="1" w:evenHBand="0" w:firstRowFirstColumn="0" w:firstRowLastColumn="0" w:lastRowFirstColumn="0" w:lastRowLastColumn="0"/>
          <w:wAfter w:w="14" w:type="dxa"/>
          <w:trHeight w:val="651"/>
        </w:trPr>
        <w:tc>
          <w:tcPr>
            <w:cnfStyle w:val="001000000000" w:firstRow="0" w:lastRow="0" w:firstColumn="1" w:lastColumn="0" w:oddVBand="0" w:evenVBand="0" w:oddHBand="0" w:evenHBand="0" w:firstRowFirstColumn="0" w:firstRowLastColumn="0" w:lastRowFirstColumn="0" w:lastRowLastColumn="0"/>
            <w:tcW w:w="1168" w:type="dxa"/>
            <w:vMerge/>
            <w:tcBorders>
              <w:top w:val="single" w:sz="4" w:space="0" w:color="000000"/>
              <w:left w:val="single" w:sz="4" w:space="0" w:color="000000"/>
              <w:bottom w:val="single" w:sz="4" w:space="0" w:color="000000"/>
              <w:right w:val="single" w:sz="4" w:space="0" w:color="000000"/>
            </w:tcBorders>
            <w:textDirection w:val="btLr"/>
          </w:tcPr>
          <w:p w14:paraId="10FBE8BA" w14:textId="77777777" w:rsidR="001236B9" w:rsidRPr="00F55F1B" w:rsidRDefault="001236B9" w:rsidP="00F55F1B">
            <w:pPr>
              <w:rPr>
                <w:rFonts w:ascii="Times New Roman" w:eastAsia="Arial"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000000"/>
              <w:right w:val="single" w:sz="4" w:space="0" w:color="000000"/>
            </w:tcBorders>
          </w:tcPr>
          <w:p w14:paraId="2B1BDD98" w14:textId="77777777" w:rsidR="001236B9" w:rsidRPr="00F55F1B" w:rsidRDefault="00000000" w:rsidP="00F55F1B">
            <w:pPr>
              <w:spacing w:before="21" w:line="260" w:lineRule="atLeast"/>
              <w:ind w:left="120" w:right="-9"/>
              <w:rPr>
                <w:rFonts w:ascii="Times New Roman" w:hAnsi="Times New Roman" w:cs="Times New Roman"/>
              </w:rPr>
            </w:pPr>
            <w:r w:rsidRPr="00F55F1B">
              <w:rPr>
                <w:rFonts w:ascii="Times New Roman" w:eastAsia="Times New Roman" w:hAnsi="Times New Roman" w:cs="Times New Roman"/>
              </w:rPr>
              <w:t>11.1.3.</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Örnek</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felsefi</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metinlerden</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hareketle</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MÖ</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6.</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MS</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2. yüzyıl filozoflarının felsefi görüşlerini analiz eder.</w:t>
            </w:r>
          </w:p>
        </w:tc>
        <w:tc>
          <w:tcPr>
            <w:tcW w:w="1350" w:type="dxa"/>
            <w:tcBorders>
              <w:top w:val="single" w:sz="4" w:space="0" w:color="000000"/>
              <w:left w:val="single" w:sz="4" w:space="0" w:color="000000"/>
              <w:bottom w:val="single" w:sz="4" w:space="0" w:color="000000"/>
              <w:right w:val="single" w:sz="4" w:space="0" w:color="000000"/>
            </w:tcBorders>
          </w:tcPr>
          <w:p w14:paraId="6710E8A2" w14:textId="77777777" w:rsidR="001236B9" w:rsidRPr="00F55F1B" w:rsidRDefault="00000000" w:rsidP="00F55F1B">
            <w:pPr>
              <w:spacing w:before="192"/>
              <w:ind w:left="18"/>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55F1B">
              <w:rPr>
                <w:rFonts w:ascii="Times New Roman" w:eastAsia="Times New Roman" w:hAnsi="Times New Roman" w:cs="Times New Roman"/>
              </w:rPr>
              <w:t>1</w:t>
            </w:r>
          </w:p>
        </w:tc>
        <w:tc>
          <w:tcPr>
            <w:cnfStyle w:val="000100000000" w:firstRow="0" w:lastRow="0" w:firstColumn="0" w:lastColumn="1" w:oddVBand="0" w:evenVBand="0" w:oddHBand="0" w:evenHBand="0" w:firstRowFirstColumn="0" w:firstRowLastColumn="0" w:lastRowFirstColumn="0" w:lastRowLastColumn="0"/>
            <w:tcW w:w="686" w:type="dxa"/>
            <w:vMerge/>
            <w:tcBorders>
              <w:top w:val="single" w:sz="4" w:space="0" w:color="000000"/>
              <w:left w:val="single" w:sz="4" w:space="0" w:color="000000"/>
              <w:bottom w:val="single" w:sz="4" w:space="0" w:color="000000"/>
              <w:right w:val="single" w:sz="4" w:space="0" w:color="000000"/>
            </w:tcBorders>
          </w:tcPr>
          <w:p w14:paraId="0EB97595" w14:textId="77777777" w:rsidR="001236B9" w:rsidRPr="00F55F1B" w:rsidRDefault="001236B9" w:rsidP="00F55F1B">
            <w:pPr>
              <w:spacing w:before="192"/>
              <w:jc w:val="center"/>
              <w:rPr>
                <w:rFonts w:ascii="Arial" w:eastAsia="Arial" w:hAnsi="Arial" w:cs="Arial"/>
              </w:rPr>
            </w:pPr>
          </w:p>
        </w:tc>
      </w:tr>
      <w:tr w:rsidR="001236B9" w:rsidRPr="00F55F1B" w14:paraId="7069B945" w14:textId="77777777" w:rsidTr="00F55F1B">
        <w:trPr>
          <w:gridAfter w:val="1"/>
          <w:wAfter w:w="14" w:type="dxa"/>
          <w:trHeight w:val="925"/>
        </w:trPr>
        <w:tc>
          <w:tcPr>
            <w:cnfStyle w:val="001000000000" w:firstRow="0" w:lastRow="0" w:firstColumn="1" w:lastColumn="0" w:oddVBand="0" w:evenVBand="0" w:oddHBand="0" w:evenHBand="0" w:firstRowFirstColumn="0" w:firstRowLastColumn="0" w:lastRowFirstColumn="0" w:lastRowLastColumn="0"/>
            <w:tcW w:w="1168" w:type="dxa"/>
            <w:vMerge/>
            <w:tcBorders>
              <w:top w:val="single" w:sz="4" w:space="0" w:color="000000"/>
              <w:left w:val="single" w:sz="4" w:space="0" w:color="000000"/>
              <w:bottom w:val="single" w:sz="4" w:space="0" w:color="000000"/>
              <w:right w:val="single" w:sz="4" w:space="0" w:color="000000"/>
            </w:tcBorders>
            <w:textDirection w:val="btLr"/>
          </w:tcPr>
          <w:p w14:paraId="7010920A" w14:textId="77777777" w:rsidR="001236B9" w:rsidRPr="00F55F1B" w:rsidRDefault="001236B9" w:rsidP="00F55F1B">
            <w:pPr>
              <w:rPr>
                <w:rFonts w:ascii="Times New Roman" w:eastAsia="Arial"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000000"/>
              <w:right w:val="single" w:sz="4" w:space="0" w:color="000000"/>
            </w:tcBorders>
          </w:tcPr>
          <w:p w14:paraId="46BF7202" w14:textId="77777777" w:rsidR="001236B9" w:rsidRPr="00F55F1B" w:rsidRDefault="001236B9" w:rsidP="00F55F1B">
            <w:pPr>
              <w:spacing w:before="2"/>
              <w:rPr>
                <w:rFonts w:ascii="Times New Roman" w:hAnsi="Times New Roman" w:cs="Times New Roman"/>
              </w:rPr>
            </w:pPr>
          </w:p>
          <w:p w14:paraId="3985919E" w14:textId="77777777" w:rsidR="001236B9" w:rsidRPr="00F55F1B" w:rsidRDefault="00000000" w:rsidP="00F55F1B">
            <w:pPr>
              <w:spacing w:line="302" w:lineRule="auto"/>
              <w:ind w:left="120" w:right="-9"/>
              <w:rPr>
                <w:rFonts w:ascii="Times New Roman" w:hAnsi="Times New Roman" w:cs="Times New Roman"/>
              </w:rPr>
            </w:pPr>
            <w:r w:rsidRPr="00F55F1B">
              <w:rPr>
                <w:rFonts w:ascii="Times New Roman" w:eastAsia="Times New Roman" w:hAnsi="Times New Roman" w:cs="Times New Roman"/>
              </w:rPr>
              <w:t>11.1.4.</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MÖ</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6.</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MS</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2.</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felsefesindeki</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örnek</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düşünce</w:t>
            </w:r>
            <w:r w:rsidRPr="00F55F1B">
              <w:rPr>
                <w:rFonts w:ascii="Times New Roman" w:eastAsia="Times New Roman" w:hAnsi="Times New Roman" w:cs="Times New Roman"/>
                <w:spacing w:val="-5"/>
              </w:rPr>
              <w:t xml:space="preserve"> </w:t>
            </w:r>
            <w:r w:rsidRPr="00F55F1B">
              <w:rPr>
                <w:rFonts w:ascii="Times New Roman" w:eastAsia="Times New Roman" w:hAnsi="Times New Roman" w:cs="Times New Roman"/>
              </w:rPr>
              <w:t>ve argümanları felsefi açıdan değerlendirir.</w:t>
            </w:r>
          </w:p>
        </w:tc>
        <w:tc>
          <w:tcPr>
            <w:tcW w:w="1350" w:type="dxa"/>
            <w:tcBorders>
              <w:top w:val="single" w:sz="4" w:space="0" w:color="000000"/>
              <w:left w:val="single" w:sz="4" w:space="0" w:color="000000"/>
              <w:bottom w:val="single" w:sz="4" w:space="0" w:color="000000"/>
              <w:right w:val="single" w:sz="4" w:space="0" w:color="000000"/>
            </w:tcBorders>
          </w:tcPr>
          <w:p w14:paraId="54301A89" w14:textId="77777777" w:rsidR="001236B9" w:rsidRPr="00F55F1B" w:rsidRDefault="001236B9" w:rsidP="00F55F1B">
            <w:pPr>
              <w:spacing w:before="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100000000" w:firstRow="0" w:lastRow="0" w:firstColumn="0" w:lastColumn="1" w:oddVBand="0" w:evenVBand="0" w:oddHBand="0" w:evenHBand="0" w:firstRowFirstColumn="0" w:firstRowLastColumn="0" w:lastRowFirstColumn="0" w:lastRowLastColumn="0"/>
            <w:tcW w:w="686" w:type="dxa"/>
            <w:vMerge/>
            <w:tcBorders>
              <w:top w:val="single" w:sz="4" w:space="0" w:color="000000"/>
              <w:left w:val="single" w:sz="4" w:space="0" w:color="000000"/>
              <w:bottom w:val="single" w:sz="4" w:space="0" w:color="000000"/>
              <w:right w:val="single" w:sz="4" w:space="0" w:color="000000"/>
            </w:tcBorders>
          </w:tcPr>
          <w:p w14:paraId="5476E631" w14:textId="77777777" w:rsidR="001236B9" w:rsidRPr="00F55F1B" w:rsidRDefault="001236B9" w:rsidP="00F55F1B">
            <w:pPr>
              <w:jc w:val="center"/>
              <w:rPr>
                <w:rFonts w:ascii="Arial" w:eastAsia="Arial" w:hAnsi="Arial" w:cs="Arial"/>
              </w:rPr>
            </w:pPr>
          </w:p>
        </w:tc>
      </w:tr>
      <w:tr w:rsidR="001236B9" w:rsidRPr="00F55F1B" w14:paraId="417C9B4E" w14:textId="77777777" w:rsidTr="00F55F1B">
        <w:trPr>
          <w:gridAfter w:val="1"/>
          <w:cnfStyle w:val="000000100000" w:firstRow="0" w:lastRow="0" w:firstColumn="0" w:lastColumn="0" w:oddVBand="0" w:evenVBand="0" w:oddHBand="1" w:evenHBand="0" w:firstRowFirstColumn="0" w:firstRowLastColumn="0" w:lastRowFirstColumn="0" w:lastRowLastColumn="0"/>
          <w:wAfter w:w="14" w:type="dxa"/>
          <w:trHeight w:val="739"/>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000000"/>
              <w:left w:val="single" w:sz="4" w:space="0" w:color="000000"/>
              <w:bottom w:val="single" w:sz="4" w:space="0" w:color="000000"/>
              <w:right w:val="single" w:sz="4" w:space="0" w:color="000000"/>
            </w:tcBorders>
            <w:textDirection w:val="btLr"/>
          </w:tcPr>
          <w:p w14:paraId="3D52F002" w14:textId="56D8EE2A" w:rsidR="001236B9" w:rsidRPr="00F55F1B" w:rsidRDefault="00000000" w:rsidP="00F55F1B">
            <w:pPr>
              <w:spacing w:before="107" w:line="271" w:lineRule="auto"/>
              <w:ind w:left="81" w:right="79"/>
              <w:jc w:val="center"/>
              <w:rPr>
                <w:rFonts w:ascii="Times New Roman" w:hAnsi="Times New Roman" w:cs="Times New Roman"/>
              </w:rPr>
            </w:pPr>
            <w:r w:rsidRPr="00F55F1B">
              <w:rPr>
                <w:rFonts w:ascii="Times New Roman" w:eastAsia="Times New Roman" w:hAnsi="Times New Roman" w:cs="Times New Roman"/>
              </w:rPr>
              <w:t>MS</w:t>
            </w:r>
            <w:r w:rsidRPr="00F55F1B">
              <w:rPr>
                <w:rFonts w:ascii="Times New Roman" w:eastAsia="Times New Roman" w:hAnsi="Times New Roman" w:cs="Times New Roman"/>
                <w:spacing w:val="-14"/>
              </w:rPr>
              <w:t xml:space="preserve"> </w:t>
            </w:r>
            <w:r w:rsidRPr="00F55F1B">
              <w:rPr>
                <w:rFonts w:ascii="Times New Roman" w:eastAsia="Times New Roman" w:hAnsi="Times New Roman" w:cs="Times New Roman"/>
              </w:rPr>
              <w:t>2.YÜZYIL</w:t>
            </w:r>
            <w:r w:rsidRPr="00F55F1B">
              <w:rPr>
                <w:rFonts w:ascii="Times New Roman" w:eastAsia="Times New Roman" w:hAnsi="Times New Roman" w:cs="Times New Roman"/>
                <w:spacing w:val="-14"/>
              </w:rPr>
              <w:t xml:space="preserve"> </w:t>
            </w:r>
            <w:r w:rsidRPr="00F55F1B">
              <w:rPr>
                <w:rFonts w:ascii="Times New Roman" w:eastAsia="Times New Roman" w:hAnsi="Times New Roman" w:cs="Times New Roman"/>
              </w:rPr>
              <w:t>- MS</w:t>
            </w:r>
            <w:r w:rsidRPr="00F55F1B">
              <w:rPr>
                <w:rFonts w:ascii="Times New Roman" w:eastAsia="Times New Roman" w:hAnsi="Times New Roman" w:cs="Times New Roman"/>
                <w:spacing w:val="-14"/>
              </w:rPr>
              <w:t xml:space="preserve"> </w:t>
            </w:r>
            <w:r w:rsidRPr="00F55F1B">
              <w:rPr>
                <w:rFonts w:ascii="Times New Roman" w:eastAsia="Times New Roman" w:hAnsi="Times New Roman" w:cs="Times New Roman"/>
              </w:rPr>
              <w:t>15.</w:t>
            </w:r>
            <w:r w:rsidR="00F55F1B" w:rsidRPr="00F55F1B">
              <w:rPr>
                <w:rFonts w:ascii="Times New Roman" w:eastAsia="Times New Roman" w:hAnsi="Times New Roman" w:cs="Times New Roman"/>
              </w:rPr>
              <w:t>YÜZYIL</w:t>
            </w:r>
            <w:r w:rsidR="00F55F1B" w:rsidRPr="00F55F1B">
              <w:rPr>
                <w:rFonts w:ascii="Times New Roman" w:hAnsi="Times New Roman" w:cs="Times New Roman"/>
              </w:rPr>
              <w:t xml:space="preserve"> </w:t>
            </w:r>
            <w:r w:rsidR="00F55F1B" w:rsidRPr="00F55F1B">
              <w:rPr>
                <w:rFonts w:ascii="Times New Roman" w:eastAsia="Times New Roman" w:hAnsi="Times New Roman" w:cs="Times New Roman"/>
              </w:rPr>
              <w:t>FELSEFESİ</w:t>
            </w: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000000"/>
              <w:right w:val="single" w:sz="4" w:space="0" w:color="000000"/>
            </w:tcBorders>
          </w:tcPr>
          <w:p w14:paraId="31CE5871" w14:textId="77777777" w:rsidR="001236B9" w:rsidRPr="00F55F1B" w:rsidRDefault="001236B9" w:rsidP="00F55F1B">
            <w:pPr>
              <w:spacing w:before="2"/>
              <w:rPr>
                <w:rFonts w:ascii="Times New Roman" w:hAnsi="Times New Roman" w:cs="Times New Roman"/>
              </w:rPr>
            </w:pPr>
          </w:p>
          <w:p w14:paraId="5423A71D" w14:textId="77777777" w:rsidR="001236B9" w:rsidRPr="00F55F1B" w:rsidRDefault="00000000" w:rsidP="00F55F1B">
            <w:pPr>
              <w:spacing w:line="302" w:lineRule="auto"/>
              <w:ind w:left="120" w:right="-9"/>
              <w:rPr>
                <w:rFonts w:ascii="Times New Roman" w:hAnsi="Times New Roman" w:cs="Times New Roman"/>
              </w:rPr>
            </w:pPr>
            <w:r w:rsidRPr="00F55F1B">
              <w:rPr>
                <w:rFonts w:ascii="Times New Roman" w:eastAsia="Times New Roman" w:hAnsi="Times New Roman" w:cs="Times New Roman"/>
              </w:rPr>
              <w:t>11.2.1.</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MS</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2.</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MS</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15.</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felsefesini</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hazırlayan</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düşünce ortamını açıklar.</w:t>
            </w:r>
          </w:p>
        </w:tc>
        <w:tc>
          <w:tcPr>
            <w:tcW w:w="1350" w:type="dxa"/>
            <w:tcBorders>
              <w:top w:val="single" w:sz="4" w:space="0" w:color="000000"/>
              <w:left w:val="single" w:sz="4" w:space="0" w:color="000000"/>
              <w:bottom w:val="single" w:sz="4" w:space="0" w:color="000000"/>
              <w:right w:val="single" w:sz="4" w:space="0" w:color="000000"/>
            </w:tcBorders>
          </w:tcPr>
          <w:p w14:paraId="76CEE8FC" w14:textId="77777777" w:rsidR="001236B9" w:rsidRPr="00F55F1B" w:rsidRDefault="001236B9" w:rsidP="00F55F1B">
            <w:pPr>
              <w:spacing w:before="6"/>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ACD0980" w14:textId="77777777" w:rsidR="001236B9" w:rsidRPr="00F55F1B" w:rsidRDefault="00000000" w:rsidP="00F55F1B">
            <w:pPr>
              <w:ind w:left="18"/>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55F1B">
              <w:rPr>
                <w:rFonts w:ascii="Times New Roman" w:eastAsia="Times New Roman" w:hAnsi="Times New Roman" w:cs="Times New Roman"/>
              </w:rPr>
              <w:t>1</w:t>
            </w:r>
          </w:p>
        </w:tc>
        <w:tc>
          <w:tcPr>
            <w:cnfStyle w:val="000100000000" w:firstRow="0" w:lastRow="0" w:firstColumn="0" w:lastColumn="1" w:oddVBand="0" w:evenVBand="0" w:oddHBand="0" w:evenHBand="0" w:firstRowFirstColumn="0" w:firstRowLastColumn="0" w:lastRowFirstColumn="0" w:lastRowLastColumn="0"/>
            <w:tcW w:w="686" w:type="dxa"/>
            <w:vMerge w:val="restart"/>
            <w:tcBorders>
              <w:top w:val="single" w:sz="4" w:space="0" w:color="000000"/>
              <w:left w:val="single" w:sz="4" w:space="0" w:color="000000"/>
              <w:bottom w:val="single" w:sz="4" w:space="0" w:color="000000"/>
              <w:right w:val="single" w:sz="4" w:space="0" w:color="000000"/>
            </w:tcBorders>
          </w:tcPr>
          <w:p w14:paraId="26F25A61" w14:textId="77777777" w:rsidR="001236B9" w:rsidRPr="00F55F1B" w:rsidRDefault="001236B9" w:rsidP="00F55F1B">
            <w:pPr>
              <w:jc w:val="center"/>
              <w:rPr>
                <w:rFonts w:ascii="Times New Roman" w:hAnsi="Times New Roman" w:cs="Times New Roman"/>
              </w:rPr>
            </w:pPr>
          </w:p>
          <w:p w14:paraId="3A81FDDA" w14:textId="77777777" w:rsidR="001236B9" w:rsidRPr="00F55F1B" w:rsidRDefault="001236B9" w:rsidP="00F55F1B">
            <w:pPr>
              <w:jc w:val="center"/>
              <w:rPr>
                <w:rFonts w:ascii="Times New Roman" w:hAnsi="Times New Roman" w:cs="Times New Roman"/>
              </w:rPr>
            </w:pPr>
          </w:p>
          <w:p w14:paraId="27F45A08" w14:textId="77777777" w:rsidR="001236B9" w:rsidRPr="00F55F1B" w:rsidRDefault="001236B9" w:rsidP="00F55F1B">
            <w:pPr>
              <w:jc w:val="center"/>
              <w:rPr>
                <w:rFonts w:ascii="Times New Roman" w:hAnsi="Times New Roman" w:cs="Times New Roman"/>
              </w:rPr>
            </w:pPr>
          </w:p>
          <w:p w14:paraId="642EA378" w14:textId="77777777" w:rsidR="001236B9" w:rsidRPr="00F55F1B" w:rsidRDefault="001236B9" w:rsidP="00F55F1B">
            <w:pPr>
              <w:jc w:val="center"/>
              <w:rPr>
                <w:rFonts w:ascii="Times New Roman" w:hAnsi="Times New Roman" w:cs="Times New Roman"/>
              </w:rPr>
            </w:pPr>
          </w:p>
          <w:p w14:paraId="6C422621" w14:textId="77777777" w:rsidR="001236B9" w:rsidRPr="00F55F1B" w:rsidRDefault="001236B9" w:rsidP="00F55F1B">
            <w:pPr>
              <w:jc w:val="center"/>
              <w:rPr>
                <w:rFonts w:ascii="Times New Roman" w:hAnsi="Times New Roman" w:cs="Times New Roman"/>
              </w:rPr>
            </w:pPr>
          </w:p>
          <w:p w14:paraId="40BDC3A3" w14:textId="77777777" w:rsidR="001236B9" w:rsidRPr="00F55F1B" w:rsidRDefault="001236B9" w:rsidP="00F55F1B">
            <w:pPr>
              <w:jc w:val="center"/>
              <w:rPr>
                <w:rFonts w:ascii="Times New Roman" w:hAnsi="Times New Roman" w:cs="Times New Roman"/>
              </w:rPr>
            </w:pPr>
          </w:p>
          <w:p w14:paraId="4B072399" w14:textId="77777777" w:rsidR="001236B9" w:rsidRPr="00F55F1B" w:rsidRDefault="001236B9" w:rsidP="00F55F1B">
            <w:pPr>
              <w:jc w:val="center"/>
              <w:rPr>
                <w:rFonts w:ascii="Times New Roman" w:hAnsi="Times New Roman" w:cs="Times New Roman"/>
              </w:rPr>
            </w:pPr>
          </w:p>
          <w:p w14:paraId="6BED872F" w14:textId="77777777" w:rsidR="001236B9" w:rsidRPr="00F55F1B" w:rsidRDefault="001236B9" w:rsidP="00F55F1B">
            <w:pPr>
              <w:jc w:val="center"/>
              <w:rPr>
                <w:rFonts w:ascii="Times New Roman" w:hAnsi="Times New Roman" w:cs="Times New Roman"/>
              </w:rPr>
            </w:pPr>
          </w:p>
          <w:p w14:paraId="126817C7" w14:textId="77777777" w:rsidR="001236B9" w:rsidRPr="00F55F1B" w:rsidRDefault="001236B9" w:rsidP="00F55F1B">
            <w:pPr>
              <w:jc w:val="center"/>
              <w:rPr>
                <w:rFonts w:ascii="Times New Roman" w:hAnsi="Times New Roman" w:cs="Times New Roman"/>
              </w:rPr>
            </w:pPr>
          </w:p>
          <w:p w14:paraId="3E64F0F4" w14:textId="7CE8D046" w:rsidR="001236B9" w:rsidRPr="00F55F1B" w:rsidRDefault="00B66047" w:rsidP="00F55F1B">
            <w:pPr>
              <w:jc w:val="center"/>
              <w:rPr>
                <w:rFonts w:ascii="Times New Roman" w:hAnsi="Times New Roman" w:cs="Times New Roman"/>
              </w:rPr>
            </w:pPr>
            <w:r>
              <w:rPr>
                <w:rFonts w:ascii="Times New Roman" w:eastAsia="Times New Roman" w:hAnsi="Times New Roman" w:cs="Times New Roman"/>
              </w:rPr>
              <w:t>6</w:t>
            </w:r>
          </w:p>
        </w:tc>
      </w:tr>
      <w:tr w:rsidR="001236B9" w:rsidRPr="00F55F1B" w14:paraId="5E4D4FF4" w14:textId="77777777" w:rsidTr="00F55F1B">
        <w:trPr>
          <w:gridAfter w:val="1"/>
          <w:wAfter w:w="14" w:type="dxa"/>
          <w:trHeight w:val="701"/>
        </w:trPr>
        <w:tc>
          <w:tcPr>
            <w:cnfStyle w:val="001000000000" w:firstRow="0" w:lastRow="0" w:firstColumn="1" w:lastColumn="0" w:oddVBand="0" w:evenVBand="0" w:oddHBand="0" w:evenHBand="0" w:firstRowFirstColumn="0" w:firstRowLastColumn="0" w:lastRowFirstColumn="0" w:lastRowLastColumn="0"/>
            <w:tcW w:w="1168" w:type="dxa"/>
            <w:vMerge/>
            <w:tcBorders>
              <w:top w:val="single" w:sz="4" w:space="0" w:color="000000"/>
              <w:left w:val="single" w:sz="4" w:space="0" w:color="000000"/>
              <w:bottom w:val="single" w:sz="4" w:space="0" w:color="000000"/>
              <w:right w:val="single" w:sz="4" w:space="0" w:color="000000"/>
            </w:tcBorders>
            <w:textDirection w:val="btLr"/>
          </w:tcPr>
          <w:p w14:paraId="645ED0EE" w14:textId="77777777" w:rsidR="001236B9" w:rsidRPr="00F55F1B" w:rsidRDefault="001236B9" w:rsidP="00F55F1B">
            <w:pPr>
              <w:rPr>
                <w:rFonts w:ascii="Times New Roman" w:eastAsia="Arial"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000000"/>
              <w:right w:val="single" w:sz="4" w:space="0" w:color="000000"/>
            </w:tcBorders>
          </w:tcPr>
          <w:p w14:paraId="2482333F" w14:textId="77777777" w:rsidR="001236B9" w:rsidRPr="00F55F1B" w:rsidRDefault="00000000" w:rsidP="00F55F1B">
            <w:pPr>
              <w:spacing w:before="96" w:line="302" w:lineRule="auto"/>
              <w:ind w:left="120" w:right="-9"/>
              <w:rPr>
                <w:rFonts w:ascii="Times New Roman" w:hAnsi="Times New Roman" w:cs="Times New Roman"/>
                <w:b/>
                <w:bCs/>
              </w:rPr>
            </w:pPr>
            <w:r w:rsidRPr="00F55F1B">
              <w:rPr>
                <w:rFonts w:ascii="Times New Roman" w:eastAsia="Times New Roman" w:hAnsi="Times New Roman" w:cs="Times New Roman"/>
              </w:rPr>
              <w:t>11.2.2.</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MS</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2.</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MS</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15.</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yüzyıl</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felsefesinin</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karakteristik</w:t>
            </w:r>
            <w:r w:rsidRPr="00F55F1B">
              <w:rPr>
                <w:rFonts w:ascii="Times New Roman" w:eastAsia="Times New Roman" w:hAnsi="Times New Roman" w:cs="Times New Roman"/>
                <w:spacing w:val="-6"/>
              </w:rPr>
              <w:t xml:space="preserve"> </w:t>
            </w:r>
            <w:r w:rsidRPr="00F55F1B">
              <w:rPr>
                <w:rFonts w:ascii="Times New Roman" w:eastAsia="Times New Roman" w:hAnsi="Times New Roman" w:cs="Times New Roman"/>
              </w:rPr>
              <w:t>özelliklerini açıklar.</w:t>
            </w:r>
          </w:p>
        </w:tc>
        <w:tc>
          <w:tcPr>
            <w:tcW w:w="1350" w:type="dxa"/>
            <w:tcBorders>
              <w:top w:val="single" w:sz="4" w:space="0" w:color="000000"/>
              <w:left w:val="single" w:sz="4" w:space="0" w:color="000000"/>
              <w:bottom w:val="single" w:sz="4" w:space="0" w:color="000000"/>
              <w:right w:val="single" w:sz="4" w:space="0" w:color="000000"/>
            </w:tcBorders>
          </w:tcPr>
          <w:p w14:paraId="31F4CA3C" w14:textId="77777777" w:rsidR="001236B9" w:rsidRPr="00F55F1B" w:rsidRDefault="001236B9" w:rsidP="00F55F1B">
            <w:pPr>
              <w:spacing w:before="8"/>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14:paraId="16FF2B2D" w14:textId="77777777" w:rsidR="001236B9" w:rsidRPr="00F55F1B" w:rsidRDefault="00000000" w:rsidP="00F55F1B">
            <w:pPr>
              <w:ind w:left="18"/>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55F1B">
              <w:rPr>
                <w:rFonts w:ascii="Times New Roman" w:eastAsia="Times New Roman" w:hAnsi="Times New Roman" w:cs="Times New Roman"/>
              </w:rPr>
              <w:t>2</w:t>
            </w:r>
          </w:p>
        </w:tc>
        <w:tc>
          <w:tcPr>
            <w:cnfStyle w:val="000100000000" w:firstRow="0" w:lastRow="0" w:firstColumn="0" w:lastColumn="1" w:oddVBand="0" w:evenVBand="0" w:oddHBand="0" w:evenHBand="0" w:firstRowFirstColumn="0" w:firstRowLastColumn="0" w:lastRowFirstColumn="0" w:lastRowLastColumn="0"/>
            <w:tcW w:w="686" w:type="dxa"/>
            <w:vMerge/>
            <w:tcBorders>
              <w:top w:val="single" w:sz="4" w:space="0" w:color="000000"/>
              <w:left w:val="single" w:sz="4" w:space="0" w:color="000000"/>
              <w:bottom w:val="single" w:sz="4" w:space="0" w:color="000000"/>
              <w:right w:val="single" w:sz="4" w:space="0" w:color="000000"/>
            </w:tcBorders>
          </w:tcPr>
          <w:p w14:paraId="56282CD8" w14:textId="77777777" w:rsidR="001236B9" w:rsidRPr="00F55F1B" w:rsidRDefault="001236B9" w:rsidP="00F55F1B">
            <w:pPr>
              <w:jc w:val="center"/>
              <w:rPr>
                <w:rFonts w:ascii="Arial" w:eastAsia="Arial" w:hAnsi="Arial" w:cs="Arial"/>
              </w:rPr>
            </w:pPr>
          </w:p>
        </w:tc>
      </w:tr>
      <w:tr w:rsidR="001236B9" w:rsidRPr="00F55F1B" w14:paraId="5557D69E" w14:textId="77777777" w:rsidTr="00F55F1B">
        <w:trPr>
          <w:gridAfter w:val="1"/>
          <w:cnfStyle w:val="000000100000" w:firstRow="0" w:lastRow="0" w:firstColumn="0" w:lastColumn="0" w:oddVBand="0" w:evenVBand="0" w:oddHBand="1" w:evenHBand="0" w:firstRowFirstColumn="0" w:firstRowLastColumn="0" w:lastRowFirstColumn="0" w:lastRowLastColumn="0"/>
          <w:wAfter w:w="14" w:type="dxa"/>
          <w:trHeight w:val="738"/>
        </w:trPr>
        <w:tc>
          <w:tcPr>
            <w:cnfStyle w:val="001000000000" w:firstRow="0" w:lastRow="0" w:firstColumn="1" w:lastColumn="0" w:oddVBand="0" w:evenVBand="0" w:oddHBand="0" w:evenHBand="0" w:firstRowFirstColumn="0" w:firstRowLastColumn="0" w:lastRowFirstColumn="0" w:lastRowLastColumn="0"/>
            <w:tcW w:w="1168" w:type="dxa"/>
            <w:vMerge/>
            <w:tcBorders>
              <w:top w:val="single" w:sz="4" w:space="0" w:color="000000"/>
              <w:left w:val="single" w:sz="4" w:space="0" w:color="000000"/>
              <w:bottom w:val="single" w:sz="4" w:space="0" w:color="000000"/>
              <w:right w:val="single" w:sz="4" w:space="0" w:color="000000"/>
            </w:tcBorders>
            <w:textDirection w:val="btLr"/>
          </w:tcPr>
          <w:p w14:paraId="57013CA6" w14:textId="77777777" w:rsidR="001236B9" w:rsidRPr="00F55F1B" w:rsidRDefault="001236B9" w:rsidP="00F55F1B">
            <w:pPr>
              <w:rPr>
                <w:rFonts w:ascii="Times New Roman" w:eastAsia="Arial"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000000"/>
              <w:right w:val="single" w:sz="4" w:space="0" w:color="000000"/>
            </w:tcBorders>
          </w:tcPr>
          <w:p w14:paraId="6580938E" w14:textId="77777777" w:rsidR="001236B9" w:rsidRPr="00F55F1B" w:rsidRDefault="00000000" w:rsidP="00F55F1B">
            <w:pPr>
              <w:widowControl w:val="0"/>
              <w:spacing w:before="18"/>
              <w:ind w:left="33"/>
              <w:rPr>
                <w:rFonts w:ascii="Times New Roman" w:hAnsi="Times New Roman" w:cs="Times New Roman"/>
                <w14:ligatures w14:val="none"/>
              </w:rPr>
            </w:pPr>
            <w:r w:rsidRPr="00F55F1B">
              <w:rPr>
                <w:rFonts w:ascii="Times New Roman" w:eastAsia="Times New Roman" w:hAnsi="Times New Roman" w:cs="Times New Roman"/>
                <w:lang w:eastAsia="en-US"/>
                <w14:ligatures w14:val="none"/>
              </w:rPr>
              <w:t>11.2.3.</w:t>
            </w:r>
            <w:r w:rsidRPr="00F55F1B">
              <w:rPr>
                <w:rFonts w:ascii="Times New Roman" w:eastAsia="Times New Roman" w:hAnsi="Times New Roman" w:cs="Times New Roman"/>
                <w:spacing w:val="-4"/>
                <w:lang w:eastAsia="en-US"/>
                <w14:ligatures w14:val="none"/>
              </w:rPr>
              <w:t xml:space="preserve"> </w:t>
            </w:r>
            <w:r w:rsidRPr="00F55F1B">
              <w:rPr>
                <w:rFonts w:ascii="Times New Roman" w:eastAsia="Times New Roman" w:hAnsi="Times New Roman" w:cs="Times New Roman"/>
                <w:lang w:eastAsia="en-US"/>
                <w14:ligatures w14:val="none"/>
              </w:rPr>
              <w:t>Örnek</w:t>
            </w:r>
            <w:r w:rsidRPr="00F55F1B">
              <w:rPr>
                <w:rFonts w:ascii="Times New Roman" w:eastAsia="Times New Roman" w:hAnsi="Times New Roman" w:cs="Times New Roman"/>
                <w:spacing w:val="-5"/>
                <w:lang w:eastAsia="en-US"/>
                <w14:ligatures w14:val="none"/>
              </w:rPr>
              <w:t xml:space="preserve"> </w:t>
            </w:r>
            <w:r w:rsidRPr="00F55F1B">
              <w:rPr>
                <w:rFonts w:ascii="Times New Roman" w:eastAsia="Times New Roman" w:hAnsi="Times New Roman" w:cs="Times New Roman"/>
                <w:lang w:eastAsia="en-US"/>
                <w14:ligatures w14:val="none"/>
              </w:rPr>
              <w:t>felsefi</w:t>
            </w:r>
            <w:r w:rsidRPr="00F55F1B">
              <w:rPr>
                <w:rFonts w:ascii="Times New Roman" w:eastAsia="Times New Roman" w:hAnsi="Times New Roman" w:cs="Times New Roman"/>
                <w:spacing w:val="-4"/>
                <w:lang w:eastAsia="en-US"/>
                <w14:ligatures w14:val="none"/>
              </w:rPr>
              <w:t xml:space="preserve"> </w:t>
            </w:r>
            <w:r w:rsidRPr="00F55F1B">
              <w:rPr>
                <w:rFonts w:ascii="Times New Roman" w:eastAsia="Times New Roman" w:hAnsi="Times New Roman" w:cs="Times New Roman"/>
                <w:lang w:eastAsia="en-US"/>
                <w14:ligatures w14:val="none"/>
              </w:rPr>
              <w:t>metinlerden</w:t>
            </w:r>
            <w:r w:rsidRPr="00F55F1B">
              <w:rPr>
                <w:rFonts w:ascii="Times New Roman" w:eastAsia="Times New Roman" w:hAnsi="Times New Roman" w:cs="Times New Roman"/>
                <w:spacing w:val="-5"/>
                <w:lang w:eastAsia="en-US"/>
                <w14:ligatures w14:val="none"/>
              </w:rPr>
              <w:t xml:space="preserve"> </w:t>
            </w:r>
            <w:r w:rsidRPr="00F55F1B">
              <w:rPr>
                <w:rFonts w:ascii="Times New Roman" w:eastAsia="Times New Roman" w:hAnsi="Times New Roman" w:cs="Times New Roman"/>
                <w:lang w:eastAsia="en-US"/>
                <w14:ligatures w14:val="none"/>
              </w:rPr>
              <w:t>hareketle</w:t>
            </w:r>
            <w:r w:rsidRPr="00F55F1B">
              <w:rPr>
                <w:rFonts w:ascii="Times New Roman" w:eastAsia="Times New Roman" w:hAnsi="Times New Roman" w:cs="Times New Roman"/>
                <w:spacing w:val="-7"/>
                <w:lang w:eastAsia="en-US"/>
                <w14:ligatures w14:val="none"/>
              </w:rPr>
              <w:t xml:space="preserve"> </w:t>
            </w:r>
            <w:r w:rsidRPr="00F55F1B">
              <w:rPr>
                <w:rFonts w:ascii="Times New Roman" w:eastAsia="Times New Roman" w:hAnsi="Times New Roman" w:cs="Times New Roman"/>
                <w:lang w:eastAsia="en-US"/>
                <w14:ligatures w14:val="none"/>
              </w:rPr>
              <w:t>MS</w:t>
            </w:r>
            <w:r w:rsidRPr="00F55F1B">
              <w:rPr>
                <w:rFonts w:ascii="Times New Roman" w:eastAsia="Times New Roman" w:hAnsi="Times New Roman" w:cs="Times New Roman"/>
                <w:spacing w:val="-5"/>
                <w:lang w:eastAsia="en-US"/>
                <w14:ligatures w14:val="none"/>
              </w:rPr>
              <w:t xml:space="preserve"> </w:t>
            </w:r>
            <w:r w:rsidRPr="00F55F1B">
              <w:rPr>
                <w:rFonts w:ascii="Times New Roman" w:eastAsia="Times New Roman" w:hAnsi="Times New Roman" w:cs="Times New Roman"/>
                <w:lang w:eastAsia="en-US"/>
                <w14:ligatures w14:val="none"/>
              </w:rPr>
              <w:t>2.</w:t>
            </w:r>
            <w:r w:rsidRPr="00F55F1B">
              <w:rPr>
                <w:rFonts w:ascii="Times New Roman" w:eastAsia="Times New Roman" w:hAnsi="Times New Roman" w:cs="Times New Roman"/>
                <w:spacing w:val="-5"/>
                <w:lang w:eastAsia="en-US"/>
                <w14:ligatures w14:val="none"/>
              </w:rPr>
              <w:t xml:space="preserve"> </w:t>
            </w:r>
            <w:r w:rsidRPr="00F55F1B">
              <w:rPr>
                <w:rFonts w:ascii="Times New Roman" w:eastAsia="Times New Roman" w:hAnsi="Times New Roman" w:cs="Times New Roman"/>
                <w:lang w:eastAsia="en-US"/>
                <w14:ligatures w14:val="none"/>
              </w:rPr>
              <w:t>yüzyıl</w:t>
            </w:r>
            <w:r w:rsidRPr="00F55F1B">
              <w:rPr>
                <w:rFonts w:ascii="Times New Roman" w:eastAsia="Times New Roman" w:hAnsi="Times New Roman" w:cs="Times New Roman"/>
                <w:spacing w:val="-4"/>
                <w:lang w:eastAsia="en-US"/>
                <w14:ligatures w14:val="none"/>
              </w:rPr>
              <w:t xml:space="preserve"> </w:t>
            </w:r>
            <w:r w:rsidRPr="00F55F1B">
              <w:rPr>
                <w:rFonts w:ascii="Times New Roman" w:eastAsia="Times New Roman" w:hAnsi="Times New Roman" w:cs="Times New Roman"/>
                <w:lang w:eastAsia="en-US"/>
                <w14:ligatures w14:val="none"/>
              </w:rPr>
              <w:t>-</w:t>
            </w:r>
            <w:r w:rsidRPr="00F55F1B">
              <w:rPr>
                <w:rFonts w:ascii="Times New Roman" w:eastAsia="Times New Roman" w:hAnsi="Times New Roman" w:cs="Times New Roman"/>
                <w:spacing w:val="-4"/>
                <w:lang w:eastAsia="en-US"/>
                <w14:ligatures w14:val="none"/>
              </w:rPr>
              <w:t xml:space="preserve"> </w:t>
            </w:r>
            <w:r w:rsidRPr="00F55F1B">
              <w:rPr>
                <w:rFonts w:ascii="Times New Roman" w:eastAsia="Times New Roman" w:hAnsi="Times New Roman" w:cs="Times New Roman"/>
                <w:lang w:eastAsia="en-US"/>
                <w14:ligatures w14:val="none"/>
              </w:rPr>
              <w:t>MS</w:t>
            </w:r>
            <w:r w:rsidRPr="00F55F1B">
              <w:rPr>
                <w:rFonts w:ascii="Times New Roman" w:eastAsia="Times New Roman" w:hAnsi="Times New Roman" w:cs="Times New Roman"/>
                <w:spacing w:val="-6"/>
                <w:lang w:eastAsia="en-US"/>
                <w14:ligatures w14:val="none"/>
              </w:rPr>
              <w:t xml:space="preserve"> </w:t>
            </w:r>
            <w:r w:rsidRPr="00F55F1B">
              <w:rPr>
                <w:rFonts w:ascii="Times New Roman" w:eastAsia="Times New Roman" w:hAnsi="Times New Roman" w:cs="Times New Roman"/>
                <w:lang w:eastAsia="en-US"/>
                <w14:ligatures w14:val="none"/>
              </w:rPr>
              <w:t>15.</w:t>
            </w:r>
            <w:r w:rsidRPr="00F55F1B">
              <w:rPr>
                <w:rFonts w:ascii="Times New Roman" w:eastAsia="Times New Roman" w:hAnsi="Times New Roman" w:cs="Times New Roman"/>
                <w:spacing w:val="-5"/>
                <w:lang w:eastAsia="en-US"/>
                <w14:ligatures w14:val="none"/>
              </w:rPr>
              <w:t xml:space="preserve"> </w:t>
            </w:r>
            <w:r w:rsidRPr="00F55F1B">
              <w:rPr>
                <w:rFonts w:ascii="Times New Roman" w:eastAsia="Times New Roman" w:hAnsi="Times New Roman" w:cs="Times New Roman"/>
                <w:spacing w:val="-2"/>
                <w:lang w:eastAsia="en-US"/>
                <w14:ligatures w14:val="none"/>
              </w:rPr>
              <w:t xml:space="preserve">yüzyıl </w:t>
            </w:r>
            <w:r w:rsidRPr="00F55F1B">
              <w:rPr>
                <w:rFonts w:ascii="Times New Roman" w:eastAsia="Times New Roman" w:hAnsi="Times New Roman" w:cs="Times New Roman"/>
                <w:lang w:eastAsia="en-US"/>
                <w14:ligatures w14:val="none"/>
              </w:rPr>
              <w:t>filozoflarının</w:t>
            </w:r>
            <w:r w:rsidRPr="00F55F1B">
              <w:rPr>
                <w:rFonts w:ascii="Times New Roman" w:eastAsia="Times New Roman" w:hAnsi="Times New Roman" w:cs="Times New Roman"/>
                <w:spacing w:val="-8"/>
                <w:lang w:eastAsia="en-US"/>
                <w14:ligatures w14:val="none"/>
              </w:rPr>
              <w:t xml:space="preserve"> </w:t>
            </w:r>
            <w:r w:rsidRPr="00F55F1B">
              <w:rPr>
                <w:rFonts w:ascii="Times New Roman" w:eastAsia="Times New Roman" w:hAnsi="Times New Roman" w:cs="Times New Roman"/>
                <w:lang w:eastAsia="en-US"/>
                <w14:ligatures w14:val="none"/>
              </w:rPr>
              <w:t>felsefi</w:t>
            </w:r>
            <w:r w:rsidRPr="00F55F1B">
              <w:rPr>
                <w:rFonts w:ascii="Times New Roman" w:eastAsia="Times New Roman" w:hAnsi="Times New Roman" w:cs="Times New Roman"/>
                <w:spacing w:val="-8"/>
                <w:lang w:eastAsia="en-US"/>
                <w14:ligatures w14:val="none"/>
              </w:rPr>
              <w:t xml:space="preserve"> </w:t>
            </w:r>
            <w:r w:rsidRPr="00F55F1B">
              <w:rPr>
                <w:rFonts w:ascii="Times New Roman" w:eastAsia="Times New Roman" w:hAnsi="Times New Roman" w:cs="Times New Roman"/>
                <w:lang w:eastAsia="en-US"/>
                <w14:ligatures w14:val="none"/>
              </w:rPr>
              <w:t>görüşlerini</w:t>
            </w:r>
            <w:r w:rsidRPr="00F55F1B">
              <w:rPr>
                <w:rFonts w:ascii="Times New Roman" w:eastAsia="Times New Roman" w:hAnsi="Times New Roman" w:cs="Times New Roman"/>
                <w:spacing w:val="-7"/>
                <w:lang w:eastAsia="en-US"/>
                <w14:ligatures w14:val="none"/>
              </w:rPr>
              <w:t xml:space="preserve"> </w:t>
            </w:r>
            <w:r w:rsidRPr="00F55F1B">
              <w:rPr>
                <w:rFonts w:ascii="Times New Roman" w:eastAsia="Times New Roman" w:hAnsi="Times New Roman" w:cs="Times New Roman"/>
                <w:lang w:eastAsia="en-US"/>
                <w14:ligatures w14:val="none"/>
              </w:rPr>
              <w:t>analiz</w:t>
            </w:r>
            <w:r w:rsidRPr="00F55F1B">
              <w:rPr>
                <w:rFonts w:ascii="Times New Roman" w:eastAsia="Times New Roman" w:hAnsi="Times New Roman" w:cs="Times New Roman"/>
                <w:spacing w:val="-8"/>
                <w:lang w:eastAsia="en-US"/>
                <w14:ligatures w14:val="none"/>
              </w:rPr>
              <w:t xml:space="preserve"> </w:t>
            </w:r>
            <w:r w:rsidRPr="00F55F1B">
              <w:rPr>
                <w:rFonts w:ascii="Times New Roman" w:eastAsia="Times New Roman" w:hAnsi="Times New Roman" w:cs="Times New Roman"/>
                <w:spacing w:val="-4"/>
                <w:lang w:eastAsia="en-US"/>
                <w14:ligatures w14:val="none"/>
              </w:rPr>
              <w:t>eder.</w:t>
            </w:r>
          </w:p>
        </w:tc>
        <w:tc>
          <w:tcPr>
            <w:tcW w:w="1350" w:type="dxa"/>
            <w:tcBorders>
              <w:top w:val="single" w:sz="4" w:space="0" w:color="000000"/>
              <w:left w:val="single" w:sz="4" w:space="0" w:color="000000"/>
              <w:bottom w:val="single" w:sz="4" w:space="0" w:color="000000"/>
              <w:right w:val="single" w:sz="4" w:space="0" w:color="000000"/>
            </w:tcBorders>
          </w:tcPr>
          <w:p w14:paraId="10A993F8" w14:textId="3BE54E1C" w:rsidR="001236B9" w:rsidRPr="00F55F1B" w:rsidRDefault="00B66047" w:rsidP="00F55F1B">
            <w:pPr>
              <w:spacing w:before="8"/>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eastAsia="Times New Roman" w:hAnsi="Times New Roman" w:cs="Times New Roman"/>
              </w:rPr>
              <w:t>2</w:t>
            </w:r>
          </w:p>
        </w:tc>
        <w:tc>
          <w:tcPr>
            <w:cnfStyle w:val="000100000000" w:firstRow="0" w:lastRow="0" w:firstColumn="0" w:lastColumn="1" w:oddVBand="0" w:evenVBand="0" w:oddHBand="0" w:evenHBand="0" w:firstRowFirstColumn="0" w:firstRowLastColumn="0" w:lastRowFirstColumn="0" w:lastRowLastColumn="0"/>
            <w:tcW w:w="686" w:type="dxa"/>
            <w:vMerge/>
            <w:tcBorders>
              <w:top w:val="single" w:sz="4" w:space="0" w:color="000000"/>
              <w:left w:val="single" w:sz="4" w:space="0" w:color="000000"/>
              <w:bottom w:val="single" w:sz="4" w:space="0" w:color="000000"/>
              <w:right w:val="single" w:sz="4" w:space="0" w:color="000000"/>
            </w:tcBorders>
          </w:tcPr>
          <w:p w14:paraId="549E3B5A" w14:textId="77777777" w:rsidR="001236B9" w:rsidRPr="00F55F1B" w:rsidRDefault="001236B9" w:rsidP="00F55F1B">
            <w:pPr>
              <w:spacing w:before="8"/>
              <w:rPr>
                <w:rFonts w:ascii="Arial" w:eastAsia="Arial" w:hAnsi="Arial" w:cs="Arial"/>
              </w:rPr>
            </w:pPr>
          </w:p>
        </w:tc>
      </w:tr>
      <w:tr w:rsidR="001236B9" w:rsidRPr="00F55F1B" w14:paraId="5BE00781" w14:textId="77777777" w:rsidTr="00F55F1B">
        <w:trPr>
          <w:gridAfter w:val="1"/>
          <w:wAfter w:w="14" w:type="dxa"/>
          <w:trHeight w:val="759"/>
        </w:trPr>
        <w:tc>
          <w:tcPr>
            <w:cnfStyle w:val="001000000000" w:firstRow="0" w:lastRow="0" w:firstColumn="1" w:lastColumn="0" w:oddVBand="0" w:evenVBand="0" w:oddHBand="0" w:evenHBand="0" w:firstRowFirstColumn="0" w:firstRowLastColumn="0" w:lastRowFirstColumn="0" w:lastRowLastColumn="0"/>
            <w:tcW w:w="1168" w:type="dxa"/>
            <w:vMerge/>
            <w:tcBorders>
              <w:top w:val="single" w:sz="4" w:space="0" w:color="000000"/>
              <w:left w:val="single" w:sz="4" w:space="0" w:color="000000"/>
              <w:bottom w:val="single" w:sz="4" w:space="0" w:color="000000"/>
              <w:right w:val="single" w:sz="4" w:space="0" w:color="000000"/>
            </w:tcBorders>
            <w:textDirection w:val="btLr"/>
          </w:tcPr>
          <w:p w14:paraId="25D14CF5" w14:textId="77777777" w:rsidR="001236B9" w:rsidRPr="00F55F1B" w:rsidRDefault="001236B9" w:rsidP="00F55F1B">
            <w:pPr>
              <w:rPr>
                <w:rFonts w:ascii="Times New Roman" w:eastAsia="Arial"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000000"/>
              <w:right w:val="single" w:sz="4" w:space="0" w:color="000000"/>
            </w:tcBorders>
          </w:tcPr>
          <w:p w14:paraId="69821982" w14:textId="77777777" w:rsidR="001236B9" w:rsidRPr="00F55F1B" w:rsidRDefault="00000000" w:rsidP="00F55F1B">
            <w:pPr>
              <w:widowControl w:val="0"/>
              <w:spacing w:before="18"/>
              <w:ind w:left="33"/>
              <w:rPr>
                <w:rFonts w:ascii="Times New Roman" w:hAnsi="Times New Roman" w:cs="Times New Roman"/>
                <w14:ligatures w14:val="none"/>
              </w:rPr>
            </w:pPr>
            <w:r w:rsidRPr="00F55F1B">
              <w:rPr>
                <w:rFonts w:ascii="Times New Roman" w:eastAsia="Times New Roman" w:hAnsi="Times New Roman" w:cs="Times New Roman"/>
                <w:lang w:eastAsia="en-US"/>
                <w14:ligatures w14:val="none"/>
              </w:rPr>
              <w:t>11.2.4.</w:t>
            </w:r>
            <w:r w:rsidRPr="00F55F1B">
              <w:rPr>
                <w:rFonts w:ascii="Times New Roman" w:eastAsia="Times New Roman" w:hAnsi="Times New Roman" w:cs="Times New Roman"/>
                <w:spacing w:val="-5"/>
                <w:lang w:eastAsia="en-US"/>
                <w14:ligatures w14:val="none"/>
              </w:rPr>
              <w:t xml:space="preserve"> </w:t>
            </w:r>
            <w:r w:rsidRPr="00F55F1B">
              <w:rPr>
                <w:rFonts w:ascii="Times New Roman" w:eastAsia="Times New Roman" w:hAnsi="Times New Roman" w:cs="Times New Roman"/>
                <w:lang w:eastAsia="en-US"/>
                <w14:ligatures w14:val="none"/>
              </w:rPr>
              <w:t>MS</w:t>
            </w:r>
            <w:r w:rsidRPr="00F55F1B">
              <w:rPr>
                <w:rFonts w:ascii="Times New Roman" w:eastAsia="Times New Roman" w:hAnsi="Times New Roman" w:cs="Times New Roman"/>
                <w:spacing w:val="-8"/>
                <w:lang w:eastAsia="en-US"/>
                <w14:ligatures w14:val="none"/>
              </w:rPr>
              <w:t xml:space="preserve"> </w:t>
            </w:r>
            <w:r w:rsidRPr="00F55F1B">
              <w:rPr>
                <w:rFonts w:ascii="Times New Roman" w:eastAsia="Times New Roman" w:hAnsi="Times New Roman" w:cs="Times New Roman"/>
                <w:lang w:eastAsia="en-US"/>
                <w14:ligatures w14:val="none"/>
              </w:rPr>
              <w:t>2.</w:t>
            </w:r>
            <w:r w:rsidRPr="00F55F1B">
              <w:rPr>
                <w:rFonts w:ascii="Times New Roman" w:eastAsia="Times New Roman" w:hAnsi="Times New Roman" w:cs="Times New Roman"/>
                <w:spacing w:val="-7"/>
                <w:lang w:eastAsia="en-US"/>
                <w14:ligatures w14:val="none"/>
              </w:rPr>
              <w:t xml:space="preserve"> </w:t>
            </w:r>
            <w:r w:rsidRPr="00F55F1B">
              <w:rPr>
                <w:rFonts w:ascii="Times New Roman" w:eastAsia="Times New Roman" w:hAnsi="Times New Roman" w:cs="Times New Roman"/>
                <w:lang w:eastAsia="en-US"/>
                <w14:ligatures w14:val="none"/>
              </w:rPr>
              <w:t>yüzyıl-MS</w:t>
            </w:r>
            <w:r w:rsidRPr="00F55F1B">
              <w:rPr>
                <w:rFonts w:ascii="Times New Roman" w:eastAsia="Times New Roman" w:hAnsi="Times New Roman" w:cs="Times New Roman"/>
                <w:spacing w:val="-7"/>
                <w:lang w:eastAsia="en-US"/>
                <w14:ligatures w14:val="none"/>
              </w:rPr>
              <w:t xml:space="preserve"> </w:t>
            </w:r>
            <w:r w:rsidRPr="00F55F1B">
              <w:rPr>
                <w:rFonts w:ascii="Times New Roman" w:eastAsia="Times New Roman" w:hAnsi="Times New Roman" w:cs="Times New Roman"/>
                <w:lang w:eastAsia="en-US"/>
                <w14:ligatures w14:val="none"/>
              </w:rPr>
              <w:t>15.</w:t>
            </w:r>
            <w:r w:rsidRPr="00F55F1B">
              <w:rPr>
                <w:rFonts w:ascii="Times New Roman" w:eastAsia="Times New Roman" w:hAnsi="Times New Roman" w:cs="Times New Roman"/>
                <w:spacing w:val="-7"/>
                <w:lang w:eastAsia="en-US"/>
                <w14:ligatures w14:val="none"/>
              </w:rPr>
              <w:t xml:space="preserve"> </w:t>
            </w:r>
            <w:r w:rsidRPr="00F55F1B">
              <w:rPr>
                <w:rFonts w:ascii="Times New Roman" w:eastAsia="Times New Roman" w:hAnsi="Times New Roman" w:cs="Times New Roman"/>
                <w:lang w:eastAsia="en-US"/>
                <w14:ligatures w14:val="none"/>
              </w:rPr>
              <w:t>yüzyıl</w:t>
            </w:r>
            <w:r w:rsidRPr="00F55F1B">
              <w:rPr>
                <w:rFonts w:ascii="Times New Roman" w:eastAsia="Times New Roman" w:hAnsi="Times New Roman" w:cs="Times New Roman"/>
                <w:spacing w:val="-6"/>
                <w:lang w:eastAsia="en-US"/>
                <w14:ligatures w14:val="none"/>
              </w:rPr>
              <w:t xml:space="preserve"> </w:t>
            </w:r>
            <w:r w:rsidRPr="00F55F1B">
              <w:rPr>
                <w:rFonts w:ascii="Times New Roman" w:eastAsia="Times New Roman" w:hAnsi="Times New Roman" w:cs="Times New Roman"/>
                <w:lang w:eastAsia="en-US"/>
                <w14:ligatures w14:val="none"/>
              </w:rPr>
              <w:t>felsefesindeki</w:t>
            </w:r>
            <w:r w:rsidRPr="00F55F1B">
              <w:rPr>
                <w:rFonts w:ascii="Times New Roman" w:eastAsia="Times New Roman" w:hAnsi="Times New Roman" w:cs="Times New Roman"/>
                <w:spacing w:val="-7"/>
                <w:lang w:eastAsia="en-US"/>
                <w14:ligatures w14:val="none"/>
              </w:rPr>
              <w:t xml:space="preserve"> </w:t>
            </w:r>
            <w:r w:rsidRPr="00F55F1B">
              <w:rPr>
                <w:rFonts w:ascii="Times New Roman" w:eastAsia="Times New Roman" w:hAnsi="Times New Roman" w:cs="Times New Roman"/>
                <w:lang w:eastAsia="en-US"/>
                <w14:ligatures w14:val="none"/>
              </w:rPr>
              <w:t>örnek</w:t>
            </w:r>
            <w:r w:rsidRPr="00F55F1B">
              <w:rPr>
                <w:rFonts w:ascii="Times New Roman" w:eastAsia="Times New Roman" w:hAnsi="Times New Roman" w:cs="Times New Roman"/>
                <w:spacing w:val="-7"/>
                <w:lang w:eastAsia="en-US"/>
                <w14:ligatures w14:val="none"/>
              </w:rPr>
              <w:t xml:space="preserve"> </w:t>
            </w:r>
            <w:r w:rsidRPr="00F55F1B">
              <w:rPr>
                <w:rFonts w:ascii="Times New Roman" w:eastAsia="Times New Roman" w:hAnsi="Times New Roman" w:cs="Times New Roman"/>
                <w:lang w:eastAsia="en-US"/>
                <w14:ligatures w14:val="none"/>
              </w:rPr>
              <w:t>düşünce</w:t>
            </w:r>
            <w:r w:rsidRPr="00F55F1B">
              <w:rPr>
                <w:rFonts w:ascii="Times New Roman" w:eastAsia="Times New Roman" w:hAnsi="Times New Roman" w:cs="Times New Roman"/>
                <w:spacing w:val="-9"/>
                <w:lang w:eastAsia="en-US"/>
                <w14:ligatures w14:val="none"/>
              </w:rPr>
              <w:t xml:space="preserve"> </w:t>
            </w:r>
            <w:r w:rsidRPr="00F55F1B">
              <w:rPr>
                <w:rFonts w:ascii="Times New Roman" w:eastAsia="Times New Roman" w:hAnsi="Times New Roman" w:cs="Times New Roman"/>
                <w:lang w:eastAsia="en-US"/>
                <w14:ligatures w14:val="none"/>
              </w:rPr>
              <w:t>ve</w:t>
            </w:r>
            <w:r w:rsidRPr="00F55F1B">
              <w:rPr>
                <w:rFonts w:ascii="Times New Roman" w:eastAsia="Times New Roman" w:hAnsi="Times New Roman" w:cs="Times New Roman"/>
                <w:spacing w:val="-9"/>
                <w:lang w:eastAsia="en-US"/>
                <w14:ligatures w14:val="none"/>
              </w:rPr>
              <w:t xml:space="preserve"> </w:t>
            </w:r>
            <w:r w:rsidRPr="00F55F1B">
              <w:rPr>
                <w:rFonts w:ascii="Times New Roman" w:eastAsia="Times New Roman" w:hAnsi="Times New Roman" w:cs="Times New Roman"/>
                <w:lang w:eastAsia="en-US"/>
                <w14:ligatures w14:val="none"/>
              </w:rPr>
              <w:t>argümanları felsefi açıdan değerlendirir.</w:t>
            </w:r>
          </w:p>
        </w:tc>
        <w:tc>
          <w:tcPr>
            <w:tcW w:w="1350" w:type="dxa"/>
            <w:tcBorders>
              <w:top w:val="single" w:sz="4" w:space="0" w:color="000000"/>
              <w:left w:val="single" w:sz="4" w:space="0" w:color="000000"/>
              <w:bottom w:val="single" w:sz="4" w:space="0" w:color="000000"/>
              <w:right w:val="single" w:sz="4" w:space="0" w:color="000000"/>
            </w:tcBorders>
          </w:tcPr>
          <w:p w14:paraId="3F198D82" w14:textId="77777777" w:rsidR="001236B9" w:rsidRPr="00F55F1B" w:rsidRDefault="00000000" w:rsidP="00F55F1B">
            <w:pPr>
              <w:spacing w:before="8"/>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55F1B">
              <w:rPr>
                <w:rFonts w:ascii="Times New Roman" w:eastAsia="Times New Roman" w:hAnsi="Times New Roman" w:cs="Times New Roman"/>
              </w:rPr>
              <w:t>1</w:t>
            </w:r>
          </w:p>
        </w:tc>
        <w:tc>
          <w:tcPr>
            <w:cnfStyle w:val="000100000000" w:firstRow="0" w:lastRow="0" w:firstColumn="0" w:lastColumn="1" w:oddVBand="0" w:evenVBand="0" w:oddHBand="0" w:evenHBand="0" w:firstRowFirstColumn="0" w:firstRowLastColumn="0" w:lastRowFirstColumn="0" w:lastRowLastColumn="0"/>
            <w:tcW w:w="686" w:type="dxa"/>
            <w:vMerge/>
            <w:tcBorders>
              <w:top w:val="single" w:sz="4" w:space="0" w:color="000000"/>
              <w:left w:val="single" w:sz="4" w:space="0" w:color="000000"/>
              <w:bottom w:val="single" w:sz="4" w:space="0" w:color="000000"/>
              <w:right w:val="single" w:sz="4" w:space="0" w:color="000000"/>
            </w:tcBorders>
          </w:tcPr>
          <w:p w14:paraId="525682AD" w14:textId="77777777" w:rsidR="001236B9" w:rsidRPr="00F55F1B" w:rsidRDefault="001236B9" w:rsidP="00F55F1B">
            <w:pPr>
              <w:spacing w:before="8"/>
              <w:rPr>
                <w:rFonts w:ascii="Arial" w:eastAsia="Arial" w:hAnsi="Arial" w:cs="Arial"/>
              </w:rPr>
            </w:pPr>
          </w:p>
        </w:tc>
      </w:tr>
      <w:tr w:rsidR="00F55F1B" w:rsidRPr="00F55F1B" w14:paraId="5FBB0A97" w14:textId="77777777" w:rsidTr="00F55F1B">
        <w:trPr>
          <w:gridAfter w:val="1"/>
          <w:cnfStyle w:val="000000100000" w:firstRow="0" w:lastRow="0" w:firstColumn="0" w:lastColumn="0" w:oddVBand="0" w:evenVBand="0" w:oddHBand="1" w:evenHBand="0" w:firstRowFirstColumn="0" w:firstRowLastColumn="0" w:lastRowFirstColumn="0" w:lastRowLastColumn="0"/>
          <w:wAfter w:w="14" w:type="dxa"/>
          <w:trHeight w:val="658"/>
        </w:trPr>
        <w:tc>
          <w:tcPr>
            <w:cnfStyle w:val="001000000000" w:firstRow="0" w:lastRow="0" w:firstColumn="1" w:lastColumn="0" w:oddVBand="0" w:evenVBand="0" w:oddHBand="0" w:evenHBand="0" w:firstRowFirstColumn="0" w:firstRowLastColumn="0" w:lastRowFirstColumn="0" w:lastRowLastColumn="0"/>
            <w:tcW w:w="1168" w:type="dxa"/>
            <w:vMerge w:val="restart"/>
            <w:tcBorders>
              <w:top w:val="single" w:sz="4" w:space="0" w:color="000000"/>
              <w:left w:val="single" w:sz="4" w:space="0" w:color="000000"/>
              <w:right w:val="single" w:sz="4" w:space="0" w:color="000000"/>
            </w:tcBorders>
            <w:textDirection w:val="btLr"/>
          </w:tcPr>
          <w:p w14:paraId="71337D33" w14:textId="34F2AE3A" w:rsidR="00F55F1B" w:rsidRPr="00F55F1B" w:rsidRDefault="00F55F1B" w:rsidP="00F55F1B">
            <w:pPr>
              <w:jc w:val="center"/>
              <w:rPr>
                <w:rFonts w:ascii="Times New Roman" w:eastAsia="Arial" w:hAnsi="Times New Roman" w:cs="Times New Roman"/>
              </w:rPr>
            </w:pPr>
            <w:r w:rsidRPr="00F55F1B">
              <w:rPr>
                <w:rFonts w:ascii="Times New Roman" w:eastAsia="Arial" w:hAnsi="Times New Roman" w:cs="Times New Roman"/>
              </w:rPr>
              <w:t xml:space="preserve">15.YÜZYIL </w:t>
            </w:r>
            <w:r>
              <w:rPr>
                <w:rFonts w:ascii="Times New Roman" w:eastAsia="Arial" w:hAnsi="Times New Roman" w:cs="Times New Roman"/>
              </w:rPr>
              <w:t>-</w:t>
            </w:r>
            <w:r w:rsidRPr="00F55F1B">
              <w:rPr>
                <w:rFonts w:ascii="Times New Roman" w:eastAsia="Arial" w:hAnsi="Times New Roman" w:cs="Times New Roman"/>
              </w:rPr>
              <w:t xml:space="preserve">  17.YÜZYIL</w:t>
            </w:r>
          </w:p>
          <w:p w14:paraId="605C1F3F" w14:textId="5F56FFB7" w:rsidR="00F55F1B" w:rsidRPr="00F55F1B" w:rsidRDefault="00F55F1B" w:rsidP="00F55F1B">
            <w:pPr>
              <w:jc w:val="center"/>
              <w:rPr>
                <w:rFonts w:ascii="Times New Roman" w:eastAsia="Arial" w:hAnsi="Times New Roman" w:cs="Times New Roman"/>
              </w:rPr>
            </w:pPr>
            <w:r w:rsidRPr="00F55F1B">
              <w:rPr>
                <w:rFonts w:ascii="Times New Roman" w:eastAsia="Arial" w:hAnsi="Times New Roman" w:cs="Times New Roman"/>
              </w:rPr>
              <w:t>FELSEFESİ</w:t>
            </w: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000000"/>
              <w:left w:val="single" w:sz="4" w:space="0" w:color="000000"/>
              <w:bottom w:val="single" w:sz="4" w:space="0" w:color="auto"/>
              <w:right w:val="single" w:sz="4" w:space="0" w:color="000000"/>
            </w:tcBorders>
          </w:tcPr>
          <w:p w14:paraId="49279777" w14:textId="4688A88F" w:rsidR="00F55F1B" w:rsidRPr="00F55F1B" w:rsidRDefault="00F55F1B" w:rsidP="00F55F1B">
            <w:pPr>
              <w:widowControl w:val="0"/>
              <w:spacing w:before="18"/>
              <w:ind w:left="33"/>
              <w:jc w:val="center"/>
              <w:rPr>
                <w:rFonts w:ascii="Times New Roman" w:eastAsia="Times New Roman" w:hAnsi="Times New Roman" w:cs="Times New Roman"/>
                <w:lang w:eastAsia="en-US"/>
                <w14:ligatures w14:val="none"/>
              </w:rPr>
            </w:pPr>
            <w:r w:rsidRPr="00F55F1B">
              <w:rPr>
                <w:rFonts w:ascii="Times New Roman" w:eastAsia="Times New Roman" w:hAnsi="Times New Roman" w:cs="Times New Roman"/>
                <w:lang w:eastAsia="en-US"/>
                <w14:ligatures w14:val="none"/>
              </w:rPr>
              <w:t>11.3.1. 15. yüzyıl-17. yüzyıl felsefesini hazırlayan düşünce ortamını açıklar.</w:t>
            </w:r>
          </w:p>
        </w:tc>
        <w:tc>
          <w:tcPr>
            <w:tcW w:w="1350" w:type="dxa"/>
            <w:tcBorders>
              <w:top w:val="single" w:sz="4" w:space="0" w:color="000000"/>
              <w:left w:val="single" w:sz="4" w:space="0" w:color="000000"/>
              <w:bottom w:val="single" w:sz="4" w:space="0" w:color="auto"/>
              <w:right w:val="single" w:sz="4" w:space="0" w:color="000000"/>
            </w:tcBorders>
          </w:tcPr>
          <w:p w14:paraId="0EEA996F" w14:textId="77777777" w:rsidR="00F55F1B" w:rsidRPr="00F55F1B" w:rsidRDefault="00F55F1B" w:rsidP="00F55F1B">
            <w:pPr>
              <w:spacing w:before="8"/>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tc>
        <w:tc>
          <w:tcPr>
            <w:cnfStyle w:val="000100000000" w:firstRow="0" w:lastRow="0" w:firstColumn="0" w:lastColumn="1" w:oddVBand="0" w:evenVBand="0" w:oddHBand="0" w:evenHBand="0" w:firstRowFirstColumn="0" w:firstRowLastColumn="0" w:lastRowFirstColumn="0" w:lastRowLastColumn="0"/>
            <w:tcW w:w="686" w:type="dxa"/>
            <w:vMerge w:val="restart"/>
            <w:tcBorders>
              <w:top w:val="single" w:sz="4" w:space="0" w:color="000000"/>
              <w:left w:val="single" w:sz="4" w:space="0" w:color="000000"/>
              <w:right w:val="single" w:sz="4" w:space="0" w:color="000000"/>
            </w:tcBorders>
          </w:tcPr>
          <w:p w14:paraId="590CEBB3" w14:textId="77777777" w:rsidR="00F55F1B" w:rsidRPr="00F55F1B" w:rsidRDefault="00F55F1B" w:rsidP="00F55F1B">
            <w:pPr>
              <w:spacing w:before="8"/>
              <w:rPr>
                <w:rFonts w:ascii="Arial" w:eastAsia="Arial" w:hAnsi="Arial" w:cs="Arial"/>
              </w:rPr>
            </w:pPr>
          </w:p>
        </w:tc>
      </w:tr>
      <w:tr w:rsidR="00F55F1B" w:rsidRPr="00F55F1B" w14:paraId="1EB8139B" w14:textId="77777777" w:rsidTr="00F55F1B">
        <w:trPr>
          <w:gridAfter w:val="1"/>
          <w:wAfter w:w="14" w:type="dxa"/>
          <w:trHeight w:val="695"/>
        </w:trPr>
        <w:tc>
          <w:tcPr>
            <w:cnfStyle w:val="001000000000" w:firstRow="0" w:lastRow="0" w:firstColumn="1" w:lastColumn="0" w:oddVBand="0" w:evenVBand="0" w:oddHBand="0" w:evenHBand="0" w:firstRowFirstColumn="0" w:firstRowLastColumn="0" w:lastRowFirstColumn="0" w:lastRowLastColumn="0"/>
            <w:tcW w:w="1168" w:type="dxa"/>
            <w:vMerge/>
            <w:tcBorders>
              <w:left w:val="single" w:sz="4" w:space="0" w:color="000000"/>
              <w:right w:val="single" w:sz="4" w:space="0" w:color="000000"/>
            </w:tcBorders>
            <w:textDirection w:val="btLr"/>
          </w:tcPr>
          <w:p w14:paraId="3D01BB87" w14:textId="77777777" w:rsidR="00F55F1B" w:rsidRPr="00F55F1B" w:rsidRDefault="00F55F1B" w:rsidP="00F55F1B">
            <w:pPr>
              <w:jc w:val="center"/>
              <w:rPr>
                <w:rFonts w:ascii="Arial" w:eastAsia="Arial" w:hAnsi="Arial" w:cs="Arial"/>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auto"/>
              <w:left w:val="single" w:sz="4" w:space="0" w:color="000000"/>
              <w:bottom w:val="single" w:sz="4" w:space="0" w:color="auto"/>
              <w:right w:val="single" w:sz="4" w:space="0" w:color="000000"/>
            </w:tcBorders>
          </w:tcPr>
          <w:p w14:paraId="0683EDEF" w14:textId="0780A1D5" w:rsidR="00F55F1B" w:rsidRPr="00F55F1B" w:rsidRDefault="00F55F1B" w:rsidP="00F55F1B">
            <w:pPr>
              <w:widowControl w:val="0"/>
              <w:spacing w:before="18"/>
              <w:ind w:left="33"/>
              <w:jc w:val="center"/>
              <w:rPr>
                <w:rFonts w:ascii="Times New Roman" w:eastAsia="Times New Roman" w:hAnsi="Times New Roman" w:cs="Times New Roman"/>
                <w:lang w:eastAsia="en-US"/>
                <w14:ligatures w14:val="none"/>
              </w:rPr>
            </w:pPr>
            <w:r w:rsidRPr="00F55F1B">
              <w:rPr>
                <w:rFonts w:ascii="Times New Roman" w:eastAsia="Times New Roman" w:hAnsi="Times New Roman" w:cs="Times New Roman"/>
                <w:lang w:eastAsia="en-US"/>
                <w14:ligatures w14:val="none"/>
              </w:rPr>
              <w:t>11.3.2. 15. yüzyıl-17. yüzyıl felsefesinin karakteristik özelliklerini açıklar.</w:t>
            </w:r>
          </w:p>
        </w:tc>
        <w:tc>
          <w:tcPr>
            <w:tcW w:w="1350" w:type="dxa"/>
            <w:tcBorders>
              <w:top w:val="single" w:sz="4" w:space="0" w:color="auto"/>
              <w:left w:val="single" w:sz="4" w:space="0" w:color="000000"/>
              <w:bottom w:val="single" w:sz="4" w:space="0" w:color="auto"/>
              <w:right w:val="single" w:sz="4" w:space="0" w:color="000000"/>
            </w:tcBorders>
          </w:tcPr>
          <w:p w14:paraId="0E4B8CAB" w14:textId="77777777" w:rsidR="00F55F1B" w:rsidRPr="00F55F1B" w:rsidRDefault="00F55F1B" w:rsidP="00F55F1B">
            <w:pPr>
              <w:spacing w:before="8"/>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p>
        </w:tc>
        <w:tc>
          <w:tcPr>
            <w:cnfStyle w:val="000100000000" w:firstRow="0" w:lastRow="0" w:firstColumn="0" w:lastColumn="1" w:oddVBand="0" w:evenVBand="0" w:oddHBand="0" w:evenHBand="0" w:firstRowFirstColumn="0" w:firstRowLastColumn="0" w:lastRowFirstColumn="0" w:lastRowLastColumn="0"/>
            <w:tcW w:w="686" w:type="dxa"/>
            <w:vMerge/>
            <w:tcBorders>
              <w:left w:val="single" w:sz="4" w:space="0" w:color="000000"/>
              <w:right w:val="single" w:sz="4" w:space="0" w:color="000000"/>
            </w:tcBorders>
          </w:tcPr>
          <w:p w14:paraId="0360415C" w14:textId="77777777" w:rsidR="00F55F1B" w:rsidRPr="00F55F1B" w:rsidRDefault="00F55F1B" w:rsidP="00F55F1B">
            <w:pPr>
              <w:spacing w:before="8"/>
              <w:rPr>
                <w:rFonts w:ascii="Arial" w:eastAsia="Arial" w:hAnsi="Arial" w:cs="Arial"/>
              </w:rPr>
            </w:pPr>
          </w:p>
        </w:tc>
      </w:tr>
      <w:tr w:rsidR="00F55F1B" w:rsidRPr="00F55F1B" w14:paraId="758FD847" w14:textId="77777777" w:rsidTr="00F55F1B">
        <w:trPr>
          <w:gridAfter w:val="1"/>
          <w:cnfStyle w:val="000000100000" w:firstRow="0" w:lastRow="0" w:firstColumn="0" w:lastColumn="0" w:oddVBand="0" w:evenVBand="0" w:oddHBand="1" w:evenHBand="0" w:firstRowFirstColumn="0" w:firstRowLastColumn="0" w:lastRowFirstColumn="0" w:lastRowLastColumn="0"/>
          <w:wAfter w:w="14" w:type="dxa"/>
          <w:trHeight w:val="730"/>
        </w:trPr>
        <w:tc>
          <w:tcPr>
            <w:cnfStyle w:val="001000000000" w:firstRow="0" w:lastRow="0" w:firstColumn="1" w:lastColumn="0" w:oddVBand="0" w:evenVBand="0" w:oddHBand="0" w:evenHBand="0" w:firstRowFirstColumn="0" w:firstRowLastColumn="0" w:lastRowFirstColumn="0" w:lastRowLastColumn="0"/>
            <w:tcW w:w="1168" w:type="dxa"/>
            <w:vMerge/>
            <w:tcBorders>
              <w:left w:val="single" w:sz="4" w:space="0" w:color="000000"/>
              <w:right w:val="single" w:sz="4" w:space="0" w:color="000000"/>
            </w:tcBorders>
            <w:textDirection w:val="btLr"/>
          </w:tcPr>
          <w:p w14:paraId="18B9C944" w14:textId="77777777" w:rsidR="00F55F1B" w:rsidRPr="00F55F1B" w:rsidRDefault="00F55F1B" w:rsidP="00F55F1B">
            <w:pPr>
              <w:jc w:val="center"/>
              <w:rPr>
                <w:rFonts w:ascii="Arial" w:eastAsia="Arial" w:hAnsi="Arial" w:cs="Arial"/>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auto"/>
              <w:left w:val="single" w:sz="4" w:space="0" w:color="000000"/>
              <w:bottom w:val="single" w:sz="4" w:space="0" w:color="auto"/>
              <w:right w:val="single" w:sz="4" w:space="0" w:color="000000"/>
            </w:tcBorders>
          </w:tcPr>
          <w:p w14:paraId="2A6AE8BB" w14:textId="5152217F" w:rsidR="00F55F1B" w:rsidRPr="00F55F1B" w:rsidRDefault="00F55F1B" w:rsidP="00F55F1B">
            <w:pPr>
              <w:widowControl w:val="0"/>
              <w:spacing w:before="18"/>
              <w:ind w:left="33"/>
              <w:jc w:val="center"/>
              <w:rPr>
                <w:rFonts w:ascii="Times New Roman" w:eastAsia="Times New Roman" w:hAnsi="Times New Roman" w:cs="Times New Roman"/>
                <w:lang w:eastAsia="en-US"/>
                <w14:ligatures w14:val="none"/>
              </w:rPr>
            </w:pPr>
            <w:r w:rsidRPr="00F55F1B">
              <w:rPr>
                <w:rFonts w:ascii="Times New Roman" w:eastAsia="Times New Roman" w:hAnsi="Times New Roman" w:cs="Times New Roman"/>
                <w:lang w:eastAsia="en-US"/>
                <w14:ligatures w14:val="none"/>
              </w:rPr>
              <w:t>11.3.3. Örnek felsefi metinlerden hareketle 15. yüzyıl-17. yüzyıl filozoflarının felsefi görüşlerini analiz eder.</w:t>
            </w:r>
          </w:p>
        </w:tc>
        <w:tc>
          <w:tcPr>
            <w:tcW w:w="1350" w:type="dxa"/>
            <w:tcBorders>
              <w:top w:val="single" w:sz="4" w:space="0" w:color="auto"/>
              <w:left w:val="single" w:sz="4" w:space="0" w:color="000000"/>
              <w:bottom w:val="single" w:sz="4" w:space="0" w:color="auto"/>
              <w:right w:val="single" w:sz="4" w:space="0" w:color="000000"/>
            </w:tcBorders>
          </w:tcPr>
          <w:p w14:paraId="626F1C28" w14:textId="77777777" w:rsidR="00F55F1B" w:rsidRPr="00F55F1B" w:rsidRDefault="00F55F1B" w:rsidP="00F55F1B">
            <w:pPr>
              <w:spacing w:before="8"/>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tc>
        <w:tc>
          <w:tcPr>
            <w:cnfStyle w:val="000100000000" w:firstRow="0" w:lastRow="0" w:firstColumn="0" w:lastColumn="1" w:oddVBand="0" w:evenVBand="0" w:oddHBand="0" w:evenHBand="0" w:firstRowFirstColumn="0" w:firstRowLastColumn="0" w:lastRowFirstColumn="0" w:lastRowLastColumn="0"/>
            <w:tcW w:w="686" w:type="dxa"/>
            <w:vMerge/>
            <w:tcBorders>
              <w:left w:val="single" w:sz="4" w:space="0" w:color="000000"/>
              <w:right w:val="single" w:sz="4" w:space="0" w:color="000000"/>
            </w:tcBorders>
          </w:tcPr>
          <w:p w14:paraId="5B981CA5" w14:textId="77777777" w:rsidR="00F55F1B" w:rsidRPr="00F55F1B" w:rsidRDefault="00F55F1B" w:rsidP="00F55F1B">
            <w:pPr>
              <w:spacing w:before="8"/>
              <w:rPr>
                <w:rFonts w:ascii="Arial" w:eastAsia="Arial" w:hAnsi="Arial" w:cs="Arial"/>
              </w:rPr>
            </w:pPr>
          </w:p>
        </w:tc>
      </w:tr>
      <w:tr w:rsidR="00F55F1B" w:rsidRPr="00F55F1B" w14:paraId="085DE9FD" w14:textId="77777777" w:rsidTr="00F55F1B">
        <w:trPr>
          <w:gridAfter w:val="1"/>
          <w:cnfStyle w:val="010000000000" w:firstRow="0" w:lastRow="1" w:firstColumn="0" w:lastColumn="0" w:oddVBand="0" w:evenVBand="0" w:oddHBand="0" w:evenHBand="0" w:firstRowFirstColumn="0" w:firstRowLastColumn="0" w:lastRowFirstColumn="0" w:lastRowLastColumn="0"/>
          <w:wAfter w:w="14" w:type="dxa"/>
          <w:trHeight w:val="634"/>
        </w:trPr>
        <w:tc>
          <w:tcPr>
            <w:cnfStyle w:val="001000000001" w:firstRow="0" w:lastRow="0" w:firstColumn="1" w:lastColumn="0" w:oddVBand="0" w:evenVBand="0" w:oddHBand="0" w:evenHBand="0" w:firstRowFirstColumn="0" w:firstRowLastColumn="0" w:lastRowFirstColumn="1" w:lastRowLastColumn="0"/>
            <w:tcW w:w="1168" w:type="dxa"/>
            <w:vMerge/>
            <w:tcBorders>
              <w:left w:val="single" w:sz="4" w:space="0" w:color="000000"/>
              <w:bottom w:val="single" w:sz="4" w:space="0" w:color="000000"/>
              <w:right w:val="single" w:sz="4" w:space="0" w:color="000000"/>
            </w:tcBorders>
            <w:textDirection w:val="btLr"/>
          </w:tcPr>
          <w:p w14:paraId="4123FBA6" w14:textId="77777777" w:rsidR="00F55F1B" w:rsidRPr="00F55F1B" w:rsidRDefault="00F55F1B" w:rsidP="00F55F1B">
            <w:pPr>
              <w:jc w:val="center"/>
              <w:rPr>
                <w:rFonts w:ascii="Arial" w:eastAsia="Arial" w:hAnsi="Arial" w:cs="Arial"/>
              </w:rPr>
            </w:pPr>
          </w:p>
        </w:tc>
        <w:tc>
          <w:tcPr>
            <w:cnfStyle w:val="000010000000" w:firstRow="0" w:lastRow="0" w:firstColumn="0" w:lastColumn="0" w:oddVBand="1" w:evenVBand="0" w:oddHBand="0" w:evenHBand="0" w:firstRowFirstColumn="0" w:firstRowLastColumn="0" w:lastRowFirstColumn="0" w:lastRowLastColumn="0"/>
            <w:tcW w:w="6685" w:type="dxa"/>
            <w:tcBorders>
              <w:top w:val="single" w:sz="4" w:space="0" w:color="auto"/>
              <w:left w:val="single" w:sz="4" w:space="0" w:color="000000"/>
              <w:bottom w:val="single" w:sz="4" w:space="0" w:color="000000"/>
              <w:right w:val="single" w:sz="4" w:space="0" w:color="000000"/>
            </w:tcBorders>
          </w:tcPr>
          <w:p w14:paraId="1C79DA9C" w14:textId="3D03CC42" w:rsidR="00F55F1B" w:rsidRPr="00F55F1B" w:rsidRDefault="00F55F1B" w:rsidP="00F55F1B">
            <w:pPr>
              <w:widowControl w:val="0"/>
              <w:spacing w:before="18"/>
              <w:ind w:left="33"/>
              <w:jc w:val="center"/>
              <w:rPr>
                <w:rFonts w:ascii="Times New Roman" w:eastAsia="Times New Roman" w:hAnsi="Times New Roman" w:cs="Times New Roman"/>
                <w:b w:val="0"/>
                <w:bCs w:val="0"/>
                <w:lang w:eastAsia="en-US"/>
                <w14:ligatures w14:val="none"/>
              </w:rPr>
            </w:pPr>
            <w:r w:rsidRPr="00F55F1B">
              <w:rPr>
                <w:rFonts w:ascii="Times New Roman" w:eastAsia="Times New Roman" w:hAnsi="Times New Roman" w:cs="Times New Roman"/>
                <w:b w:val="0"/>
                <w:bCs w:val="0"/>
                <w:lang w:eastAsia="en-US"/>
                <w14:ligatures w14:val="none"/>
              </w:rPr>
              <w:t>11.3.4. 15. yüzyıl-17. yüzyıl felsefesindeki örnek düşünce ve argümanları felsefi açıdan değerlendirir.</w:t>
            </w:r>
          </w:p>
        </w:tc>
        <w:tc>
          <w:tcPr>
            <w:tcW w:w="1350" w:type="dxa"/>
            <w:tcBorders>
              <w:top w:val="single" w:sz="4" w:space="0" w:color="auto"/>
              <w:left w:val="single" w:sz="4" w:space="0" w:color="000000"/>
              <w:bottom w:val="single" w:sz="4" w:space="0" w:color="000000"/>
              <w:right w:val="single" w:sz="4" w:space="0" w:color="000000"/>
            </w:tcBorders>
          </w:tcPr>
          <w:p w14:paraId="09C45B35" w14:textId="77777777" w:rsidR="00F55F1B" w:rsidRPr="00F55F1B" w:rsidRDefault="00F55F1B" w:rsidP="00F55F1B">
            <w:pPr>
              <w:spacing w:before="8"/>
              <w:jc w:val="center"/>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rPr>
            </w:pPr>
          </w:p>
        </w:tc>
        <w:tc>
          <w:tcPr>
            <w:cnfStyle w:val="000100000010" w:firstRow="0" w:lastRow="0" w:firstColumn="0" w:lastColumn="1" w:oddVBand="0" w:evenVBand="0" w:oddHBand="0" w:evenHBand="0" w:firstRowFirstColumn="0" w:firstRowLastColumn="0" w:lastRowFirstColumn="0" w:lastRowLastColumn="1"/>
            <w:tcW w:w="686" w:type="dxa"/>
            <w:vMerge/>
            <w:tcBorders>
              <w:left w:val="single" w:sz="4" w:space="0" w:color="000000"/>
              <w:bottom w:val="single" w:sz="4" w:space="0" w:color="000000"/>
              <w:right w:val="single" w:sz="4" w:space="0" w:color="000000"/>
            </w:tcBorders>
          </w:tcPr>
          <w:p w14:paraId="4CEBAD23" w14:textId="77777777" w:rsidR="00F55F1B" w:rsidRPr="00F55F1B" w:rsidRDefault="00F55F1B" w:rsidP="00F55F1B">
            <w:pPr>
              <w:spacing w:before="8"/>
              <w:rPr>
                <w:rFonts w:ascii="Arial" w:eastAsia="Arial" w:hAnsi="Arial" w:cs="Arial"/>
              </w:rPr>
            </w:pPr>
          </w:p>
        </w:tc>
      </w:tr>
    </w:tbl>
    <w:p w14:paraId="3C8CC5D7" w14:textId="77777777" w:rsidR="001236B9" w:rsidRDefault="00000000">
      <w:pPr>
        <w:spacing w:after="0" w:line="276"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7F8EAB1C" w14:textId="77777777" w:rsidR="001236B9" w:rsidRDefault="001236B9">
      <w:pPr>
        <w:spacing w:after="0" w:line="276" w:lineRule="auto"/>
        <w:rPr>
          <w:rFonts w:ascii="Times New Roman" w:hAnsi="Times New Roman" w:cs="Times New Roman"/>
          <w:sz w:val="24"/>
          <w:szCs w:val="24"/>
        </w:rPr>
      </w:pPr>
    </w:p>
    <w:p w14:paraId="1F47417E" w14:textId="77777777" w:rsidR="001236B9" w:rsidRDefault="00000000">
      <w:pPr>
        <w:spacing w:after="0" w:line="276"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p>
    <w:p w14:paraId="0BA83D0B" w14:textId="77777777" w:rsidR="001236B9" w:rsidRDefault="00000000">
      <w:pPr>
        <w:spacing w:after="0" w:line="276" w:lineRule="auto"/>
        <w:ind w:firstLine="708"/>
        <w:rPr>
          <w:rFonts w:ascii="Times New Roman" w:hAnsi="Times New Roman" w:cs="Times New Roman"/>
          <w:sz w:val="24"/>
          <w:szCs w:val="24"/>
        </w:rPr>
      </w:pPr>
      <w:r>
        <w:rPr>
          <w:rFonts w:ascii="Times New Roman" w:eastAsia="Times New Roman" w:hAnsi="Times New Roman" w:cs="Times New Roman"/>
          <w:sz w:val="24"/>
          <w:szCs w:val="24"/>
        </w:rPr>
        <w:t xml:space="preserve">    Erdal AYDEMİR                                                                         Ceren TOKER  </w:t>
      </w:r>
    </w:p>
    <w:p w14:paraId="503A804C" w14:textId="77777777" w:rsidR="001236B9" w:rsidRDefault="00000000">
      <w:pPr>
        <w:spacing w:after="0" w:line="276"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Felsefe Öğretmeni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Felsefe Öğretmeni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14:paraId="6F58D160" w14:textId="77777777" w:rsidR="001236B9" w:rsidRDefault="001236B9">
      <w:pPr>
        <w:spacing w:after="0" w:line="276" w:lineRule="auto"/>
        <w:rPr>
          <w:rFonts w:ascii="Times New Roman" w:hAnsi="Times New Roman" w:cs="Times New Roman"/>
          <w:sz w:val="24"/>
          <w:szCs w:val="24"/>
        </w:rPr>
      </w:pPr>
    </w:p>
    <w:p w14:paraId="3D65540D" w14:textId="08269CE7" w:rsidR="001236B9" w:rsidRDefault="00000000">
      <w:pPr>
        <w:spacing w:after="0" w:line="276" w:lineRule="auto"/>
        <w:ind w:left="3540" w:firstLine="708"/>
        <w:rPr>
          <w:rFonts w:ascii="Times New Roman" w:hAnsi="Times New Roman" w:cs="Times New Roman"/>
          <w:sz w:val="24"/>
          <w:szCs w:val="24"/>
        </w:rPr>
      </w:pPr>
      <w:r>
        <w:rPr>
          <w:rFonts w:ascii="Times New Roman" w:eastAsia="Times New Roman" w:hAnsi="Times New Roman" w:cs="Times New Roman"/>
          <w:sz w:val="24"/>
          <w:szCs w:val="24"/>
        </w:rPr>
        <w:t>…../….../202</w:t>
      </w:r>
      <w:r w:rsidR="00F55F1B">
        <w:rPr>
          <w:rFonts w:ascii="Times New Roman" w:eastAsia="Times New Roman" w:hAnsi="Times New Roman" w:cs="Times New Roman"/>
          <w:sz w:val="24"/>
          <w:szCs w:val="24"/>
        </w:rPr>
        <w:t>5</w:t>
      </w:r>
    </w:p>
    <w:p w14:paraId="73563A15" w14:textId="1AF571E5" w:rsidR="001236B9" w:rsidRDefault="00000000">
      <w:pPr>
        <w:spacing w:after="0" w:line="276"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4F45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UYGUNDUR</w:t>
      </w:r>
    </w:p>
    <w:p w14:paraId="4DFF1CC8" w14:textId="77777777" w:rsidR="001236B9" w:rsidRDefault="001236B9">
      <w:pPr>
        <w:spacing w:after="0" w:line="240" w:lineRule="auto"/>
        <w:ind w:left="2832" w:firstLine="708"/>
        <w:rPr>
          <w:rFonts w:ascii="Times New Roman" w:hAnsi="Times New Roman" w:cs="Times New Roman"/>
          <w:sz w:val="24"/>
          <w:szCs w:val="24"/>
        </w:rPr>
      </w:pPr>
    </w:p>
    <w:p w14:paraId="4F0006E3" w14:textId="77777777" w:rsidR="001236B9" w:rsidRDefault="00000000">
      <w:pPr>
        <w:spacing w:after="0" w:line="240" w:lineRule="auto"/>
        <w:ind w:left="2832" w:firstLine="708"/>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Fırat ESEN</w:t>
      </w:r>
    </w:p>
    <w:p w14:paraId="4F151153" w14:textId="77777777" w:rsidR="001236B9" w:rsidRDefault="00000000">
      <w:pPr>
        <w:spacing w:after="0" w:line="240" w:lineRule="auto"/>
        <w:ind w:left="3540"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Okul Müdürü</w:t>
      </w:r>
    </w:p>
    <w:p w14:paraId="76467557" w14:textId="77777777" w:rsidR="001236B9" w:rsidRDefault="001236B9">
      <w:pPr>
        <w:spacing w:after="0" w:line="240" w:lineRule="auto"/>
        <w:ind w:left="3540" w:firstLine="708"/>
        <w:rPr>
          <w:rFonts w:ascii="Times New Roman" w:hAnsi="Times New Roman" w:cs="Times New Roman"/>
          <w:sz w:val="24"/>
          <w:szCs w:val="24"/>
        </w:rPr>
      </w:pPr>
    </w:p>
    <w:p w14:paraId="081082CB" w14:textId="77777777" w:rsidR="001236B9" w:rsidRDefault="001236B9">
      <w:pPr>
        <w:spacing w:after="0" w:line="240" w:lineRule="auto"/>
        <w:ind w:left="3540" w:firstLine="708"/>
        <w:rPr>
          <w:rFonts w:ascii="Times New Roman" w:hAnsi="Times New Roman" w:cs="Times New Roman"/>
          <w:sz w:val="24"/>
          <w:szCs w:val="24"/>
        </w:rPr>
      </w:pPr>
    </w:p>
    <w:p w14:paraId="654F1A19" w14:textId="77777777" w:rsidR="001236B9" w:rsidRDefault="00000000">
      <w:pPr>
        <w:spacing w:after="0" w:line="240" w:lineRule="auto"/>
        <w:ind w:left="570" w:hanging="853"/>
        <w:jc w:val="center"/>
        <w:rPr>
          <w:rFonts w:ascii="Times New Roman" w:hAnsi="Times New Roman" w:cs="Times New Roman"/>
          <w:sz w:val="24"/>
          <w:szCs w:val="24"/>
        </w:rPr>
      </w:pPr>
      <w:r>
        <w:rPr>
          <w:rFonts w:ascii="Times New Roman" w:eastAsia="Times New Roman" w:hAnsi="Times New Roman" w:cs="Times New Roman"/>
          <w:noProof/>
          <w:sz w:val="24"/>
          <w:szCs w:val="24"/>
          <w:lang w:eastAsia="en-US"/>
          <w14:ligatures w14:val="none"/>
        </w:rPr>
        <w:lastRenderedPageBreak/>
        <mc:AlternateContent>
          <mc:Choice Requires="wpg">
            <w:drawing>
              <wp:inline distT="0" distB="0" distL="0" distR="0" wp14:anchorId="2A514AC7" wp14:editId="0BAE8C56">
                <wp:extent cx="6502275" cy="955925"/>
                <wp:effectExtent l="0" t="0" r="0" b="0"/>
                <wp:docPr id="1" name="Group 1"/>
                <wp:cNvGraphicFramePr/>
                <a:graphic xmlns:a="http://schemas.openxmlformats.org/drawingml/2006/main">
                  <a:graphicData uri="http://schemas.microsoft.com/office/word/2010/wordprocessingGroup">
                    <wpg:wgp>
                      <wpg:cNvGrpSpPr/>
                      <wpg:grpSpPr bwMode="auto">
                        <a:xfrm>
                          <a:off x="0" y="0"/>
                          <a:ext cx="6502274" cy="955924"/>
                          <a:chOff x="0" y="0"/>
                          <a:chExt cx="6502274" cy="955924"/>
                        </a:xfrm>
                      </wpg:grpSpPr>
                      <wps:wsp>
                        <wps:cNvPr id="850881709" name="Serbest Form: Şekil 850881709"/>
                        <wps:cNvSpPr/>
                        <wps:spPr bwMode="auto">
                          <a:xfrm>
                            <a:off x="5580" y="0"/>
                            <a:ext cx="6496692" cy="624352"/>
                          </a:xfrm>
                          <a:custGeom>
                            <a:avLst/>
                            <a:gdLst/>
                            <a:ahLst/>
                            <a:cxnLst/>
                            <a:rect l="l" t="t" r="r" b="b"/>
                            <a:pathLst>
                              <a:path w="6650990" h="1208405" extrusionOk="0">
                                <a:moveTo>
                                  <a:pt x="0" y="1207795"/>
                                </a:moveTo>
                                <a:lnTo>
                                  <a:pt x="6650837" y="1207795"/>
                                </a:lnTo>
                                <a:lnTo>
                                  <a:pt x="6650837" y="0"/>
                                </a:lnTo>
                                <a:lnTo>
                                  <a:pt x="0" y="0"/>
                                </a:lnTo>
                                <a:lnTo>
                                  <a:pt x="0" y="1207795"/>
                                </a:lnTo>
                                <a:close/>
                              </a:path>
                            </a:pathLst>
                          </a:custGeom>
                          <a:ln w="25399">
                            <a:solidFill>
                              <a:srgbClr val="231F20"/>
                            </a:solidFill>
                            <a:prstDash val="solid"/>
                          </a:ln>
                        </wps:spPr>
                        <wps:bodyPr rot="0">
                          <a:prstTxWarp prst="textNoShape">
                            <a:avLst/>
                          </a:prstTxWarp>
                          <a:noAutofit/>
                        </wps:bodyPr>
                      </wps:wsp>
                      <wps:wsp>
                        <wps:cNvPr id="1" name="Serbest Form: Şekil 1"/>
                        <wps:cNvSpPr/>
                        <wps:spPr bwMode="auto">
                          <a:xfrm>
                            <a:off x="0" y="387226"/>
                            <a:ext cx="6502274" cy="46589"/>
                          </a:xfrm>
                          <a:custGeom>
                            <a:avLst/>
                            <a:gdLst/>
                            <a:ahLst/>
                            <a:cxnLst/>
                            <a:rect l="l" t="t" r="r" b="b"/>
                            <a:pathLst>
                              <a:path w="6656705" h="90170" extrusionOk="0">
                                <a:moveTo>
                                  <a:pt x="6656400" y="0"/>
                                </a:moveTo>
                                <a:lnTo>
                                  <a:pt x="0" y="0"/>
                                </a:lnTo>
                                <a:lnTo>
                                  <a:pt x="0" y="90004"/>
                                </a:lnTo>
                                <a:lnTo>
                                  <a:pt x="6656400" y="90004"/>
                                </a:lnTo>
                                <a:lnTo>
                                  <a:pt x="6656400" y="0"/>
                                </a:lnTo>
                                <a:close/>
                              </a:path>
                            </a:pathLst>
                          </a:custGeom>
                          <a:solidFill>
                            <a:srgbClr val="C43328"/>
                          </a:solidFill>
                        </wps:spPr>
                        <wps:bodyPr rot="0">
                          <a:prstTxWarp prst="textNoShape">
                            <a:avLst/>
                          </a:prstTxWarp>
                          <a:noAutofit/>
                        </wps:bodyPr>
                      </wps:wsp>
                      <wps:wsp>
                        <wps:cNvPr id="2" name="Serbest Form: Şekil 2"/>
                        <wps:cNvSpPr/>
                        <wps:spPr bwMode="auto">
                          <a:xfrm>
                            <a:off x="1663598" y="630333"/>
                            <a:ext cx="134206" cy="148528"/>
                          </a:xfrm>
                          <a:custGeom>
                            <a:avLst/>
                            <a:gdLst/>
                            <a:ahLst/>
                            <a:cxnLst/>
                            <a:rect l="l" t="t" r="r" b="b"/>
                            <a:pathLst>
                              <a:path w="169545" h="142240" extrusionOk="0">
                                <a:moveTo>
                                  <a:pt x="0" y="0"/>
                                </a:moveTo>
                                <a:lnTo>
                                  <a:pt x="1629" y="85159"/>
                                </a:lnTo>
                                <a:lnTo>
                                  <a:pt x="19797" y="128160"/>
                                </a:lnTo>
                                <a:lnTo>
                                  <a:pt x="70367" y="142155"/>
                                </a:lnTo>
                                <a:lnTo>
                                  <a:pt x="169202" y="140296"/>
                                </a:lnTo>
                              </a:path>
                            </a:pathLst>
                          </a:custGeom>
                          <a:ln w="12700">
                            <a:solidFill>
                              <a:srgbClr val="231F20"/>
                            </a:solidFill>
                            <a:prstDash val="solid"/>
                          </a:ln>
                        </wps:spPr>
                        <wps:bodyPr rot="0">
                          <a:prstTxWarp prst="textNoShape">
                            <a:avLst/>
                          </a:prstTxWarp>
                          <a:noAutofit/>
                        </wps:bodyPr>
                      </wps:wsp>
                      <wps:wsp>
                        <wps:cNvPr id="3" name="Serbest Form: Şekil 3"/>
                        <wps:cNvSpPr/>
                        <wps:spPr bwMode="auto">
                          <a:xfrm>
                            <a:off x="4527238" y="630213"/>
                            <a:ext cx="156651" cy="148410"/>
                          </a:xfrm>
                          <a:custGeom>
                            <a:avLst/>
                            <a:gdLst/>
                            <a:ahLst/>
                            <a:cxnLst/>
                            <a:rect l="l" t="t" r="r" b="b"/>
                            <a:pathLst>
                              <a:path w="169545" h="142240" extrusionOk="0">
                                <a:moveTo>
                                  <a:pt x="169202" y="0"/>
                                </a:moveTo>
                                <a:lnTo>
                                  <a:pt x="167572" y="85159"/>
                                </a:lnTo>
                                <a:lnTo>
                                  <a:pt x="149404" y="128160"/>
                                </a:lnTo>
                                <a:lnTo>
                                  <a:pt x="98834" y="142155"/>
                                </a:lnTo>
                                <a:lnTo>
                                  <a:pt x="0" y="140296"/>
                                </a:lnTo>
                              </a:path>
                            </a:pathLst>
                          </a:custGeom>
                          <a:ln w="12700">
                            <a:solidFill>
                              <a:srgbClr val="231F20"/>
                            </a:solidFill>
                            <a:prstDash val="solid"/>
                          </a:ln>
                        </wps:spPr>
                        <wps:bodyPr rot="0">
                          <a:prstTxWarp prst="textNoShape">
                            <a:avLst/>
                          </a:prstTxWarp>
                          <a:noAutofit/>
                        </wps:bodyPr>
                      </wps:wsp>
                      <wps:wsp>
                        <wps:cNvPr id="4" name="Serbest Form: Şekil 4"/>
                        <wps:cNvSpPr/>
                        <wps:spPr bwMode="auto">
                          <a:xfrm>
                            <a:off x="1797804" y="778873"/>
                            <a:ext cx="2737865" cy="177050"/>
                          </a:xfrm>
                          <a:custGeom>
                            <a:avLst/>
                            <a:gdLst/>
                            <a:ahLst/>
                            <a:cxnLst/>
                            <a:rect l="l" t="t" r="r" b="b"/>
                            <a:pathLst>
                              <a:path w="2802890" extrusionOk="0">
                                <a:moveTo>
                                  <a:pt x="0" y="0"/>
                                </a:moveTo>
                                <a:lnTo>
                                  <a:pt x="2802331" y="0"/>
                                </a:lnTo>
                              </a:path>
                            </a:pathLst>
                          </a:custGeom>
                          <a:ln w="12700">
                            <a:solidFill>
                              <a:srgbClr val="231F20"/>
                            </a:solidFill>
                            <a:prstDash val="solid"/>
                          </a:ln>
                        </wps:spPr>
                        <wps:bodyPr rot="0">
                          <a:prstTxWarp prst="textNoShape">
                            <a:avLst/>
                          </a:prstTxWarp>
                          <a:noAutofit/>
                        </wps:bodyPr>
                      </wps:wsp>
                      <wps:wsp>
                        <wps:cNvPr id="5" name="Serbest Form: Şekil 5"/>
                        <wps:cNvSpPr/>
                        <wps:spPr bwMode="auto">
                          <a:xfrm>
                            <a:off x="5580" y="1909"/>
                            <a:ext cx="6496692" cy="622383"/>
                          </a:xfrm>
                          <a:custGeom>
                            <a:avLst/>
                            <a:gdLst/>
                            <a:ahLst/>
                            <a:cxnLst/>
                            <a:rect l="l" t="t" r="r" b="b"/>
                            <a:pathLst>
                              <a:path w="6650990" h="1204595" extrusionOk="0">
                                <a:moveTo>
                                  <a:pt x="0" y="1204023"/>
                                </a:moveTo>
                                <a:lnTo>
                                  <a:pt x="6650837" y="1204023"/>
                                </a:lnTo>
                                <a:lnTo>
                                  <a:pt x="6650837" y="0"/>
                                </a:lnTo>
                                <a:lnTo>
                                  <a:pt x="0" y="0"/>
                                </a:lnTo>
                                <a:lnTo>
                                  <a:pt x="0" y="1204023"/>
                                </a:lnTo>
                                <a:close/>
                              </a:path>
                            </a:pathLst>
                          </a:custGeom>
                          <a:ln w="25400">
                            <a:solidFill>
                              <a:srgbClr val="231F20"/>
                            </a:solidFill>
                            <a:prstDash val="solid"/>
                          </a:ln>
                        </wps:spPr>
                        <wps:bodyPr rot="0">
                          <a:prstTxWarp prst="textNoShape">
                            <a:avLst/>
                          </a:prstTxWarp>
                          <a:noAutofit/>
                        </wps:bodyPr>
                      </wps:wsp>
                      <wps:wsp>
                        <wps:cNvPr id="6" name="Metin Kutusu 6"/>
                        <wps:cNvSpPr txBox="1"/>
                        <wps:spPr bwMode="auto">
                          <a:xfrm>
                            <a:off x="1919467" y="668109"/>
                            <a:ext cx="2530044" cy="110670"/>
                          </a:xfrm>
                          <a:prstGeom prst="rect">
                            <a:avLst/>
                          </a:prstGeom>
                        </wps:spPr>
                        <wps:txbx>
                          <w:txbxContent>
                            <w:p w14:paraId="05C4FD74" w14:textId="77777777" w:rsidR="001236B9" w:rsidRDefault="00000000">
                              <w:pPr>
                                <w:spacing w:line="179" w:lineRule="exact"/>
                                <w:jc w:val="center"/>
                                <w:rPr>
                                  <w:rFonts w:ascii="Arial"/>
                                </w:rPr>
                              </w:pPr>
                              <w:r>
                                <w:rPr>
                                  <w:rFonts w:ascii="Arial"/>
                                  <w:b/>
                                  <w:color w:val="231F20"/>
                                  <w:sz w:val="20"/>
                                  <w:szCs w:val="20"/>
                                </w:rPr>
                                <w:t>1. SENARYO</w:t>
                              </w:r>
                            </w:p>
                          </w:txbxContent>
                        </wps:txbx>
                        <wps:bodyPr wrap="square" lIns="0" tIns="0" rIns="0" bIns="0" rtlCol="0">
                          <a:noAutofit/>
                        </wps:bodyPr>
                      </wps:wsp>
                      <wps:wsp>
                        <wps:cNvPr id="7" name="Metin Kutusu 7"/>
                        <wps:cNvSpPr txBox="1"/>
                        <wps:spPr bwMode="auto">
                          <a:xfrm>
                            <a:off x="4942030" y="477521"/>
                            <a:ext cx="672349" cy="129406"/>
                          </a:xfrm>
                          <a:prstGeom prst="rect">
                            <a:avLst/>
                          </a:prstGeom>
                        </wps:spPr>
                        <wps:txbx>
                          <w:txbxContent>
                            <w:p w14:paraId="246D530A" w14:textId="77777777" w:rsidR="001236B9" w:rsidRDefault="00000000">
                              <w:pPr>
                                <w:spacing w:line="213" w:lineRule="exact"/>
                                <w:rPr>
                                  <w:rFonts w:ascii="Arial" w:hAnsi="Arial"/>
                                  <w:b/>
                                  <w:bCs/>
                                  <w:i/>
                                  <w:sz w:val="19"/>
                                </w:rPr>
                              </w:pPr>
                              <w:r>
                                <w:rPr>
                                  <w:rFonts w:ascii="Arial" w:hAnsi="Arial"/>
                                  <w:b/>
                                  <w:bCs/>
                                  <w:i/>
                                  <w:color w:val="231F20"/>
                                  <w:spacing w:val="-2"/>
                                  <w:sz w:val="19"/>
                                </w:rPr>
                                <w:t>Numarası:</w:t>
                              </w:r>
                            </w:p>
                          </w:txbxContent>
                        </wps:txbx>
                        <wps:bodyPr wrap="square" lIns="0" tIns="0" rIns="0" bIns="0" rtlCol="0">
                          <a:noAutofit/>
                        </wps:bodyPr>
                      </wps:wsp>
                      <wps:wsp>
                        <wps:cNvPr id="8" name="Metin Kutusu 8"/>
                        <wps:cNvSpPr txBox="1"/>
                        <wps:spPr bwMode="auto">
                          <a:xfrm>
                            <a:off x="3624136" y="477362"/>
                            <a:ext cx="478193" cy="161276"/>
                          </a:xfrm>
                          <a:prstGeom prst="rect">
                            <a:avLst/>
                          </a:prstGeom>
                        </wps:spPr>
                        <wps:txbx>
                          <w:txbxContent>
                            <w:p w14:paraId="4B528E87" w14:textId="77777777" w:rsidR="001236B9" w:rsidRDefault="00000000">
                              <w:pPr>
                                <w:spacing w:line="213" w:lineRule="exact"/>
                                <w:rPr>
                                  <w:rFonts w:ascii="Arial" w:hAnsi="Arial"/>
                                  <w:b/>
                                  <w:bCs/>
                                  <w:i/>
                                  <w:sz w:val="19"/>
                                </w:rPr>
                              </w:pPr>
                              <w:r>
                                <w:rPr>
                                  <w:rFonts w:ascii="Arial" w:hAnsi="Arial"/>
                                  <w:b/>
                                  <w:bCs/>
                                  <w:i/>
                                  <w:color w:val="231F20"/>
                                  <w:spacing w:val="-2"/>
                                  <w:sz w:val="19"/>
                                </w:rPr>
                                <w:t>Sınıfı:</w:t>
                              </w:r>
                            </w:p>
                          </w:txbxContent>
                        </wps:txbx>
                        <wps:bodyPr wrap="square" lIns="0" tIns="0" rIns="0" bIns="0" rtlCol="0">
                          <a:noAutofit/>
                        </wps:bodyPr>
                      </wps:wsp>
                      <wps:wsp>
                        <wps:cNvPr id="9" name="Metin Kutusu 9"/>
                        <wps:cNvSpPr txBox="1"/>
                        <wps:spPr bwMode="auto">
                          <a:xfrm>
                            <a:off x="192358" y="477520"/>
                            <a:ext cx="846381" cy="161350"/>
                          </a:xfrm>
                          <a:prstGeom prst="rect">
                            <a:avLst/>
                          </a:prstGeom>
                        </wps:spPr>
                        <wps:txbx>
                          <w:txbxContent>
                            <w:p w14:paraId="69BB1BC9" w14:textId="77777777" w:rsidR="001236B9" w:rsidRDefault="00000000">
                              <w:pPr>
                                <w:spacing w:line="213" w:lineRule="exact"/>
                                <w:rPr>
                                  <w:rFonts w:ascii="Arial" w:hAnsi="Arial"/>
                                  <w:b/>
                                  <w:bCs/>
                                  <w:i/>
                                  <w:sz w:val="19"/>
                                </w:rPr>
                              </w:pPr>
                              <w:r>
                                <w:rPr>
                                  <w:rFonts w:ascii="Arial" w:hAnsi="Arial"/>
                                  <w:b/>
                                  <w:bCs/>
                                  <w:i/>
                                  <w:color w:val="231F20"/>
                                  <w:sz w:val="19"/>
                                </w:rPr>
                                <w:t xml:space="preserve">Adı </w:t>
                              </w:r>
                              <w:r>
                                <w:rPr>
                                  <w:rFonts w:ascii="Arial" w:hAnsi="Arial"/>
                                  <w:b/>
                                  <w:bCs/>
                                  <w:i/>
                                  <w:color w:val="231F20"/>
                                  <w:spacing w:val="-2"/>
                                  <w:sz w:val="19"/>
                                </w:rPr>
                                <w:t>Soyadı:</w:t>
                              </w:r>
                            </w:p>
                          </w:txbxContent>
                        </wps:txbx>
                        <wps:bodyPr wrap="square" lIns="0" tIns="0" rIns="0" bIns="0" rtlCol="0">
                          <a:noAutofit/>
                        </wps:bodyPr>
                      </wps:wsp>
                      <wps:wsp>
                        <wps:cNvPr id="10" name="Metin Kutusu 10"/>
                        <wps:cNvSpPr txBox="1"/>
                        <wps:spPr bwMode="auto">
                          <a:xfrm>
                            <a:off x="21597" y="21033"/>
                            <a:ext cx="6480676" cy="396236"/>
                          </a:xfrm>
                          <a:prstGeom prst="rect">
                            <a:avLst/>
                          </a:prstGeom>
                        </wps:spPr>
                        <wps:txbx>
                          <w:txbxContent>
                            <w:p w14:paraId="2A9E647C" w14:textId="2154F921" w:rsidR="001236B9" w:rsidRDefault="000000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F55F1B">
                                <w:rPr>
                                  <w:rFonts w:ascii="Times New Roman" w:hAnsi="Times New Roman" w:cs="Times New Roman"/>
                                  <w:b/>
                                  <w:sz w:val="24"/>
                                  <w:szCs w:val="24"/>
                                </w:rPr>
                                <w:t>5</w:t>
                              </w:r>
                              <w:r>
                                <w:rPr>
                                  <w:rFonts w:ascii="Times New Roman" w:hAnsi="Times New Roman" w:cs="Times New Roman"/>
                                  <w:b/>
                                  <w:sz w:val="24"/>
                                  <w:szCs w:val="24"/>
                                </w:rPr>
                                <w:t>-202</w:t>
                              </w:r>
                              <w:r w:rsidR="00F55F1B">
                                <w:rPr>
                                  <w:rFonts w:ascii="Times New Roman" w:hAnsi="Times New Roman" w:cs="Times New Roman"/>
                                  <w:b/>
                                  <w:sz w:val="24"/>
                                  <w:szCs w:val="24"/>
                                </w:rPr>
                                <w:t>6</w:t>
                              </w:r>
                              <w:r>
                                <w:rPr>
                                  <w:rFonts w:ascii="Times New Roman" w:hAnsi="Times New Roman" w:cs="Times New Roman"/>
                                  <w:b/>
                                  <w:sz w:val="24"/>
                                  <w:szCs w:val="24"/>
                                </w:rPr>
                                <w:t xml:space="preserve"> EĞİTİM-ÖĞRETİM YILI 11.SINIF FELSEFE DERSİ </w:t>
                              </w:r>
                            </w:p>
                            <w:p w14:paraId="1981C3F0" w14:textId="77777777" w:rsidR="001236B9" w:rsidRDefault="00000000">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1. DÖNEM 2. YAZILI SINAVI SORULARI</w:t>
                              </w:r>
                            </w:p>
                          </w:txbxContent>
                        </wps:txbx>
                        <wps:bodyPr wrap="square" lIns="0" tIns="0" rIns="0" bIns="0" rtlCol="0">
                          <a:noAutofit/>
                        </wps:bodyPr>
                      </wps:wsp>
                    </wpg:wgp>
                  </a:graphicData>
                </a:graphic>
              </wp:inline>
            </w:drawing>
          </mc:Choice>
          <mc:Fallback>
            <w:pict>
              <v:group w14:anchorId="2A514AC7" id="Group 1" o:spid="_x0000_s1026" style="width:512pt;height:75.25pt;mso-position-horizontal-relative:char;mso-position-vertical-relative:line" coordsize="65022,9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">
                <v:shape id="Serbest Form: Şekil 850881709" o:spid="_x0000_s1027" style="position:absolute;left:55;width:64967;height:6243;visibility:visible;mso-wrap-style:square;v-text-anchor:top" coordsize="6650990,1208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" path="m,1207795r6650837,l6650837,,,,,1207795xe" filled="f" strokecolor="#231f20" strokeweight=".70553mm">
                  <v:path arrowok="t" o:extrusionok="f"/>
                </v:shape>
                <v:shape id="Serbest Form: Şekil 1" o:spid="_x0000_s1028" style="position:absolute;top:3872;width:65022;height:466;visibility:visible;mso-wrap-style:square;v-text-anchor:top" coordsize="6656705,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" path="m6656400,l,,,90004r6656400,l6656400,xe" fillcolor="#c43328" stroked="f">
                  <v:path arrowok="t" o:extrusionok="f"/>
                </v:shape>
                <v:shape id="Serbest Form: Şekil 2" o:spid="_x0000_s1029" style="position:absolute;left:16635;top:6303;width:1343;height:1485;visibility:visible;mso-wrap-style:square;v-text-anchor:top" coordsize="169545,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" path="m,l1629,85159r18168,43001l70367,142155r98835,-1859e" filled="f" strokecolor="#231f20" strokeweight="1pt">
                  <v:path arrowok="t" o:extrusionok="f"/>
                </v:shape>
                <v:shape id="Serbest Form: Şekil 3" o:spid="_x0000_s1030" style="position:absolute;left:45272;top:6302;width:1566;height:1484;visibility:visible;mso-wrap-style:square;v-text-anchor:top" coordsize="169545,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" path="m169202,r-1630,85159l149404,128160,98834,142155,,140296e" filled="f" strokecolor="#231f20" strokeweight="1pt">
                  <v:path arrowok="t" o:extrusionok="f"/>
                </v:shape>
                <v:shape id="Serbest Form: Şekil 4" o:spid="_x0000_s1031" style="position:absolute;left:17978;top:7788;width:27378;height:1771;visibility:visible;mso-wrap-style:square;v-text-anchor:top" coordsize="2802890,17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" path="m,l2802331,e" filled="f" strokecolor="#231f20" strokeweight="1pt">
                  <v:path arrowok="t" o:extrusionok="f"/>
                </v:shape>
                <v:shape id="Serbest Form: Şekil 5" o:spid="_x0000_s1032" style="position:absolute;left:55;top:19;width:64967;height:6223;visibility:visible;mso-wrap-style:square;v-text-anchor:top" coordsize="6650990,1204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" path="m,1204023r6650837,l6650837,,,,,1204023xe" filled="f" strokecolor="#231f20" strokeweight="2pt">
                  <v:path arrowok="t" o:extrusionok="f"/>
                </v:shape>
                <v:shapetype id="_x0000_t202" coordsize="21600,21600" o:spt="202" path="m,l,21600r21600,l21600,xe">
                  <v:stroke joinstyle="miter"/>
                  <v:path gradientshapeok="t" o:connecttype="rect"/>
                </v:shapetype>
                <v:shape id="Metin Kutusu 6" o:spid="_x0000_s1033" type="#_x0000_t202" style="position:absolute;left:19194;top:6681;width:25301;height:1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5C4FD74" w14:textId="77777777" w:rsidR="001236B9" w:rsidRDefault="00000000">
                        <w:pPr>
                          <w:spacing w:line="179" w:lineRule="exact"/>
                          <w:jc w:val="center"/>
                          <w:rPr>
                            <w:rFonts w:ascii="Arial"/>
                          </w:rPr>
                        </w:pPr>
                        <w:r>
                          <w:rPr>
                            <w:rFonts w:ascii="Arial"/>
                            <w:b/>
                            <w:color w:val="231F20"/>
                            <w:sz w:val="20"/>
                            <w:szCs w:val="20"/>
                          </w:rPr>
                          <w:t>1. SENARYO</w:t>
                        </w:r>
                      </w:p>
                    </w:txbxContent>
                  </v:textbox>
                </v:shape>
                <v:shape id="Metin Kutusu 7" o:spid="_x0000_s1034" type="#_x0000_t202" style="position:absolute;left:49420;top:4775;width:6723;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246D530A" w14:textId="77777777" w:rsidR="001236B9" w:rsidRDefault="00000000">
                        <w:pPr>
                          <w:spacing w:line="213" w:lineRule="exact"/>
                          <w:rPr>
                            <w:rFonts w:ascii="Arial" w:hAnsi="Arial"/>
                            <w:b/>
                            <w:bCs/>
                            <w:i/>
                            <w:sz w:val="19"/>
                          </w:rPr>
                        </w:pPr>
                        <w:r>
                          <w:rPr>
                            <w:rFonts w:ascii="Arial" w:hAnsi="Arial"/>
                            <w:b/>
                            <w:bCs/>
                            <w:i/>
                            <w:color w:val="231F20"/>
                            <w:spacing w:val="-2"/>
                            <w:sz w:val="19"/>
                          </w:rPr>
                          <w:t>Numarası:</w:t>
                        </w:r>
                      </w:p>
                    </w:txbxContent>
                  </v:textbox>
                </v:shape>
                <v:shape id="Metin Kutusu 8" o:spid="_x0000_s1035" type="#_x0000_t202" style="position:absolute;left:36241;top:4773;width:4782;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4B528E87" w14:textId="77777777" w:rsidR="001236B9" w:rsidRDefault="00000000">
                        <w:pPr>
                          <w:spacing w:line="213" w:lineRule="exact"/>
                          <w:rPr>
                            <w:rFonts w:ascii="Arial" w:hAnsi="Arial"/>
                            <w:b/>
                            <w:bCs/>
                            <w:i/>
                            <w:sz w:val="19"/>
                          </w:rPr>
                        </w:pPr>
                        <w:r>
                          <w:rPr>
                            <w:rFonts w:ascii="Arial" w:hAnsi="Arial"/>
                            <w:b/>
                            <w:bCs/>
                            <w:i/>
                            <w:color w:val="231F20"/>
                            <w:spacing w:val="-2"/>
                            <w:sz w:val="19"/>
                          </w:rPr>
                          <w:t>Sınıfı:</w:t>
                        </w:r>
                      </w:p>
                    </w:txbxContent>
                  </v:textbox>
                </v:shape>
                <v:shape id="Metin Kutusu 9" o:spid="_x0000_s1036" type="#_x0000_t202" style="position:absolute;left:1923;top:4775;width:8464;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9BB1BC9" w14:textId="77777777" w:rsidR="001236B9" w:rsidRDefault="00000000">
                        <w:pPr>
                          <w:spacing w:line="213" w:lineRule="exact"/>
                          <w:rPr>
                            <w:rFonts w:ascii="Arial" w:hAnsi="Arial"/>
                            <w:b/>
                            <w:bCs/>
                            <w:i/>
                            <w:sz w:val="19"/>
                          </w:rPr>
                        </w:pPr>
                        <w:r>
                          <w:rPr>
                            <w:rFonts w:ascii="Arial" w:hAnsi="Arial"/>
                            <w:b/>
                            <w:bCs/>
                            <w:i/>
                            <w:color w:val="231F20"/>
                            <w:sz w:val="19"/>
                          </w:rPr>
                          <w:t xml:space="preserve">Adı </w:t>
                        </w:r>
                        <w:r>
                          <w:rPr>
                            <w:rFonts w:ascii="Arial" w:hAnsi="Arial"/>
                            <w:b/>
                            <w:bCs/>
                            <w:i/>
                            <w:color w:val="231F20"/>
                            <w:spacing w:val="-2"/>
                            <w:sz w:val="19"/>
                          </w:rPr>
                          <w:t>Soyadı:</w:t>
                        </w:r>
                      </w:p>
                    </w:txbxContent>
                  </v:textbox>
                </v:shape>
                <v:shape id="Metin Kutusu 10" o:spid="_x0000_s1037" type="#_x0000_t202" style="position:absolute;left:215;top:210;width:64807;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2A9E647C" w14:textId="2154F921" w:rsidR="001236B9" w:rsidRDefault="000000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F55F1B">
                          <w:rPr>
                            <w:rFonts w:ascii="Times New Roman" w:hAnsi="Times New Roman" w:cs="Times New Roman"/>
                            <w:b/>
                            <w:sz w:val="24"/>
                            <w:szCs w:val="24"/>
                          </w:rPr>
                          <w:t>5</w:t>
                        </w:r>
                        <w:r>
                          <w:rPr>
                            <w:rFonts w:ascii="Times New Roman" w:hAnsi="Times New Roman" w:cs="Times New Roman"/>
                            <w:b/>
                            <w:sz w:val="24"/>
                            <w:szCs w:val="24"/>
                          </w:rPr>
                          <w:t>-202</w:t>
                        </w:r>
                        <w:r w:rsidR="00F55F1B">
                          <w:rPr>
                            <w:rFonts w:ascii="Times New Roman" w:hAnsi="Times New Roman" w:cs="Times New Roman"/>
                            <w:b/>
                            <w:sz w:val="24"/>
                            <w:szCs w:val="24"/>
                          </w:rPr>
                          <w:t>6</w:t>
                        </w:r>
                        <w:r>
                          <w:rPr>
                            <w:rFonts w:ascii="Times New Roman" w:hAnsi="Times New Roman" w:cs="Times New Roman"/>
                            <w:b/>
                            <w:sz w:val="24"/>
                            <w:szCs w:val="24"/>
                          </w:rPr>
                          <w:t xml:space="preserve"> EĞİTİM-ÖĞRETİM YILI 11.SINIF FELSEFE DERSİ </w:t>
                        </w:r>
                      </w:p>
                      <w:p w14:paraId="1981C3F0" w14:textId="77777777" w:rsidR="001236B9" w:rsidRDefault="00000000">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1. DÖNEM 2. YAZILI SINAVI SORULARI</w:t>
                        </w:r>
                      </w:p>
                    </w:txbxContent>
                  </v:textbox>
                </v:shape>
                <w10:anchorlock/>
              </v:group>
            </w:pict>
          </mc:Fallback>
        </mc:AlternateContent>
      </w:r>
    </w:p>
    <w:p w14:paraId="26A92419" w14:textId="221D971F" w:rsidR="001236B9" w:rsidRPr="004116B6" w:rsidRDefault="00000000" w:rsidP="00B66047">
      <w:pPr>
        <w:spacing w:after="0" w:line="240" w:lineRule="auto"/>
        <w:rPr>
          <w:rFonts w:ascii="Times New Roman" w:hAnsi="Times New Roman" w:cs="Times New Roman"/>
          <w:b/>
          <w:sz w:val="24"/>
          <w:szCs w:val="24"/>
          <w14:ligatures w14:val="none"/>
        </w:rPr>
      </w:pPr>
      <w:bookmarkStart w:id="0" w:name="_Hlk216605587"/>
      <w:r w:rsidRPr="004116B6">
        <w:rPr>
          <w:rFonts w:ascii="Times New Roman" w:eastAsia="Times New Roman" w:hAnsi="Times New Roman" w:cs="Times New Roman"/>
          <w:sz w:val="24"/>
          <w:szCs w:val="24"/>
        </w:rPr>
        <w:t xml:space="preserve">Hint, Çin ve İran kültürlerinde azımsanmayacak bir felsefi düşünce geleneği </w:t>
      </w:r>
      <w:r w:rsidR="004116B6" w:rsidRPr="004116B6">
        <w:rPr>
          <w:rFonts w:ascii="Times New Roman" w:hAnsi="Times New Roman" w:cs="Times New Roman"/>
          <w:sz w:val="24"/>
          <w:szCs w:val="24"/>
        </w:rPr>
        <w:t>ortaya çıkmıştır</w:t>
      </w:r>
      <w:r w:rsidR="004116B6" w:rsidRPr="004116B6">
        <w:rPr>
          <w:rFonts w:ascii="Times New Roman" w:hAnsi="Times New Roman" w:cs="Times New Roman"/>
          <w:sz w:val="24"/>
          <w:szCs w:val="24"/>
        </w:rPr>
        <w:t xml:space="preserve">. </w:t>
      </w:r>
      <w:r w:rsidRPr="004116B6">
        <w:rPr>
          <w:rFonts w:ascii="Times New Roman" w:eastAsia="Times New Roman" w:hAnsi="Times New Roman" w:cs="Times New Roman"/>
          <w:sz w:val="24"/>
          <w:szCs w:val="24"/>
        </w:rPr>
        <w:t>Ancak bu felsefi düşünce, kendini mitolojik düşünce ve dinden soyutlayamamıştır. Bu medeniyetlerde yapılan bilimsel çalışmalar din ve mitolojiden ayrı olmadığı için gerçek anlamda bir bilim ve felsefeden bahsedemiyoruz. Bunları “felsefeye benzeyen düşünceler” diye adlandırabiliriz.</w:t>
      </w:r>
    </w:p>
    <w:p w14:paraId="41DAA5F4" w14:textId="13579472" w:rsidR="001236B9" w:rsidRPr="00B66047" w:rsidRDefault="00000000" w:rsidP="00B66047">
      <w:pPr>
        <w:pStyle w:val="Balk1"/>
        <w:numPr>
          <w:ilvl w:val="0"/>
          <w:numId w:val="36"/>
        </w:numPr>
        <w:spacing w:before="0"/>
        <w:rPr>
          <w:rFonts w:ascii="Times New Roman" w:hAnsi="Times New Roman" w:cs="Times New Roman"/>
          <w:sz w:val="24"/>
          <w:szCs w:val="24"/>
        </w:rPr>
      </w:pPr>
      <w:r w:rsidRPr="00B66047">
        <w:rPr>
          <w:rFonts w:ascii="Times New Roman" w:eastAsia="Times New Roman" w:hAnsi="Times New Roman" w:cs="Times New Roman"/>
          <w:color w:val="231F20"/>
          <w:sz w:val="24"/>
          <w:szCs w:val="24"/>
        </w:rPr>
        <w:t>Metinden</w:t>
      </w:r>
      <w:r w:rsidRPr="00B66047">
        <w:rPr>
          <w:rFonts w:ascii="Times New Roman" w:eastAsia="Times New Roman" w:hAnsi="Times New Roman" w:cs="Times New Roman"/>
          <w:color w:val="231F20"/>
          <w:spacing w:val="-4"/>
          <w:sz w:val="24"/>
          <w:szCs w:val="24"/>
        </w:rPr>
        <w:t xml:space="preserve"> </w:t>
      </w:r>
      <w:r w:rsidRPr="00B66047">
        <w:rPr>
          <w:rFonts w:ascii="Times New Roman" w:eastAsia="Times New Roman" w:hAnsi="Times New Roman" w:cs="Times New Roman"/>
          <w:color w:val="231F20"/>
          <w:sz w:val="24"/>
          <w:szCs w:val="24"/>
        </w:rPr>
        <w:t>hareketle</w:t>
      </w:r>
      <w:r w:rsidRPr="00B66047">
        <w:rPr>
          <w:rFonts w:ascii="Times New Roman" w:eastAsia="Times New Roman" w:hAnsi="Times New Roman" w:cs="Times New Roman"/>
          <w:color w:val="231F20"/>
          <w:spacing w:val="-4"/>
          <w:sz w:val="24"/>
          <w:szCs w:val="24"/>
        </w:rPr>
        <w:t xml:space="preserve"> </w:t>
      </w:r>
      <w:r w:rsidRPr="00B66047">
        <w:rPr>
          <w:rFonts w:ascii="Times New Roman" w:eastAsia="Times New Roman" w:hAnsi="Times New Roman" w:cs="Times New Roman"/>
          <w:color w:val="231F20"/>
          <w:sz w:val="24"/>
          <w:szCs w:val="24"/>
        </w:rPr>
        <w:t>felsefenin</w:t>
      </w:r>
      <w:r w:rsidRPr="00B66047">
        <w:rPr>
          <w:rFonts w:ascii="Times New Roman" w:eastAsia="Times New Roman" w:hAnsi="Times New Roman" w:cs="Times New Roman"/>
          <w:color w:val="231F20"/>
          <w:spacing w:val="-4"/>
          <w:sz w:val="24"/>
          <w:szCs w:val="24"/>
        </w:rPr>
        <w:t xml:space="preserve"> antik yunanda ortaya çıkmasının sebeplerini yazınız.</w:t>
      </w:r>
      <w:r w:rsidRPr="00B66047">
        <w:rPr>
          <w:rFonts w:ascii="Times New Roman" w:eastAsia="Times New Roman" w:hAnsi="Times New Roman" w:cs="Times New Roman"/>
          <w:sz w:val="24"/>
          <w:szCs w:val="24"/>
        </w:rPr>
        <w:t>(1</w:t>
      </w:r>
      <w:r w:rsidR="00B66047">
        <w:rPr>
          <w:rFonts w:ascii="Times New Roman" w:eastAsia="Times New Roman" w:hAnsi="Times New Roman" w:cs="Times New Roman"/>
          <w:sz w:val="24"/>
          <w:szCs w:val="24"/>
        </w:rPr>
        <w:t>5</w:t>
      </w:r>
      <w:r w:rsidRPr="00B66047">
        <w:rPr>
          <w:rFonts w:ascii="Times New Roman" w:eastAsia="Times New Roman" w:hAnsi="Times New Roman" w:cs="Times New Roman"/>
          <w:sz w:val="24"/>
          <w:szCs w:val="24"/>
        </w:rPr>
        <w:t xml:space="preserve"> puan)</w:t>
      </w:r>
    </w:p>
    <w:p w14:paraId="7C1D576E" w14:textId="77777777" w:rsidR="001236B9" w:rsidRPr="00B66047" w:rsidRDefault="001236B9" w:rsidP="00B66047">
      <w:pPr>
        <w:pStyle w:val="Balk1"/>
        <w:spacing w:before="0"/>
        <w:rPr>
          <w:rFonts w:ascii="Times New Roman" w:hAnsi="Times New Roman" w:cs="Times New Roman"/>
          <w:sz w:val="24"/>
          <w:szCs w:val="24"/>
        </w:rPr>
      </w:pPr>
    </w:p>
    <w:p w14:paraId="32E40974" w14:textId="77777777" w:rsidR="00427D4B" w:rsidRPr="00B66047" w:rsidRDefault="00427D4B" w:rsidP="00B66047">
      <w:pPr>
        <w:pStyle w:val="Balk1"/>
        <w:spacing w:before="0"/>
        <w:rPr>
          <w:rFonts w:ascii="Times New Roman" w:hAnsi="Times New Roman" w:cs="Times New Roman"/>
          <w:sz w:val="24"/>
          <w:szCs w:val="24"/>
        </w:rPr>
      </w:pPr>
    </w:p>
    <w:p w14:paraId="7832B3C4" w14:textId="77777777" w:rsidR="00427D4B" w:rsidRPr="00B66047" w:rsidRDefault="00427D4B" w:rsidP="00B66047">
      <w:pPr>
        <w:pStyle w:val="Balk1"/>
        <w:spacing w:before="0"/>
        <w:rPr>
          <w:rFonts w:ascii="Times New Roman" w:hAnsi="Times New Roman" w:cs="Times New Roman"/>
          <w:sz w:val="24"/>
          <w:szCs w:val="24"/>
        </w:rPr>
      </w:pPr>
    </w:p>
    <w:p w14:paraId="1B2CDFB3" w14:textId="77777777" w:rsidR="003E08F3" w:rsidRPr="00B66047" w:rsidRDefault="003E08F3" w:rsidP="00B66047">
      <w:pPr>
        <w:pStyle w:val="Balk1"/>
        <w:spacing w:before="0"/>
        <w:rPr>
          <w:rFonts w:ascii="Times New Roman" w:hAnsi="Times New Roman" w:cs="Times New Roman"/>
          <w:sz w:val="24"/>
          <w:szCs w:val="24"/>
        </w:rPr>
      </w:pPr>
    </w:p>
    <w:p w14:paraId="2FA81B3E" w14:textId="77777777" w:rsidR="003E08F3" w:rsidRDefault="003E08F3" w:rsidP="00B66047">
      <w:pPr>
        <w:pStyle w:val="Balk1"/>
        <w:spacing w:before="0"/>
        <w:rPr>
          <w:rFonts w:ascii="Times New Roman" w:hAnsi="Times New Roman" w:cs="Times New Roman"/>
          <w:sz w:val="24"/>
          <w:szCs w:val="24"/>
        </w:rPr>
      </w:pPr>
    </w:p>
    <w:p w14:paraId="6324D85F" w14:textId="77777777" w:rsidR="00B66047" w:rsidRPr="00B66047" w:rsidRDefault="00B66047" w:rsidP="00B66047">
      <w:pPr>
        <w:pStyle w:val="Balk1"/>
        <w:spacing w:before="0"/>
        <w:rPr>
          <w:rFonts w:ascii="Times New Roman" w:hAnsi="Times New Roman" w:cs="Times New Roman"/>
          <w:sz w:val="24"/>
          <w:szCs w:val="24"/>
        </w:rPr>
      </w:pPr>
    </w:p>
    <w:p w14:paraId="0CB01658" w14:textId="77777777" w:rsidR="001236B9" w:rsidRPr="00B66047" w:rsidRDefault="001236B9" w:rsidP="00B66047">
      <w:pPr>
        <w:pStyle w:val="Balk1"/>
        <w:spacing w:before="0"/>
        <w:rPr>
          <w:rFonts w:ascii="Times New Roman" w:hAnsi="Times New Roman" w:cs="Times New Roman"/>
          <w:sz w:val="24"/>
          <w:szCs w:val="24"/>
        </w:rPr>
      </w:pPr>
    </w:p>
    <w:p w14:paraId="61FCC788" w14:textId="77777777" w:rsidR="00590341" w:rsidRPr="00590341" w:rsidRDefault="00590341" w:rsidP="00B66047">
      <w:pPr>
        <w:spacing w:after="0" w:line="240" w:lineRule="auto"/>
        <w:rPr>
          <w:rFonts w:ascii="Times New Roman" w:eastAsia="Times New Roman" w:hAnsi="Times New Roman" w:cs="Times New Roman"/>
          <w:sz w:val="24"/>
          <w:szCs w:val="24"/>
          <w14:ligatures w14:val="none"/>
        </w:rPr>
      </w:pPr>
      <w:r w:rsidRPr="00590341">
        <w:rPr>
          <w:rFonts w:ascii="Times New Roman" w:eastAsia="Times New Roman" w:hAnsi="Times New Roman" w:cs="Times New Roman"/>
          <w:sz w:val="24"/>
          <w:szCs w:val="24"/>
          <w14:ligatures w14:val="none"/>
        </w:rPr>
        <w:t>Aristoteles’e göre erdem, çoğu durumda aşırılıktan ve eksiklikten kaçınarak orta yolu bulmaktır. Ancak o, her durumda orta olmanın iyi sayılmayacağını da belirtir: “Her davranışta orta yol iyidir diye bir kural yoktur; bazı eylemler kendi başına kötüdür.”</w:t>
      </w:r>
    </w:p>
    <w:p w14:paraId="6EB514E1" w14:textId="148BCA91" w:rsidR="00590341" w:rsidRPr="00B66047" w:rsidRDefault="00590341" w:rsidP="00B66047">
      <w:pPr>
        <w:pStyle w:val="ListeParagraf"/>
        <w:numPr>
          <w:ilvl w:val="0"/>
          <w:numId w:val="36"/>
        </w:numPr>
        <w:spacing w:after="0" w:line="240" w:lineRule="auto"/>
        <w:rPr>
          <w:rFonts w:ascii="Times New Roman" w:eastAsia="Times New Roman" w:hAnsi="Times New Roman" w:cs="Times New Roman"/>
          <w:b/>
          <w:bCs/>
          <w:sz w:val="24"/>
          <w:szCs w:val="24"/>
        </w:rPr>
      </w:pPr>
      <w:r w:rsidRPr="00B66047">
        <w:rPr>
          <w:rFonts w:ascii="Times New Roman" w:eastAsia="Times New Roman" w:hAnsi="Times New Roman" w:cs="Times New Roman"/>
          <w:b/>
          <w:bCs/>
          <w:sz w:val="24"/>
          <w:szCs w:val="24"/>
        </w:rPr>
        <w:t xml:space="preserve">Metinde geçen “Her davranışta orta yol iyidir diye bir kural yoktur; bazı eylemler kendi başına kötüdür.” </w:t>
      </w:r>
      <w:r w:rsidR="00427D4B" w:rsidRPr="00B66047">
        <w:rPr>
          <w:rFonts w:ascii="Times New Roman" w:eastAsia="Times New Roman" w:hAnsi="Times New Roman" w:cs="Times New Roman"/>
          <w:b/>
          <w:bCs/>
          <w:sz w:val="24"/>
          <w:szCs w:val="24"/>
        </w:rPr>
        <w:t>ifadesinde ne anlatılmak istenmektedir? Açıklayınız.</w:t>
      </w:r>
      <w:r w:rsidR="003E08F3" w:rsidRPr="00B66047">
        <w:rPr>
          <w:rFonts w:ascii="Times New Roman" w:eastAsia="Times New Roman" w:hAnsi="Times New Roman" w:cs="Times New Roman"/>
          <w:color w:val="231F20"/>
          <w:spacing w:val="-4"/>
          <w:sz w:val="24"/>
          <w:szCs w:val="24"/>
        </w:rPr>
        <w:t xml:space="preserve"> </w:t>
      </w:r>
      <w:r w:rsidR="003E08F3" w:rsidRPr="00B66047">
        <w:rPr>
          <w:rFonts w:ascii="Times New Roman" w:eastAsia="Times New Roman" w:hAnsi="Times New Roman" w:cs="Times New Roman"/>
          <w:b/>
          <w:bCs/>
          <w:sz w:val="24"/>
          <w:szCs w:val="24"/>
        </w:rPr>
        <w:t>(10 puan)</w:t>
      </w:r>
    </w:p>
    <w:p w14:paraId="5A55D95A" w14:textId="77777777" w:rsidR="001236B9" w:rsidRPr="00B66047" w:rsidRDefault="001236B9" w:rsidP="00B66047">
      <w:pPr>
        <w:pStyle w:val="Balk1"/>
        <w:spacing w:before="0"/>
        <w:rPr>
          <w:rFonts w:ascii="Times New Roman" w:hAnsi="Times New Roman" w:cs="Times New Roman"/>
          <w:sz w:val="24"/>
          <w:szCs w:val="24"/>
        </w:rPr>
      </w:pPr>
    </w:p>
    <w:p w14:paraId="2A80320E" w14:textId="77777777" w:rsidR="001236B9" w:rsidRPr="00B66047" w:rsidRDefault="001236B9" w:rsidP="00B66047">
      <w:pPr>
        <w:pStyle w:val="Balk1"/>
        <w:spacing w:before="0"/>
        <w:rPr>
          <w:rFonts w:ascii="Times New Roman" w:hAnsi="Times New Roman" w:cs="Times New Roman"/>
          <w:sz w:val="24"/>
          <w:szCs w:val="24"/>
        </w:rPr>
      </w:pPr>
    </w:p>
    <w:p w14:paraId="5535AD5E" w14:textId="77777777" w:rsidR="001236B9" w:rsidRDefault="001236B9" w:rsidP="00B66047">
      <w:pPr>
        <w:pStyle w:val="Balk1"/>
        <w:spacing w:before="0"/>
        <w:rPr>
          <w:rFonts w:ascii="Times New Roman" w:hAnsi="Times New Roman" w:cs="Times New Roman"/>
          <w:sz w:val="24"/>
          <w:szCs w:val="24"/>
        </w:rPr>
      </w:pPr>
    </w:p>
    <w:p w14:paraId="2EA04D17" w14:textId="77777777" w:rsidR="00B66047" w:rsidRPr="00B66047" w:rsidRDefault="00B66047" w:rsidP="00B66047">
      <w:pPr>
        <w:pStyle w:val="Balk1"/>
        <w:spacing w:before="0"/>
        <w:rPr>
          <w:rFonts w:ascii="Times New Roman" w:hAnsi="Times New Roman" w:cs="Times New Roman"/>
          <w:sz w:val="24"/>
          <w:szCs w:val="24"/>
        </w:rPr>
      </w:pPr>
    </w:p>
    <w:p w14:paraId="64452CAB" w14:textId="77777777" w:rsidR="003E08F3" w:rsidRPr="00B66047" w:rsidRDefault="003E08F3" w:rsidP="00B66047">
      <w:pPr>
        <w:pStyle w:val="Balk1"/>
        <w:spacing w:before="0"/>
        <w:rPr>
          <w:rFonts w:ascii="Times New Roman" w:hAnsi="Times New Roman" w:cs="Times New Roman"/>
          <w:sz w:val="24"/>
          <w:szCs w:val="24"/>
        </w:rPr>
      </w:pPr>
    </w:p>
    <w:p w14:paraId="4E4EEBA4" w14:textId="77777777" w:rsidR="003E08F3" w:rsidRPr="00B66047" w:rsidRDefault="003E08F3" w:rsidP="00B66047">
      <w:pPr>
        <w:pStyle w:val="Balk1"/>
        <w:spacing w:before="0"/>
        <w:rPr>
          <w:rFonts w:ascii="Times New Roman" w:hAnsi="Times New Roman" w:cs="Times New Roman"/>
          <w:sz w:val="24"/>
          <w:szCs w:val="24"/>
        </w:rPr>
      </w:pPr>
    </w:p>
    <w:p w14:paraId="1C47604D" w14:textId="77777777" w:rsidR="003E08F3" w:rsidRPr="00B66047" w:rsidRDefault="003E08F3" w:rsidP="00B66047">
      <w:pPr>
        <w:pStyle w:val="Balk1"/>
        <w:spacing w:before="0"/>
        <w:rPr>
          <w:rFonts w:ascii="Times New Roman" w:hAnsi="Times New Roman" w:cs="Times New Roman"/>
          <w:sz w:val="24"/>
          <w:szCs w:val="24"/>
        </w:rPr>
      </w:pPr>
    </w:p>
    <w:p w14:paraId="0748C5D8" w14:textId="77777777" w:rsidR="001236B9" w:rsidRPr="00B66047" w:rsidRDefault="001236B9" w:rsidP="00B66047">
      <w:pPr>
        <w:pStyle w:val="Balk1"/>
        <w:spacing w:before="0"/>
        <w:rPr>
          <w:rFonts w:ascii="Times New Roman" w:hAnsi="Times New Roman" w:cs="Times New Roman"/>
          <w:sz w:val="24"/>
          <w:szCs w:val="24"/>
        </w:rPr>
      </w:pPr>
    </w:p>
    <w:p w14:paraId="2FE94DB1" w14:textId="3418DC06" w:rsidR="00427D4B" w:rsidRPr="00B66047" w:rsidRDefault="00427D4B" w:rsidP="00B66047">
      <w:pPr>
        <w:pStyle w:val="NormalWeb"/>
        <w:spacing w:before="0" w:beforeAutospacing="0" w:after="0" w:afterAutospacing="0"/>
      </w:pPr>
      <w:r w:rsidRPr="00B66047">
        <w:t>Felsefe tarihi boyunca düşünürler farklı dönemlerde farklı sorulara odaklanmış ve bu soruları temellendirme biçimleri de değişmiştir. Bu nedenle ilk çağ ve orta çağ felsefeleri, hem ele aldıkları problemler hem de düşünme tarzları bakımından ayrı özellikler taşır.</w:t>
      </w:r>
    </w:p>
    <w:p w14:paraId="0DDAA904" w14:textId="4C8E6B13" w:rsidR="001236B9" w:rsidRPr="00B66047" w:rsidRDefault="00427D4B" w:rsidP="00B66047">
      <w:pPr>
        <w:pStyle w:val="NormalWeb"/>
        <w:numPr>
          <w:ilvl w:val="0"/>
          <w:numId w:val="36"/>
        </w:numPr>
        <w:spacing w:before="0" w:beforeAutospacing="0" w:after="0" w:afterAutospacing="0"/>
        <w:rPr>
          <w:b/>
          <w:bCs/>
        </w:rPr>
      </w:pPr>
      <w:r w:rsidRPr="00B66047">
        <w:rPr>
          <w:b/>
          <w:bCs/>
        </w:rPr>
        <w:t>İlk çağ ve orta çağ felsefelerinin özelliklerini karşılaştırınız. (</w:t>
      </w:r>
      <w:r w:rsidR="004E62AC">
        <w:rPr>
          <w:b/>
          <w:bCs/>
        </w:rPr>
        <w:t xml:space="preserve">5 temel özelik yazalım </w:t>
      </w:r>
      <w:r w:rsidRPr="00B66047">
        <w:rPr>
          <w:b/>
          <w:bCs/>
        </w:rPr>
        <w:t>15 puan)</w:t>
      </w:r>
    </w:p>
    <w:p w14:paraId="1892C51D" w14:textId="77777777" w:rsidR="001236B9" w:rsidRPr="00B66047" w:rsidRDefault="001236B9" w:rsidP="00B66047">
      <w:pPr>
        <w:pStyle w:val="Balk1"/>
        <w:spacing w:before="0"/>
        <w:rPr>
          <w:rFonts w:ascii="Times New Roman" w:hAnsi="Times New Roman" w:cs="Times New Roman"/>
          <w:sz w:val="24"/>
          <w:szCs w:val="24"/>
        </w:rPr>
      </w:pPr>
    </w:p>
    <w:p w14:paraId="51A0A806" w14:textId="77777777" w:rsidR="001236B9" w:rsidRPr="00B66047" w:rsidRDefault="001236B9" w:rsidP="00B66047">
      <w:pPr>
        <w:pStyle w:val="Balk1"/>
        <w:spacing w:before="0"/>
        <w:rPr>
          <w:rFonts w:ascii="Times New Roman" w:hAnsi="Times New Roman" w:cs="Times New Roman"/>
          <w:sz w:val="24"/>
          <w:szCs w:val="24"/>
        </w:rPr>
      </w:pPr>
    </w:p>
    <w:p w14:paraId="0570BBFA" w14:textId="77777777" w:rsidR="003E08F3" w:rsidRPr="00B66047" w:rsidRDefault="003E08F3" w:rsidP="00B66047">
      <w:pPr>
        <w:pStyle w:val="Balk1"/>
        <w:spacing w:before="0"/>
        <w:rPr>
          <w:rFonts w:ascii="Times New Roman" w:hAnsi="Times New Roman" w:cs="Times New Roman"/>
          <w:sz w:val="24"/>
          <w:szCs w:val="24"/>
        </w:rPr>
      </w:pPr>
    </w:p>
    <w:p w14:paraId="68DE74AD" w14:textId="77777777" w:rsidR="003E08F3" w:rsidRDefault="003E08F3" w:rsidP="00B66047">
      <w:pPr>
        <w:pStyle w:val="Balk1"/>
        <w:spacing w:before="0"/>
        <w:rPr>
          <w:rFonts w:ascii="Times New Roman" w:hAnsi="Times New Roman" w:cs="Times New Roman"/>
          <w:sz w:val="24"/>
          <w:szCs w:val="24"/>
        </w:rPr>
      </w:pPr>
    </w:p>
    <w:p w14:paraId="40FDB7DB" w14:textId="77777777" w:rsidR="00B66047" w:rsidRDefault="00B66047" w:rsidP="00B66047">
      <w:pPr>
        <w:pStyle w:val="Balk1"/>
        <w:spacing w:before="0"/>
        <w:rPr>
          <w:rFonts w:ascii="Times New Roman" w:hAnsi="Times New Roman" w:cs="Times New Roman"/>
          <w:sz w:val="24"/>
          <w:szCs w:val="24"/>
        </w:rPr>
      </w:pPr>
    </w:p>
    <w:p w14:paraId="2305E17D" w14:textId="77777777" w:rsidR="00B66047" w:rsidRDefault="00B66047" w:rsidP="00B66047">
      <w:pPr>
        <w:pStyle w:val="Balk1"/>
        <w:spacing w:before="0"/>
        <w:rPr>
          <w:rFonts w:ascii="Times New Roman" w:hAnsi="Times New Roman" w:cs="Times New Roman"/>
          <w:sz w:val="24"/>
          <w:szCs w:val="24"/>
        </w:rPr>
      </w:pPr>
    </w:p>
    <w:p w14:paraId="558036F2" w14:textId="77777777" w:rsidR="00B66047" w:rsidRDefault="00B66047" w:rsidP="00B66047">
      <w:pPr>
        <w:pStyle w:val="Balk1"/>
        <w:spacing w:before="0"/>
        <w:rPr>
          <w:rFonts w:ascii="Times New Roman" w:hAnsi="Times New Roman" w:cs="Times New Roman"/>
          <w:sz w:val="24"/>
          <w:szCs w:val="24"/>
        </w:rPr>
      </w:pPr>
    </w:p>
    <w:p w14:paraId="5CAC0C32" w14:textId="77777777" w:rsidR="00B66047" w:rsidRPr="00B66047" w:rsidRDefault="00B66047" w:rsidP="00B66047">
      <w:pPr>
        <w:pStyle w:val="Balk1"/>
        <w:spacing w:before="0"/>
        <w:rPr>
          <w:rFonts w:ascii="Times New Roman" w:hAnsi="Times New Roman" w:cs="Times New Roman"/>
          <w:sz w:val="24"/>
          <w:szCs w:val="24"/>
        </w:rPr>
      </w:pPr>
    </w:p>
    <w:p w14:paraId="70B825F4" w14:textId="77777777" w:rsidR="003E08F3" w:rsidRPr="00B66047" w:rsidRDefault="003E08F3" w:rsidP="00B66047">
      <w:pPr>
        <w:pStyle w:val="Balk1"/>
        <w:spacing w:before="0"/>
        <w:rPr>
          <w:rFonts w:ascii="Times New Roman" w:hAnsi="Times New Roman" w:cs="Times New Roman"/>
          <w:sz w:val="24"/>
          <w:szCs w:val="24"/>
        </w:rPr>
      </w:pPr>
    </w:p>
    <w:p w14:paraId="7684D697" w14:textId="7DE6C02F" w:rsidR="00460893" w:rsidRPr="00B66047" w:rsidRDefault="003E08F3" w:rsidP="00B66047">
      <w:pPr>
        <w:pStyle w:val="Balk1"/>
        <w:spacing w:before="0"/>
        <w:ind w:left="0"/>
        <w:rPr>
          <w:rFonts w:ascii="Times New Roman" w:hAnsi="Times New Roman" w:cs="Times New Roman"/>
          <w:b w:val="0"/>
          <w:bCs w:val="0"/>
          <w:sz w:val="24"/>
          <w:szCs w:val="24"/>
        </w:rPr>
      </w:pPr>
      <w:r w:rsidRPr="00B66047">
        <w:rPr>
          <w:rFonts w:ascii="Times New Roman" w:hAnsi="Times New Roman" w:cs="Times New Roman"/>
          <w:b w:val="0"/>
          <w:bCs w:val="0"/>
          <w:sz w:val="24"/>
          <w:szCs w:val="24"/>
        </w:rPr>
        <w:t>Hristiyan felsefesi, inanç ile akıl arasındaki ilişkiyi ele alan ve Hristiyanlığın temel kabullerini düşünsel açıdan temellendirmeyi amaçlayan bir felsefi yaklaşımdır.</w:t>
      </w:r>
    </w:p>
    <w:p w14:paraId="32D43838" w14:textId="7BC0564B" w:rsidR="001236B9" w:rsidRPr="00B66047" w:rsidRDefault="00000000" w:rsidP="00B66047">
      <w:pPr>
        <w:pStyle w:val="Balk1"/>
        <w:numPr>
          <w:ilvl w:val="0"/>
          <w:numId w:val="36"/>
        </w:numPr>
        <w:spacing w:before="0"/>
        <w:jc w:val="both"/>
        <w:rPr>
          <w:rFonts w:ascii="Times New Roman" w:hAnsi="Times New Roman" w:cs="Times New Roman"/>
          <w:sz w:val="24"/>
          <w:szCs w:val="24"/>
        </w:rPr>
      </w:pPr>
      <w:r w:rsidRPr="00B66047">
        <w:rPr>
          <w:rFonts w:ascii="Times New Roman" w:eastAsia="Times New Roman" w:hAnsi="Times New Roman" w:cs="Times New Roman"/>
          <w:sz w:val="24"/>
          <w:szCs w:val="24"/>
        </w:rPr>
        <w:t xml:space="preserve">Hristiyan felsefesinin dört temel </w:t>
      </w:r>
      <w:r w:rsidR="00AD50B3" w:rsidRPr="00B66047">
        <w:rPr>
          <w:rFonts w:ascii="Times New Roman" w:eastAsia="Times New Roman" w:hAnsi="Times New Roman" w:cs="Times New Roman"/>
          <w:sz w:val="24"/>
          <w:szCs w:val="24"/>
        </w:rPr>
        <w:t>özelliğini yazınız</w:t>
      </w:r>
      <w:r w:rsidRPr="00B66047">
        <w:rPr>
          <w:rFonts w:ascii="Times New Roman" w:eastAsia="Times New Roman" w:hAnsi="Times New Roman" w:cs="Times New Roman"/>
          <w:sz w:val="24"/>
          <w:szCs w:val="24"/>
        </w:rPr>
        <w:t>. (10 Puan)</w:t>
      </w:r>
    </w:p>
    <w:p w14:paraId="34B9200B" w14:textId="77777777" w:rsidR="003E08F3" w:rsidRPr="00B66047" w:rsidRDefault="003E08F3" w:rsidP="00B66047">
      <w:pPr>
        <w:pStyle w:val="Balk1"/>
        <w:spacing w:before="0"/>
        <w:ind w:left="0"/>
        <w:rPr>
          <w:rFonts w:ascii="Times New Roman" w:hAnsi="Times New Roman" w:cs="Times New Roman"/>
          <w:sz w:val="24"/>
          <w:szCs w:val="24"/>
        </w:rPr>
      </w:pPr>
    </w:p>
    <w:p w14:paraId="6AF173F1" w14:textId="77777777" w:rsidR="003E08F3" w:rsidRPr="00B66047" w:rsidRDefault="003E08F3" w:rsidP="00B66047">
      <w:pPr>
        <w:pStyle w:val="Balk1"/>
        <w:spacing w:before="0"/>
        <w:ind w:left="0"/>
        <w:rPr>
          <w:rFonts w:ascii="Times New Roman" w:hAnsi="Times New Roman" w:cs="Times New Roman"/>
          <w:sz w:val="24"/>
          <w:szCs w:val="24"/>
        </w:rPr>
      </w:pPr>
    </w:p>
    <w:p w14:paraId="4B1A6542" w14:textId="77777777" w:rsidR="003E08F3" w:rsidRPr="00B66047" w:rsidRDefault="003E08F3" w:rsidP="00B66047">
      <w:pPr>
        <w:pStyle w:val="Balk1"/>
        <w:spacing w:before="0"/>
        <w:ind w:left="0"/>
        <w:rPr>
          <w:rFonts w:ascii="Times New Roman" w:hAnsi="Times New Roman" w:cs="Times New Roman"/>
          <w:sz w:val="24"/>
          <w:szCs w:val="24"/>
        </w:rPr>
      </w:pPr>
    </w:p>
    <w:p w14:paraId="4E961B15" w14:textId="77777777" w:rsidR="003E08F3" w:rsidRDefault="003E08F3" w:rsidP="00B66047">
      <w:pPr>
        <w:pStyle w:val="Balk1"/>
        <w:spacing w:before="0"/>
        <w:ind w:left="0"/>
        <w:rPr>
          <w:rFonts w:ascii="Times New Roman" w:hAnsi="Times New Roman" w:cs="Times New Roman"/>
          <w:sz w:val="24"/>
          <w:szCs w:val="24"/>
        </w:rPr>
      </w:pPr>
    </w:p>
    <w:p w14:paraId="31F9A178" w14:textId="77777777" w:rsidR="00B66047" w:rsidRDefault="00B66047" w:rsidP="00B66047">
      <w:pPr>
        <w:pStyle w:val="Balk1"/>
        <w:spacing w:before="0"/>
        <w:ind w:left="0"/>
        <w:rPr>
          <w:rFonts w:ascii="Times New Roman" w:hAnsi="Times New Roman" w:cs="Times New Roman"/>
          <w:sz w:val="24"/>
          <w:szCs w:val="24"/>
        </w:rPr>
      </w:pPr>
    </w:p>
    <w:p w14:paraId="2DEB5F1B" w14:textId="77777777" w:rsidR="00B66047" w:rsidRDefault="00B66047" w:rsidP="00B66047">
      <w:pPr>
        <w:pStyle w:val="Balk1"/>
        <w:spacing w:before="0"/>
        <w:ind w:left="0"/>
        <w:rPr>
          <w:rFonts w:ascii="Times New Roman" w:hAnsi="Times New Roman" w:cs="Times New Roman"/>
          <w:sz w:val="24"/>
          <w:szCs w:val="24"/>
        </w:rPr>
      </w:pPr>
    </w:p>
    <w:p w14:paraId="23465BDD" w14:textId="77777777" w:rsidR="00B66047" w:rsidRDefault="00B66047" w:rsidP="00B66047">
      <w:pPr>
        <w:pStyle w:val="Balk1"/>
        <w:spacing w:before="0"/>
        <w:ind w:left="0"/>
        <w:rPr>
          <w:rFonts w:ascii="Times New Roman" w:hAnsi="Times New Roman" w:cs="Times New Roman"/>
          <w:sz w:val="24"/>
          <w:szCs w:val="24"/>
        </w:rPr>
      </w:pPr>
    </w:p>
    <w:p w14:paraId="5104E1B8" w14:textId="77777777" w:rsidR="00B66047" w:rsidRDefault="00B66047" w:rsidP="00B66047">
      <w:pPr>
        <w:pStyle w:val="Balk1"/>
        <w:spacing w:before="0"/>
        <w:ind w:left="0"/>
        <w:rPr>
          <w:rFonts w:ascii="Times New Roman" w:hAnsi="Times New Roman" w:cs="Times New Roman"/>
          <w:sz w:val="24"/>
          <w:szCs w:val="24"/>
        </w:rPr>
      </w:pPr>
    </w:p>
    <w:p w14:paraId="0CFE4533" w14:textId="77777777" w:rsidR="00B66047" w:rsidRPr="00B66047" w:rsidRDefault="00B66047" w:rsidP="00B66047">
      <w:pPr>
        <w:pStyle w:val="Balk1"/>
        <w:spacing w:before="0"/>
        <w:ind w:left="0"/>
        <w:rPr>
          <w:rFonts w:ascii="Times New Roman" w:hAnsi="Times New Roman" w:cs="Times New Roman"/>
          <w:sz w:val="24"/>
          <w:szCs w:val="24"/>
        </w:rPr>
      </w:pPr>
    </w:p>
    <w:p w14:paraId="7C6CEDEC" w14:textId="77777777" w:rsidR="003E08F3" w:rsidRPr="00B66047" w:rsidRDefault="003E08F3" w:rsidP="00B66047">
      <w:pPr>
        <w:pStyle w:val="Balk1"/>
        <w:spacing w:before="0"/>
        <w:ind w:left="0"/>
        <w:rPr>
          <w:rFonts w:ascii="Times New Roman" w:hAnsi="Times New Roman" w:cs="Times New Roman"/>
          <w:sz w:val="24"/>
          <w:szCs w:val="24"/>
        </w:rPr>
      </w:pPr>
    </w:p>
    <w:p w14:paraId="1A969559" w14:textId="77777777" w:rsidR="003E08F3" w:rsidRPr="00B66047" w:rsidRDefault="003E08F3" w:rsidP="00B66047">
      <w:pPr>
        <w:pStyle w:val="Balk1"/>
        <w:spacing w:before="0"/>
        <w:ind w:left="0"/>
        <w:rPr>
          <w:rFonts w:ascii="Times New Roman" w:hAnsi="Times New Roman" w:cs="Times New Roman"/>
          <w:sz w:val="24"/>
          <w:szCs w:val="24"/>
        </w:rPr>
      </w:pPr>
    </w:p>
    <w:p w14:paraId="7BF56012" w14:textId="77777777" w:rsidR="003E08F3" w:rsidRPr="00B66047" w:rsidRDefault="003E08F3" w:rsidP="00B66047">
      <w:pPr>
        <w:pStyle w:val="Balk1"/>
        <w:spacing w:before="0"/>
        <w:ind w:left="0"/>
        <w:rPr>
          <w:rFonts w:ascii="Times New Roman" w:hAnsi="Times New Roman" w:cs="Times New Roman"/>
          <w:b w:val="0"/>
          <w:bCs w:val="0"/>
          <w:sz w:val="24"/>
          <w:szCs w:val="24"/>
        </w:rPr>
      </w:pPr>
      <w:r w:rsidRPr="00B66047">
        <w:rPr>
          <w:rFonts w:ascii="Times New Roman" w:hAnsi="Times New Roman" w:cs="Times New Roman"/>
          <w:b w:val="0"/>
          <w:bCs w:val="0"/>
          <w:sz w:val="24"/>
          <w:szCs w:val="24"/>
        </w:rPr>
        <w:lastRenderedPageBreak/>
        <w:t>Hristiyan filozoflar, akıl ve inanç arasındaki ilişki konusunda hem fikir değillerdir. Kimi filozoflar imanı aklın önüne</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koymuş, önce iman etmeyi daha sonra da inanılanları akılla anlamayı ve temellendirmeyi uygun görmüşlerdir. Kimi filozoflar ise aklı imanın önüne koymuş ve inanılan şeyin akıl tarafından onaylanması gerektiğini belirtmişlerdir. Kimileri de dinin hakikatlerinin aynı zamanda aklın doğruları olduğunu belirterek, gerçek dinle hakiki felsefenin bir ve aynı şey olduğunu savunmuşlardır.</w:t>
      </w:r>
    </w:p>
    <w:p w14:paraId="0F7392D2" w14:textId="77777777" w:rsidR="003E08F3" w:rsidRPr="00B66047" w:rsidRDefault="003E08F3" w:rsidP="00B66047">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b/>
          <w:bCs/>
          <w:sz w:val="24"/>
          <w:szCs w:val="24"/>
        </w:rPr>
      </w:pPr>
      <w:r w:rsidRPr="00B66047">
        <w:rPr>
          <w:rFonts w:ascii="Times New Roman" w:eastAsia="Times New Roman" w:hAnsi="Times New Roman" w:cs="Times New Roman"/>
          <w:b/>
          <w:bCs/>
          <w:color w:val="000000"/>
          <w:sz w:val="24"/>
          <w:szCs w:val="24"/>
        </w:rPr>
        <w:t>5.  Bu bağlamda Tertullian’ın “Akıl almaz (saçma) olduğu için inanıyorum.” Sözünü felsefi açıdan tartışınız.</w:t>
      </w:r>
      <w:r w:rsidRPr="00B66047">
        <w:rPr>
          <w:rFonts w:ascii="Times New Roman" w:eastAsia="Times New Roman" w:hAnsi="Times New Roman" w:cs="Times New Roman"/>
          <w:b/>
          <w:bCs/>
          <w:sz w:val="24"/>
          <w:szCs w:val="24"/>
        </w:rPr>
        <w:t>(15P)</w:t>
      </w:r>
    </w:p>
    <w:p w14:paraId="052BCA1D" w14:textId="77777777" w:rsidR="003E08F3" w:rsidRPr="00B66047" w:rsidRDefault="003E08F3" w:rsidP="00B66047">
      <w:pPr>
        <w:pStyle w:val="Balk1"/>
        <w:spacing w:before="0"/>
        <w:ind w:left="0"/>
        <w:rPr>
          <w:rFonts w:ascii="Times New Roman" w:hAnsi="Times New Roman" w:cs="Times New Roman"/>
          <w:sz w:val="24"/>
          <w:szCs w:val="24"/>
        </w:rPr>
      </w:pPr>
    </w:p>
    <w:p w14:paraId="1BED9BD9" w14:textId="77777777" w:rsidR="003E08F3" w:rsidRPr="00B66047" w:rsidRDefault="003E08F3" w:rsidP="00B66047">
      <w:pPr>
        <w:pStyle w:val="Balk1"/>
        <w:spacing w:before="0"/>
        <w:ind w:left="0"/>
        <w:rPr>
          <w:rFonts w:ascii="Times New Roman" w:hAnsi="Times New Roman" w:cs="Times New Roman"/>
          <w:sz w:val="24"/>
          <w:szCs w:val="24"/>
        </w:rPr>
      </w:pPr>
    </w:p>
    <w:p w14:paraId="31A2530A" w14:textId="77777777" w:rsidR="003E08F3" w:rsidRPr="00B66047" w:rsidRDefault="003E08F3" w:rsidP="00B66047">
      <w:pPr>
        <w:pStyle w:val="Balk1"/>
        <w:spacing w:before="0"/>
        <w:ind w:left="0"/>
        <w:rPr>
          <w:rFonts w:ascii="Times New Roman" w:hAnsi="Times New Roman" w:cs="Times New Roman"/>
          <w:sz w:val="24"/>
          <w:szCs w:val="24"/>
        </w:rPr>
      </w:pPr>
    </w:p>
    <w:p w14:paraId="4E08EAD6" w14:textId="77777777" w:rsidR="003E08F3" w:rsidRDefault="003E08F3" w:rsidP="00B66047">
      <w:pPr>
        <w:pStyle w:val="Balk1"/>
        <w:spacing w:before="0"/>
        <w:ind w:left="0"/>
        <w:rPr>
          <w:rFonts w:ascii="Times New Roman" w:hAnsi="Times New Roman" w:cs="Times New Roman"/>
          <w:sz w:val="24"/>
          <w:szCs w:val="24"/>
        </w:rPr>
      </w:pPr>
    </w:p>
    <w:p w14:paraId="6055032B" w14:textId="77777777" w:rsidR="00B66047" w:rsidRDefault="00B66047" w:rsidP="00B66047">
      <w:pPr>
        <w:pStyle w:val="Balk1"/>
        <w:spacing w:before="0"/>
        <w:ind w:left="0"/>
        <w:rPr>
          <w:rFonts w:ascii="Times New Roman" w:hAnsi="Times New Roman" w:cs="Times New Roman"/>
          <w:sz w:val="24"/>
          <w:szCs w:val="24"/>
        </w:rPr>
      </w:pPr>
    </w:p>
    <w:p w14:paraId="741EB92C" w14:textId="77777777" w:rsidR="00B66047" w:rsidRDefault="00B66047" w:rsidP="00B66047">
      <w:pPr>
        <w:pStyle w:val="Balk1"/>
        <w:spacing w:before="0"/>
        <w:ind w:left="0"/>
        <w:rPr>
          <w:rFonts w:ascii="Times New Roman" w:hAnsi="Times New Roman" w:cs="Times New Roman"/>
          <w:sz w:val="24"/>
          <w:szCs w:val="24"/>
        </w:rPr>
      </w:pPr>
    </w:p>
    <w:p w14:paraId="37492C4B" w14:textId="77777777" w:rsidR="00B66047" w:rsidRDefault="00B66047" w:rsidP="00B66047">
      <w:pPr>
        <w:pStyle w:val="Balk1"/>
        <w:spacing w:before="0"/>
        <w:ind w:left="0"/>
        <w:rPr>
          <w:rFonts w:ascii="Times New Roman" w:hAnsi="Times New Roman" w:cs="Times New Roman"/>
          <w:sz w:val="24"/>
          <w:szCs w:val="24"/>
        </w:rPr>
      </w:pPr>
    </w:p>
    <w:p w14:paraId="48EA9C00" w14:textId="77777777" w:rsidR="00B66047" w:rsidRPr="00B66047" w:rsidRDefault="00B66047" w:rsidP="00B66047">
      <w:pPr>
        <w:pStyle w:val="Balk1"/>
        <w:spacing w:before="0"/>
        <w:ind w:left="0"/>
        <w:rPr>
          <w:rFonts w:ascii="Times New Roman" w:hAnsi="Times New Roman" w:cs="Times New Roman"/>
          <w:sz w:val="24"/>
          <w:szCs w:val="24"/>
        </w:rPr>
      </w:pPr>
    </w:p>
    <w:p w14:paraId="134693C1" w14:textId="77777777" w:rsidR="003E08F3" w:rsidRPr="00B66047" w:rsidRDefault="003E08F3" w:rsidP="00B66047">
      <w:pPr>
        <w:pStyle w:val="Balk1"/>
        <w:spacing w:before="0"/>
        <w:ind w:left="0"/>
        <w:rPr>
          <w:rFonts w:ascii="Times New Roman" w:hAnsi="Times New Roman" w:cs="Times New Roman"/>
          <w:sz w:val="24"/>
          <w:szCs w:val="24"/>
        </w:rPr>
      </w:pPr>
    </w:p>
    <w:p w14:paraId="3989395C" w14:textId="77777777" w:rsidR="001236B9" w:rsidRPr="00B66047" w:rsidRDefault="00000000" w:rsidP="00B66047">
      <w:pPr>
        <w:pStyle w:val="Balk1"/>
        <w:numPr>
          <w:ilvl w:val="0"/>
          <w:numId w:val="56"/>
        </w:numPr>
        <w:spacing w:before="0"/>
        <w:jc w:val="both"/>
        <w:rPr>
          <w:rFonts w:ascii="Times New Roman" w:hAnsi="Times New Roman" w:cs="Times New Roman"/>
          <w:b w:val="0"/>
          <w:bCs w:val="0"/>
          <w:sz w:val="24"/>
          <w:szCs w:val="24"/>
        </w:rPr>
      </w:pPr>
      <w:r w:rsidRPr="00B66047">
        <w:rPr>
          <w:rFonts w:ascii="Times New Roman" w:hAnsi="Times New Roman" w:cs="Times New Roman"/>
          <w:b w:val="0"/>
          <w:bCs w:val="0"/>
          <w:sz w:val="24"/>
          <w:szCs w:val="24"/>
        </w:rPr>
        <w:t>Tümeller,</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birbirine benzeyen nesnelerin ortak özelliklerine “ad”lar verilmesiyle oluşur.</w:t>
      </w:r>
    </w:p>
    <w:p w14:paraId="606A56FC" w14:textId="77777777" w:rsidR="001236B9" w:rsidRPr="00B66047" w:rsidRDefault="00000000" w:rsidP="00B66047">
      <w:pPr>
        <w:pStyle w:val="Balk1"/>
        <w:numPr>
          <w:ilvl w:val="0"/>
          <w:numId w:val="56"/>
        </w:numPr>
        <w:spacing w:before="0"/>
        <w:jc w:val="both"/>
        <w:rPr>
          <w:rFonts w:ascii="Times New Roman" w:hAnsi="Times New Roman" w:cs="Times New Roman"/>
          <w:b w:val="0"/>
          <w:bCs w:val="0"/>
          <w:sz w:val="24"/>
          <w:szCs w:val="24"/>
        </w:rPr>
      </w:pPr>
      <w:r w:rsidRPr="00B66047">
        <w:rPr>
          <w:rFonts w:ascii="Times New Roman" w:hAnsi="Times New Roman" w:cs="Times New Roman"/>
          <w:b w:val="0"/>
          <w:bCs w:val="0"/>
          <w:sz w:val="24"/>
          <w:szCs w:val="24"/>
        </w:rPr>
        <w:t>Tümeller,</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zihnin soyutlama ve genelleme ürünüdür.</w:t>
      </w:r>
    </w:p>
    <w:p w14:paraId="6A97F635" w14:textId="77777777" w:rsidR="001236B9" w:rsidRPr="00B66047" w:rsidRDefault="00000000" w:rsidP="00B66047">
      <w:pPr>
        <w:pStyle w:val="Balk1"/>
        <w:numPr>
          <w:ilvl w:val="0"/>
          <w:numId w:val="56"/>
        </w:numPr>
        <w:spacing w:before="0"/>
        <w:jc w:val="both"/>
        <w:rPr>
          <w:rFonts w:ascii="Times New Roman" w:hAnsi="Times New Roman" w:cs="Times New Roman"/>
          <w:b w:val="0"/>
          <w:bCs w:val="0"/>
          <w:sz w:val="24"/>
          <w:szCs w:val="24"/>
        </w:rPr>
      </w:pPr>
      <w:r w:rsidRPr="00B66047">
        <w:rPr>
          <w:rFonts w:ascii="Times New Roman" w:hAnsi="Times New Roman" w:cs="Times New Roman"/>
          <w:b w:val="0"/>
          <w:bCs w:val="0"/>
          <w:sz w:val="24"/>
          <w:szCs w:val="24"/>
        </w:rPr>
        <w:t>Bu görüşe göre, tümellerin</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gerçekliği yoktur; gerçek olan yalnızca nesnelerdir; tümeller yalnızca benzer nesnelere verilen adlardan,</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seslerden ibarettir.</w:t>
      </w:r>
    </w:p>
    <w:p w14:paraId="62CD4856" w14:textId="1581FD1B" w:rsidR="001236B9" w:rsidRPr="00B66047" w:rsidRDefault="00000000" w:rsidP="00B66047">
      <w:pPr>
        <w:pStyle w:val="Balk1"/>
        <w:numPr>
          <w:ilvl w:val="0"/>
          <w:numId w:val="68"/>
        </w:numPr>
        <w:spacing w:before="0"/>
        <w:jc w:val="both"/>
        <w:rPr>
          <w:rFonts w:ascii="Times New Roman" w:hAnsi="Times New Roman" w:cs="Times New Roman"/>
          <w:sz w:val="24"/>
          <w:szCs w:val="24"/>
        </w:rPr>
      </w:pPr>
      <w:r w:rsidRPr="00B66047">
        <w:rPr>
          <w:rFonts w:ascii="Times New Roman" w:eastAsia="Times New Roman" w:hAnsi="Times New Roman" w:cs="Times New Roman"/>
          <w:sz w:val="24"/>
          <w:szCs w:val="24"/>
        </w:rPr>
        <w:t>Yukarıda açıklaması verilen tümeller tartışmasını yazınız. (10 Puan)</w:t>
      </w:r>
    </w:p>
    <w:p w14:paraId="785CF975" w14:textId="77777777" w:rsidR="001236B9" w:rsidRPr="00B66047" w:rsidRDefault="001236B9" w:rsidP="00B66047">
      <w:pPr>
        <w:pStyle w:val="Balk1"/>
        <w:spacing w:before="0"/>
        <w:rPr>
          <w:rFonts w:ascii="Times New Roman" w:hAnsi="Times New Roman" w:cs="Times New Roman"/>
          <w:sz w:val="24"/>
          <w:szCs w:val="24"/>
        </w:rPr>
      </w:pPr>
    </w:p>
    <w:p w14:paraId="21DB0520" w14:textId="77777777" w:rsidR="001236B9" w:rsidRPr="00B66047" w:rsidRDefault="001236B9" w:rsidP="00B66047">
      <w:pPr>
        <w:pStyle w:val="Balk1"/>
        <w:spacing w:before="0"/>
        <w:rPr>
          <w:rFonts w:ascii="Times New Roman" w:hAnsi="Times New Roman" w:cs="Times New Roman"/>
          <w:sz w:val="24"/>
          <w:szCs w:val="24"/>
        </w:rPr>
      </w:pPr>
    </w:p>
    <w:p w14:paraId="6A606DC5" w14:textId="77777777" w:rsidR="001236B9" w:rsidRDefault="001236B9" w:rsidP="00B66047">
      <w:pPr>
        <w:pStyle w:val="Balk1"/>
        <w:spacing w:before="0"/>
        <w:rPr>
          <w:rFonts w:ascii="Times New Roman" w:hAnsi="Times New Roman" w:cs="Times New Roman"/>
          <w:sz w:val="24"/>
          <w:szCs w:val="24"/>
        </w:rPr>
      </w:pPr>
    </w:p>
    <w:p w14:paraId="2F3AC89E" w14:textId="77777777" w:rsidR="00B66047" w:rsidRDefault="00B66047" w:rsidP="00B66047">
      <w:pPr>
        <w:pStyle w:val="Balk1"/>
        <w:spacing w:before="0"/>
        <w:rPr>
          <w:rFonts w:ascii="Times New Roman" w:hAnsi="Times New Roman" w:cs="Times New Roman"/>
          <w:sz w:val="24"/>
          <w:szCs w:val="24"/>
        </w:rPr>
      </w:pPr>
    </w:p>
    <w:p w14:paraId="133D2AFA" w14:textId="77777777" w:rsidR="00B66047" w:rsidRDefault="00B66047" w:rsidP="00B66047">
      <w:pPr>
        <w:pStyle w:val="Balk1"/>
        <w:spacing w:before="0"/>
        <w:rPr>
          <w:rFonts w:ascii="Times New Roman" w:hAnsi="Times New Roman" w:cs="Times New Roman"/>
          <w:sz w:val="24"/>
          <w:szCs w:val="24"/>
        </w:rPr>
      </w:pPr>
    </w:p>
    <w:p w14:paraId="099ADA02" w14:textId="77777777" w:rsidR="00B66047" w:rsidRPr="00B66047" w:rsidRDefault="00B66047" w:rsidP="00B66047">
      <w:pPr>
        <w:pStyle w:val="Balk1"/>
        <w:spacing w:before="0"/>
        <w:rPr>
          <w:rFonts w:ascii="Times New Roman" w:hAnsi="Times New Roman" w:cs="Times New Roman"/>
          <w:sz w:val="24"/>
          <w:szCs w:val="24"/>
        </w:rPr>
      </w:pPr>
    </w:p>
    <w:p w14:paraId="106013E8" w14:textId="77777777" w:rsidR="001236B9" w:rsidRPr="00B66047" w:rsidRDefault="001236B9" w:rsidP="00B66047">
      <w:pPr>
        <w:pStyle w:val="Balk1"/>
        <w:spacing w:before="0"/>
        <w:rPr>
          <w:rFonts w:ascii="Times New Roman" w:hAnsi="Times New Roman" w:cs="Times New Roman"/>
          <w:sz w:val="24"/>
          <w:szCs w:val="24"/>
        </w:rPr>
      </w:pPr>
    </w:p>
    <w:p w14:paraId="50E86FFD" w14:textId="77777777" w:rsidR="001236B9" w:rsidRPr="00B66047" w:rsidRDefault="00000000" w:rsidP="00B66047">
      <w:pPr>
        <w:pStyle w:val="Balk1"/>
        <w:numPr>
          <w:ilvl w:val="0"/>
          <w:numId w:val="68"/>
        </w:numPr>
        <w:spacing w:before="0"/>
        <w:rPr>
          <w:rFonts w:ascii="Times New Roman" w:hAnsi="Times New Roman" w:cs="Times New Roman"/>
          <w:sz w:val="24"/>
          <w:szCs w:val="24"/>
        </w:rPr>
      </w:pPr>
      <w:r w:rsidRPr="00B66047">
        <w:rPr>
          <w:rFonts w:ascii="Times New Roman" w:eastAsia="Times New Roman" w:hAnsi="Times New Roman" w:cs="Times New Roman"/>
          <w:sz w:val="24"/>
          <w:szCs w:val="24"/>
        </w:rPr>
        <w:t>Ontolojik Tanrı kanıtlamasında ileri sürülen argümanları yazınız. (15 puan)</w:t>
      </w:r>
    </w:p>
    <w:p w14:paraId="001D2C68" w14:textId="77777777" w:rsidR="001236B9" w:rsidRPr="00B66047" w:rsidRDefault="001236B9" w:rsidP="00B66047">
      <w:pPr>
        <w:pStyle w:val="Balk1"/>
        <w:spacing w:before="0"/>
        <w:rPr>
          <w:rFonts w:ascii="Times New Roman" w:hAnsi="Times New Roman" w:cs="Times New Roman"/>
          <w:sz w:val="24"/>
          <w:szCs w:val="24"/>
        </w:rPr>
      </w:pPr>
    </w:p>
    <w:p w14:paraId="7A3D500B" w14:textId="77777777" w:rsidR="001236B9" w:rsidRPr="00B66047" w:rsidRDefault="001236B9" w:rsidP="00B66047">
      <w:pPr>
        <w:pStyle w:val="Balk1"/>
        <w:spacing w:before="0"/>
        <w:rPr>
          <w:rFonts w:ascii="Times New Roman" w:hAnsi="Times New Roman" w:cs="Times New Roman"/>
          <w:sz w:val="24"/>
          <w:szCs w:val="24"/>
        </w:rPr>
      </w:pPr>
    </w:p>
    <w:p w14:paraId="1D34B408" w14:textId="77777777" w:rsidR="001236B9" w:rsidRDefault="001236B9" w:rsidP="00B66047">
      <w:pPr>
        <w:pStyle w:val="Balk1"/>
        <w:spacing w:before="0"/>
        <w:rPr>
          <w:rFonts w:ascii="Times New Roman" w:hAnsi="Times New Roman" w:cs="Times New Roman"/>
          <w:sz w:val="24"/>
          <w:szCs w:val="24"/>
        </w:rPr>
      </w:pPr>
    </w:p>
    <w:p w14:paraId="5E551D95" w14:textId="77777777" w:rsidR="00B66047" w:rsidRDefault="00B66047" w:rsidP="00B66047">
      <w:pPr>
        <w:pStyle w:val="Balk1"/>
        <w:spacing w:before="0"/>
        <w:rPr>
          <w:rFonts w:ascii="Times New Roman" w:hAnsi="Times New Roman" w:cs="Times New Roman"/>
          <w:sz w:val="24"/>
          <w:szCs w:val="24"/>
        </w:rPr>
      </w:pPr>
    </w:p>
    <w:p w14:paraId="3A851286" w14:textId="77777777" w:rsidR="00B66047" w:rsidRDefault="00B66047" w:rsidP="00B66047">
      <w:pPr>
        <w:pStyle w:val="Balk1"/>
        <w:spacing w:before="0"/>
        <w:rPr>
          <w:rFonts w:ascii="Times New Roman" w:hAnsi="Times New Roman" w:cs="Times New Roman"/>
          <w:sz w:val="24"/>
          <w:szCs w:val="24"/>
        </w:rPr>
      </w:pPr>
    </w:p>
    <w:p w14:paraId="780830CC" w14:textId="77777777" w:rsidR="00B66047" w:rsidRDefault="00B66047" w:rsidP="00B66047">
      <w:pPr>
        <w:pStyle w:val="Balk1"/>
        <w:spacing w:before="0"/>
        <w:rPr>
          <w:rFonts w:ascii="Times New Roman" w:hAnsi="Times New Roman" w:cs="Times New Roman"/>
          <w:sz w:val="24"/>
          <w:szCs w:val="24"/>
        </w:rPr>
      </w:pPr>
    </w:p>
    <w:p w14:paraId="0CEF17F2" w14:textId="77777777" w:rsidR="00B66047" w:rsidRDefault="00B66047" w:rsidP="00B66047">
      <w:pPr>
        <w:pStyle w:val="Balk1"/>
        <w:spacing w:before="0"/>
        <w:rPr>
          <w:rFonts w:ascii="Times New Roman" w:hAnsi="Times New Roman" w:cs="Times New Roman"/>
          <w:sz w:val="24"/>
          <w:szCs w:val="24"/>
        </w:rPr>
      </w:pPr>
    </w:p>
    <w:p w14:paraId="16E18561" w14:textId="77777777" w:rsidR="00B66047" w:rsidRPr="00B66047" w:rsidRDefault="00B66047" w:rsidP="00B66047">
      <w:pPr>
        <w:pStyle w:val="Balk1"/>
        <w:spacing w:before="0"/>
        <w:rPr>
          <w:rFonts w:ascii="Times New Roman" w:hAnsi="Times New Roman" w:cs="Times New Roman"/>
          <w:sz w:val="24"/>
          <w:szCs w:val="24"/>
        </w:rPr>
      </w:pPr>
    </w:p>
    <w:p w14:paraId="09EB4657" w14:textId="77777777" w:rsidR="001236B9" w:rsidRPr="00B66047" w:rsidRDefault="001236B9" w:rsidP="00B66047">
      <w:pPr>
        <w:pStyle w:val="Balk1"/>
        <w:spacing w:before="0"/>
        <w:rPr>
          <w:rFonts w:ascii="Times New Roman" w:hAnsi="Times New Roman" w:cs="Times New Roman"/>
          <w:sz w:val="24"/>
          <w:szCs w:val="24"/>
        </w:rPr>
      </w:pPr>
    </w:p>
    <w:p w14:paraId="21F62A42" w14:textId="77777777" w:rsidR="001236B9" w:rsidRPr="00B66047" w:rsidRDefault="001236B9" w:rsidP="00B66047">
      <w:pPr>
        <w:pStyle w:val="Balk1"/>
        <w:spacing w:before="0"/>
        <w:rPr>
          <w:rFonts w:ascii="Times New Roman" w:hAnsi="Times New Roman" w:cs="Times New Roman"/>
          <w:sz w:val="24"/>
          <w:szCs w:val="24"/>
        </w:rPr>
      </w:pPr>
    </w:p>
    <w:p w14:paraId="7BBFF7B8" w14:textId="77777777" w:rsidR="001236B9" w:rsidRPr="00B66047" w:rsidRDefault="001236B9" w:rsidP="00B66047">
      <w:pPr>
        <w:pStyle w:val="Balk1"/>
        <w:spacing w:before="0"/>
        <w:rPr>
          <w:rFonts w:ascii="Times New Roman" w:hAnsi="Times New Roman" w:cs="Times New Roman"/>
          <w:sz w:val="24"/>
          <w:szCs w:val="24"/>
        </w:rPr>
      </w:pPr>
    </w:p>
    <w:p w14:paraId="0E8F5491" w14:textId="720DA368" w:rsidR="001236B9" w:rsidRPr="00B66047" w:rsidRDefault="00B66047" w:rsidP="00B66047">
      <w:pPr>
        <w:pStyle w:val="Balk1"/>
        <w:spacing w:before="0"/>
        <w:ind w:left="0"/>
        <w:rPr>
          <w:rFonts w:ascii="Times New Roman" w:hAnsi="Times New Roman" w:cs="Times New Roman"/>
          <w:b w:val="0"/>
          <w:bCs w:val="0"/>
          <w:sz w:val="24"/>
          <w:szCs w:val="24"/>
        </w:rPr>
      </w:pPr>
      <w:r w:rsidRPr="00B66047">
        <w:rPr>
          <w:rFonts w:ascii="Times New Roman" w:hAnsi="Times New Roman" w:cs="Times New Roman"/>
          <w:b w:val="0"/>
          <w:bCs w:val="0"/>
          <w:sz w:val="24"/>
          <w:szCs w:val="24"/>
        </w:rPr>
        <w:t>İslam felsefesi hem dinî düşünceyle hem de aklî sorgulamayla ilişki kurarak varlık, bilgi ve değer alanlarında birçok soruyu tartışma konusu yapmıştır.</w:t>
      </w:r>
    </w:p>
    <w:p w14:paraId="2BAC08EE" w14:textId="27C89532" w:rsidR="001236B9" w:rsidRPr="00B66047" w:rsidRDefault="00000000" w:rsidP="00B66047">
      <w:pPr>
        <w:pStyle w:val="Balk1"/>
        <w:numPr>
          <w:ilvl w:val="0"/>
          <w:numId w:val="68"/>
        </w:numPr>
        <w:spacing w:before="0"/>
        <w:rPr>
          <w:rFonts w:ascii="Times New Roman" w:hAnsi="Times New Roman" w:cs="Times New Roman"/>
          <w:sz w:val="24"/>
          <w:szCs w:val="24"/>
        </w:rPr>
      </w:pPr>
      <w:r w:rsidRPr="00B66047">
        <w:rPr>
          <w:rFonts w:ascii="Times New Roman" w:eastAsia="Times New Roman" w:hAnsi="Times New Roman" w:cs="Times New Roman"/>
          <w:sz w:val="24"/>
          <w:szCs w:val="24"/>
        </w:rPr>
        <w:t>İslam felsefesinde tartışılan temel problemleri yazınız. (1</w:t>
      </w:r>
      <w:r w:rsidR="00B66047">
        <w:rPr>
          <w:rFonts w:ascii="Times New Roman" w:eastAsia="Times New Roman" w:hAnsi="Times New Roman" w:cs="Times New Roman"/>
          <w:sz w:val="24"/>
          <w:szCs w:val="24"/>
        </w:rPr>
        <w:t>0</w:t>
      </w:r>
      <w:r w:rsidRPr="00B66047">
        <w:rPr>
          <w:rFonts w:ascii="Times New Roman" w:eastAsia="Times New Roman" w:hAnsi="Times New Roman" w:cs="Times New Roman"/>
          <w:sz w:val="24"/>
          <w:szCs w:val="24"/>
        </w:rPr>
        <w:t xml:space="preserve"> puan)</w:t>
      </w:r>
    </w:p>
    <w:bookmarkEnd w:id="0"/>
    <w:p w14:paraId="01DF6C87" w14:textId="77777777" w:rsidR="001236B9" w:rsidRPr="00B66047" w:rsidRDefault="001236B9" w:rsidP="00B66047">
      <w:pPr>
        <w:pStyle w:val="Balk1"/>
        <w:spacing w:before="0"/>
        <w:rPr>
          <w:rFonts w:ascii="Times New Roman" w:hAnsi="Times New Roman" w:cs="Times New Roman"/>
          <w:sz w:val="24"/>
          <w:szCs w:val="24"/>
        </w:rPr>
      </w:pPr>
    </w:p>
    <w:p w14:paraId="73533741" w14:textId="77777777" w:rsidR="001236B9" w:rsidRPr="00B66047" w:rsidRDefault="001236B9" w:rsidP="00B66047">
      <w:pPr>
        <w:pStyle w:val="Balk1"/>
        <w:spacing w:before="0"/>
        <w:rPr>
          <w:rFonts w:ascii="Times New Roman" w:hAnsi="Times New Roman" w:cs="Times New Roman"/>
          <w:sz w:val="24"/>
          <w:szCs w:val="24"/>
        </w:rPr>
      </w:pPr>
    </w:p>
    <w:p w14:paraId="5A7BAC01" w14:textId="77777777" w:rsidR="001236B9" w:rsidRDefault="001236B9">
      <w:pPr>
        <w:pStyle w:val="Balk1"/>
        <w:spacing w:before="111" w:line="292" w:lineRule="auto"/>
        <w:rPr>
          <w:rFonts w:ascii="Times New Roman" w:hAnsi="Times New Roman" w:cs="Times New Roman"/>
          <w:sz w:val="24"/>
          <w:szCs w:val="24"/>
        </w:rPr>
      </w:pPr>
    </w:p>
    <w:p w14:paraId="558288CA" w14:textId="77777777" w:rsidR="001236B9" w:rsidRDefault="001236B9">
      <w:pPr>
        <w:pStyle w:val="Balk1"/>
        <w:spacing w:before="111" w:line="292" w:lineRule="auto"/>
        <w:rPr>
          <w:rFonts w:ascii="Times New Roman" w:hAnsi="Times New Roman" w:cs="Times New Roman"/>
          <w:sz w:val="24"/>
          <w:szCs w:val="24"/>
        </w:rPr>
      </w:pPr>
    </w:p>
    <w:p w14:paraId="47206325" w14:textId="77777777" w:rsidR="001236B9" w:rsidRDefault="001236B9">
      <w:pPr>
        <w:pStyle w:val="Balk1"/>
        <w:spacing w:before="111" w:line="292" w:lineRule="auto"/>
        <w:rPr>
          <w:rFonts w:ascii="Times New Roman" w:hAnsi="Times New Roman" w:cs="Times New Roman"/>
          <w:sz w:val="24"/>
          <w:szCs w:val="24"/>
        </w:rPr>
      </w:pPr>
    </w:p>
    <w:p w14:paraId="333414C1" w14:textId="77777777" w:rsidR="00B66047" w:rsidRDefault="00B66047">
      <w:pPr>
        <w:pStyle w:val="Balk1"/>
        <w:spacing w:before="111" w:line="292" w:lineRule="auto"/>
        <w:rPr>
          <w:rFonts w:ascii="Times New Roman" w:hAnsi="Times New Roman" w:cs="Times New Roman"/>
          <w:sz w:val="24"/>
          <w:szCs w:val="24"/>
        </w:rPr>
      </w:pPr>
    </w:p>
    <w:p w14:paraId="40884ECB" w14:textId="77777777" w:rsidR="001236B9" w:rsidRDefault="001236B9">
      <w:pPr>
        <w:pStyle w:val="Balk1"/>
        <w:spacing w:before="111" w:line="292" w:lineRule="auto"/>
        <w:rPr>
          <w:rFonts w:ascii="Times New Roman" w:hAnsi="Times New Roman" w:cs="Times New Roman"/>
          <w:sz w:val="24"/>
          <w:szCs w:val="24"/>
        </w:rPr>
      </w:pPr>
    </w:p>
    <w:p w14:paraId="48439F1B" w14:textId="77777777" w:rsidR="001236B9" w:rsidRDefault="001236B9">
      <w:pPr>
        <w:pStyle w:val="Balk1"/>
        <w:spacing w:before="111" w:line="292" w:lineRule="auto"/>
        <w:rPr>
          <w:rFonts w:ascii="Times New Roman" w:hAnsi="Times New Roman" w:cs="Times New Roman"/>
          <w:sz w:val="24"/>
          <w:szCs w:val="24"/>
        </w:rPr>
      </w:pPr>
    </w:p>
    <w:p w14:paraId="653BB515" w14:textId="77777777" w:rsidR="001236B9" w:rsidRDefault="001236B9">
      <w:pPr>
        <w:pStyle w:val="Balk1"/>
        <w:jc w:val="both"/>
        <w:rPr>
          <w:rFonts w:ascii="Times New Roman" w:hAnsi="Times New Roman" w:cs="Times New Roman"/>
          <w:sz w:val="22"/>
          <w:szCs w:val="22"/>
        </w:rPr>
      </w:pPr>
    </w:p>
    <w:p w14:paraId="3E9EE482" w14:textId="77777777" w:rsidR="001236B9" w:rsidRDefault="00000000">
      <w:pPr>
        <w:spacing w:after="0" w:line="240" w:lineRule="auto"/>
        <w:rPr>
          <w:rFonts w:ascii="Times New Roman" w:hAnsi="Times New Roman" w:cs="Times New Roman"/>
          <w:b/>
          <w14:ligatures w14:val="none"/>
        </w:rPr>
      </w:pPr>
      <w:r>
        <w:rPr>
          <w:rFonts w:ascii="Times New Roman" w:eastAsia="Times New Roman" w:hAnsi="Times New Roman" w:cs="Times New Roman"/>
          <w:b/>
          <w:lang w:eastAsia="en-US"/>
          <w14:ligatures w14:val="none"/>
        </w:rPr>
        <w:t xml:space="preserve"> BAŞARILAR DİLERİM                                                                                                          Erdal AYDEMİR</w:t>
      </w:r>
    </w:p>
    <w:p w14:paraId="70B12F0F" w14:textId="77777777" w:rsidR="001236B9" w:rsidRDefault="00000000">
      <w:pPr>
        <w:spacing w:after="0" w:line="240" w:lineRule="auto"/>
        <w:rPr>
          <w:rFonts w:ascii="Times New Roman" w:eastAsia="Times New Roman" w:hAnsi="Times New Roman" w:cs="Times New Roman"/>
          <w:b/>
          <w:lang w:eastAsia="en-US"/>
          <w14:ligatures w14:val="none"/>
        </w:rPr>
      </w:pPr>
      <w:r>
        <w:rPr>
          <w:rFonts w:ascii="Times New Roman" w:eastAsia="Times New Roman" w:hAnsi="Times New Roman" w:cs="Times New Roman"/>
          <w:b/>
          <w:lang w:eastAsia="en-US"/>
          <w14:ligatures w14:val="none"/>
        </w:rPr>
        <w:t xml:space="preserve">                                                                                                                                            Felsefe Grubu Öğretmeni</w:t>
      </w:r>
    </w:p>
    <w:p w14:paraId="7A578899" w14:textId="214BAF58" w:rsidR="00CD16B4" w:rsidRPr="00727934" w:rsidRDefault="00CD16B4" w:rsidP="00CD16B4">
      <w:pPr>
        <w:spacing w:after="0" w:line="240" w:lineRule="auto"/>
        <w:jc w:val="center"/>
        <w:rPr>
          <w:rFonts w:ascii="Times New Roman" w:eastAsia="Times New Roman" w:hAnsi="Times New Roman" w:cs="Times New Roman"/>
          <w:b/>
          <w:sz w:val="28"/>
          <w:szCs w:val="28"/>
          <w:lang w:eastAsia="en-US"/>
          <w14:ligatures w14:val="none"/>
        </w:rPr>
      </w:pPr>
      <w:r w:rsidRPr="00727934">
        <w:rPr>
          <w:rFonts w:ascii="Times New Roman" w:eastAsia="Times New Roman" w:hAnsi="Times New Roman" w:cs="Times New Roman"/>
          <w:b/>
          <w:sz w:val="28"/>
          <w:szCs w:val="28"/>
          <w:lang w:eastAsia="en-US"/>
          <w14:ligatures w14:val="none"/>
        </w:rPr>
        <w:lastRenderedPageBreak/>
        <w:t>CEVAPLAR</w:t>
      </w:r>
    </w:p>
    <w:p w14:paraId="6119832E" w14:textId="77777777" w:rsidR="004116B6" w:rsidRPr="004116B6" w:rsidRDefault="004116B6" w:rsidP="004116B6">
      <w:pPr>
        <w:spacing w:after="0" w:line="240" w:lineRule="auto"/>
        <w:rPr>
          <w:rFonts w:ascii="Times New Roman" w:hAnsi="Times New Roman" w:cs="Times New Roman"/>
          <w:b/>
          <w:sz w:val="24"/>
          <w:szCs w:val="24"/>
          <w14:ligatures w14:val="none"/>
        </w:rPr>
      </w:pPr>
      <w:r w:rsidRPr="004116B6">
        <w:rPr>
          <w:rFonts w:ascii="Times New Roman" w:eastAsia="Times New Roman" w:hAnsi="Times New Roman" w:cs="Times New Roman"/>
          <w:sz w:val="24"/>
          <w:szCs w:val="24"/>
        </w:rPr>
        <w:t xml:space="preserve">Hint, Çin ve İran kültürlerinde azımsanmayacak bir felsefi düşünce geleneği </w:t>
      </w:r>
      <w:r w:rsidRPr="004116B6">
        <w:rPr>
          <w:rFonts w:ascii="Times New Roman" w:hAnsi="Times New Roman" w:cs="Times New Roman"/>
          <w:sz w:val="24"/>
          <w:szCs w:val="24"/>
        </w:rPr>
        <w:t xml:space="preserve">ortaya çıkmıştır. </w:t>
      </w:r>
      <w:r w:rsidRPr="004116B6">
        <w:rPr>
          <w:rFonts w:ascii="Times New Roman" w:eastAsia="Times New Roman" w:hAnsi="Times New Roman" w:cs="Times New Roman"/>
          <w:sz w:val="24"/>
          <w:szCs w:val="24"/>
        </w:rPr>
        <w:t>Ancak bu felsefi düşünce, kendini mitolojik düşünce ve dinden soyutlayamamıştır. Bu medeniyetlerde yapılan bilimsel çalışmalar din ve mitolojiden ayrı olmadığı için gerçek anlamda bir bilim ve felsefeden bahsedemiyoruz. Bunları “felsefeye benzeyen düşünceler” diye adlandırabiliriz.</w:t>
      </w:r>
    </w:p>
    <w:p w14:paraId="4F9F4D11" w14:textId="63AFD7A3" w:rsidR="00CD16B4" w:rsidRPr="00B66047" w:rsidRDefault="00CD16B4" w:rsidP="00CD16B4">
      <w:pPr>
        <w:pStyle w:val="Balk1"/>
        <w:spacing w:before="0"/>
        <w:ind w:left="0"/>
        <w:rPr>
          <w:rFonts w:ascii="Times New Roman" w:hAnsi="Times New Roman" w:cs="Times New Roman"/>
          <w:sz w:val="24"/>
          <w:szCs w:val="24"/>
        </w:rPr>
      </w:pPr>
      <w:r>
        <w:rPr>
          <w:rFonts w:ascii="Times New Roman" w:eastAsia="Times New Roman" w:hAnsi="Times New Roman" w:cs="Times New Roman"/>
          <w:color w:val="231F20"/>
          <w:sz w:val="24"/>
          <w:szCs w:val="24"/>
        </w:rPr>
        <w:t xml:space="preserve">1. </w:t>
      </w:r>
      <w:r w:rsidRPr="00B66047">
        <w:rPr>
          <w:rFonts w:ascii="Times New Roman" w:eastAsia="Times New Roman" w:hAnsi="Times New Roman" w:cs="Times New Roman"/>
          <w:color w:val="231F20"/>
          <w:sz w:val="24"/>
          <w:szCs w:val="24"/>
        </w:rPr>
        <w:t>Metinden</w:t>
      </w:r>
      <w:r w:rsidRPr="00B66047">
        <w:rPr>
          <w:rFonts w:ascii="Times New Roman" w:eastAsia="Times New Roman" w:hAnsi="Times New Roman" w:cs="Times New Roman"/>
          <w:color w:val="231F20"/>
          <w:spacing w:val="-4"/>
          <w:sz w:val="24"/>
          <w:szCs w:val="24"/>
        </w:rPr>
        <w:t xml:space="preserve"> </w:t>
      </w:r>
      <w:r w:rsidRPr="00B66047">
        <w:rPr>
          <w:rFonts w:ascii="Times New Roman" w:eastAsia="Times New Roman" w:hAnsi="Times New Roman" w:cs="Times New Roman"/>
          <w:color w:val="231F20"/>
          <w:sz w:val="24"/>
          <w:szCs w:val="24"/>
        </w:rPr>
        <w:t>hareketle</w:t>
      </w:r>
      <w:r w:rsidRPr="00B66047">
        <w:rPr>
          <w:rFonts w:ascii="Times New Roman" w:eastAsia="Times New Roman" w:hAnsi="Times New Roman" w:cs="Times New Roman"/>
          <w:color w:val="231F20"/>
          <w:spacing w:val="-4"/>
          <w:sz w:val="24"/>
          <w:szCs w:val="24"/>
        </w:rPr>
        <w:t xml:space="preserve"> </w:t>
      </w:r>
      <w:r w:rsidRPr="00B66047">
        <w:rPr>
          <w:rFonts w:ascii="Times New Roman" w:eastAsia="Times New Roman" w:hAnsi="Times New Roman" w:cs="Times New Roman"/>
          <w:color w:val="231F20"/>
          <w:sz w:val="24"/>
          <w:szCs w:val="24"/>
        </w:rPr>
        <w:t>felsefenin</w:t>
      </w:r>
      <w:r w:rsidRPr="00B66047">
        <w:rPr>
          <w:rFonts w:ascii="Times New Roman" w:eastAsia="Times New Roman" w:hAnsi="Times New Roman" w:cs="Times New Roman"/>
          <w:color w:val="231F20"/>
          <w:spacing w:val="-4"/>
          <w:sz w:val="24"/>
          <w:szCs w:val="24"/>
        </w:rPr>
        <w:t xml:space="preserve"> antik yunanda ortaya çıkmasının sebeplerini yazınız.</w:t>
      </w:r>
      <w:r w:rsidRPr="00B66047">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B66047">
        <w:rPr>
          <w:rFonts w:ascii="Times New Roman" w:eastAsia="Times New Roman" w:hAnsi="Times New Roman" w:cs="Times New Roman"/>
          <w:sz w:val="24"/>
          <w:szCs w:val="24"/>
        </w:rPr>
        <w:t xml:space="preserve"> puan)</w:t>
      </w:r>
    </w:p>
    <w:p w14:paraId="2D5C6BFB" w14:textId="77777777" w:rsidR="00CD16B4" w:rsidRPr="00B66047" w:rsidRDefault="00CD16B4" w:rsidP="00CD16B4">
      <w:pPr>
        <w:pStyle w:val="Balk1"/>
        <w:spacing w:before="0"/>
        <w:rPr>
          <w:rFonts w:ascii="Times New Roman" w:hAnsi="Times New Roman" w:cs="Times New Roman"/>
          <w:sz w:val="24"/>
          <w:szCs w:val="24"/>
        </w:rPr>
      </w:pPr>
    </w:p>
    <w:p w14:paraId="4DA737C0" w14:textId="0A6C9168" w:rsidR="00CD16B4" w:rsidRDefault="00727934" w:rsidP="00727934">
      <w:pPr>
        <w:pStyle w:val="Balk1"/>
        <w:spacing w:before="0"/>
        <w:ind w:left="0"/>
        <w:rPr>
          <w:rFonts w:ascii="Times New Roman" w:hAnsi="Times New Roman" w:cs="Times New Roman"/>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59264" behindDoc="0" locked="0" layoutInCell="1" allowOverlap="1" wp14:anchorId="1F86D90F" wp14:editId="24B5B3AE">
                <wp:simplePos x="0" y="0"/>
                <wp:positionH relativeFrom="column">
                  <wp:posOffset>10643</wp:posOffset>
                </wp:positionH>
                <wp:positionV relativeFrom="paragraph">
                  <wp:posOffset>7264</wp:posOffset>
                </wp:positionV>
                <wp:extent cx="6686550" cy="2355495"/>
                <wp:effectExtent l="0" t="0" r="19050" b="26035"/>
                <wp:wrapNone/>
                <wp:docPr id="1205123848" name="Dikdörtgen: Köşeleri Yuvarlatılmış 22"/>
                <wp:cNvGraphicFramePr/>
                <a:graphic xmlns:a="http://schemas.openxmlformats.org/drawingml/2006/main">
                  <a:graphicData uri="http://schemas.microsoft.com/office/word/2010/wordprocessingShape">
                    <wps:wsp>
                      <wps:cNvSpPr/>
                      <wps:spPr>
                        <a:xfrm>
                          <a:off x="0" y="0"/>
                          <a:ext cx="6686550" cy="2355495"/>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15451152" w14:textId="77777777" w:rsidR="004E62AC" w:rsidRDefault="004E62AC" w:rsidP="004E62AC">
                            <w:pPr>
                              <w:pStyle w:val="NormalWeb"/>
                              <w:spacing w:before="0" w:beforeAutospacing="0" w:after="0" w:afterAutospacing="0"/>
                            </w:pPr>
                            <w:r>
                              <w:t>Felsefenin Antik Yunan’da ortaya çıkmasının sebepleri şunlardır:</w:t>
                            </w:r>
                          </w:p>
                          <w:p w14:paraId="15B6320F" w14:textId="45DD3B79"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 xml:space="preserve">Mitolojik açıklamalardan </w:t>
                            </w:r>
                            <w:r>
                              <w:rPr>
                                <w:rStyle w:val="Gl"/>
                                <w:b w:val="0"/>
                                <w:bCs w:val="0"/>
                              </w:rPr>
                              <w:t xml:space="preserve"> </w:t>
                            </w:r>
                            <w:r w:rsidRPr="004E62AC">
                              <w:rPr>
                                <w:rStyle w:val="Gl"/>
                                <w:b w:val="0"/>
                                <w:bCs w:val="0"/>
                              </w:rPr>
                              <w:t>uzaklaşılıp akla dayalı açıklamaya yönelinmesi</w:t>
                            </w:r>
                          </w:p>
                          <w:p w14:paraId="09AB36EE"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Doğa ve insanla ilgili soruların dinî/mitolojik anlatılarla değil, akıl yürütme ile ele alınması</w:t>
                            </w:r>
                          </w:p>
                          <w:p w14:paraId="0866F4E6"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Doğa olaylarını açıklarken doğaüstü güçler yerine “doğal nedenler” arama eğiliminin güçlenmesi</w:t>
                            </w:r>
                          </w:p>
                          <w:p w14:paraId="70CDC403"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Bilgi üretiminde gelenek/otoriteye bağlı aktarımın zayıflayıp sorgulama ve temellendirme isteğinin öne çıkması</w:t>
                            </w:r>
                          </w:p>
                          <w:p w14:paraId="20E5AA97"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“Neden?” sorusunu sistemli biçimde sorma; açıklamaları gerekçelendirme ve eleştirel düşünme ihtiyacının artması</w:t>
                            </w:r>
                          </w:p>
                          <w:p w14:paraId="25CE344E"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Bilimsel etkinliğin din ve mitolojiyle iç içe olmaktan çıkıp daha bağımsız bir araştırma alanına dönüşmesi (bu sayede felsefenin ‘gerçek anlamda’ ortaya çıkabilmesi)</w:t>
                            </w:r>
                          </w:p>
                          <w:p w14:paraId="6F46F126" w14:textId="77777777" w:rsidR="00727934" w:rsidRPr="00767185" w:rsidRDefault="00727934" w:rsidP="00727934">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F86D90F" id="Dikdörtgen: Köşeleri Yuvarlatılmış 22" o:spid="_x0000_s1038" style="position:absolute;margin-left:.85pt;margin-top:.55pt;width:526.5pt;height:185.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" fillcolor="white [3201]" strokecolor="#5b9bd5 [3208]" strokeweight="1pt">
                <v:stroke joinstyle="miter"/>
                <v:textbox>
                  <w:txbxContent>
                    <w:p w14:paraId="15451152" w14:textId="77777777" w:rsidR="004E62AC" w:rsidRDefault="004E62AC" w:rsidP="004E62AC">
                      <w:pPr>
                        <w:pStyle w:val="NormalWeb"/>
                        <w:spacing w:before="0" w:beforeAutospacing="0" w:after="0" w:afterAutospacing="0"/>
                      </w:pPr>
                      <w:r>
                        <w:t>Felsefenin Antik Yunan’da ortaya çıkmasının sebepleri şunlardır:</w:t>
                      </w:r>
                    </w:p>
                    <w:p w14:paraId="15B6320F" w14:textId="45DD3B79"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 xml:space="preserve">Mitolojik açıklamalardan </w:t>
                      </w:r>
                      <w:r>
                        <w:rPr>
                          <w:rStyle w:val="Gl"/>
                          <w:b w:val="0"/>
                          <w:bCs w:val="0"/>
                        </w:rPr>
                        <w:t xml:space="preserve"> </w:t>
                      </w:r>
                      <w:r w:rsidRPr="004E62AC">
                        <w:rPr>
                          <w:rStyle w:val="Gl"/>
                          <w:b w:val="0"/>
                          <w:bCs w:val="0"/>
                        </w:rPr>
                        <w:t>uzaklaşılıp akla dayalı açıklamaya yönelinmesi</w:t>
                      </w:r>
                    </w:p>
                    <w:p w14:paraId="09AB36EE"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Doğa ve insanla ilgili soruların dinî/mitolojik anlatılarla değil, akıl yürütme ile ele alınması</w:t>
                      </w:r>
                    </w:p>
                    <w:p w14:paraId="0866F4E6"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Doğa olaylarını açıklarken doğaüstü güçler yerine “doğal nedenler” arama eğiliminin güçlenmesi</w:t>
                      </w:r>
                    </w:p>
                    <w:p w14:paraId="70CDC403"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Bilgi üretiminde gelenek/otoriteye bağlı aktarımın zayıflayıp sorgulama ve temellendirme isteğinin öne çıkması</w:t>
                      </w:r>
                    </w:p>
                    <w:p w14:paraId="20E5AA97"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“Neden?” sorusunu sistemli biçimde sorma; açıklamaları gerekçelendirme ve eleştirel düşünme ihtiyacının artması</w:t>
                      </w:r>
                    </w:p>
                    <w:p w14:paraId="25CE344E" w14:textId="77777777" w:rsidR="004E62AC" w:rsidRPr="004E62AC" w:rsidRDefault="004E62AC" w:rsidP="004E62AC">
                      <w:pPr>
                        <w:pStyle w:val="NormalWeb"/>
                        <w:numPr>
                          <w:ilvl w:val="0"/>
                          <w:numId w:val="78"/>
                        </w:numPr>
                        <w:spacing w:before="0" w:beforeAutospacing="0" w:after="0" w:afterAutospacing="0"/>
                        <w:rPr>
                          <w:b/>
                          <w:bCs/>
                        </w:rPr>
                      </w:pPr>
                      <w:r w:rsidRPr="004E62AC">
                        <w:rPr>
                          <w:rStyle w:val="Gl"/>
                          <w:b w:val="0"/>
                          <w:bCs w:val="0"/>
                        </w:rPr>
                        <w:t>Bilimsel etkinliğin din ve mitolojiyle iç içe olmaktan çıkıp daha bağımsız bir araştırma alanına dönüşmesi (bu sayede felsefenin ‘gerçek anlamda’ ortaya çıkabilmesi)</w:t>
                      </w:r>
                    </w:p>
                    <w:p w14:paraId="6F46F126" w14:textId="77777777" w:rsidR="00727934" w:rsidRPr="00767185" w:rsidRDefault="00727934" w:rsidP="00727934">
                      <w:pPr>
                        <w:jc w:val="center"/>
                        <w:rPr>
                          <w:rFonts w:ascii="Times New Roman" w:hAnsi="Times New Roman" w:cs="Times New Roman"/>
                        </w:rPr>
                      </w:pPr>
                    </w:p>
                  </w:txbxContent>
                </v:textbox>
              </v:roundrect>
            </w:pict>
          </mc:Fallback>
        </mc:AlternateContent>
      </w:r>
    </w:p>
    <w:p w14:paraId="4E780472" w14:textId="77777777" w:rsidR="00727934" w:rsidRDefault="00727934" w:rsidP="00727934">
      <w:pPr>
        <w:pStyle w:val="Balk1"/>
        <w:spacing w:before="0"/>
        <w:ind w:left="0"/>
        <w:rPr>
          <w:rFonts w:ascii="Times New Roman" w:hAnsi="Times New Roman" w:cs="Times New Roman"/>
          <w:sz w:val="24"/>
          <w:szCs w:val="24"/>
        </w:rPr>
      </w:pPr>
    </w:p>
    <w:p w14:paraId="1BB34E5D" w14:textId="77777777" w:rsidR="00727934" w:rsidRDefault="00727934" w:rsidP="00727934">
      <w:pPr>
        <w:pStyle w:val="Balk1"/>
        <w:spacing w:before="0"/>
        <w:ind w:left="0"/>
        <w:rPr>
          <w:rFonts w:ascii="Times New Roman" w:hAnsi="Times New Roman" w:cs="Times New Roman"/>
          <w:sz w:val="24"/>
          <w:szCs w:val="24"/>
        </w:rPr>
      </w:pPr>
    </w:p>
    <w:p w14:paraId="3B00C941" w14:textId="77777777" w:rsidR="00727934" w:rsidRDefault="00727934" w:rsidP="00727934">
      <w:pPr>
        <w:pStyle w:val="Balk1"/>
        <w:spacing w:before="0"/>
        <w:ind w:left="0"/>
        <w:rPr>
          <w:rFonts w:ascii="Times New Roman" w:hAnsi="Times New Roman" w:cs="Times New Roman"/>
          <w:sz w:val="24"/>
          <w:szCs w:val="24"/>
        </w:rPr>
      </w:pPr>
    </w:p>
    <w:p w14:paraId="291F3E14" w14:textId="689F8267" w:rsidR="00727934" w:rsidRPr="00B66047" w:rsidRDefault="00727934" w:rsidP="00727934">
      <w:pPr>
        <w:pStyle w:val="Balk1"/>
        <w:spacing w:before="0"/>
        <w:ind w:left="0"/>
        <w:rPr>
          <w:rFonts w:ascii="Times New Roman" w:hAnsi="Times New Roman" w:cs="Times New Roman"/>
          <w:sz w:val="24"/>
          <w:szCs w:val="24"/>
        </w:rPr>
      </w:pPr>
    </w:p>
    <w:p w14:paraId="2312AA1A" w14:textId="77777777" w:rsidR="00CD16B4" w:rsidRPr="00B66047" w:rsidRDefault="00CD16B4" w:rsidP="00CD16B4">
      <w:pPr>
        <w:pStyle w:val="Balk1"/>
        <w:spacing w:before="0"/>
        <w:rPr>
          <w:rFonts w:ascii="Times New Roman" w:hAnsi="Times New Roman" w:cs="Times New Roman"/>
          <w:sz w:val="24"/>
          <w:szCs w:val="24"/>
        </w:rPr>
      </w:pPr>
    </w:p>
    <w:p w14:paraId="1E1469C2" w14:textId="77777777" w:rsidR="00CD16B4" w:rsidRPr="00B66047" w:rsidRDefault="00CD16B4" w:rsidP="00CD16B4">
      <w:pPr>
        <w:pStyle w:val="Balk1"/>
        <w:spacing w:before="0"/>
        <w:rPr>
          <w:rFonts w:ascii="Times New Roman" w:hAnsi="Times New Roman" w:cs="Times New Roman"/>
          <w:sz w:val="24"/>
          <w:szCs w:val="24"/>
        </w:rPr>
      </w:pPr>
    </w:p>
    <w:p w14:paraId="102A07CE" w14:textId="38FE6A46" w:rsidR="00CD16B4" w:rsidRDefault="00CD16B4" w:rsidP="00CD16B4">
      <w:pPr>
        <w:pStyle w:val="Balk1"/>
        <w:spacing w:before="0"/>
        <w:rPr>
          <w:rFonts w:ascii="Times New Roman" w:hAnsi="Times New Roman" w:cs="Times New Roman"/>
          <w:sz w:val="24"/>
          <w:szCs w:val="24"/>
        </w:rPr>
      </w:pPr>
    </w:p>
    <w:p w14:paraId="377A1286" w14:textId="77777777" w:rsidR="00CD16B4" w:rsidRPr="00B66047" w:rsidRDefault="00CD16B4" w:rsidP="00CD16B4">
      <w:pPr>
        <w:pStyle w:val="Balk1"/>
        <w:spacing w:before="0"/>
        <w:rPr>
          <w:rFonts w:ascii="Times New Roman" w:hAnsi="Times New Roman" w:cs="Times New Roman"/>
          <w:sz w:val="24"/>
          <w:szCs w:val="24"/>
        </w:rPr>
      </w:pPr>
    </w:p>
    <w:p w14:paraId="61256A5B" w14:textId="46FFF210" w:rsidR="00CD16B4" w:rsidRPr="00B66047" w:rsidRDefault="00CD16B4" w:rsidP="00CD16B4">
      <w:pPr>
        <w:pStyle w:val="Balk1"/>
        <w:spacing w:before="0"/>
        <w:rPr>
          <w:rFonts w:ascii="Times New Roman" w:hAnsi="Times New Roman" w:cs="Times New Roman"/>
          <w:sz w:val="24"/>
          <w:szCs w:val="24"/>
        </w:rPr>
      </w:pPr>
    </w:p>
    <w:p w14:paraId="615AB84B" w14:textId="0E9873A8" w:rsidR="00727934" w:rsidRDefault="00727934" w:rsidP="00CD16B4">
      <w:pPr>
        <w:spacing w:after="0" w:line="240" w:lineRule="auto"/>
        <w:rPr>
          <w:rFonts w:ascii="Times New Roman" w:eastAsia="Times New Roman" w:hAnsi="Times New Roman" w:cs="Times New Roman"/>
          <w:sz w:val="24"/>
          <w:szCs w:val="24"/>
          <w14:ligatures w14:val="none"/>
        </w:rPr>
      </w:pPr>
    </w:p>
    <w:p w14:paraId="3CFB9ABC" w14:textId="68392127" w:rsidR="00727934" w:rsidRDefault="00727934" w:rsidP="00CD16B4">
      <w:pPr>
        <w:spacing w:after="0" w:line="240" w:lineRule="auto"/>
        <w:rPr>
          <w:rFonts w:ascii="Times New Roman" w:eastAsia="Times New Roman" w:hAnsi="Times New Roman" w:cs="Times New Roman"/>
          <w:sz w:val="24"/>
          <w:szCs w:val="24"/>
          <w14:ligatures w14:val="none"/>
        </w:rPr>
      </w:pPr>
    </w:p>
    <w:p w14:paraId="138E7C25" w14:textId="0DB30568" w:rsidR="00727934" w:rsidRDefault="00727934" w:rsidP="00CD16B4">
      <w:pPr>
        <w:spacing w:after="0" w:line="240" w:lineRule="auto"/>
        <w:rPr>
          <w:rFonts w:ascii="Times New Roman" w:eastAsia="Times New Roman" w:hAnsi="Times New Roman" w:cs="Times New Roman"/>
          <w:sz w:val="24"/>
          <w:szCs w:val="24"/>
          <w14:ligatures w14:val="none"/>
        </w:rPr>
      </w:pPr>
    </w:p>
    <w:p w14:paraId="39192C65" w14:textId="04BE4034" w:rsidR="00727934" w:rsidRDefault="00727934" w:rsidP="00CD16B4">
      <w:pPr>
        <w:spacing w:after="0" w:line="240" w:lineRule="auto"/>
        <w:rPr>
          <w:rFonts w:ascii="Times New Roman" w:eastAsia="Times New Roman" w:hAnsi="Times New Roman" w:cs="Times New Roman"/>
          <w:sz w:val="24"/>
          <w:szCs w:val="24"/>
          <w14:ligatures w14:val="none"/>
        </w:rPr>
      </w:pPr>
    </w:p>
    <w:p w14:paraId="408E124C" w14:textId="77777777" w:rsidR="004E62AC" w:rsidRDefault="004E62AC" w:rsidP="00CD16B4">
      <w:pPr>
        <w:spacing w:after="0" w:line="240" w:lineRule="auto"/>
        <w:rPr>
          <w:rFonts w:ascii="Times New Roman" w:eastAsia="Times New Roman" w:hAnsi="Times New Roman" w:cs="Times New Roman"/>
          <w:sz w:val="24"/>
          <w:szCs w:val="24"/>
          <w14:ligatures w14:val="none"/>
        </w:rPr>
      </w:pPr>
    </w:p>
    <w:p w14:paraId="736E106E" w14:textId="69BADBC5" w:rsidR="00CD16B4" w:rsidRPr="00590341" w:rsidRDefault="00CD16B4" w:rsidP="00CD16B4">
      <w:pPr>
        <w:spacing w:after="0" w:line="240" w:lineRule="auto"/>
        <w:rPr>
          <w:rFonts w:ascii="Times New Roman" w:eastAsia="Times New Roman" w:hAnsi="Times New Roman" w:cs="Times New Roman"/>
          <w:sz w:val="24"/>
          <w:szCs w:val="24"/>
          <w14:ligatures w14:val="none"/>
        </w:rPr>
      </w:pPr>
      <w:r w:rsidRPr="00590341">
        <w:rPr>
          <w:rFonts w:ascii="Times New Roman" w:eastAsia="Times New Roman" w:hAnsi="Times New Roman" w:cs="Times New Roman"/>
          <w:sz w:val="24"/>
          <w:szCs w:val="24"/>
          <w14:ligatures w14:val="none"/>
        </w:rPr>
        <w:t>Aristoteles’e göre erdem, çoğu durumda aşırılıktan ve eksiklikten kaçınarak orta yolu bulmaktır. Ancak o, her durumda orta olmanın iyi sayılmayacağını da belirtir: “Her davranışta orta yol iyidir diye bir kural yoktur; bazı eylemler kendi başına kötüdür.”</w:t>
      </w:r>
    </w:p>
    <w:p w14:paraId="607930F6" w14:textId="406E652D" w:rsidR="00CD16B4" w:rsidRPr="00CD16B4" w:rsidRDefault="00CD16B4" w:rsidP="00CD16B4">
      <w:pPr>
        <w:pStyle w:val="ListeParagraf"/>
        <w:numPr>
          <w:ilvl w:val="0"/>
          <w:numId w:val="70"/>
        </w:numPr>
        <w:spacing w:after="0" w:line="240" w:lineRule="auto"/>
        <w:rPr>
          <w:rFonts w:ascii="Times New Roman" w:eastAsia="Times New Roman" w:hAnsi="Times New Roman" w:cs="Times New Roman"/>
          <w:b/>
          <w:bCs/>
          <w:sz w:val="24"/>
          <w:szCs w:val="24"/>
        </w:rPr>
      </w:pPr>
      <w:r w:rsidRPr="00CD16B4">
        <w:rPr>
          <w:rFonts w:ascii="Times New Roman" w:eastAsia="Times New Roman" w:hAnsi="Times New Roman" w:cs="Times New Roman"/>
          <w:b/>
          <w:bCs/>
          <w:sz w:val="24"/>
          <w:szCs w:val="24"/>
        </w:rPr>
        <w:t>Metinde geçen “Her davranışta orta yol iyidir diye bir kural yoktur; bazı eylemler kendi başına kötüdür.” ifadesinde ne anlatılmak istenmektedir? Açıklayınız.</w:t>
      </w:r>
      <w:r w:rsidRPr="00CD16B4">
        <w:rPr>
          <w:rFonts w:ascii="Times New Roman" w:eastAsia="Times New Roman" w:hAnsi="Times New Roman" w:cs="Times New Roman"/>
          <w:color w:val="231F20"/>
          <w:spacing w:val="-4"/>
          <w:sz w:val="24"/>
          <w:szCs w:val="24"/>
        </w:rPr>
        <w:t xml:space="preserve"> </w:t>
      </w:r>
      <w:r w:rsidRPr="00CD16B4">
        <w:rPr>
          <w:rFonts w:ascii="Times New Roman" w:eastAsia="Times New Roman" w:hAnsi="Times New Roman" w:cs="Times New Roman"/>
          <w:b/>
          <w:bCs/>
          <w:sz w:val="24"/>
          <w:szCs w:val="24"/>
        </w:rPr>
        <w:t>(10 puan)</w:t>
      </w:r>
    </w:p>
    <w:p w14:paraId="245847E1" w14:textId="727CD69C" w:rsidR="00CD16B4" w:rsidRPr="00B66047" w:rsidRDefault="007329A5" w:rsidP="00CD16B4">
      <w:pPr>
        <w:pStyle w:val="Balk1"/>
        <w:spacing w:before="0"/>
        <w:rPr>
          <w:rFonts w:ascii="Times New Roman" w:hAnsi="Times New Roman" w:cs="Times New Roman"/>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61312" behindDoc="0" locked="0" layoutInCell="1" allowOverlap="1" wp14:anchorId="64CC68C1" wp14:editId="36CB5323">
                <wp:simplePos x="0" y="0"/>
                <wp:positionH relativeFrom="page">
                  <wp:align>center</wp:align>
                </wp:positionH>
                <wp:positionV relativeFrom="paragraph">
                  <wp:posOffset>126877</wp:posOffset>
                </wp:positionV>
                <wp:extent cx="6686550" cy="1448789"/>
                <wp:effectExtent l="0" t="0" r="19050" b="18415"/>
                <wp:wrapNone/>
                <wp:docPr id="1635002724" name="Dikdörtgen: Köşeleri Yuvarlatılmış 22"/>
                <wp:cNvGraphicFramePr/>
                <a:graphic xmlns:a="http://schemas.openxmlformats.org/drawingml/2006/main">
                  <a:graphicData uri="http://schemas.microsoft.com/office/word/2010/wordprocessingShape">
                    <wps:wsp>
                      <wps:cNvSpPr/>
                      <wps:spPr>
                        <a:xfrm>
                          <a:off x="0" y="0"/>
                          <a:ext cx="6686550" cy="1448789"/>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420C220E" w14:textId="77777777" w:rsidR="007329A5" w:rsidRPr="00111344" w:rsidRDefault="007329A5" w:rsidP="00111344">
                            <w:pPr>
                              <w:pStyle w:val="ListeParagraf"/>
                              <w:numPr>
                                <w:ilvl w:val="0"/>
                                <w:numId w:val="77"/>
                              </w:numPr>
                              <w:rPr>
                                <w:rFonts w:ascii="Times New Roman" w:hAnsi="Times New Roman" w:cs="Times New Roman"/>
                              </w:rPr>
                            </w:pPr>
                            <w:r w:rsidRPr="00111344">
                              <w:rPr>
                                <w:rFonts w:ascii="Times New Roman" w:hAnsi="Times New Roman" w:cs="Times New Roman"/>
                              </w:rPr>
                              <w:t>Aristoteles bu ifadeyle şunu vurgular: Erdem her zaman “iki uç arasında orta noktayı” seçmek değildir. Çünkü bazı davranışlar ve duygular doğaları gereği yanlış/kötüdür; bu nedenle onların “azı–çoğu” ya da “orta hâli” aranamaz.</w:t>
                            </w:r>
                          </w:p>
                          <w:p w14:paraId="66835D7B" w14:textId="19AA24D7" w:rsidR="007329A5" w:rsidRPr="00111344" w:rsidRDefault="007329A5" w:rsidP="00111344">
                            <w:pPr>
                              <w:pStyle w:val="ListeParagraf"/>
                              <w:numPr>
                                <w:ilvl w:val="0"/>
                                <w:numId w:val="77"/>
                              </w:numPr>
                              <w:rPr>
                                <w:rFonts w:ascii="Times New Roman" w:hAnsi="Times New Roman" w:cs="Times New Roman"/>
                              </w:rPr>
                            </w:pPr>
                            <w:r w:rsidRPr="00111344">
                              <w:rPr>
                                <w:rFonts w:ascii="Times New Roman" w:hAnsi="Times New Roman" w:cs="Times New Roman"/>
                              </w:rPr>
                              <w:t xml:space="preserve">Bu tür eylemlerde sorun, aşırılık veya eksiklik değil, eylemin bizzat kendisidir. Dolayısıyla Aristoteles’e göre erdem, çoğu durumda orta yolu bulmayı gerektirir; ancak yalan söylemek, haksızlık yapmak, </w:t>
                            </w:r>
                            <w:r w:rsidR="004E62AC">
                              <w:rPr>
                                <w:rFonts w:ascii="Times New Roman" w:hAnsi="Times New Roman" w:cs="Times New Roman"/>
                              </w:rPr>
                              <w:t>adam öldürmek</w:t>
                            </w:r>
                            <w:r w:rsidRPr="00111344">
                              <w:rPr>
                                <w:rFonts w:ascii="Times New Roman" w:hAnsi="Times New Roman" w:cs="Times New Roman"/>
                              </w:rPr>
                              <w:t xml:space="preserve"> gibi bazı eylemler baştan kötü olduğundan “orta yol” yaklaşımı onlara uygulanmaz.</w:t>
                            </w:r>
                          </w:p>
                          <w:p w14:paraId="40328ED9" w14:textId="550F2BB2" w:rsidR="007329A5" w:rsidRPr="00767185" w:rsidRDefault="007329A5" w:rsidP="00727934">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4CC68C1" id="_x0000_s1039" style="position:absolute;left:0;text-align:left;margin-left:0;margin-top:10pt;width:526.5pt;height:114.1pt;z-index:251661312;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" fillcolor="white [3201]" strokecolor="#5b9bd5 [3208]" strokeweight="1pt">
                <v:stroke joinstyle="miter"/>
                <v:textbox>
                  <w:txbxContent>
                    <w:p w14:paraId="420C220E" w14:textId="77777777" w:rsidR="007329A5" w:rsidRPr="00111344" w:rsidRDefault="007329A5" w:rsidP="00111344">
                      <w:pPr>
                        <w:pStyle w:val="ListeParagraf"/>
                        <w:numPr>
                          <w:ilvl w:val="0"/>
                          <w:numId w:val="77"/>
                        </w:numPr>
                        <w:rPr>
                          <w:rFonts w:ascii="Times New Roman" w:hAnsi="Times New Roman" w:cs="Times New Roman"/>
                        </w:rPr>
                      </w:pPr>
                      <w:r w:rsidRPr="00111344">
                        <w:rPr>
                          <w:rFonts w:ascii="Times New Roman" w:hAnsi="Times New Roman" w:cs="Times New Roman"/>
                        </w:rPr>
                        <w:t>Aristoteles bu ifadeyle şunu vurgular: Erdem her zaman “iki uç arasında orta noktayı” seçmek değildir. Çünkü bazı davranışlar ve duygular doğaları gereği yanlış/kötüdür; bu nedenle onların “azı–çoğu” ya da “orta hâli” aranamaz.</w:t>
                      </w:r>
                    </w:p>
                    <w:p w14:paraId="66835D7B" w14:textId="19AA24D7" w:rsidR="007329A5" w:rsidRPr="00111344" w:rsidRDefault="007329A5" w:rsidP="00111344">
                      <w:pPr>
                        <w:pStyle w:val="ListeParagraf"/>
                        <w:numPr>
                          <w:ilvl w:val="0"/>
                          <w:numId w:val="77"/>
                        </w:numPr>
                        <w:rPr>
                          <w:rFonts w:ascii="Times New Roman" w:hAnsi="Times New Roman" w:cs="Times New Roman"/>
                        </w:rPr>
                      </w:pPr>
                      <w:r w:rsidRPr="00111344">
                        <w:rPr>
                          <w:rFonts w:ascii="Times New Roman" w:hAnsi="Times New Roman" w:cs="Times New Roman"/>
                        </w:rPr>
                        <w:t xml:space="preserve">Bu tür eylemlerde sorun, aşırılık veya eksiklik değil, eylemin bizzat kendisidir. Dolayısıyla Aristoteles’e göre erdem, çoğu durumda orta yolu bulmayı gerektirir; ancak yalan söylemek, haksızlık yapmak, </w:t>
                      </w:r>
                      <w:r w:rsidR="004E62AC">
                        <w:rPr>
                          <w:rFonts w:ascii="Times New Roman" w:hAnsi="Times New Roman" w:cs="Times New Roman"/>
                        </w:rPr>
                        <w:t>adam öldürmek</w:t>
                      </w:r>
                      <w:r w:rsidRPr="00111344">
                        <w:rPr>
                          <w:rFonts w:ascii="Times New Roman" w:hAnsi="Times New Roman" w:cs="Times New Roman"/>
                        </w:rPr>
                        <w:t xml:space="preserve"> gibi bazı eylemler baştan kötü olduğundan “orta yol” yaklaşımı onlara uygulanmaz.</w:t>
                      </w:r>
                    </w:p>
                    <w:p w14:paraId="40328ED9" w14:textId="550F2BB2" w:rsidR="007329A5" w:rsidRPr="00767185" w:rsidRDefault="007329A5" w:rsidP="00727934">
                      <w:pPr>
                        <w:jc w:val="center"/>
                        <w:rPr>
                          <w:rFonts w:ascii="Times New Roman" w:hAnsi="Times New Roman" w:cs="Times New Roman"/>
                        </w:rPr>
                      </w:pPr>
                    </w:p>
                  </w:txbxContent>
                </v:textbox>
                <w10:wrap anchorx="page"/>
              </v:roundrect>
            </w:pict>
          </mc:Fallback>
        </mc:AlternateContent>
      </w:r>
    </w:p>
    <w:p w14:paraId="69CA358A" w14:textId="77777777" w:rsidR="00CD16B4" w:rsidRPr="00B66047" w:rsidRDefault="00CD16B4" w:rsidP="00CD16B4">
      <w:pPr>
        <w:pStyle w:val="Balk1"/>
        <w:spacing w:before="0"/>
        <w:rPr>
          <w:rFonts w:ascii="Times New Roman" w:hAnsi="Times New Roman" w:cs="Times New Roman"/>
          <w:sz w:val="24"/>
          <w:szCs w:val="24"/>
        </w:rPr>
      </w:pPr>
    </w:p>
    <w:p w14:paraId="0D74CED2" w14:textId="77777777" w:rsidR="00CD16B4" w:rsidRDefault="00CD16B4" w:rsidP="00CD16B4">
      <w:pPr>
        <w:pStyle w:val="Balk1"/>
        <w:spacing w:before="0"/>
        <w:rPr>
          <w:rFonts w:ascii="Times New Roman" w:hAnsi="Times New Roman" w:cs="Times New Roman"/>
          <w:sz w:val="24"/>
          <w:szCs w:val="24"/>
        </w:rPr>
      </w:pPr>
    </w:p>
    <w:p w14:paraId="552F000A" w14:textId="77777777" w:rsidR="00CD16B4" w:rsidRDefault="00CD16B4" w:rsidP="00CD16B4">
      <w:pPr>
        <w:pStyle w:val="Balk1"/>
        <w:spacing w:before="0"/>
        <w:rPr>
          <w:rFonts w:ascii="Times New Roman" w:hAnsi="Times New Roman" w:cs="Times New Roman"/>
          <w:sz w:val="24"/>
          <w:szCs w:val="24"/>
        </w:rPr>
      </w:pPr>
    </w:p>
    <w:p w14:paraId="0B80F14F" w14:textId="77777777" w:rsidR="00767185" w:rsidRDefault="00767185" w:rsidP="00CD16B4">
      <w:pPr>
        <w:pStyle w:val="Balk1"/>
        <w:spacing w:before="0"/>
        <w:rPr>
          <w:rFonts w:ascii="Times New Roman" w:hAnsi="Times New Roman" w:cs="Times New Roman"/>
          <w:sz w:val="24"/>
          <w:szCs w:val="24"/>
        </w:rPr>
      </w:pPr>
    </w:p>
    <w:p w14:paraId="1EA721EA" w14:textId="77777777" w:rsidR="00767185" w:rsidRDefault="00767185" w:rsidP="00CD16B4">
      <w:pPr>
        <w:pStyle w:val="Balk1"/>
        <w:spacing w:before="0"/>
        <w:rPr>
          <w:rFonts w:ascii="Times New Roman" w:hAnsi="Times New Roman" w:cs="Times New Roman"/>
          <w:sz w:val="24"/>
          <w:szCs w:val="24"/>
        </w:rPr>
      </w:pPr>
    </w:p>
    <w:p w14:paraId="262D4376" w14:textId="77777777" w:rsidR="00767185" w:rsidRPr="00B66047" w:rsidRDefault="00767185" w:rsidP="00CD16B4">
      <w:pPr>
        <w:pStyle w:val="Balk1"/>
        <w:spacing w:before="0"/>
        <w:rPr>
          <w:rFonts w:ascii="Times New Roman" w:hAnsi="Times New Roman" w:cs="Times New Roman"/>
          <w:sz w:val="24"/>
          <w:szCs w:val="24"/>
        </w:rPr>
      </w:pPr>
    </w:p>
    <w:p w14:paraId="072170DA" w14:textId="77777777" w:rsidR="00CD16B4" w:rsidRPr="00B66047" w:rsidRDefault="00CD16B4" w:rsidP="00CD16B4">
      <w:pPr>
        <w:pStyle w:val="Balk1"/>
        <w:spacing w:before="0"/>
        <w:rPr>
          <w:rFonts w:ascii="Times New Roman" w:hAnsi="Times New Roman" w:cs="Times New Roman"/>
          <w:sz w:val="24"/>
          <w:szCs w:val="24"/>
        </w:rPr>
      </w:pPr>
    </w:p>
    <w:p w14:paraId="28F32048" w14:textId="77777777" w:rsidR="00CD16B4" w:rsidRPr="00B66047" w:rsidRDefault="00CD16B4" w:rsidP="00CD16B4">
      <w:pPr>
        <w:pStyle w:val="Balk1"/>
        <w:spacing w:before="0"/>
        <w:rPr>
          <w:rFonts w:ascii="Times New Roman" w:hAnsi="Times New Roman" w:cs="Times New Roman"/>
          <w:sz w:val="24"/>
          <w:szCs w:val="24"/>
        </w:rPr>
      </w:pPr>
    </w:p>
    <w:p w14:paraId="122A2FC5" w14:textId="77777777" w:rsidR="00CD16B4" w:rsidRDefault="00CD16B4" w:rsidP="00CD16B4">
      <w:pPr>
        <w:pStyle w:val="Balk1"/>
        <w:spacing w:before="0"/>
        <w:rPr>
          <w:rFonts w:ascii="Times New Roman" w:hAnsi="Times New Roman" w:cs="Times New Roman"/>
          <w:sz w:val="24"/>
          <w:szCs w:val="24"/>
        </w:rPr>
      </w:pPr>
    </w:p>
    <w:p w14:paraId="3534849C" w14:textId="77777777" w:rsidR="00CD16B4" w:rsidRPr="00B66047" w:rsidRDefault="00CD16B4" w:rsidP="00CD16B4">
      <w:pPr>
        <w:pStyle w:val="NormalWeb"/>
        <w:spacing w:before="0" w:beforeAutospacing="0" w:after="0" w:afterAutospacing="0"/>
      </w:pPr>
      <w:r w:rsidRPr="00B66047">
        <w:t>Felsefe tarihi boyunca düşünürler farklı dönemlerde farklı sorulara odaklanmış ve bu soruları temellendirme biçimleri de değişmiştir. Bu nedenle ilk çağ ve orta çağ felsefeleri, hem ele aldıkları problemler hem de düşünme tarzları bakımından ayrı özellikler taşır.</w:t>
      </w:r>
    </w:p>
    <w:p w14:paraId="3AD030E9" w14:textId="0982C602" w:rsidR="00CD16B4" w:rsidRPr="00B66047" w:rsidRDefault="00CD16B4" w:rsidP="00CD16B4">
      <w:pPr>
        <w:pStyle w:val="NormalWeb"/>
        <w:numPr>
          <w:ilvl w:val="0"/>
          <w:numId w:val="70"/>
        </w:numPr>
        <w:spacing w:before="0" w:beforeAutospacing="0" w:after="0" w:afterAutospacing="0"/>
        <w:rPr>
          <w:b/>
          <w:bCs/>
        </w:rPr>
      </w:pPr>
      <w:r w:rsidRPr="00B66047">
        <w:rPr>
          <w:b/>
          <w:bCs/>
        </w:rPr>
        <w:t>İlk çağ ve orta çağ felsefelerinin özelliklerini karşılaştırınız. (15 puan)</w:t>
      </w:r>
    </w:p>
    <w:p w14:paraId="5FF1251F" w14:textId="77777777" w:rsidR="00CD16B4" w:rsidRPr="00B66047" w:rsidRDefault="00CD16B4" w:rsidP="00CD16B4">
      <w:pPr>
        <w:pStyle w:val="Balk1"/>
        <w:spacing w:before="0"/>
        <w:rPr>
          <w:rFonts w:ascii="Times New Roman" w:hAnsi="Times New Roman" w:cs="Times New Roman"/>
          <w:sz w:val="24"/>
          <w:szCs w:val="24"/>
        </w:rPr>
      </w:pPr>
    </w:p>
    <w:p w14:paraId="412A053B" w14:textId="094BB0FC" w:rsidR="00CD16B4" w:rsidRPr="00B66047" w:rsidRDefault="007329A5" w:rsidP="007329A5">
      <w:pPr>
        <w:pStyle w:val="Balk1"/>
        <w:spacing w:before="0"/>
        <w:ind w:left="0"/>
        <w:rPr>
          <w:rFonts w:ascii="Times New Roman" w:hAnsi="Times New Roman" w:cs="Times New Roman"/>
          <w:sz w:val="24"/>
          <w:szCs w:val="24"/>
        </w:rPr>
      </w:pPr>
      <w:r>
        <w:rPr>
          <w:noProof/>
        </w:rPr>
        <w:drawing>
          <wp:inline distT="0" distB="0" distL="0" distR="0" wp14:anchorId="37D16CF1" wp14:editId="204F73AC">
            <wp:extent cx="6750685" cy="2503805"/>
            <wp:effectExtent l="0" t="0" r="0" b="0"/>
            <wp:docPr id="389068172" name="Resim 6" descr="metin, ekran görüntüsü, yazı tipi içeren bir resim&#10;&#10;Yapay zeka tarafından oluşturulmuş içerik yanlış olabilir.">
              <a:extLst xmlns:a="http://schemas.openxmlformats.org/drawingml/2006/main">
                <a:ext uri="{FF2B5EF4-FFF2-40B4-BE49-F238E27FC236}">
                  <a16:creationId xmlns:a16="http://schemas.microsoft.com/office/drawing/2014/main" id="{03E85E19-84E2-E4E5-F211-7FBAB081A0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68172" name="Resim 6" descr="metin, ekran görüntüsü, yazı tipi içeren bir resim&#10;&#10;Yapay zeka tarafından oluşturulmuş içerik yanlış olabilir.">
                      <a:extLst>
                        <a:ext uri="{FF2B5EF4-FFF2-40B4-BE49-F238E27FC236}">
                          <a16:creationId xmlns:a16="http://schemas.microsoft.com/office/drawing/2014/main" id="{03E85E19-84E2-E4E5-F211-7FBAB081A079}"/>
                        </a:ext>
                      </a:extLst>
                    </pic:cNvPr>
                    <pic:cNvPicPr>
                      <a:picLocks noChangeAspect="1"/>
                    </pic:cNvPicPr>
                  </pic:nvPicPr>
                  <pic:blipFill>
                    <a:blip r:embed="rId8"/>
                    <a:stretch>
                      <a:fillRect/>
                    </a:stretch>
                  </pic:blipFill>
                  <pic:spPr>
                    <a:xfrm>
                      <a:off x="0" y="0"/>
                      <a:ext cx="6750685" cy="2503805"/>
                    </a:xfrm>
                    <a:prstGeom prst="rect">
                      <a:avLst/>
                    </a:prstGeom>
                  </pic:spPr>
                </pic:pic>
              </a:graphicData>
            </a:graphic>
          </wp:inline>
        </w:drawing>
      </w:r>
    </w:p>
    <w:p w14:paraId="041782A7" w14:textId="77777777" w:rsidR="00CD16B4" w:rsidRPr="00B66047" w:rsidRDefault="00CD16B4" w:rsidP="00CD16B4">
      <w:pPr>
        <w:pStyle w:val="Balk1"/>
        <w:spacing w:before="0"/>
        <w:rPr>
          <w:rFonts w:ascii="Times New Roman" w:hAnsi="Times New Roman" w:cs="Times New Roman"/>
          <w:sz w:val="24"/>
          <w:szCs w:val="24"/>
        </w:rPr>
      </w:pPr>
    </w:p>
    <w:p w14:paraId="14FBE875" w14:textId="77777777" w:rsidR="00CD16B4" w:rsidRDefault="00CD16B4" w:rsidP="00CD16B4">
      <w:pPr>
        <w:pStyle w:val="Balk1"/>
        <w:spacing w:before="0"/>
        <w:rPr>
          <w:rFonts w:ascii="Times New Roman" w:hAnsi="Times New Roman" w:cs="Times New Roman"/>
          <w:sz w:val="24"/>
          <w:szCs w:val="24"/>
        </w:rPr>
      </w:pPr>
    </w:p>
    <w:p w14:paraId="431913EA" w14:textId="589F4027" w:rsidR="00CD16B4" w:rsidRPr="00B66047" w:rsidRDefault="00CD16B4" w:rsidP="00CD16B4">
      <w:pPr>
        <w:pStyle w:val="Balk1"/>
        <w:spacing w:before="0"/>
        <w:ind w:left="0"/>
        <w:rPr>
          <w:rFonts w:ascii="Times New Roman" w:hAnsi="Times New Roman" w:cs="Times New Roman"/>
          <w:b w:val="0"/>
          <w:bCs w:val="0"/>
          <w:sz w:val="24"/>
          <w:szCs w:val="24"/>
        </w:rPr>
      </w:pPr>
      <w:r w:rsidRPr="00B66047">
        <w:rPr>
          <w:rFonts w:ascii="Times New Roman" w:hAnsi="Times New Roman" w:cs="Times New Roman"/>
          <w:b w:val="0"/>
          <w:bCs w:val="0"/>
          <w:sz w:val="24"/>
          <w:szCs w:val="24"/>
        </w:rPr>
        <w:t>Hristiyan felsefesi, inanç ile akıl arasındaki ilişkiyi ele alan ve Hristiyanlığın temel kabullerini düşünsel açıdan temellendirmeyi amaçlayan bir felsefi yaklaşımdır.</w:t>
      </w:r>
    </w:p>
    <w:p w14:paraId="341DBDA8" w14:textId="44220408" w:rsidR="00CD16B4" w:rsidRPr="00B66047" w:rsidRDefault="00CD16B4" w:rsidP="00CD16B4">
      <w:pPr>
        <w:pStyle w:val="Balk1"/>
        <w:numPr>
          <w:ilvl w:val="0"/>
          <w:numId w:val="70"/>
        </w:numPr>
        <w:spacing w:before="0"/>
        <w:jc w:val="both"/>
        <w:rPr>
          <w:rFonts w:ascii="Times New Roman" w:hAnsi="Times New Roman" w:cs="Times New Roman"/>
          <w:sz w:val="24"/>
          <w:szCs w:val="24"/>
        </w:rPr>
      </w:pPr>
      <w:r w:rsidRPr="00B66047">
        <w:rPr>
          <w:rFonts w:ascii="Times New Roman" w:eastAsia="Times New Roman" w:hAnsi="Times New Roman" w:cs="Times New Roman"/>
          <w:sz w:val="24"/>
          <w:szCs w:val="24"/>
        </w:rPr>
        <w:t>Hristiyan felsefesinin dört temel özelliğini yazınız. (10 Puan)</w:t>
      </w:r>
    </w:p>
    <w:p w14:paraId="7BF09BC8" w14:textId="45A82C32" w:rsidR="00CD16B4" w:rsidRDefault="007329A5" w:rsidP="00CD16B4">
      <w:pPr>
        <w:pStyle w:val="Balk1"/>
        <w:spacing w:before="0"/>
        <w:ind w:left="0"/>
        <w:rPr>
          <w:rFonts w:ascii="Times New Roman" w:hAnsi="Times New Roman" w:cs="Times New Roman"/>
          <w:sz w:val="24"/>
          <w:szCs w:val="24"/>
        </w:rPr>
      </w:pPr>
      <w:r w:rsidRPr="007329A5">
        <w:rPr>
          <w:rFonts w:ascii="Times New Roman" w:hAnsi="Times New Roman" w:cs="Times New Roman"/>
          <w:noProof/>
          <w:sz w:val="24"/>
          <w:szCs w:val="24"/>
        </w:rPr>
        <w:drawing>
          <wp:inline distT="0" distB="0" distL="0" distR="0" wp14:anchorId="29DC8229" wp14:editId="510F3A75">
            <wp:extent cx="6750685" cy="3291840"/>
            <wp:effectExtent l="0" t="0" r="0" b="3810"/>
            <wp:docPr id="2091893714" name="Resim 1" descr="metin, ekran görüntüsü, yazı tipi, doküman, belg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893714" name="Resim 1" descr="metin, ekran görüntüsü, yazı tipi, doküman, belge içeren bir resim&#10;&#10;Yapay zeka tarafından oluşturulmuş içerik yanlış olabilir."/>
                    <pic:cNvPicPr/>
                  </pic:nvPicPr>
                  <pic:blipFill>
                    <a:blip r:embed="rId9"/>
                    <a:stretch>
                      <a:fillRect/>
                    </a:stretch>
                  </pic:blipFill>
                  <pic:spPr>
                    <a:xfrm>
                      <a:off x="0" y="0"/>
                      <a:ext cx="6750685" cy="3291840"/>
                    </a:xfrm>
                    <a:prstGeom prst="rect">
                      <a:avLst/>
                    </a:prstGeom>
                  </pic:spPr>
                </pic:pic>
              </a:graphicData>
            </a:graphic>
          </wp:inline>
        </w:drawing>
      </w:r>
    </w:p>
    <w:p w14:paraId="15151BE7" w14:textId="35FCE4F0" w:rsidR="007329A5" w:rsidRDefault="007329A5" w:rsidP="00CD16B4">
      <w:pPr>
        <w:pStyle w:val="Balk1"/>
        <w:spacing w:before="0"/>
        <w:ind w:left="0"/>
        <w:rPr>
          <w:rFonts w:ascii="Times New Roman" w:hAnsi="Times New Roman" w:cs="Times New Roman"/>
          <w:sz w:val="24"/>
          <w:szCs w:val="24"/>
        </w:rPr>
      </w:pPr>
    </w:p>
    <w:p w14:paraId="3D533FA6" w14:textId="4E3F6E9B" w:rsidR="00CD16B4" w:rsidRPr="00B66047" w:rsidRDefault="00CD16B4" w:rsidP="00CD16B4">
      <w:pPr>
        <w:pStyle w:val="Balk1"/>
        <w:spacing w:before="0"/>
        <w:ind w:left="0"/>
        <w:rPr>
          <w:rFonts w:ascii="Times New Roman" w:hAnsi="Times New Roman" w:cs="Times New Roman"/>
          <w:b w:val="0"/>
          <w:bCs w:val="0"/>
          <w:sz w:val="24"/>
          <w:szCs w:val="24"/>
        </w:rPr>
      </w:pPr>
      <w:r w:rsidRPr="00B66047">
        <w:rPr>
          <w:rFonts w:ascii="Times New Roman" w:hAnsi="Times New Roman" w:cs="Times New Roman"/>
          <w:b w:val="0"/>
          <w:bCs w:val="0"/>
          <w:sz w:val="24"/>
          <w:szCs w:val="24"/>
        </w:rPr>
        <w:t>Hristiyan filozoflar, akıl ve inanç arasındaki ilişki konusunda hem fikir değillerdir. Kimi filozoflar imanı aklın önüne</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koymuş, önce iman etmeyi daha sonra da inanılanları akılla anlamayı ve temellendirmeyi uygun görmüşlerdir. Kimi filozoflar ise aklı imanın önüne koymuş ve inanılan şeyin akıl tarafından onaylanması gerektiğini belirtmişlerdir. Kimileri de dinin hakikatlerinin aynı zamanda aklın doğruları olduğunu belirterek, gerçek dinle hakiki felsefenin bir ve aynı şey olduğunu savunmuşlardır.</w:t>
      </w:r>
    </w:p>
    <w:p w14:paraId="3DBD9161" w14:textId="7A0A39B4" w:rsidR="00CD16B4" w:rsidRPr="00B66047" w:rsidRDefault="00CD16B4" w:rsidP="00CD16B4">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b/>
          <w:bCs/>
          <w:sz w:val="24"/>
          <w:szCs w:val="24"/>
        </w:rPr>
      </w:pPr>
      <w:r w:rsidRPr="00B66047">
        <w:rPr>
          <w:rFonts w:ascii="Times New Roman" w:eastAsia="Times New Roman" w:hAnsi="Times New Roman" w:cs="Times New Roman"/>
          <w:b/>
          <w:bCs/>
          <w:color w:val="000000"/>
          <w:sz w:val="24"/>
          <w:szCs w:val="24"/>
        </w:rPr>
        <w:t>5.  Bu bağlamda Tertullian’ın “Akıl almaz (saçma) olduğu için inanıyorum.” Sözünü felsefi açıdan tartışınız.</w:t>
      </w:r>
      <w:r w:rsidRPr="00B66047">
        <w:rPr>
          <w:rFonts w:ascii="Times New Roman" w:eastAsia="Times New Roman" w:hAnsi="Times New Roman" w:cs="Times New Roman"/>
          <w:b/>
          <w:bCs/>
          <w:sz w:val="24"/>
          <w:szCs w:val="24"/>
        </w:rPr>
        <w:t>(15P)</w:t>
      </w:r>
    </w:p>
    <w:p w14:paraId="2C7F1A6B" w14:textId="27041677" w:rsidR="00CD16B4" w:rsidRPr="00B66047" w:rsidRDefault="00B96E65" w:rsidP="00CD16B4">
      <w:pPr>
        <w:pStyle w:val="Balk1"/>
        <w:spacing w:before="0"/>
        <w:ind w:left="0"/>
        <w:rPr>
          <w:rFonts w:ascii="Times New Roman" w:hAnsi="Times New Roman" w:cs="Times New Roman"/>
          <w:sz w:val="24"/>
          <w:szCs w:val="24"/>
        </w:rPr>
      </w:pPr>
      <w:r w:rsidRPr="00B96E65">
        <w:rPr>
          <w:rFonts w:asciiTheme="minorHAnsi" w:eastAsiaTheme="minorEastAsia" w:hAnsiTheme="minorHAnsi" w:cstheme="minorBidi"/>
          <w:b w:val="0"/>
          <w:bCs w:val="0"/>
          <w:noProof/>
          <w:sz w:val="22"/>
          <w:szCs w:val="22"/>
          <w:lang w:eastAsia="zh-CN"/>
          <w14:ligatures w14:val="standardContextual"/>
        </w:rPr>
        <mc:AlternateContent>
          <mc:Choice Requires="wps">
            <w:drawing>
              <wp:anchor distT="0" distB="0" distL="114300" distR="114300" simplePos="0" relativeHeight="251663360" behindDoc="0" locked="0" layoutInCell="1" allowOverlap="1" wp14:anchorId="3F58696F" wp14:editId="03BCF483">
                <wp:simplePos x="0" y="0"/>
                <wp:positionH relativeFrom="margin">
                  <wp:align>left</wp:align>
                </wp:positionH>
                <wp:positionV relativeFrom="paragraph">
                  <wp:posOffset>53109</wp:posOffset>
                </wp:positionV>
                <wp:extent cx="6905502" cy="2062887"/>
                <wp:effectExtent l="0" t="0" r="10160" b="13970"/>
                <wp:wrapNone/>
                <wp:docPr id="1881214126" name="Dikdörtgen: Köşeleri Yuvarlatılmış 5"/>
                <wp:cNvGraphicFramePr/>
                <a:graphic xmlns:a="http://schemas.openxmlformats.org/drawingml/2006/main">
                  <a:graphicData uri="http://schemas.microsoft.com/office/word/2010/wordprocessingShape">
                    <wps:wsp>
                      <wps:cNvSpPr/>
                      <wps:spPr>
                        <a:xfrm>
                          <a:off x="0" y="0"/>
                          <a:ext cx="6905502" cy="2062887"/>
                        </a:xfrm>
                        <a:prstGeom prst="roundRect">
                          <a:avLst/>
                        </a:prstGeom>
                        <a:solidFill>
                          <a:sysClr val="window" lastClr="FFFFFF"/>
                        </a:solidFill>
                        <a:ln w="25400" cap="flat" cmpd="sng" algn="ctr">
                          <a:solidFill>
                            <a:sysClr val="windowText" lastClr="000000"/>
                          </a:solidFill>
                          <a:prstDash val="solid"/>
                        </a:ln>
                        <a:effectLst/>
                      </wps:spPr>
                      <wps:txbx>
                        <w:txbxContent>
                          <w:p w14:paraId="2D791E88" w14:textId="77777777" w:rsidR="00B96E65" w:rsidRDefault="00B96E65" w:rsidP="00C6091F">
                            <w:pPr>
                              <w:pStyle w:val="ListeParagraf"/>
                              <w:numPr>
                                <w:ilvl w:val="0"/>
                                <w:numId w:val="79"/>
                              </w:numPr>
                              <w:spacing w:after="0" w:line="240" w:lineRule="auto"/>
                              <w:ind w:left="357" w:hanging="357"/>
                              <w:rPr>
                                <w:rFonts w:ascii="Times New Roman" w:eastAsia="Times New Roman" w:hAnsi="Times New Roman" w:cs="Times New Roman"/>
                                <w:color w:val="000000"/>
                                <w:kern w:val="24"/>
                                <w:sz w:val="24"/>
                                <w:szCs w:val="24"/>
                              </w:rPr>
                            </w:pPr>
                            <w:r w:rsidRPr="00C6091F">
                              <w:rPr>
                                <w:rFonts w:ascii="Times New Roman" w:eastAsia="Times New Roman" w:hAnsi="Times New Roman" w:cs="Times New Roman"/>
                                <w:color w:val="000000"/>
                                <w:kern w:val="24"/>
                                <w:sz w:val="24"/>
                                <w:szCs w:val="24"/>
                              </w:rPr>
                              <w:t>Tertullian, bu sözüyle inancın akıldan bağımsız ve ondan üstün bir gerçeklik olduğunu vurgular. Ona göre, bazı dini hakikatler, insan aklının kapasitesini aşar ve bu nedenle inanç, aklın ötesine geçerek hakikate ulaşmanın bir yoludur. Bu, dini inançların metafizik ve kutsal bir boyutu olduğu ve aklın bu boyutları anlamakta yetersiz kalabileceği fikrine dayanır.</w:t>
                            </w:r>
                          </w:p>
                          <w:p w14:paraId="0FEE33E9" w14:textId="77777777" w:rsidR="00C6091F" w:rsidRPr="00C6091F" w:rsidRDefault="00C6091F" w:rsidP="00C6091F">
                            <w:pPr>
                              <w:pStyle w:val="ListeParagraf"/>
                              <w:spacing w:after="0" w:line="240" w:lineRule="auto"/>
                              <w:ind w:left="357"/>
                              <w:rPr>
                                <w:rFonts w:ascii="Times New Roman" w:eastAsia="Times New Roman" w:hAnsi="Times New Roman" w:cs="Times New Roman"/>
                                <w:color w:val="000000"/>
                                <w:kern w:val="24"/>
                                <w:sz w:val="14"/>
                                <w:szCs w:val="14"/>
                              </w:rPr>
                            </w:pPr>
                          </w:p>
                          <w:p w14:paraId="1A950AC5" w14:textId="77777777" w:rsidR="00B96E65" w:rsidRPr="00C6091F" w:rsidRDefault="00B96E65" w:rsidP="00C6091F">
                            <w:pPr>
                              <w:pStyle w:val="ListeParagraf"/>
                              <w:numPr>
                                <w:ilvl w:val="0"/>
                                <w:numId w:val="79"/>
                              </w:numPr>
                              <w:spacing w:after="0" w:line="240" w:lineRule="auto"/>
                              <w:ind w:left="357" w:hanging="357"/>
                              <w:rPr>
                                <w:rFonts w:ascii="Times New Roman" w:eastAsia="Times New Roman" w:hAnsi="Times New Roman" w:cs="Times New Roman"/>
                                <w:color w:val="000000"/>
                                <w:kern w:val="24"/>
                                <w:sz w:val="24"/>
                                <w:szCs w:val="24"/>
                              </w:rPr>
                            </w:pPr>
                            <w:r w:rsidRPr="00C6091F">
                              <w:rPr>
                                <w:rFonts w:ascii="Times New Roman" w:eastAsia="Times New Roman" w:hAnsi="Times New Roman" w:cs="Times New Roman"/>
                                <w:color w:val="000000"/>
                                <w:kern w:val="24"/>
                                <w:sz w:val="24"/>
                                <w:szCs w:val="24"/>
                              </w:rPr>
                              <w:t xml:space="preserve">Tertullian’ın görüşüne örnekler </w:t>
                            </w:r>
                            <w:r w:rsidRPr="00C6091F">
                              <w:rPr>
                                <w:rFonts w:ascii="Times New Roman" w:eastAsia="+mn-ea" w:hAnsi="Times New Roman" w:cs="Times New Roman"/>
                                <w:color w:val="000000"/>
                                <w:kern w:val="24"/>
                                <w:sz w:val="24"/>
                                <w:szCs w:val="24"/>
                              </w:rPr>
                              <w:t>Hz. İsa’nın Dirilişi, Bakire Doğum (Hz. Meryem’in İsa’yı Doğurması)</w:t>
                            </w:r>
                          </w:p>
                          <w:p w14:paraId="79AC8ED7" w14:textId="77777777" w:rsidR="00C6091F" w:rsidRPr="00C6091F" w:rsidRDefault="00C6091F" w:rsidP="00C6091F">
                            <w:pPr>
                              <w:spacing w:after="0" w:line="240" w:lineRule="auto"/>
                              <w:rPr>
                                <w:rFonts w:ascii="Times New Roman" w:eastAsia="Times New Roman" w:hAnsi="Times New Roman" w:cs="Times New Roman"/>
                                <w:color w:val="000000"/>
                                <w:kern w:val="24"/>
                                <w:sz w:val="24"/>
                                <w:szCs w:val="24"/>
                              </w:rPr>
                            </w:pPr>
                          </w:p>
                          <w:p w14:paraId="62CAE65B" w14:textId="363E86DA" w:rsidR="00B96E65" w:rsidRPr="00C6091F" w:rsidRDefault="00C6091F" w:rsidP="00C6091F">
                            <w:pPr>
                              <w:pStyle w:val="ListeParagraf"/>
                              <w:numPr>
                                <w:ilvl w:val="0"/>
                                <w:numId w:val="79"/>
                              </w:numPr>
                              <w:spacing w:after="0" w:line="240" w:lineRule="auto"/>
                              <w:ind w:left="357" w:hanging="357"/>
                              <w:rPr>
                                <w:rFonts w:ascii="Times New Roman" w:eastAsia="Times New Roman" w:hAnsi="Times New Roman" w:cs="Times New Roman"/>
                                <w:color w:val="000000"/>
                                <w:kern w:val="24"/>
                                <w:sz w:val="24"/>
                                <w:szCs w:val="24"/>
                              </w:rPr>
                            </w:pPr>
                            <w:r w:rsidRPr="00C6091F">
                              <w:rPr>
                                <w:rFonts w:ascii="Times New Roman" w:hAnsi="Times New Roman" w:cs="Times New Roman"/>
                                <w:sz w:val="24"/>
                                <w:szCs w:val="24"/>
                              </w:rPr>
                              <w:t xml:space="preserve">Bu yaklaşım, </w:t>
                            </w:r>
                            <w:r w:rsidRPr="00C6091F">
                              <w:rPr>
                                <w:rStyle w:val="Gl"/>
                                <w:rFonts w:ascii="Times New Roman" w:hAnsi="Times New Roman" w:cs="Times New Roman"/>
                                <w:b w:val="0"/>
                                <w:bCs w:val="0"/>
                                <w:sz w:val="24"/>
                                <w:szCs w:val="24"/>
                              </w:rPr>
                              <w:t>imanı önceleyen (fideist)</w:t>
                            </w:r>
                            <w:r w:rsidRPr="00C6091F">
                              <w:rPr>
                                <w:rFonts w:ascii="Times New Roman" w:hAnsi="Times New Roman" w:cs="Times New Roman"/>
                                <w:b/>
                                <w:bCs/>
                                <w:sz w:val="24"/>
                                <w:szCs w:val="24"/>
                              </w:rPr>
                              <w:t xml:space="preserve"> </w:t>
                            </w:r>
                            <w:r w:rsidRPr="00C6091F">
                              <w:rPr>
                                <w:rFonts w:ascii="Times New Roman" w:hAnsi="Times New Roman" w:cs="Times New Roman"/>
                                <w:sz w:val="24"/>
                                <w:szCs w:val="24"/>
                              </w:rPr>
                              <w:t>bir tutumu yansıtır: İnsan aklı metafizik ve kutsal olanı her yönüyle kuşatamayabilir; bu nedenle inanç, aklın çözemediği konularda</w:t>
                            </w:r>
                            <w:r w:rsidRPr="00C6091F">
                              <w:rPr>
                                <w:rFonts w:ascii="Times New Roman" w:hAnsi="Times New Roman" w:cs="Times New Roman"/>
                                <w:b/>
                                <w:bCs/>
                                <w:sz w:val="24"/>
                                <w:szCs w:val="24"/>
                              </w:rPr>
                              <w:t xml:space="preserve"> </w:t>
                            </w:r>
                            <w:r w:rsidRPr="00C6091F">
                              <w:rPr>
                                <w:rStyle w:val="Gl"/>
                                <w:rFonts w:ascii="Times New Roman" w:hAnsi="Times New Roman" w:cs="Times New Roman"/>
                                <w:b w:val="0"/>
                                <w:bCs w:val="0"/>
                                <w:sz w:val="24"/>
                                <w:szCs w:val="24"/>
                              </w:rPr>
                              <w:t>teslimiyet ve güven</w:t>
                            </w:r>
                            <w:r w:rsidRPr="00C6091F">
                              <w:rPr>
                                <w:rFonts w:ascii="Times New Roman" w:hAnsi="Times New Roman" w:cs="Times New Roman"/>
                                <w:sz w:val="24"/>
                                <w:szCs w:val="24"/>
                              </w:rPr>
                              <w:t xml:space="preserve"> biçiminde temellenir.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F58696F" id="Dikdörtgen: Köşeleri Yuvarlatılmış 5" o:spid="_x0000_s1040" style="position:absolute;margin-left:0;margin-top:4.2pt;width:543.75pt;height:162.4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" fillcolor="window" strokecolor="windowText" strokeweight="2pt">
                <v:textbox>
                  <w:txbxContent>
                    <w:p w14:paraId="2D791E88" w14:textId="77777777" w:rsidR="00B96E65" w:rsidRDefault="00B96E65" w:rsidP="00C6091F">
                      <w:pPr>
                        <w:pStyle w:val="ListeParagraf"/>
                        <w:numPr>
                          <w:ilvl w:val="0"/>
                          <w:numId w:val="79"/>
                        </w:numPr>
                        <w:spacing w:after="0" w:line="240" w:lineRule="auto"/>
                        <w:ind w:left="357" w:hanging="357"/>
                        <w:rPr>
                          <w:rFonts w:ascii="Times New Roman" w:eastAsia="Times New Roman" w:hAnsi="Times New Roman" w:cs="Times New Roman"/>
                          <w:color w:val="000000"/>
                          <w:kern w:val="24"/>
                          <w:sz w:val="24"/>
                          <w:szCs w:val="24"/>
                        </w:rPr>
                      </w:pPr>
                      <w:r w:rsidRPr="00C6091F">
                        <w:rPr>
                          <w:rFonts w:ascii="Times New Roman" w:eastAsia="Times New Roman" w:hAnsi="Times New Roman" w:cs="Times New Roman"/>
                          <w:color w:val="000000"/>
                          <w:kern w:val="24"/>
                          <w:sz w:val="24"/>
                          <w:szCs w:val="24"/>
                        </w:rPr>
                        <w:t>Tertullian, bu sözüyle inancın akıldan bağımsız ve ondan üstün bir gerçeklik olduğunu vurgular. Ona göre, bazı dini hakikatler, insan aklının kapasitesini aşar ve bu nedenle inanç, aklın ötesine geçerek hakikate ulaşmanın bir yoludur. Bu, dini inançların metafizik ve kutsal bir boyutu olduğu ve aklın bu boyutları anlamakta yetersiz kalabileceği fikrine dayanır.</w:t>
                      </w:r>
                    </w:p>
                    <w:p w14:paraId="0FEE33E9" w14:textId="77777777" w:rsidR="00C6091F" w:rsidRPr="00C6091F" w:rsidRDefault="00C6091F" w:rsidP="00C6091F">
                      <w:pPr>
                        <w:pStyle w:val="ListeParagraf"/>
                        <w:spacing w:after="0" w:line="240" w:lineRule="auto"/>
                        <w:ind w:left="357"/>
                        <w:rPr>
                          <w:rFonts w:ascii="Times New Roman" w:eastAsia="Times New Roman" w:hAnsi="Times New Roman" w:cs="Times New Roman"/>
                          <w:color w:val="000000"/>
                          <w:kern w:val="24"/>
                          <w:sz w:val="14"/>
                          <w:szCs w:val="14"/>
                        </w:rPr>
                      </w:pPr>
                    </w:p>
                    <w:p w14:paraId="1A950AC5" w14:textId="77777777" w:rsidR="00B96E65" w:rsidRPr="00C6091F" w:rsidRDefault="00B96E65" w:rsidP="00C6091F">
                      <w:pPr>
                        <w:pStyle w:val="ListeParagraf"/>
                        <w:numPr>
                          <w:ilvl w:val="0"/>
                          <w:numId w:val="79"/>
                        </w:numPr>
                        <w:spacing w:after="0" w:line="240" w:lineRule="auto"/>
                        <w:ind w:left="357" w:hanging="357"/>
                        <w:rPr>
                          <w:rFonts w:ascii="Times New Roman" w:eastAsia="Times New Roman" w:hAnsi="Times New Roman" w:cs="Times New Roman"/>
                          <w:color w:val="000000"/>
                          <w:kern w:val="24"/>
                          <w:sz w:val="24"/>
                          <w:szCs w:val="24"/>
                        </w:rPr>
                      </w:pPr>
                      <w:r w:rsidRPr="00C6091F">
                        <w:rPr>
                          <w:rFonts w:ascii="Times New Roman" w:eastAsia="Times New Roman" w:hAnsi="Times New Roman" w:cs="Times New Roman"/>
                          <w:color w:val="000000"/>
                          <w:kern w:val="24"/>
                          <w:sz w:val="24"/>
                          <w:szCs w:val="24"/>
                        </w:rPr>
                        <w:t xml:space="preserve">Tertullian’ın görüşüne örnekler </w:t>
                      </w:r>
                      <w:r w:rsidRPr="00C6091F">
                        <w:rPr>
                          <w:rFonts w:ascii="Times New Roman" w:eastAsia="+mn-ea" w:hAnsi="Times New Roman" w:cs="Times New Roman"/>
                          <w:color w:val="000000"/>
                          <w:kern w:val="24"/>
                          <w:sz w:val="24"/>
                          <w:szCs w:val="24"/>
                        </w:rPr>
                        <w:t>Hz. İsa’nın Dirilişi, Bakire Doğum (Hz. Meryem’in İsa’yı Doğurması)</w:t>
                      </w:r>
                    </w:p>
                    <w:p w14:paraId="79AC8ED7" w14:textId="77777777" w:rsidR="00C6091F" w:rsidRPr="00C6091F" w:rsidRDefault="00C6091F" w:rsidP="00C6091F">
                      <w:pPr>
                        <w:spacing w:after="0" w:line="240" w:lineRule="auto"/>
                        <w:rPr>
                          <w:rFonts w:ascii="Times New Roman" w:eastAsia="Times New Roman" w:hAnsi="Times New Roman" w:cs="Times New Roman"/>
                          <w:color w:val="000000"/>
                          <w:kern w:val="24"/>
                          <w:sz w:val="24"/>
                          <w:szCs w:val="24"/>
                        </w:rPr>
                      </w:pPr>
                    </w:p>
                    <w:p w14:paraId="62CAE65B" w14:textId="363E86DA" w:rsidR="00B96E65" w:rsidRPr="00C6091F" w:rsidRDefault="00C6091F" w:rsidP="00C6091F">
                      <w:pPr>
                        <w:pStyle w:val="ListeParagraf"/>
                        <w:numPr>
                          <w:ilvl w:val="0"/>
                          <w:numId w:val="79"/>
                        </w:numPr>
                        <w:spacing w:after="0" w:line="240" w:lineRule="auto"/>
                        <w:ind w:left="357" w:hanging="357"/>
                        <w:rPr>
                          <w:rFonts w:ascii="Times New Roman" w:eastAsia="Times New Roman" w:hAnsi="Times New Roman" w:cs="Times New Roman"/>
                          <w:color w:val="000000"/>
                          <w:kern w:val="24"/>
                          <w:sz w:val="24"/>
                          <w:szCs w:val="24"/>
                        </w:rPr>
                      </w:pPr>
                      <w:r w:rsidRPr="00C6091F">
                        <w:rPr>
                          <w:rFonts w:ascii="Times New Roman" w:hAnsi="Times New Roman" w:cs="Times New Roman"/>
                          <w:sz w:val="24"/>
                          <w:szCs w:val="24"/>
                        </w:rPr>
                        <w:t xml:space="preserve">Bu yaklaşım, </w:t>
                      </w:r>
                      <w:r w:rsidRPr="00C6091F">
                        <w:rPr>
                          <w:rStyle w:val="Gl"/>
                          <w:rFonts w:ascii="Times New Roman" w:hAnsi="Times New Roman" w:cs="Times New Roman"/>
                          <w:b w:val="0"/>
                          <w:bCs w:val="0"/>
                          <w:sz w:val="24"/>
                          <w:szCs w:val="24"/>
                        </w:rPr>
                        <w:t>imanı önceleyen (fideist)</w:t>
                      </w:r>
                      <w:r w:rsidRPr="00C6091F">
                        <w:rPr>
                          <w:rFonts w:ascii="Times New Roman" w:hAnsi="Times New Roman" w:cs="Times New Roman"/>
                          <w:b/>
                          <w:bCs/>
                          <w:sz w:val="24"/>
                          <w:szCs w:val="24"/>
                        </w:rPr>
                        <w:t xml:space="preserve"> </w:t>
                      </w:r>
                      <w:r w:rsidRPr="00C6091F">
                        <w:rPr>
                          <w:rFonts w:ascii="Times New Roman" w:hAnsi="Times New Roman" w:cs="Times New Roman"/>
                          <w:sz w:val="24"/>
                          <w:szCs w:val="24"/>
                        </w:rPr>
                        <w:t>bir tutumu yansıtır: İnsan aklı metafizik ve kutsal olanı her yönüyle kuşatamayabilir; bu nedenle inanç, aklın çözemediği konularda</w:t>
                      </w:r>
                      <w:r w:rsidRPr="00C6091F">
                        <w:rPr>
                          <w:rFonts w:ascii="Times New Roman" w:hAnsi="Times New Roman" w:cs="Times New Roman"/>
                          <w:b/>
                          <w:bCs/>
                          <w:sz w:val="24"/>
                          <w:szCs w:val="24"/>
                        </w:rPr>
                        <w:t xml:space="preserve"> </w:t>
                      </w:r>
                      <w:r w:rsidRPr="00C6091F">
                        <w:rPr>
                          <w:rStyle w:val="Gl"/>
                          <w:rFonts w:ascii="Times New Roman" w:hAnsi="Times New Roman" w:cs="Times New Roman"/>
                          <w:b w:val="0"/>
                          <w:bCs w:val="0"/>
                          <w:sz w:val="24"/>
                          <w:szCs w:val="24"/>
                        </w:rPr>
                        <w:t>teslimiyet ve güven</w:t>
                      </w:r>
                      <w:r w:rsidRPr="00C6091F">
                        <w:rPr>
                          <w:rFonts w:ascii="Times New Roman" w:hAnsi="Times New Roman" w:cs="Times New Roman"/>
                          <w:sz w:val="24"/>
                          <w:szCs w:val="24"/>
                        </w:rPr>
                        <w:t xml:space="preserve"> biçiminde temellenir.</w:t>
                      </w:r>
                    </w:p>
                  </w:txbxContent>
                </v:textbox>
                <w10:wrap anchorx="margin"/>
              </v:roundrect>
            </w:pict>
          </mc:Fallback>
        </mc:AlternateContent>
      </w:r>
    </w:p>
    <w:p w14:paraId="23254F18" w14:textId="2A94BC2F" w:rsidR="00CD16B4" w:rsidRPr="00B66047" w:rsidRDefault="00CD16B4" w:rsidP="00CD16B4">
      <w:pPr>
        <w:pStyle w:val="Balk1"/>
        <w:spacing w:before="0"/>
        <w:ind w:left="0"/>
        <w:rPr>
          <w:rFonts w:ascii="Times New Roman" w:hAnsi="Times New Roman" w:cs="Times New Roman"/>
          <w:sz w:val="24"/>
          <w:szCs w:val="24"/>
        </w:rPr>
      </w:pPr>
    </w:p>
    <w:p w14:paraId="6958057C" w14:textId="68A1F5D0" w:rsidR="00CD16B4" w:rsidRPr="00B66047" w:rsidRDefault="00CD16B4" w:rsidP="00CD16B4">
      <w:pPr>
        <w:pStyle w:val="Balk1"/>
        <w:spacing w:before="0"/>
        <w:ind w:left="0"/>
        <w:rPr>
          <w:rFonts w:ascii="Times New Roman" w:hAnsi="Times New Roman" w:cs="Times New Roman"/>
          <w:sz w:val="24"/>
          <w:szCs w:val="24"/>
        </w:rPr>
      </w:pPr>
    </w:p>
    <w:p w14:paraId="70D767F8" w14:textId="26FEBC2E" w:rsidR="00CD16B4" w:rsidRDefault="00CD16B4" w:rsidP="00CD16B4">
      <w:pPr>
        <w:pStyle w:val="Balk1"/>
        <w:spacing w:before="0"/>
        <w:ind w:left="0"/>
        <w:rPr>
          <w:rFonts w:ascii="Times New Roman" w:hAnsi="Times New Roman" w:cs="Times New Roman"/>
          <w:sz w:val="24"/>
          <w:szCs w:val="24"/>
        </w:rPr>
      </w:pPr>
    </w:p>
    <w:p w14:paraId="062C69F5" w14:textId="77777777" w:rsidR="00B96E65" w:rsidRDefault="00B96E65" w:rsidP="00CD16B4">
      <w:pPr>
        <w:pStyle w:val="Balk1"/>
        <w:spacing w:before="0"/>
        <w:ind w:left="0"/>
        <w:rPr>
          <w:rFonts w:ascii="Times New Roman" w:hAnsi="Times New Roman" w:cs="Times New Roman"/>
          <w:sz w:val="24"/>
          <w:szCs w:val="24"/>
        </w:rPr>
      </w:pPr>
    </w:p>
    <w:p w14:paraId="4B99AEB3" w14:textId="77777777" w:rsidR="00B96E65" w:rsidRDefault="00B96E65" w:rsidP="00CD16B4">
      <w:pPr>
        <w:pStyle w:val="Balk1"/>
        <w:spacing w:before="0"/>
        <w:ind w:left="0"/>
        <w:rPr>
          <w:rFonts w:ascii="Times New Roman" w:hAnsi="Times New Roman" w:cs="Times New Roman"/>
          <w:sz w:val="24"/>
          <w:szCs w:val="24"/>
        </w:rPr>
      </w:pPr>
    </w:p>
    <w:p w14:paraId="7FF7280A" w14:textId="77777777" w:rsidR="00B96E65" w:rsidRDefault="00B96E65" w:rsidP="00CD16B4">
      <w:pPr>
        <w:pStyle w:val="Balk1"/>
        <w:spacing w:before="0"/>
        <w:ind w:left="0"/>
        <w:rPr>
          <w:rFonts w:ascii="Times New Roman" w:hAnsi="Times New Roman" w:cs="Times New Roman"/>
          <w:sz w:val="24"/>
          <w:szCs w:val="24"/>
        </w:rPr>
      </w:pPr>
    </w:p>
    <w:p w14:paraId="608826FD" w14:textId="77777777" w:rsidR="00B96E65" w:rsidRDefault="00B96E65" w:rsidP="00CD16B4">
      <w:pPr>
        <w:pStyle w:val="Balk1"/>
        <w:spacing w:before="0"/>
        <w:ind w:left="0"/>
        <w:rPr>
          <w:rFonts w:ascii="Times New Roman" w:hAnsi="Times New Roman" w:cs="Times New Roman"/>
          <w:sz w:val="24"/>
          <w:szCs w:val="24"/>
        </w:rPr>
      </w:pPr>
    </w:p>
    <w:p w14:paraId="2E27286F" w14:textId="77777777" w:rsidR="00B96E65" w:rsidRDefault="00B96E65" w:rsidP="00CD16B4">
      <w:pPr>
        <w:pStyle w:val="Balk1"/>
        <w:spacing w:before="0"/>
        <w:ind w:left="0"/>
        <w:rPr>
          <w:rFonts w:ascii="Times New Roman" w:hAnsi="Times New Roman" w:cs="Times New Roman"/>
          <w:sz w:val="24"/>
          <w:szCs w:val="24"/>
        </w:rPr>
      </w:pPr>
    </w:p>
    <w:p w14:paraId="4E8C5E10" w14:textId="77777777" w:rsidR="00B96E65" w:rsidRDefault="00B96E65" w:rsidP="00CD16B4">
      <w:pPr>
        <w:pStyle w:val="Balk1"/>
        <w:spacing w:before="0"/>
        <w:ind w:left="0"/>
        <w:rPr>
          <w:rFonts w:ascii="Times New Roman" w:hAnsi="Times New Roman" w:cs="Times New Roman"/>
          <w:sz w:val="24"/>
          <w:szCs w:val="24"/>
        </w:rPr>
      </w:pPr>
    </w:p>
    <w:p w14:paraId="2565C9A8" w14:textId="77777777" w:rsidR="00B96E65" w:rsidRDefault="00B96E65" w:rsidP="00CD16B4">
      <w:pPr>
        <w:pStyle w:val="Balk1"/>
        <w:spacing w:before="0"/>
        <w:ind w:left="0"/>
        <w:rPr>
          <w:rFonts w:ascii="Times New Roman" w:hAnsi="Times New Roman" w:cs="Times New Roman"/>
          <w:sz w:val="24"/>
          <w:szCs w:val="24"/>
        </w:rPr>
      </w:pPr>
    </w:p>
    <w:p w14:paraId="12BC93F3" w14:textId="77777777" w:rsidR="00CD16B4" w:rsidRDefault="00CD16B4" w:rsidP="00CD16B4">
      <w:pPr>
        <w:pStyle w:val="Balk1"/>
        <w:spacing w:before="0"/>
        <w:ind w:left="0"/>
        <w:rPr>
          <w:rFonts w:ascii="Times New Roman" w:hAnsi="Times New Roman" w:cs="Times New Roman"/>
          <w:sz w:val="24"/>
          <w:szCs w:val="24"/>
        </w:rPr>
      </w:pPr>
    </w:p>
    <w:p w14:paraId="678498AF" w14:textId="77777777" w:rsidR="00CD16B4" w:rsidRDefault="00CD16B4" w:rsidP="00CD16B4">
      <w:pPr>
        <w:pStyle w:val="Balk1"/>
        <w:spacing w:before="0"/>
        <w:ind w:left="0"/>
        <w:rPr>
          <w:rFonts w:ascii="Times New Roman" w:hAnsi="Times New Roman" w:cs="Times New Roman"/>
          <w:sz w:val="24"/>
          <w:szCs w:val="24"/>
        </w:rPr>
      </w:pPr>
    </w:p>
    <w:p w14:paraId="64E24F62" w14:textId="77777777" w:rsidR="00CD16B4" w:rsidRDefault="00CD16B4" w:rsidP="00CD16B4">
      <w:pPr>
        <w:pStyle w:val="Balk1"/>
        <w:spacing w:before="0"/>
        <w:ind w:left="0"/>
        <w:rPr>
          <w:rFonts w:ascii="Times New Roman" w:hAnsi="Times New Roman" w:cs="Times New Roman"/>
          <w:sz w:val="24"/>
          <w:szCs w:val="24"/>
        </w:rPr>
      </w:pPr>
    </w:p>
    <w:p w14:paraId="68AE1F6A" w14:textId="77777777" w:rsidR="00CD16B4" w:rsidRPr="00B66047" w:rsidRDefault="00CD16B4" w:rsidP="00CD16B4">
      <w:pPr>
        <w:pStyle w:val="Balk1"/>
        <w:numPr>
          <w:ilvl w:val="0"/>
          <w:numId w:val="56"/>
        </w:numPr>
        <w:spacing w:before="0"/>
        <w:jc w:val="both"/>
        <w:rPr>
          <w:rFonts w:ascii="Times New Roman" w:hAnsi="Times New Roman" w:cs="Times New Roman"/>
          <w:b w:val="0"/>
          <w:bCs w:val="0"/>
          <w:sz w:val="24"/>
          <w:szCs w:val="24"/>
        </w:rPr>
      </w:pPr>
      <w:r w:rsidRPr="00B66047">
        <w:rPr>
          <w:rFonts w:ascii="Times New Roman" w:hAnsi="Times New Roman" w:cs="Times New Roman"/>
          <w:b w:val="0"/>
          <w:bCs w:val="0"/>
          <w:sz w:val="24"/>
          <w:szCs w:val="24"/>
        </w:rPr>
        <w:t>Tümeller,</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birbirine benzeyen nesnelerin ortak özelliklerine “ad”lar verilmesiyle oluşur.</w:t>
      </w:r>
    </w:p>
    <w:p w14:paraId="7AF81CCA" w14:textId="77777777" w:rsidR="00CD16B4" w:rsidRPr="00B66047" w:rsidRDefault="00CD16B4" w:rsidP="00CD16B4">
      <w:pPr>
        <w:pStyle w:val="Balk1"/>
        <w:numPr>
          <w:ilvl w:val="0"/>
          <w:numId w:val="56"/>
        </w:numPr>
        <w:spacing w:before="0"/>
        <w:jc w:val="both"/>
        <w:rPr>
          <w:rFonts w:ascii="Times New Roman" w:hAnsi="Times New Roman" w:cs="Times New Roman"/>
          <w:b w:val="0"/>
          <w:bCs w:val="0"/>
          <w:sz w:val="24"/>
          <w:szCs w:val="24"/>
        </w:rPr>
      </w:pPr>
      <w:r w:rsidRPr="00B66047">
        <w:rPr>
          <w:rFonts w:ascii="Times New Roman" w:hAnsi="Times New Roman" w:cs="Times New Roman"/>
          <w:b w:val="0"/>
          <w:bCs w:val="0"/>
          <w:sz w:val="24"/>
          <w:szCs w:val="24"/>
        </w:rPr>
        <w:t>Tümeller,</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zihnin soyutlama ve genelleme ürünüdür.</w:t>
      </w:r>
    </w:p>
    <w:p w14:paraId="1B75782E" w14:textId="77777777" w:rsidR="00CD16B4" w:rsidRPr="00B66047" w:rsidRDefault="00CD16B4" w:rsidP="00CD16B4">
      <w:pPr>
        <w:pStyle w:val="Balk1"/>
        <w:numPr>
          <w:ilvl w:val="0"/>
          <w:numId w:val="56"/>
        </w:numPr>
        <w:spacing w:before="0"/>
        <w:jc w:val="both"/>
        <w:rPr>
          <w:rFonts w:ascii="Times New Roman" w:hAnsi="Times New Roman" w:cs="Times New Roman"/>
          <w:b w:val="0"/>
          <w:bCs w:val="0"/>
          <w:sz w:val="24"/>
          <w:szCs w:val="24"/>
        </w:rPr>
      </w:pPr>
      <w:r w:rsidRPr="00B66047">
        <w:rPr>
          <w:rFonts w:ascii="Times New Roman" w:hAnsi="Times New Roman" w:cs="Times New Roman"/>
          <w:b w:val="0"/>
          <w:bCs w:val="0"/>
          <w:sz w:val="24"/>
          <w:szCs w:val="24"/>
        </w:rPr>
        <w:t>Bu görüşe göre, tümellerin</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gerçekliği yoktur; gerçek olan yalnızca nesnelerdir; tümeller yalnızca benzer nesnelere verilen adlardan,</w:t>
      </w:r>
      <w:r w:rsidRPr="00B66047">
        <w:rPr>
          <w:rFonts w:ascii="Times New Roman" w:hAnsi="Times New Roman" w:cs="Times New Roman"/>
          <w:sz w:val="24"/>
          <w:szCs w:val="24"/>
        </w:rPr>
        <w:t xml:space="preserve"> </w:t>
      </w:r>
      <w:r w:rsidRPr="00B66047">
        <w:rPr>
          <w:rFonts w:ascii="Times New Roman" w:hAnsi="Times New Roman" w:cs="Times New Roman"/>
          <w:b w:val="0"/>
          <w:bCs w:val="0"/>
          <w:sz w:val="24"/>
          <w:szCs w:val="24"/>
        </w:rPr>
        <w:t>seslerden ibarettir.</w:t>
      </w:r>
    </w:p>
    <w:p w14:paraId="04904DDD" w14:textId="0ACB3A22" w:rsidR="00CD16B4" w:rsidRPr="00B66047" w:rsidRDefault="007329A5" w:rsidP="007329A5">
      <w:pPr>
        <w:pStyle w:val="Balk1"/>
        <w:spacing w:before="0"/>
        <w:ind w:left="0"/>
        <w:jc w:val="both"/>
        <w:rPr>
          <w:rFonts w:ascii="Times New Roman" w:hAnsi="Times New Roman" w:cs="Times New Roman"/>
          <w:sz w:val="24"/>
          <w:szCs w:val="24"/>
        </w:rPr>
      </w:pPr>
      <w:r>
        <w:rPr>
          <w:rFonts w:ascii="Times New Roman" w:eastAsia="Times New Roman" w:hAnsi="Times New Roman" w:cs="Times New Roman"/>
          <w:sz w:val="24"/>
          <w:szCs w:val="24"/>
        </w:rPr>
        <w:t xml:space="preserve">6. </w:t>
      </w:r>
      <w:r w:rsidR="00CD16B4" w:rsidRPr="00B66047">
        <w:rPr>
          <w:rFonts w:ascii="Times New Roman" w:eastAsia="Times New Roman" w:hAnsi="Times New Roman" w:cs="Times New Roman"/>
          <w:sz w:val="24"/>
          <w:szCs w:val="24"/>
        </w:rPr>
        <w:t>Yukarıda açıklaması verilen tümeller tartışmasını yazınız. (10 Puan)</w:t>
      </w:r>
    </w:p>
    <w:p w14:paraId="2F07BFE6" w14:textId="77777777" w:rsidR="00CD16B4" w:rsidRPr="00B66047" w:rsidRDefault="00CD16B4" w:rsidP="00CD16B4">
      <w:pPr>
        <w:pStyle w:val="Balk1"/>
        <w:spacing w:before="0"/>
        <w:rPr>
          <w:rFonts w:ascii="Times New Roman" w:hAnsi="Times New Roman" w:cs="Times New Roman"/>
          <w:sz w:val="24"/>
          <w:szCs w:val="24"/>
        </w:rPr>
      </w:pPr>
    </w:p>
    <w:p w14:paraId="57599F43" w14:textId="29824218" w:rsidR="00CD16B4" w:rsidRDefault="007329A5" w:rsidP="00CD16B4">
      <w:pPr>
        <w:pStyle w:val="Balk1"/>
        <w:spacing w:before="0"/>
        <w:rPr>
          <w:rFonts w:ascii="Times New Roman" w:hAnsi="Times New Roman" w:cs="Times New Roman"/>
          <w:sz w:val="24"/>
          <w:szCs w:val="24"/>
        </w:rPr>
      </w:pPr>
      <w:r>
        <w:rPr>
          <w:noProof/>
        </w:rPr>
        <w:drawing>
          <wp:inline distT="0" distB="0" distL="0" distR="0" wp14:anchorId="052E5136" wp14:editId="39AEF97B">
            <wp:extent cx="3004457" cy="964558"/>
            <wp:effectExtent l="0" t="0" r="5715" b="7620"/>
            <wp:docPr id="773670365" name="Resim 6" descr="yazı tipi, logo, simge, sembol, grafik içeren bir resim">
              <a:extLst xmlns:a="http://schemas.openxmlformats.org/drawingml/2006/main">
                <a:ext uri="{FF2B5EF4-FFF2-40B4-BE49-F238E27FC236}">
                  <a16:creationId xmlns:a16="http://schemas.microsoft.com/office/drawing/2014/main" id="{63263EB9-E7C1-A5C3-A90C-4784C2A4F1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70365" name="Resim 6" descr="yazı tipi, logo, simge, sembol, grafik içeren bir resim">
                      <a:extLst>
                        <a:ext uri="{FF2B5EF4-FFF2-40B4-BE49-F238E27FC236}">
                          <a16:creationId xmlns:a16="http://schemas.microsoft.com/office/drawing/2014/main" id="{63263EB9-E7C1-A5C3-A90C-4784C2A4F193}"/>
                        </a:ext>
                      </a:extLst>
                    </pic:cNvPr>
                    <pic:cNvPicPr>
                      <a:picLocks noChangeAspect="1"/>
                    </pic:cNvPicPr>
                  </pic:nvPicPr>
                  <pic:blipFill>
                    <a:blip r:embed="rId10"/>
                    <a:stretch>
                      <a:fillRect/>
                    </a:stretch>
                  </pic:blipFill>
                  <pic:spPr>
                    <a:xfrm>
                      <a:off x="0" y="0"/>
                      <a:ext cx="3028342" cy="972226"/>
                    </a:xfrm>
                    <a:prstGeom prst="rect">
                      <a:avLst/>
                    </a:prstGeom>
                  </pic:spPr>
                </pic:pic>
              </a:graphicData>
            </a:graphic>
          </wp:inline>
        </w:drawing>
      </w:r>
    </w:p>
    <w:p w14:paraId="1BE4BF49" w14:textId="77777777" w:rsidR="004E62AC" w:rsidRDefault="004E62AC" w:rsidP="00CD16B4">
      <w:pPr>
        <w:pStyle w:val="Balk1"/>
        <w:spacing w:before="0"/>
        <w:rPr>
          <w:rFonts w:ascii="Times New Roman" w:hAnsi="Times New Roman" w:cs="Times New Roman"/>
          <w:sz w:val="24"/>
          <w:szCs w:val="24"/>
        </w:rPr>
      </w:pPr>
    </w:p>
    <w:p w14:paraId="3FEE1B69" w14:textId="77777777" w:rsidR="004E62AC" w:rsidRPr="00B66047" w:rsidRDefault="004E62AC" w:rsidP="00CD16B4">
      <w:pPr>
        <w:pStyle w:val="Balk1"/>
        <w:spacing w:before="0"/>
        <w:rPr>
          <w:rFonts w:ascii="Times New Roman" w:hAnsi="Times New Roman" w:cs="Times New Roman"/>
          <w:sz w:val="24"/>
          <w:szCs w:val="24"/>
        </w:rPr>
      </w:pPr>
    </w:p>
    <w:p w14:paraId="35C50A8E" w14:textId="16A7C34C" w:rsidR="00CD16B4" w:rsidRPr="00B66047" w:rsidRDefault="00CD16B4" w:rsidP="007329A5">
      <w:pPr>
        <w:pStyle w:val="Balk1"/>
        <w:numPr>
          <w:ilvl w:val="0"/>
          <w:numId w:val="74"/>
        </w:numPr>
        <w:spacing w:before="0"/>
        <w:rPr>
          <w:rFonts w:ascii="Times New Roman" w:hAnsi="Times New Roman" w:cs="Times New Roman"/>
          <w:sz w:val="24"/>
          <w:szCs w:val="24"/>
        </w:rPr>
      </w:pPr>
      <w:r w:rsidRPr="00B66047">
        <w:rPr>
          <w:rFonts w:ascii="Times New Roman" w:eastAsia="Times New Roman" w:hAnsi="Times New Roman" w:cs="Times New Roman"/>
          <w:sz w:val="24"/>
          <w:szCs w:val="24"/>
        </w:rPr>
        <w:t>Ontolojik Tanrı kanıtlamasında ileri sürülen argümanları yazınız. (15 puan)</w:t>
      </w:r>
    </w:p>
    <w:p w14:paraId="6332A860" w14:textId="08A8402D" w:rsidR="00CD16B4" w:rsidRPr="00B66047" w:rsidRDefault="00CD16B4" w:rsidP="00CD16B4">
      <w:pPr>
        <w:pStyle w:val="Balk1"/>
        <w:spacing w:before="0"/>
        <w:rPr>
          <w:rFonts w:ascii="Times New Roman" w:hAnsi="Times New Roman" w:cs="Times New Roman"/>
          <w:sz w:val="24"/>
          <w:szCs w:val="24"/>
        </w:rPr>
      </w:pPr>
    </w:p>
    <w:p w14:paraId="20FF23EE" w14:textId="00C8220F" w:rsidR="00CD16B4" w:rsidRDefault="007329A5" w:rsidP="00CD16B4">
      <w:pPr>
        <w:pStyle w:val="Balk1"/>
        <w:spacing w:before="0"/>
        <w:rPr>
          <w:rFonts w:ascii="Times New Roman" w:hAnsi="Times New Roman" w:cs="Times New Roman"/>
          <w:sz w:val="24"/>
          <w:szCs w:val="24"/>
        </w:rPr>
      </w:pPr>
      <w:r w:rsidRPr="007329A5">
        <w:rPr>
          <w:rFonts w:ascii="Times New Roman" w:hAnsi="Times New Roman" w:cs="Times New Roman"/>
          <w:noProof/>
          <w:sz w:val="24"/>
          <w:szCs w:val="24"/>
        </w:rPr>
        <w:drawing>
          <wp:inline distT="0" distB="0" distL="0" distR="0" wp14:anchorId="18CF3DA4" wp14:editId="05337DCA">
            <wp:extent cx="6404165" cy="1116178"/>
            <wp:effectExtent l="0" t="0" r="0" b="8255"/>
            <wp:docPr id="1030048741" name="Resim 1" descr="metin, yazı tip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048741" name="Resim 1" descr="metin, yazı tipi, ekran görüntüsü içeren bir resim&#10;&#10;Yapay zeka tarafından oluşturulmuş içerik yanlış olabilir."/>
                    <pic:cNvPicPr/>
                  </pic:nvPicPr>
                  <pic:blipFill rotWithShape="1">
                    <a:blip r:embed="rId11"/>
                    <a:srcRect t="17687"/>
                    <a:stretch>
                      <a:fillRect/>
                    </a:stretch>
                  </pic:blipFill>
                  <pic:spPr bwMode="auto">
                    <a:xfrm>
                      <a:off x="0" y="0"/>
                      <a:ext cx="6465607" cy="1126887"/>
                    </a:xfrm>
                    <a:prstGeom prst="rect">
                      <a:avLst/>
                    </a:prstGeom>
                    <a:ln>
                      <a:noFill/>
                    </a:ln>
                    <a:extLst>
                      <a:ext uri="{53640926-AAD7-44D8-BBD7-CCE9431645EC}">
                        <a14:shadowObscured xmlns:a14="http://schemas.microsoft.com/office/drawing/2010/main"/>
                      </a:ext>
                    </a:extLst>
                  </pic:spPr>
                </pic:pic>
              </a:graphicData>
            </a:graphic>
          </wp:inline>
        </w:drawing>
      </w:r>
    </w:p>
    <w:p w14:paraId="77121B87" w14:textId="77777777" w:rsidR="00CD16B4" w:rsidRDefault="00CD16B4" w:rsidP="00CD16B4">
      <w:pPr>
        <w:pStyle w:val="Balk1"/>
        <w:spacing w:before="0"/>
        <w:rPr>
          <w:rFonts w:ascii="Times New Roman" w:hAnsi="Times New Roman" w:cs="Times New Roman"/>
          <w:sz w:val="24"/>
          <w:szCs w:val="24"/>
        </w:rPr>
      </w:pPr>
    </w:p>
    <w:p w14:paraId="67585607" w14:textId="77777777" w:rsidR="00CD16B4" w:rsidRPr="00B66047" w:rsidRDefault="00CD16B4" w:rsidP="00CD16B4">
      <w:pPr>
        <w:pStyle w:val="Balk1"/>
        <w:spacing w:before="0"/>
        <w:rPr>
          <w:rFonts w:ascii="Times New Roman" w:hAnsi="Times New Roman" w:cs="Times New Roman"/>
          <w:sz w:val="24"/>
          <w:szCs w:val="24"/>
        </w:rPr>
      </w:pPr>
    </w:p>
    <w:p w14:paraId="42E93E28" w14:textId="77777777" w:rsidR="00CD16B4" w:rsidRPr="00B66047" w:rsidRDefault="00CD16B4" w:rsidP="00CD16B4">
      <w:pPr>
        <w:pStyle w:val="Balk1"/>
        <w:spacing w:before="0"/>
        <w:ind w:left="0"/>
        <w:rPr>
          <w:rFonts w:ascii="Times New Roman" w:hAnsi="Times New Roman" w:cs="Times New Roman"/>
          <w:b w:val="0"/>
          <w:bCs w:val="0"/>
          <w:sz w:val="24"/>
          <w:szCs w:val="24"/>
        </w:rPr>
      </w:pPr>
      <w:r w:rsidRPr="00B66047">
        <w:rPr>
          <w:rFonts w:ascii="Times New Roman" w:hAnsi="Times New Roman" w:cs="Times New Roman"/>
          <w:b w:val="0"/>
          <w:bCs w:val="0"/>
          <w:sz w:val="24"/>
          <w:szCs w:val="24"/>
        </w:rPr>
        <w:t>İslam felsefesi hem dinî düşünceyle hem de aklî sorgulamayla ilişki kurarak varlık, bilgi ve değer alanlarında birçok soruyu tartışma konusu yapmıştır.</w:t>
      </w:r>
    </w:p>
    <w:p w14:paraId="090268CA" w14:textId="6475DE2D" w:rsidR="00CD16B4" w:rsidRPr="00B66047" w:rsidRDefault="00CD16B4" w:rsidP="007329A5">
      <w:pPr>
        <w:pStyle w:val="Balk1"/>
        <w:numPr>
          <w:ilvl w:val="0"/>
          <w:numId w:val="74"/>
        </w:numPr>
        <w:spacing w:before="0"/>
        <w:rPr>
          <w:rFonts w:ascii="Times New Roman" w:hAnsi="Times New Roman" w:cs="Times New Roman"/>
          <w:sz w:val="24"/>
          <w:szCs w:val="24"/>
        </w:rPr>
      </w:pPr>
      <w:r w:rsidRPr="00B66047">
        <w:rPr>
          <w:rFonts w:ascii="Times New Roman" w:eastAsia="Times New Roman" w:hAnsi="Times New Roman" w:cs="Times New Roman"/>
          <w:sz w:val="24"/>
          <w:szCs w:val="24"/>
        </w:rPr>
        <w:t>İslam felsefesinde tartışılan temel problemleri yazınız. (1</w:t>
      </w:r>
      <w:r>
        <w:rPr>
          <w:rFonts w:ascii="Times New Roman" w:eastAsia="Times New Roman" w:hAnsi="Times New Roman" w:cs="Times New Roman"/>
          <w:sz w:val="24"/>
          <w:szCs w:val="24"/>
        </w:rPr>
        <w:t>0</w:t>
      </w:r>
      <w:r w:rsidRPr="00B66047">
        <w:rPr>
          <w:rFonts w:ascii="Times New Roman" w:eastAsia="Times New Roman" w:hAnsi="Times New Roman" w:cs="Times New Roman"/>
          <w:sz w:val="24"/>
          <w:szCs w:val="24"/>
        </w:rPr>
        <w:t xml:space="preserve"> puan)</w:t>
      </w:r>
    </w:p>
    <w:p w14:paraId="654911DF" w14:textId="2A5C4A9C" w:rsidR="00CD16B4" w:rsidRDefault="007329A5" w:rsidP="007329A5">
      <w:pPr>
        <w:spacing w:after="0" w:line="240" w:lineRule="auto"/>
        <w:rPr>
          <w:rFonts w:ascii="Times New Roman" w:hAnsi="Times New Roman" w:cs="Times New Roman"/>
          <w:b/>
          <w14:ligatures w14:val="none"/>
        </w:rPr>
      </w:pPr>
      <w:r w:rsidRPr="007329A5">
        <w:rPr>
          <w:rFonts w:ascii="Times New Roman" w:hAnsi="Times New Roman" w:cs="Times New Roman"/>
          <w:b/>
          <w:noProof/>
          <w14:ligatures w14:val="none"/>
        </w:rPr>
        <w:drawing>
          <wp:inline distT="0" distB="0" distL="0" distR="0" wp14:anchorId="31A6FC98" wp14:editId="3322CF85">
            <wp:extent cx="6750685" cy="1580515"/>
            <wp:effectExtent l="0" t="0" r="0" b="635"/>
            <wp:docPr id="754192935" name="Resim 1"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192935" name="Resim 1" descr="metin, ekran görüntüsü, yazı tipi, sayı, numara içeren bir resim&#10;&#10;Yapay zeka tarafından oluşturulmuş içerik yanlış olabilir."/>
                    <pic:cNvPicPr/>
                  </pic:nvPicPr>
                  <pic:blipFill>
                    <a:blip r:embed="rId12"/>
                    <a:stretch>
                      <a:fillRect/>
                    </a:stretch>
                  </pic:blipFill>
                  <pic:spPr>
                    <a:xfrm>
                      <a:off x="0" y="0"/>
                      <a:ext cx="6750685" cy="1580515"/>
                    </a:xfrm>
                    <a:prstGeom prst="rect">
                      <a:avLst/>
                    </a:prstGeom>
                  </pic:spPr>
                </pic:pic>
              </a:graphicData>
            </a:graphic>
          </wp:inline>
        </w:drawing>
      </w:r>
    </w:p>
    <w:sectPr w:rsidR="00CD16B4">
      <w:pgSz w:w="11906" w:h="16838"/>
      <w:pgMar w:top="568" w:right="566" w:bottom="284" w:left="709" w:header="142"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8C9D" w14:textId="77777777" w:rsidR="0072630D" w:rsidRDefault="0072630D">
      <w:pPr>
        <w:spacing w:after="0" w:line="240" w:lineRule="auto"/>
      </w:pPr>
      <w:r>
        <w:separator/>
      </w:r>
    </w:p>
  </w:endnote>
  <w:endnote w:type="continuationSeparator" w:id="0">
    <w:p w14:paraId="5CC475A0" w14:textId="77777777" w:rsidR="0072630D" w:rsidRDefault="0072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n-ea">
    <w:altName w:val="Cambria"/>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73B7" w14:textId="77777777" w:rsidR="0072630D" w:rsidRDefault="0072630D">
      <w:pPr>
        <w:spacing w:after="0" w:line="240" w:lineRule="auto"/>
      </w:pPr>
      <w:r>
        <w:separator/>
      </w:r>
    </w:p>
  </w:footnote>
  <w:footnote w:type="continuationSeparator" w:id="0">
    <w:p w14:paraId="3AF20110" w14:textId="77777777" w:rsidR="0072630D" w:rsidRDefault="00726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E353"/>
      </v:shape>
    </w:pict>
  </w:numPicBullet>
  <w:abstractNum w:abstractNumId="0" w15:restartNumberingAfterBreak="0">
    <w:nsid w:val="01455E07"/>
    <w:multiLevelType w:val="multilevel"/>
    <w:tmpl w:val="EE68A12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6065B7"/>
    <w:multiLevelType w:val="hybridMultilevel"/>
    <w:tmpl w:val="136A2C7C"/>
    <w:lvl w:ilvl="0" w:tplc="041F000F">
      <w:start w:val="6"/>
      <w:numFmt w:val="decimal"/>
      <w:lvlText w:val="%1."/>
      <w:lvlJc w:val="left"/>
      <w:pPr>
        <w:ind w:left="360" w:hanging="360"/>
      </w:pPr>
      <w:rPr>
        <w:rFonts w:eastAsia="Times New Roman"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2F34519"/>
    <w:multiLevelType w:val="multilevel"/>
    <w:tmpl w:val="490E32F8"/>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3818D2"/>
    <w:multiLevelType w:val="multilevel"/>
    <w:tmpl w:val="DBE0C36A"/>
    <w:lvl w:ilvl="0">
      <w:start w:val="1"/>
      <w:numFmt w:val="decimal"/>
      <w:lvlText w:val="%1."/>
      <w:lvlJc w:val="left"/>
      <w:pPr>
        <w:ind w:left="709" w:hanging="360"/>
      </w:pPr>
      <w:rPr>
        <w:rFonts w:hint="default"/>
        <w:color w:val="231F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04DC0C07"/>
    <w:multiLevelType w:val="hybridMultilevel"/>
    <w:tmpl w:val="3C5ADD12"/>
    <w:lvl w:ilvl="0" w:tplc="C288668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117CB5"/>
    <w:multiLevelType w:val="multilevel"/>
    <w:tmpl w:val="E4762452"/>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6" w15:restartNumberingAfterBreak="0">
    <w:nsid w:val="06DF5206"/>
    <w:multiLevelType w:val="multilevel"/>
    <w:tmpl w:val="13D06808"/>
    <w:lvl w:ilvl="0">
      <w:start w:val="1"/>
      <w:numFmt w:val="decimal"/>
      <w:lvlText w:val="%1."/>
      <w:lvlJc w:val="righ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4D7E98"/>
    <w:multiLevelType w:val="multilevel"/>
    <w:tmpl w:val="BC0E1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0762C8"/>
    <w:multiLevelType w:val="multilevel"/>
    <w:tmpl w:val="B7667CA0"/>
    <w:lvl w:ilvl="0">
      <w:start w:val="1"/>
      <w:numFmt w:val="upperLetter"/>
      <w:lvlText w:val="%1."/>
      <w:lvlJc w:val="left"/>
      <w:pPr>
        <w:tabs>
          <w:tab w:val="num" w:pos="720"/>
        </w:tabs>
        <w:ind w:left="720" w:hanging="360"/>
      </w:p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D954BC3"/>
    <w:multiLevelType w:val="multilevel"/>
    <w:tmpl w:val="5A54ABD4"/>
    <w:lvl w:ilvl="0">
      <w:start w:val="1"/>
      <w:numFmt w:val="decimal"/>
      <w:lvlText w:val="%1."/>
      <w:lvlJc w:val="left"/>
      <w:pPr>
        <w:ind w:left="508" w:hanging="278"/>
      </w:pPr>
      <w:rPr>
        <w:rFonts w:ascii="Arial" w:eastAsia="Arial" w:hAnsi="Arial" w:cs="Arial" w:hint="default"/>
        <w:b/>
        <w:bCs/>
        <w:i w:val="0"/>
        <w:iCs w:val="0"/>
        <w:color w:val="231F20"/>
        <w:spacing w:val="0"/>
        <w:sz w:val="20"/>
        <w:szCs w:val="20"/>
        <w:lang w:val="tr-TR" w:eastAsia="en-US" w:bidi="ar-SA"/>
      </w:rPr>
    </w:lvl>
    <w:lvl w:ilvl="1">
      <w:numFmt w:val="bullet"/>
      <w:lvlText w:val="•"/>
      <w:lvlJc w:val="left"/>
      <w:pPr>
        <w:ind w:left="1464" w:hanging="278"/>
      </w:pPr>
      <w:rPr>
        <w:rFonts w:hint="default"/>
        <w:lang w:val="tr-TR" w:eastAsia="en-US" w:bidi="ar-SA"/>
      </w:rPr>
    </w:lvl>
    <w:lvl w:ilvl="2">
      <w:numFmt w:val="bullet"/>
      <w:lvlText w:val="•"/>
      <w:lvlJc w:val="left"/>
      <w:pPr>
        <w:ind w:left="2429" w:hanging="278"/>
      </w:pPr>
      <w:rPr>
        <w:rFonts w:hint="default"/>
        <w:lang w:val="tr-TR" w:eastAsia="en-US" w:bidi="ar-SA"/>
      </w:rPr>
    </w:lvl>
    <w:lvl w:ilvl="3">
      <w:numFmt w:val="bullet"/>
      <w:lvlText w:val="•"/>
      <w:lvlJc w:val="left"/>
      <w:pPr>
        <w:ind w:left="3393" w:hanging="278"/>
      </w:pPr>
      <w:rPr>
        <w:rFonts w:hint="default"/>
        <w:lang w:val="tr-TR" w:eastAsia="en-US" w:bidi="ar-SA"/>
      </w:rPr>
    </w:lvl>
    <w:lvl w:ilvl="4">
      <w:numFmt w:val="bullet"/>
      <w:lvlText w:val="•"/>
      <w:lvlJc w:val="left"/>
      <w:pPr>
        <w:ind w:left="4358" w:hanging="278"/>
      </w:pPr>
      <w:rPr>
        <w:rFonts w:hint="default"/>
        <w:lang w:val="tr-TR" w:eastAsia="en-US" w:bidi="ar-SA"/>
      </w:rPr>
    </w:lvl>
    <w:lvl w:ilvl="5">
      <w:numFmt w:val="bullet"/>
      <w:lvlText w:val="•"/>
      <w:lvlJc w:val="left"/>
      <w:pPr>
        <w:ind w:left="5322" w:hanging="278"/>
      </w:pPr>
      <w:rPr>
        <w:rFonts w:hint="default"/>
        <w:lang w:val="tr-TR" w:eastAsia="en-US" w:bidi="ar-SA"/>
      </w:rPr>
    </w:lvl>
    <w:lvl w:ilvl="6">
      <w:numFmt w:val="bullet"/>
      <w:lvlText w:val="•"/>
      <w:lvlJc w:val="left"/>
      <w:pPr>
        <w:ind w:left="6287" w:hanging="278"/>
      </w:pPr>
      <w:rPr>
        <w:rFonts w:hint="default"/>
        <w:lang w:val="tr-TR" w:eastAsia="en-US" w:bidi="ar-SA"/>
      </w:rPr>
    </w:lvl>
    <w:lvl w:ilvl="7">
      <w:numFmt w:val="bullet"/>
      <w:lvlText w:val="•"/>
      <w:lvlJc w:val="left"/>
      <w:pPr>
        <w:ind w:left="7251" w:hanging="278"/>
      </w:pPr>
      <w:rPr>
        <w:rFonts w:hint="default"/>
        <w:lang w:val="tr-TR" w:eastAsia="en-US" w:bidi="ar-SA"/>
      </w:rPr>
    </w:lvl>
    <w:lvl w:ilvl="8">
      <w:numFmt w:val="bullet"/>
      <w:lvlText w:val="•"/>
      <w:lvlJc w:val="left"/>
      <w:pPr>
        <w:ind w:left="8216" w:hanging="278"/>
      </w:pPr>
      <w:rPr>
        <w:rFonts w:hint="default"/>
        <w:lang w:val="tr-TR" w:eastAsia="en-US" w:bidi="ar-SA"/>
      </w:rPr>
    </w:lvl>
  </w:abstractNum>
  <w:abstractNum w:abstractNumId="10" w15:restartNumberingAfterBreak="0">
    <w:nsid w:val="0E242B21"/>
    <w:multiLevelType w:val="multilevel"/>
    <w:tmpl w:val="93B2AF18"/>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F50126D"/>
    <w:multiLevelType w:val="multilevel"/>
    <w:tmpl w:val="231AF0C8"/>
    <w:lvl w:ilvl="0">
      <w:start w:val="1"/>
      <w:numFmt w:val="decimal"/>
      <w:lvlText w:val="%1."/>
      <w:lvlJc w:val="left"/>
      <w:pPr>
        <w:ind w:left="360" w:hanging="360"/>
      </w:pPr>
      <w:rPr>
        <w:rFonts w:hint="default"/>
      </w:rPr>
    </w:lvl>
    <w:lvl w:ilvl="1">
      <w:numFmt w:val="bullet"/>
      <w:lvlText w:val=""/>
      <w:lvlJc w:val="left"/>
      <w:pPr>
        <w:ind w:left="1080" w:hanging="360"/>
      </w:pPr>
      <w:rPr>
        <w:rFonts w:ascii="Symbol" w:eastAsiaTheme="minorEastAsia" w:hAnsi="Symbol"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6C00218"/>
    <w:multiLevelType w:val="multilevel"/>
    <w:tmpl w:val="F724B602"/>
    <w:lvl w:ilvl="0">
      <w:start w:val="1"/>
      <w:numFmt w:val="decimal"/>
      <w:lvlText w:val="%1."/>
      <w:lvlJc w:val="left"/>
      <w:pPr>
        <w:ind w:left="360" w:hanging="360"/>
      </w:pPr>
      <w:rPr>
        <w:rFonts w:hint="default"/>
        <w:color w:val="231F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7D03078"/>
    <w:multiLevelType w:val="multilevel"/>
    <w:tmpl w:val="52CCE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5F3140"/>
    <w:multiLevelType w:val="multilevel"/>
    <w:tmpl w:val="4F281324"/>
    <w:lvl w:ilvl="0">
      <w:start w:val="1"/>
      <w:numFmt w:val="decimal"/>
      <w:lvlText w:val="%1."/>
      <w:lvlJc w:val="left"/>
      <w:pPr>
        <w:ind w:left="360" w:hanging="360"/>
      </w:pPr>
      <w:rPr>
        <w:rFonts w:hint="default"/>
        <w: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55184B"/>
    <w:multiLevelType w:val="multilevel"/>
    <w:tmpl w:val="5C6607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D016A4D"/>
    <w:multiLevelType w:val="multilevel"/>
    <w:tmpl w:val="C320598E"/>
    <w:lvl w:ilvl="0">
      <w:start w:val="1"/>
      <w:numFmt w:val="decimal"/>
      <w:lvlText w:val="%1."/>
      <w:lvlJc w:val="left"/>
      <w:pPr>
        <w:ind w:left="420" w:hanging="278"/>
      </w:pPr>
      <w:rPr>
        <w:rFonts w:ascii="Arial" w:eastAsia="Arial" w:hAnsi="Arial" w:cs="Arial" w:hint="default"/>
        <w:b/>
        <w:bCs/>
        <w:i w:val="0"/>
        <w:iCs w:val="0"/>
        <w:color w:val="231F20"/>
        <w:spacing w:val="0"/>
        <w:sz w:val="20"/>
        <w:szCs w:val="20"/>
        <w:lang w:val="tr-TR" w:eastAsia="en-US" w:bidi="ar-SA"/>
      </w:rPr>
    </w:lvl>
    <w:lvl w:ilvl="1">
      <w:numFmt w:val="bullet"/>
      <w:lvlText w:val="•"/>
      <w:lvlJc w:val="left"/>
      <w:pPr>
        <w:ind w:left="1376" w:hanging="278"/>
      </w:pPr>
      <w:rPr>
        <w:rFonts w:hint="default"/>
        <w:lang w:val="tr-TR" w:eastAsia="en-US" w:bidi="ar-SA"/>
      </w:rPr>
    </w:lvl>
    <w:lvl w:ilvl="2">
      <w:numFmt w:val="bullet"/>
      <w:lvlText w:val="•"/>
      <w:lvlJc w:val="left"/>
      <w:pPr>
        <w:ind w:left="2341" w:hanging="278"/>
      </w:pPr>
      <w:rPr>
        <w:rFonts w:hint="default"/>
        <w:lang w:val="tr-TR" w:eastAsia="en-US" w:bidi="ar-SA"/>
      </w:rPr>
    </w:lvl>
    <w:lvl w:ilvl="3">
      <w:numFmt w:val="bullet"/>
      <w:lvlText w:val="•"/>
      <w:lvlJc w:val="left"/>
      <w:pPr>
        <w:ind w:left="3305" w:hanging="278"/>
      </w:pPr>
      <w:rPr>
        <w:rFonts w:hint="default"/>
        <w:lang w:val="tr-TR" w:eastAsia="en-US" w:bidi="ar-SA"/>
      </w:rPr>
    </w:lvl>
    <w:lvl w:ilvl="4">
      <w:numFmt w:val="bullet"/>
      <w:lvlText w:val="•"/>
      <w:lvlJc w:val="left"/>
      <w:pPr>
        <w:ind w:left="4270" w:hanging="278"/>
      </w:pPr>
      <w:rPr>
        <w:rFonts w:hint="default"/>
        <w:lang w:val="tr-TR" w:eastAsia="en-US" w:bidi="ar-SA"/>
      </w:rPr>
    </w:lvl>
    <w:lvl w:ilvl="5">
      <w:numFmt w:val="bullet"/>
      <w:lvlText w:val="•"/>
      <w:lvlJc w:val="left"/>
      <w:pPr>
        <w:ind w:left="5234" w:hanging="278"/>
      </w:pPr>
      <w:rPr>
        <w:rFonts w:hint="default"/>
        <w:lang w:val="tr-TR" w:eastAsia="en-US" w:bidi="ar-SA"/>
      </w:rPr>
    </w:lvl>
    <w:lvl w:ilvl="6">
      <w:numFmt w:val="bullet"/>
      <w:lvlText w:val="•"/>
      <w:lvlJc w:val="left"/>
      <w:pPr>
        <w:ind w:left="6199" w:hanging="278"/>
      </w:pPr>
      <w:rPr>
        <w:rFonts w:hint="default"/>
        <w:lang w:val="tr-TR" w:eastAsia="en-US" w:bidi="ar-SA"/>
      </w:rPr>
    </w:lvl>
    <w:lvl w:ilvl="7">
      <w:numFmt w:val="bullet"/>
      <w:lvlText w:val="•"/>
      <w:lvlJc w:val="left"/>
      <w:pPr>
        <w:ind w:left="7163" w:hanging="278"/>
      </w:pPr>
      <w:rPr>
        <w:rFonts w:hint="default"/>
        <w:lang w:val="tr-TR" w:eastAsia="en-US" w:bidi="ar-SA"/>
      </w:rPr>
    </w:lvl>
    <w:lvl w:ilvl="8">
      <w:numFmt w:val="bullet"/>
      <w:lvlText w:val="•"/>
      <w:lvlJc w:val="left"/>
      <w:pPr>
        <w:ind w:left="8128" w:hanging="278"/>
      </w:pPr>
      <w:rPr>
        <w:rFonts w:hint="default"/>
        <w:lang w:val="tr-TR" w:eastAsia="en-US" w:bidi="ar-SA"/>
      </w:rPr>
    </w:lvl>
  </w:abstractNum>
  <w:abstractNum w:abstractNumId="17" w15:restartNumberingAfterBreak="0">
    <w:nsid w:val="1D224EFA"/>
    <w:multiLevelType w:val="multilevel"/>
    <w:tmpl w:val="002277F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F1C37B0"/>
    <w:multiLevelType w:val="multilevel"/>
    <w:tmpl w:val="4048824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19" w15:restartNumberingAfterBreak="0">
    <w:nsid w:val="1FD72318"/>
    <w:multiLevelType w:val="multilevel"/>
    <w:tmpl w:val="F99A23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DA6403"/>
    <w:multiLevelType w:val="multilevel"/>
    <w:tmpl w:val="009E120E"/>
    <w:lvl w:ilvl="0">
      <w:start w:val="1"/>
      <w:numFmt w:val="upperRoman"/>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6390BC1"/>
    <w:multiLevelType w:val="multilevel"/>
    <w:tmpl w:val="2CCAAE96"/>
    <w:lvl w:ilvl="0">
      <w:start w:val="2"/>
      <w:numFmt w:val="upp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26F11A94"/>
    <w:multiLevelType w:val="multilevel"/>
    <w:tmpl w:val="88AEF9C0"/>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2692F9C"/>
    <w:multiLevelType w:val="hybridMultilevel"/>
    <w:tmpl w:val="5A26E15E"/>
    <w:lvl w:ilvl="0" w:tplc="2048E8E0">
      <w:start w:val="7"/>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2F0656D"/>
    <w:multiLevelType w:val="multilevel"/>
    <w:tmpl w:val="B73A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2D3358"/>
    <w:multiLevelType w:val="hybridMultilevel"/>
    <w:tmpl w:val="05EC87BA"/>
    <w:lvl w:ilvl="0" w:tplc="56F458DE">
      <w:start w:val="1"/>
      <w:numFmt w:val="bullet"/>
      <w:lvlText w:val=""/>
      <w:lvlJc w:val="left"/>
      <w:pPr>
        <w:tabs>
          <w:tab w:val="num" w:pos="360"/>
        </w:tabs>
        <w:ind w:left="360" w:hanging="360"/>
      </w:pPr>
      <w:rPr>
        <w:rFonts w:ascii="Wingdings" w:hAnsi="Wingdings" w:hint="default"/>
      </w:rPr>
    </w:lvl>
    <w:lvl w:ilvl="1" w:tplc="D05278A2" w:tentative="1">
      <w:start w:val="1"/>
      <w:numFmt w:val="bullet"/>
      <w:lvlText w:val=""/>
      <w:lvlJc w:val="left"/>
      <w:pPr>
        <w:tabs>
          <w:tab w:val="num" w:pos="1080"/>
        </w:tabs>
        <w:ind w:left="1080" w:hanging="360"/>
      </w:pPr>
      <w:rPr>
        <w:rFonts w:ascii="Wingdings" w:hAnsi="Wingdings" w:hint="default"/>
      </w:rPr>
    </w:lvl>
    <w:lvl w:ilvl="2" w:tplc="3C223C00" w:tentative="1">
      <w:start w:val="1"/>
      <w:numFmt w:val="bullet"/>
      <w:lvlText w:val=""/>
      <w:lvlJc w:val="left"/>
      <w:pPr>
        <w:tabs>
          <w:tab w:val="num" w:pos="1800"/>
        </w:tabs>
        <w:ind w:left="1800" w:hanging="360"/>
      </w:pPr>
      <w:rPr>
        <w:rFonts w:ascii="Wingdings" w:hAnsi="Wingdings" w:hint="default"/>
      </w:rPr>
    </w:lvl>
    <w:lvl w:ilvl="3" w:tplc="14A43F4E" w:tentative="1">
      <w:start w:val="1"/>
      <w:numFmt w:val="bullet"/>
      <w:lvlText w:val=""/>
      <w:lvlJc w:val="left"/>
      <w:pPr>
        <w:tabs>
          <w:tab w:val="num" w:pos="2520"/>
        </w:tabs>
        <w:ind w:left="2520" w:hanging="360"/>
      </w:pPr>
      <w:rPr>
        <w:rFonts w:ascii="Wingdings" w:hAnsi="Wingdings" w:hint="default"/>
      </w:rPr>
    </w:lvl>
    <w:lvl w:ilvl="4" w:tplc="FFDE9024" w:tentative="1">
      <w:start w:val="1"/>
      <w:numFmt w:val="bullet"/>
      <w:lvlText w:val=""/>
      <w:lvlJc w:val="left"/>
      <w:pPr>
        <w:tabs>
          <w:tab w:val="num" w:pos="3240"/>
        </w:tabs>
        <w:ind w:left="3240" w:hanging="360"/>
      </w:pPr>
      <w:rPr>
        <w:rFonts w:ascii="Wingdings" w:hAnsi="Wingdings" w:hint="default"/>
      </w:rPr>
    </w:lvl>
    <w:lvl w:ilvl="5" w:tplc="2708C36A" w:tentative="1">
      <w:start w:val="1"/>
      <w:numFmt w:val="bullet"/>
      <w:lvlText w:val=""/>
      <w:lvlJc w:val="left"/>
      <w:pPr>
        <w:tabs>
          <w:tab w:val="num" w:pos="3960"/>
        </w:tabs>
        <w:ind w:left="3960" w:hanging="360"/>
      </w:pPr>
      <w:rPr>
        <w:rFonts w:ascii="Wingdings" w:hAnsi="Wingdings" w:hint="default"/>
      </w:rPr>
    </w:lvl>
    <w:lvl w:ilvl="6" w:tplc="4B623E4E" w:tentative="1">
      <w:start w:val="1"/>
      <w:numFmt w:val="bullet"/>
      <w:lvlText w:val=""/>
      <w:lvlJc w:val="left"/>
      <w:pPr>
        <w:tabs>
          <w:tab w:val="num" w:pos="4680"/>
        </w:tabs>
        <w:ind w:left="4680" w:hanging="360"/>
      </w:pPr>
      <w:rPr>
        <w:rFonts w:ascii="Wingdings" w:hAnsi="Wingdings" w:hint="default"/>
      </w:rPr>
    </w:lvl>
    <w:lvl w:ilvl="7" w:tplc="BAAC0C7E" w:tentative="1">
      <w:start w:val="1"/>
      <w:numFmt w:val="bullet"/>
      <w:lvlText w:val=""/>
      <w:lvlJc w:val="left"/>
      <w:pPr>
        <w:tabs>
          <w:tab w:val="num" w:pos="5400"/>
        </w:tabs>
        <w:ind w:left="5400" w:hanging="360"/>
      </w:pPr>
      <w:rPr>
        <w:rFonts w:ascii="Wingdings" w:hAnsi="Wingdings" w:hint="default"/>
      </w:rPr>
    </w:lvl>
    <w:lvl w:ilvl="8" w:tplc="A6C42C60"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5455F13"/>
    <w:multiLevelType w:val="multilevel"/>
    <w:tmpl w:val="36EEB5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C0847A3"/>
    <w:multiLevelType w:val="multilevel"/>
    <w:tmpl w:val="F4AC2BE2"/>
    <w:lvl w:ilvl="0">
      <w:start w:val="1"/>
      <w:numFmt w:val="decimal"/>
      <w:lvlText w:val="%1."/>
      <w:lvlJc w:val="left"/>
      <w:pPr>
        <w:ind w:left="709" w:hanging="360"/>
      </w:pPr>
      <w:rPr>
        <w:color w:val="231F2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8" w15:restartNumberingAfterBreak="0">
    <w:nsid w:val="3C5B1DB8"/>
    <w:multiLevelType w:val="multilevel"/>
    <w:tmpl w:val="C80E5412"/>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E02109E"/>
    <w:multiLevelType w:val="multilevel"/>
    <w:tmpl w:val="594C22A2"/>
    <w:lvl w:ilvl="0">
      <w:start w:val="1"/>
      <w:numFmt w:val="decimal"/>
      <w:lvlText w:val="%1."/>
      <w:lvlJc w:val="right"/>
      <w:pPr>
        <w:ind w:left="709" w:hanging="360"/>
      </w:pPr>
      <w:rPr>
        <w:rFonts w:ascii="Times New Roman" w:eastAsia="Times New Roman" w:hAnsi="Times New Roman" w:cs="Times New Roman"/>
        <w:color w:val="000000"/>
        <w:sz w:val="24"/>
      </w:r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30" w15:restartNumberingAfterBreak="0">
    <w:nsid w:val="3E6325E7"/>
    <w:multiLevelType w:val="multilevel"/>
    <w:tmpl w:val="9BC8F0D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F5F55F1"/>
    <w:multiLevelType w:val="multilevel"/>
    <w:tmpl w:val="7D14D15A"/>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27F535C"/>
    <w:multiLevelType w:val="multilevel"/>
    <w:tmpl w:val="49EA2B18"/>
    <w:lvl w:ilvl="0">
      <w:start w:val="1"/>
      <w:numFmt w:val="decimal"/>
      <w:lvlText w:val="%1."/>
      <w:lvlJc w:val="left"/>
      <w:pPr>
        <w:ind w:left="360" w:hanging="360"/>
      </w:pPr>
      <w:rPr>
        <w:rFonts w:hint="default"/>
        <w:color w:val="231F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3170D8E"/>
    <w:multiLevelType w:val="multilevel"/>
    <w:tmpl w:val="60D404CE"/>
    <w:lvl w:ilvl="0">
      <w:start w:val="1"/>
      <w:numFmt w:val="bullet"/>
      <w:lvlText w:val="v"/>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4327797C"/>
    <w:multiLevelType w:val="multilevel"/>
    <w:tmpl w:val="9F78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8952E9"/>
    <w:multiLevelType w:val="multilevel"/>
    <w:tmpl w:val="06A2CEE6"/>
    <w:lvl w:ilvl="0">
      <w:start w:val="1"/>
      <w:numFmt w:val="decimal"/>
      <w:lvlText w:val="%1."/>
      <w:lvlJc w:val="left"/>
      <w:pPr>
        <w:ind w:left="360" w:hanging="360"/>
      </w:pPr>
      <w:rPr>
        <w:rFonts w:hint="default"/>
        <w:color w:val="231F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78B7093"/>
    <w:multiLevelType w:val="hybridMultilevel"/>
    <w:tmpl w:val="0712802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15:restartNumberingAfterBreak="0">
    <w:nsid w:val="47E55763"/>
    <w:multiLevelType w:val="multilevel"/>
    <w:tmpl w:val="8236C1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87229E"/>
    <w:multiLevelType w:val="multilevel"/>
    <w:tmpl w:val="81D40CBE"/>
    <w:lvl w:ilvl="0">
      <w:start w:val="1"/>
      <w:numFmt w:val="decimal"/>
      <w:lvlText w:val="%1."/>
      <w:lvlJc w:val="left"/>
      <w:pPr>
        <w:ind w:left="709" w:hanging="360"/>
      </w:pPr>
      <w:rPr>
        <w:color w:val="231F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14330D"/>
    <w:multiLevelType w:val="multilevel"/>
    <w:tmpl w:val="5CD85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A782D43"/>
    <w:multiLevelType w:val="hybridMultilevel"/>
    <w:tmpl w:val="B5BC6CB0"/>
    <w:lvl w:ilvl="0" w:tplc="041F0007">
      <w:start w:val="1"/>
      <w:numFmt w:val="bullet"/>
      <w:lvlText w:val=""/>
      <w:lvlPicBulletId w:val="0"/>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4DE0600A"/>
    <w:multiLevelType w:val="multilevel"/>
    <w:tmpl w:val="75CEBF46"/>
    <w:lvl w:ilvl="0">
      <w:start w:val="1"/>
      <w:numFmt w:val="decimal"/>
      <w:lvlText w:val="%1."/>
      <w:lvlJc w:val="left"/>
      <w:pPr>
        <w:ind w:left="709" w:hanging="360"/>
      </w:pPr>
      <w:rPr>
        <w:color w:val="231F20"/>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2" w15:restartNumberingAfterBreak="0">
    <w:nsid w:val="4EE977C2"/>
    <w:multiLevelType w:val="multilevel"/>
    <w:tmpl w:val="29A89A2A"/>
    <w:lvl w:ilvl="0">
      <w:start w:val="1"/>
      <w:numFmt w:val="decimal"/>
      <w:lvlText w:val="%1."/>
      <w:lvlJc w:val="left"/>
      <w:pPr>
        <w:ind w:left="360" w:hanging="360"/>
      </w:pPr>
      <w:rPr>
        <w:rFonts w:hint="default"/>
        <w:color w:val="231F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F7505B0"/>
    <w:multiLevelType w:val="multilevel"/>
    <w:tmpl w:val="AEE87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3164740"/>
    <w:multiLevelType w:val="multilevel"/>
    <w:tmpl w:val="342AB16C"/>
    <w:lvl w:ilvl="0">
      <w:start w:val="1"/>
      <w:numFmt w:val="decimal"/>
      <w:lvlText w:val="%1."/>
      <w:lvlJc w:val="left"/>
      <w:pPr>
        <w:ind w:left="360" w:hanging="360"/>
      </w:pPr>
      <w:rPr>
        <w:rFonts w:hint="default"/>
        <w:color w:val="231F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59F14791"/>
    <w:multiLevelType w:val="multilevel"/>
    <w:tmpl w:val="77AEE22A"/>
    <w:lvl w:ilvl="0">
      <w:start w:val="1"/>
      <w:numFmt w:val="decimal"/>
      <w:lvlText w:val="%1."/>
      <w:lvlJc w:val="left"/>
      <w:pPr>
        <w:ind w:left="360" w:hanging="360"/>
      </w:pPr>
      <w:rPr>
        <w:rFonts w:hint="default"/>
        <w:color w:val="231F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CFC6982"/>
    <w:multiLevelType w:val="multilevel"/>
    <w:tmpl w:val="DE1ECCB4"/>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D513F56"/>
    <w:multiLevelType w:val="multilevel"/>
    <w:tmpl w:val="2244DBD6"/>
    <w:lvl w:ilvl="0">
      <w:start w:val="1"/>
      <w:numFmt w:val="bullet"/>
      <w:lvlText w:val="v"/>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8" w15:restartNumberingAfterBreak="0">
    <w:nsid w:val="64990BCB"/>
    <w:multiLevelType w:val="multilevel"/>
    <w:tmpl w:val="5366E14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6A76A1F"/>
    <w:multiLevelType w:val="multilevel"/>
    <w:tmpl w:val="D02255FE"/>
    <w:lvl w:ilvl="0">
      <w:start w:val="1"/>
      <w:numFmt w:val="bullet"/>
      <w:lvlText w:val="v"/>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0" w15:restartNumberingAfterBreak="0">
    <w:nsid w:val="66EE015E"/>
    <w:multiLevelType w:val="hybridMultilevel"/>
    <w:tmpl w:val="7E66966E"/>
    <w:lvl w:ilvl="0" w:tplc="DFF07F2E">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15:restartNumberingAfterBreak="0">
    <w:nsid w:val="67031910"/>
    <w:multiLevelType w:val="multilevel"/>
    <w:tmpl w:val="523AE4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5D153E"/>
    <w:multiLevelType w:val="multilevel"/>
    <w:tmpl w:val="574A437A"/>
    <w:lvl w:ilvl="0">
      <w:start w:val="1"/>
      <w:numFmt w:val="decimal"/>
      <w:lvlText w:val="%1."/>
      <w:lvlJc w:val="left"/>
      <w:pPr>
        <w:ind w:left="360" w:hanging="360"/>
      </w:pPr>
      <w:rPr>
        <w:rFonts w:hint="default"/>
        <w:b/>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67E175CF"/>
    <w:multiLevelType w:val="multilevel"/>
    <w:tmpl w:val="B2145A6A"/>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689D28E1"/>
    <w:multiLevelType w:val="multilevel"/>
    <w:tmpl w:val="F3F48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CC1B2B"/>
    <w:multiLevelType w:val="hybridMultilevel"/>
    <w:tmpl w:val="12CECE98"/>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6" w15:restartNumberingAfterBreak="0">
    <w:nsid w:val="69164549"/>
    <w:multiLevelType w:val="multilevel"/>
    <w:tmpl w:val="AC968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9EF3632"/>
    <w:multiLevelType w:val="multilevel"/>
    <w:tmpl w:val="B09A8412"/>
    <w:lvl w:ilvl="0">
      <w:start w:val="1"/>
      <w:numFmt w:val="decimal"/>
      <w:lvlText w:val="%1."/>
      <w:lvlJc w:val="left"/>
      <w:pPr>
        <w:ind w:left="720" w:hanging="360"/>
      </w:pPr>
      <w:rPr>
        <w:rFonts w:hint="default"/>
        <w:color w:val="231F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A0E6156"/>
    <w:multiLevelType w:val="multilevel"/>
    <w:tmpl w:val="B48023B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B777E48"/>
    <w:multiLevelType w:val="multilevel"/>
    <w:tmpl w:val="B2FAC87E"/>
    <w:lvl w:ilvl="0">
      <w:start w:val="1"/>
      <w:numFmt w:val="decimal"/>
      <w:lvlText w:val="%1."/>
      <w:lvlJc w:val="left"/>
      <w:pPr>
        <w:ind w:left="360" w:hanging="360"/>
      </w:pPr>
      <w:rPr>
        <w:rFonts w:hint="default"/>
        <w:color w:val="231F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BF56330"/>
    <w:multiLevelType w:val="multilevel"/>
    <w:tmpl w:val="EB360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BF979F0"/>
    <w:multiLevelType w:val="multilevel"/>
    <w:tmpl w:val="57EED5B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CDE3EA3"/>
    <w:multiLevelType w:val="multilevel"/>
    <w:tmpl w:val="891C5C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ECA19E6"/>
    <w:multiLevelType w:val="multilevel"/>
    <w:tmpl w:val="7B0E2FFC"/>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F1267B2"/>
    <w:multiLevelType w:val="multilevel"/>
    <w:tmpl w:val="E27EA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DC08A0"/>
    <w:multiLevelType w:val="multilevel"/>
    <w:tmpl w:val="2C84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14E0284"/>
    <w:multiLevelType w:val="multilevel"/>
    <w:tmpl w:val="608AE1E8"/>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6821CA"/>
    <w:multiLevelType w:val="hybridMultilevel"/>
    <w:tmpl w:val="72385ACE"/>
    <w:lvl w:ilvl="0" w:tplc="C288668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38B6825"/>
    <w:multiLevelType w:val="multilevel"/>
    <w:tmpl w:val="2294C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693AA4"/>
    <w:multiLevelType w:val="multilevel"/>
    <w:tmpl w:val="C08896B4"/>
    <w:lvl w:ilvl="0">
      <w:start w:val="1"/>
      <w:numFmt w:val="decimal"/>
      <w:lvlText w:val="%1."/>
      <w:lvlJc w:val="left"/>
      <w:pPr>
        <w:ind w:left="360" w:hanging="360"/>
      </w:pPr>
      <w:rPr>
        <w:rFonts w:hint="default"/>
        <w:color w:val="231F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5B31932"/>
    <w:multiLevelType w:val="multilevel"/>
    <w:tmpl w:val="7D6296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CA09F5"/>
    <w:multiLevelType w:val="multilevel"/>
    <w:tmpl w:val="5D0E44CE"/>
    <w:lvl w:ilvl="0">
      <w:start w:val="1"/>
      <w:numFmt w:val="bullet"/>
      <w:lvlText w:val="v"/>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2" w15:restartNumberingAfterBreak="0">
    <w:nsid w:val="776D501C"/>
    <w:multiLevelType w:val="multilevel"/>
    <w:tmpl w:val="290029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78D97F88"/>
    <w:multiLevelType w:val="multilevel"/>
    <w:tmpl w:val="8CF88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A6E17C4"/>
    <w:multiLevelType w:val="hybridMultilevel"/>
    <w:tmpl w:val="C8F0454E"/>
    <w:lvl w:ilvl="0" w:tplc="041F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7D684B21"/>
    <w:multiLevelType w:val="multilevel"/>
    <w:tmpl w:val="0CCA01D6"/>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D783FF0"/>
    <w:multiLevelType w:val="multilevel"/>
    <w:tmpl w:val="521A0BE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DBB36F9"/>
    <w:multiLevelType w:val="multilevel"/>
    <w:tmpl w:val="40F8C9B8"/>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E2410AA"/>
    <w:multiLevelType w:val="multilevel"/>
    <w:tmpl w:val="FF2C06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0114150">
    <w:abstractNumId w:val="17"/>
  </w:num>
  <w:num w:numId="2" w16cid:durableId="818955937">
    <w:abstractNumId w:val="7"/>
  </w:num>
  <w:num w:numId="3" w16cid:durableId="626206349">
    <w:abstractNumId w:val="58"/>
  </w:num>
  <w:num w:numId="4" w16cid:durableId="1849756115">
    <w:abstractNumId w:val="52"/>
  </w:num>
  <w:num w:numId="5" w16cid:durableId="860899011">
    <w:abstractNumId w:val="61"/>
  </w:num>
  <w:num w:numId="6" w16cid:durableId="1816793988">
    <w:abstractNumId w:val="75"/>
  </w:num>
  <w:num w:numId="7" w16cid:durableId="1650208577">
    <w:abstractNumId w:val="66"/>
  </w:num>
  <w:num w:numId="8" w16cid:durableId="1612321885">
    <w:abstractNumId w:val="0"/>
  </w:num>
  <w:num w:numId="9" w16cid:durableId="1860512074">
    <w:abstractNumId w:val="57"/>
  </w:num>
  <w:num w:numId="10" w16cid:durableId="379401462">
    <w:abstractNumId w:val="15"/>
  </w:num>
  <w:num w:numId="11" w16cid:durableId="1551454775">
    <w:abstractNumId w:val="11"/>
  </w:num>
  <w:num w:numId="12" w16cid:durableId="942997948">
    <w:abstractNumId w:val="54"/>
  </w:num>
  <w:num w:numId="13" w16cid:durableId="726297292">
    <w:abstractNumId w:val="69"/>
  </w:num>
  <w:num w:numId="14" w16cid:durableId="1265111332">
    <w:abstractNumId w:val="77"/>
  </w:num>
  <w:num w:numId="15" w16cid:durableId="1809589158">
    <w:abstractNumId w:val="13"/>
  </w:num>
  <w:num w:numId="16" w16cid:durableId="2142376537">
    <w:abstractNumId w:val="78"/>
  </w:num>
  <w:num w:numId="17" w16cid:durableId="1571383717">
    <w:abstractNumId w:val="16"/>
  </w:num>
  <w:num w:numId="18" w16cid:durableId="98451976">
    <w:abstractNumId w:val="28"/>
  </w:num>
  <w:num w:numId="19" w16cid:durableId="215626081">
    <w:abstractNumId w:val="9"/>
  </w:num>
  <w:num w:numId="20" w16cid:durableId="1450053520">
    <w:abstractNumId w:val="14"/>
  </w:num>
  <w:num w:numId="21" w16cid:durableId="623079792">
    <w:abstractNumId w:val="26"/>
  </w:num>
  <w:num w:numId="22" w16cid:durableId="1510605613">
    <w:abstractNumId w:val="72"/>
  </w:num>
  <w:num w:numId="23" w16cid:durableId="1956329084">
    <w:abstractNumId w:val="39"/>
  </w:num>
  <w:num w:numId="24" w16cid:durableId="540098158">
    <w:abstractNumId w:val="48"/>
  </w:num>
  <w:num w:numId="25" w16cid:durableId="1144546716">
    <w:abstractNumId w:val="8"/>
  </w:num>
  <w:num w:numId="26" w16cid:durableId="122508167">
    <w:abstractNumId w:val="22"/>
  </w:num>
  <w:num w:numId="27" w16cid:durableId="1675376524">
    <w:abstractNumId w:val="21"/>
  </w:num>
  <w:num w:numId="28" w16cid:durableId="410466725">
    <w:abstractNumId w:val="76"/>
  </w:num>
  <w:num w:numId="29" w16cid:durableId="2081829257">
    <w:abstractNumId w:val="6"/>
  </w:num>
  <w:num w:numId="30" w16cid:durableId="1256475471">
    <w:abstractNumId w:val="35"/>
  </w:num>
  <w:num w:numId="31" w16cid:durableId="678117105">
    <w:abstractNumId w:val="30"/>
  </w:num>
  <w:num w:numId="32" w16cid:durableId="1636793854">
    <w:abstractNumId w:val="2"/>
  </w:num>
  <w:num w:numId="33" w16cid:durableId="1798330093">
    <w:abstractNumId w:val="70"/>
  </w:num>
  <w:num w:numId="34" w16cid:durableId="347801905">
    <w:abstractNumId w:val="37"/>
  </w:num>
  <w:num w:numId="35" w16cid:durableId="2048136359">
    <w:abstractNumId w:val="19"/>
  </w:num>
  <w:num w:numId="36" w16cid:durableId="1615284675">
    <w:abstractNumId w:val="12"/>
  </w:num>
  <w:num w:numId="37" w16cid:durableId="1515874032">
    <w:abstractNumId w:val="63"/>
  </w:num>
  <w:num w:numId="38" w16cid:durableId="110709025">
    <w:abstractNumId w:val="68"/>
  </w:num>
  <w:num w:numId="39" w16cid:durableId="303044645">
    <w:abstractNumId w:val="29"/>
  </w:num>
  <w:num w:numId="40" w16cid:durableId="878199030">
    <w:abstractNumId w:val="43"/>
  </w:num>
  <w:num w:numId="41" w16cid:durableId="1870491035">
    <w:abstractNumId w:val="51"/>
  </w:num>
  <w:num w:numId="42" w16cid:durableId="296838635">
    <w:abstractNumId w:val="62"/>
  </w:num>
  <w:num w:numId="43" w16cid:durableId="567305047">
    <w:abstractNumId w:val="5"/>
  </w:num>
  <w:num w:numId="44" w16cid:durableId="1272276995">
    <w:abstractNumId w:val="18"/>
  </w:num>
  <w:num w:numId="45" w16cid:durableId="430707282">
    <w:abstractNumId w:val="64"/>
  </w:num>
  <w:num w:numId="46" w16cid:durableId="286469181">
    <w:abstractNumId w:val="45"/>
  </w:num>
  <w:num w:numId="47" w16cid:durableId="970793614">
    <w:abstractNumId w:val="34"/>
  </w:num>
  <w:num w:numId="48" w16cid:durableId="1570723127">
    <w:abstractNumId w:val="71"/>
  </w:num>
  <w:num w:numId="49" w16cid:durableId="944117922">
    <w:abstractNumId w:val="10"/>
  </w:num>
  <w:num w:numId="50" w16cid:durableId="1793860231">
    <w:abstractNumId w:val="49"/>
  </w:num>
  <w:num w:numId="51" w16cid:durableId="999163929">
    <w:abstractNumId w:val="60"/>
  </w:num>
  <w:num w:numId="52" w16cid:durableId="1114980871">
    <w:abstractNumId w:val="44"/>
  </w:num>
  <w:num w:numId="53" w16cid:durableId="2124112845">
    <w:abstractNumId w:val="20"/>
  </w:num>
  <w:num w:numId="54" w16cid:durableId="747312409">
    <w:abstractNumId w:val="46"/>
  </w:num>
  <w:num w:numId="55" w16cid:durableId="1564095714">
    <w:abstractNumId w:val="47"/>
  </w:num>
  <w:num w:numId="56" w16cid:durableId="389113651">
    <w:abstractNumId w:val="33"/>
  </w:num>
  <w:num w:numId="57" w16cid:durableId="1145396583">
    <w:abstractNumId w:val="32"/>
  </w:num>
  <w:num w:numId="58" w16cid:durableId="1306081501">
    <w:abstractNumId w:val="3"/>
  </w:num>
  <w:num w:numId="59" w16cid:durableId="1787582358">
    <w:abstractNumId w:val="41"/>
  </w:num>
  <w:num w:numId="60" w16cid:durableId="376394936">
    <w:abstractNumId w:val="38"/>
  </w:num>
  <w:num w:numId="61" w16cid:durableId="529801051">
    <w:abstractNumId w:val="27"/>
  </w:num>
  <w:num w:numId="62" w16cid:durableId="2114665504">
    <w:abstractNumId w:val="31"/>
  </w:num>
  <w:num w:numId="63" w16cid:durableId="1585145562">
    <w:abstractNumId w:val="59"/>
  </w:num>
  <w:num w:numId="64" w16cid:durableId="2112434478">
    <w:abstractNumId w:val="42"/>
  </w:num>
  <w:num w:numId="65" w16cid:durableId="1173567332">
    <w:abstractNumId w:val="53"/>
  </w:num>
  <w:num w:numId="66" w16cid:durableId="7145557">
    <w:abstractNumId w:val="56"/>
  </w:num>
  <w:num w:numId="67" w16cid:durableId="18119451">
    <w:abstractNumId w:val="24"/>
  </w:num>
  <w:num w:numId="68" w16cid:durableId="305858746">
    <w:abstractNumId w:val="1"/>
  </w:num>
  <w:num w:numId="69" w16cid:durableId="1326855985">
    <w:abstractNumId w:val="55"/>
  </w:num>
  <w:num w:numId="70" w16cid:durableId="1052315244">
    <w:abstractNumId w:val="50"/>
  </w:num>
  <w:num w:numId="71" w16cid:durableId="1692680921">
    <w:abstractNumId w:val="73"/>
  </w:num>
  <w:num w:numId="72" w16cid:durableId="1019967167">
    <w:abstractNumId w:val="36"/>
  </w:num>
  <w:num w:numId="73" w16cid:durableId="1958875032">
    <w:abstractNumId w:val="67"/>
  </w:num>
  <w:num w:numId="74" w16cid:durableId="1530215277">
    <w:abstractNumId w:val="23"/>
  </w:num>
  <w:num w:numId="75" w16cid:durableId="1626472917">
    <w:abstractNumId w:val="25"/>
  </w:num>
  <w:num w:numId="76" w16cid:durableId="922033059">
    <w:abstractNumId w:val="4"/>
  </w:num>
  <w:num w:numId="77" w16cid:durableId="1685550490">
    <w:abstractNumId w:val="74"/>
  </w:num>
  <w:num w:numId="78" w16cid:durableId="1941834240">
    <w:abstractNumId w:val="65"/>
  </w:num>
  <w:num w:numId="79" w16cid:durableId="36329205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6B9"/>
    <w:rsid w:val="00020396"/>
    <w:rsid w:val="000B7F5A"/>
    <w:rsid w:val="000E7C3E"/>
    <w:rsid w:val="00111344"/>
    <w:rsid w:val="001236B9"/>
    <w:rsid w:val="00142F0A"/>
    <w:rsid w:val="001E1D96"/>
    <w:rsid w:val="001F0AEB"/>
    <w:rsid w:val="002C3D43"/>
    <w:rsid w:val="002F144F"/>
    <w:rsid w:val="0037059F"/>
    <w:rsid w:val="003D31C7"/>
    <w:rsid w:val="003E08F3"/>
    <w:rsid w:val="004116B6"/>
    <w:rsid w:val="00427D4B"/>
    <w:rsid w:val="00460893"/>
    <w:rsid w:val="00493EA8"/>
    <w:rsid w:val="004E62AC"/>
    <w:rsid w:val="004F4511"/>
    <w:rsid w:val="00590341"/>
    <w:rsid w:val="00706268"/>
    <w:rsid w:val="0072630D"/>
    <w:rsid w:val="00727934"/>
    <w:rsid w:val="007329A5"/>
    <w:rsid w:val="00767185"/>
    <w:rsid w:val="00A83095"/>
    <w:rsid w:val="00AB75F6"/>
    <w:rsid w:val="00AC579F"/>
    <w:rsid w:val="00AD50B3"/>
    <w:rsid w:val="00AE460C"/>
    <w:rsid w:val="00B66047"/>
    <w:rsid w:val="00B96E65"/>
    <w:rsid w:val="00C6091F"/>
    <w:rsid w:val="00C76D99"/>
    <w:rsid w:val="00CD16B4"/>
    <w:rsid w:val="00E45880"/>
    <w:rsid w:val="00EE3F3B"/>
    <w:rsid w:val="00EF122A"/>
    <w:rsid w:val="00F12317"/>
    <w:rsid w:val="00F54E75"/>
    <w:rsid w:val="00F55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63D2F"/>
  <w15:docId w15:val="{5EFDEE42-4D0E-476B-8633-348E29708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pPr>
      <w:widowControl w:val="0"/>
      <w:spacing w:before="112" w:after="0" w:line="240" w:lineRule="auto"/>
      <w:ind w:left="508"/>
      <w:outlineLvl w:val="0"/>
    </w:pPr>
    <w:rPr>
      <w:rFonts w:ascii="Arial" w:eastAsia="Arial" w:hAnsi="Arial" w:cs="Arial"/>
      <w:b/>
      <w:bCs/>
      <w:sz w:val="20"/>
      <w:szCs w:val="20"/>
      <w:lang w:eastAsia="en-US"/>
      <w14:ligatures w14:val="none"/>
    </w:rPr>
  </w:style>
  <w:style w:type="paragraph" w:styleId="Balk2">
    <w:name w:val="heading 2"/>
    <w:basedOn w:val="Normal"/>
    <w:next w:val="Normal"/>
    <w:link w:val="Balk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alk3">
    <w:name w:val="heading 3"/>
    <w:basedOn w:val="Normal"/>
    <w:next w:val="Normal"/>
    <w:link w:val="Balk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alk4">
    <w:name w:val="heading 4"/>
    <w:basedOn w:val="Normal"/>
    <w:next w:val="Normal"/>
    <w:link w:val="Balk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alk5">
    <w:name w:val="heading 5"/>
    <w:basedOn w:val="Normal"/>
    <w:next w:val="Normal"/>
    <w:link w:val="Balk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Balk6">
    <w:name w:val="heading 6"/>
    <w:basedOn w:val="Normal"/>
    <w:next w:val="Normal"/>
    <w:link w:val="Balk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alk7">
    <w:name w:val="heading 7"/>
    <w:basedOn w:val="Normal"/>
    <w:next w:val="Normal"/>
    <w:link w:val="Balk7Char"/>
    <w:uiPriority w:val="9"/>
    <w:unhideWhenUsed/>
    <w:qFormat/>
    <w:pPr>
      <w:keepNext/>
      <w:keepLines/>
      <w:spacing w:before="40" w:after="0"/>
      <w:outlineLvl w:val="6"/>
    </w:pPr>
    <w:rPr>
      <w:rFonts w:ascii="Arial" w:eastAsia="Arial" w:hAnsi="Arial" w:cs="Arial"/>
      <w:color w:val="595959" w:themeColor="text1" w:themeTint="A6"/>
    </w:rPr>
  </w:style>
  <w:style w:type="paragraph" w:styleId="Balk8">
    <w:name w:val="heading 8"/>
    <w:basedOn w:val="Normal"/>
    <w:next w:val="Normal"/>
    <w:link w:val="Balk8Char"/>
    <w:uiPriority w:val="9"/>
    <w:unhideWhenUsed/>
    <w:qFormat/>
    <w:pPr>
      <w:keepNext/>
      <w:keepLines/>
      <w:spacing w:after="0"/>
      <w:outlineLvl w:val="7"/>
    </w:pPr>
    <w:rPr>
      <w:rFonts w:ascii="Arial" w:eastAsia="Arial" w:hAnsi="Arial" w:cs="Arial"/>
      <w:i/>
      <w:iCs/>
      <w:color w:val="272727" w:themeColor="text1" w:themeTint="D8"/>
    </w:rPr>
  </w:style>
  <w:style w:type="paragraph" w:styleId="Balk9">
    <w:name w:val="heading 9"/>
    <w:basedOn w:val="Normal"/>
    <w:next w:val="Normal"/>
    <w:link w:val="Balk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Light">
    <w:name w:val="Table Grid Light"/>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KlavuzTablo2">
    <w:name w:val="Grid Table 2"/>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3">
    <w:name w:val="Grid Table 3"/>
    <w:basedOn w:val="NormalTablo"/>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Tablo"/>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Tablo"/>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Tablo"/>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Tablo"/>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Tablo"/>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uTablo4">
    <w:name w:val="Grid Table 4"/>
    <w:basedOn w:val="NormalTablo"/>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Tablo"/>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Tablo"/>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Tablo"/>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Tablo"/>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Tablo"/>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5Koyu">
    <w:name w:val="Grid Table 5 Dark"/>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Tablo"/>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KlavuzTablo6Renkli">
    <w:name w:val="Grid Table 6 Colorful"/>
    <w:basedOn w:val="NormalTablo"/>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Tablo"/>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Tablo"/>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Tablo"/>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KlavuzTablo7Renkli">
    <w:name w:val="Grid Table 7 Colorful"/>
    <w:basedOn w:val="NormalTablo"/>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Tablo"/>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Tablo"/>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Tablo"/>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Tablo"/>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Tablo"/>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Tablo1Ak">
    <w:name w:val="List Table 1 Light"/>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Tablo"/>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Tablo2">
    <w:name w:val="List Table 2"/>
    <w:basedOn w:val="NormalTablo"/>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Tablo"/>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Tablo"/>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Tablo"/>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Tablo"/>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Tablo"/>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Tablo"/>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Tablo"/>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Tablo"/>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Tablo"/>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Tablo"/>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Tablo"/>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Tablo4">
    <w:name w:val="List Table 4"/>
    <w:basedOn w:val="NormalTablo"/>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Tablo"/>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Tablo"/>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Tablo"/>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Tablo"/>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Tablo"/>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5-Koyu">
    <w:name w:val="List Table 5 Dark"/>
    <w:basedOn w:val="NormalTablo"/>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Tablo"/>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Tablo"/>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Tablo"/>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Tablo"/>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Tablo"/>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Tablo6Renkli">
    <w:name w:val="List Table 6 Colorful"/>
    <w:basedOn w:val="NormalTablo"/>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Tablo"/>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Tablo"/>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Tablo"/>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Tablo"/>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Tablo"/>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Tablo7Renkli">
    <w:name w:val="List Table 7 Colorful"/>
    <w:basedOn w:val="NormalTablo"/>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Tablo"/>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Tablo"/>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Tablo"/>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Tablo"/>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Tablo"/>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Tablo"/>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Tablo"/>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pPr>
      <w:spacing w:after="0" w:line="240" w:lineRule="auto"/>
    </w:pPr>
    <w:rPr>
      <w:color w:val="404040"/>
      <w:sz w:val="20"/>
      <w:szCs w:val="20"/>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Tablo"/>
    <w:uiPriority w:val="99"/>
    <w:pPr>
      <w:spacing w:after="0" w:line="240" w:lineRule="auto"/>
    </w:pPr>
    <w:rPr>
      <w:color w:val="404040"/>
      <w:sz w:val="20"/>
      <w:szCs w:val="20"/>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Tablo"/>
    <w:uiPriority w:val="99"/>
    <w:pPr>
      <w:spacing w:after="0" w:line="240" w:lineRule="auto"/>
    </w:pPr>
    <w:rPr>
      <w:color w:val="404040"/>
      <w:sz w:val="20"/>
      <w:szCs w:val="20"/>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Tablo"/>
    <w:uiPriority w:val="99"/>
    <w:pPr>
      <w:spacing w:after="0" w:line="240" w:lineRule="auto"/>
    </w:pPr>
    <w:rPr>
      <w:color w:val="404040"/>
      <w:sz w:val="20"/>
      <w:szCs w:val="20"/>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Tablo"/>
    <w:uiPriority w:val="99"/>
    <w:pPr>
      <w:spacing w:after="0" w:line="240" w:lineRule="auto"/>
    </w:pPr>
    <w:rPr>
      <w:color w:val="404040"/>
      <w:sz w:val="20"/>
      <w:szCs w:val="20"/>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Tablo"/>
    <w:uiPriority w:val="99"/>
    <w:pPr>
      <w:spacing w:after="0" w:line="240" w:lineRule="auto"/>
    </w:pPr>
    <w:rPr>
      <w:color w:val="404040"/>
      <w:sz w:val="20"/>
      <w:szCs w:val="20"/>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Tablo"/>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Tablo"/>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Tablo"/>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Tablo"/>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Tablo"/>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Tablo"/>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VarsaylanParagrafYazTipi"/>
    <w:uiPriority w:val="9"/>
    <w:rPr>
      <w:rFonts w:ascii="Arial" w:eastAsia="Arial" w:hAnsi="Arial" w:cs="Arial"/>
      <w:color w:val="2F5496" w:themeColor="accent1" w:themeShade="BF"/>
      <w:sz w:val="40"/>
      <w:szCs w:val="40"/>
    </w:rPr>
  </w:style>
  <w:style w:type="character" w:customStyle="1" w:styleId="Balk2Char">
    <w:name w:val="Başlık 2 Char"/>
    <w:basedOn w:val="VarsaylanParagrafYazTipi"/>
    <w:link w:val="Balk2"/>
    <w:uiPriority w:val="9"/>
    <w:rPr>
      <w:rFonts w:ascii="Arial" w:eastAsia="Arial" w:hAnsi="Arial" w:cs="Arial"/>
      <w:color w:val="2F5496" w:themeColor="accent1" w:themeShade="BF"/>
      <w:sz w:val="32"/>
      <w:szCs w:val="32"/>
    </w:rPr>
  </w:style>
  <w:style w:type="character" w:customStyle="1" w:styleId="Balk3Char">
    <w:name w:val="Başlık 3 Char"/>
    <w:basedOn w:val="VarsaylanParagrafYazTipi"/>
    <w:link w:val="Balk3"/>
    <w:uiPriority w:val="9"/>
    <w:rPr>
      <w:rFonts w:ascii="Arial" w:eastAsia="Arial" w:hAnsi="Arial" w:cs="Arial"/>
      <w:color w:val="2F5496" w:themeColor="accent1" w:themeShade="BF"/>
      <w:sz w:val="28"/>
      <w:szCs w:val="28"/>
    </w:rPr>
  </w:style>
  <w:style w:type="character" w:customStyle="1" w:styleId="Balk4Char">
    <w:name w:val="Başlık 4 Char"/>
    <w:basedOn w:val="VarsaylanParagrafYazTipi"/>
    <w:link w:val="Balk4"/>
    <w:uiPriority w:val="9"/>
    <w:rPr>
      <w:rFonts w:ascii="Arial" w:eastAsia="Arial" w:hAnsi="Arial" w:cs="Arial"/>
      <w:i/>
      <w:iCs/>
      <w:color w:val="2F5496" w:themeColor="accent1" w:themeShade="BF"/>
    </w:rPr>
  </w:style>
  <w:style w:type="character" w:customStyle="1" w:styleId="Balk5Char">
    <w:name w:val="Başlık 5 Char"/>
    <w:basedOn w:val="VarsaylanParagrafYazTipi"/>
    <w:link w:val="Balk5"/>
    <w:uiPriority w:val="9"/>
    <w:rPr>
      <w:rFonts w:ascii="Arial" w:eastAsia="Arial" w:hAnsi="Arial" w:cs="Arial"/>
      <w:color w:val="2F5496" w:themeColor="accent1" w:themeShade="BF"/>
    </w:rPr>
  </w:style>
  <w:style w:type="character" w:customStyle="1" w:styleId="Balk6Char">
    <w:name w:val="Başlık 6 Char"/>
    <w:basedOn w:val="VarsaylanParagrafYazTipi"/>
    <w:link w:val="Balk6"/>
    <w:uiPriority w:val="9"/>
    <w:rPr>
      <w:rFonts w:ascii="Arial" w:eastAsia="Arial" w:hAnsi="Arial" w:cs="Arial"/>
      <w:i/>
      <w:iCs/>
      <w:color w:val="595959" w:themeColor="text1" w:themeTint="A6"/>
    </w:rPr>
  </w:style>
  <w:style w:type="character" w:customStyle="1" w:styleId="Balk7Char">
    <w:name w:val="Başlık 7 Char"/>
    <w:basedOn w:val="VarsaylanParagrafYazTipi"/>
    <w:link w:val="Balk7"/>
    <w:uiPriority w:val="9"/>
    <w:rPr>
      <w:rFonts w:ascii="Arial" w:eastAsia="Arial" w:hAnsi="Arial" w:cs="Arial"/>
      <w:color w:val="595959" w:themeColor="text1" w:themeTint="A6"/>
    </w:rPr>
  </w:style>
  <w:style w:type="character" w:customStyle="1" w:styleId="Balk8Char">
    <w:name w:val="Başlık 8 Char"/>
    <w:basedOn w:val="VarsaylanParagrafYazTipi"/>
    <w:link w:val="Balk8"/>
    <w:uiPriority w:val="9"/>
    <w:rPr>
      <w:rFonts w:ascii="Arial" w:eastAsia="Arial" w:hAnsi="Arial" w:cs="Arial"/>
      <w:i/>
      <w:iCs/>
      <w:color w:val="272727" w:themeColor="text1" w:themeTint="D8"/>
    </w:rPr>
  </w:style>
  <w:style w:type="character" w:customStyle="1" w:styleId="Balk9Char">
    <w:name w:val="Başlık 9 Char"/>
    <w:basedOn w:val="VarsaylanParagrafYazTipi"/>
    <w:link w:val="Balk9"/>
    <w:uiPriority w:val="9"/>
    <w:rPr>
      <w:rFonts w:ascii="Arial" w:eastAsia="Arial" w:hAnsi="Arial" w:cs="Arial"/>
      <w:i/>
      <w:iCs/>
      <w:color w:val="272727" w:themeColor="text1" w:themeTint="D8"/>
    </w:rPr>
  </w:style>
  <w:style w:type="paragraph" w:styleId="KonuBal">
    <w:name w:val="Title"/>
    <w:basedOn w:val="Normal"/>
    <w:next w:val="Normal"/>
    <w:link w:val="KonuBalChar"/>
    <w:uiPriority w:val="10"/>
    <w:qFormat/>
    <w:pPr>
      <w:spacing w:after="80" w:line="240" w:lineRule="auto"/>
      <w:contextualSpacing/>
    </w:pPr>
    <w:rPr>
      <w:rFonts w:ascii="Arial" w:eastAsia="Arial" w:hAnsi="Arial" w:cs="Arial"/>
      <w:spacing w:val="-10"/>
      <w:sz w:val="56"/>
      <w:szCs w:val="56"/>
    </w:rPr>
  </w:style>
  <w:style w:type="character" w:customStyle="1" w:styleId="KonuBalChar">
    <w:name w:val="Konu Başlığı Char"/>
    <w:basedOn w:val="VarsaylanParagrafYazTipi"/>
    <w:link w:val="KonuBal"/>
    <w:uiPriority w:val="10"/>
    <w:rPr>
      <w:rFonts w:ascii="Arial" w:eastAsia="Arial" w:hAnsi="Arial" w:cs="Arial"/>
      <w:spacing w:val="-10"/>
      <w:sz w:val="56"/>
      <w:szCs w:val="56"/>
    </w:rPr>
  </w:style>
  <w:style w:type="paragraph" w:styleId="Altyaz">
    <w:name w:val="Subtitle"/>
    <w:basedOn w:val="Normal"/>
    <w:next w:val="Normal"/>
    <w:link w:val="AltyazChar"/>
    <w:uiPriority w:val="11"/>
    <w:qFormat/>
    <w:pPr>
      <w:numPr>
        <w:ilvl w:val="1"/>
      </w:numPr>
    </w:pPr>
    <w:rPr>
      <w:color w:val="595959" w:themeColor="text1" w:themeTint="A6"/>
      <w:spacing w:val="15"/>
      <w:sz w:val="28"/>
      <w:szCs w:val="28"/>
    </w:rPr>
  </w:style>
  <w:style w:type="character" w:customStyle="1" w:styleId="AltyazChar">
    <w:name w:val="Altyazı Char"/>
    <w:basedOn w:val="VarsaylanParagrafYazTipi"/>
    <w:link w:val="Altyaz"/>
    <w:uiPriority w:val="11"/>
    <w:rPr>
      <w:color w:val="595959" w:themeColor="text1" w:themeTint="A6"/>
      <w:spacing w:val="15"/>
      <w:sz w:val="28"/>
      <w:szCs w:val="28"/>
    </w:rPr>
  </w:style>
  <w:style w:type="paragraph" w:styleId="Alnt">
    <w:name w:val="Quote"/>
    <w:basedOn w:val="Normal"/>
    <w:next w:val="Normal"/>
    <w:link w:val="AlntChar"/>
    <w:uiPriority w:val="29"/>
    <w:qFormat/>
    <w:pPr>
      <w:spacing w:before="160"/>
      <w:jc w:val="center"/>
    </w:pPr>
    <w:rPr>
      <w:i/>
      <w:iCs/>
      <w:color w:val="404040" w:themeColor="text1" w:themeTint="BF"/>
    </w:rPr>
  </w:style>
  <w:style w:type="character" w:customStyle="1" w:styleId="AlntChar">
    <w:name w:val="Alıntı Char"/>
    <w:basedOn w:val="VarsaylanParagrafYazTipi"/>
    <w:link w:val="Alnt"/>
    <w:uiPriority w:val="29"/>
    <w:rPr>
      <w:i/>
      <w:iCs/>
      <w:color w:val="404040" w:themeColor="text1" w:themeTint="BF"/>
    </w:rPr>
  </w:style>
  <w:style w:type="character" w:styleId="GlVurgulama">
    <w:name w:val="Intense Emphasis"/>
    <w:basedOn w:val="VarsaylanParagrafYazTipi"/>
    <w:uiPriority w:val="21"/>
    <w:qFormat/>
    <w:rPr>
      <w:i/>
      <w:iCs/>
      <w:color w:val="2F5496" w:themeColor="accent1" w:themeShade="BF"/>
    </w:rPr>
  </w:style>
  <w:style w:type="paragraph" w:styleId="GlAlnt">
    <w:name w:val="Intense Quote"/>
    <w:basedOn w:val="Normal"/>
    <w:next w:val="Normal"/>
    <w:link w:val="GlAlnt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Pr>
      <w:i/>
      <w:iCs/>
      <w:color w:val="2F5496" w:themeColor="accent1" w:themeShade="BF"/>
    </w:rPr>
  </w:style>
  <w:style w:type="character" w:styleId="GlBavuru">
    <w:name w:val="Intense Reference"/>
    <w:basedOn w:val="VarsaylanParagrafYazTipi"/>
    <w:uiPriority w:val="32"/>
    <w:qFormat/>
    <w:rPr>
      <w:b/>
      <w:bCs/>
      <w:smallCaps/>
      <w:color w:val="2F5496" w:themeColor="accent1" w:themeShade="BF"/>
      <w:spacing w:val="5"/>
    </w:rPr>
  </w:style>
  <w:style w:type="paragraph" w:styleId="AralkYok">
    <w:name w:val="No Spacing"/>
    <w:basedOn w:val="Normal"/>
    <w:uiPriority w:val="1"/>
    <w:qFormat/>
    <w:pPr>
      <w:spacing w:after="0" w:line="240" w:lineRule="auto"/>
    </w:pPr>
  </w:style>
  <w:style w:type="character" w:styleId="HafifVurgulama">
    <w:name w:val="Subtle Emphasis"/>
    <w:basedOn w:val="VarsaylanParagrafYazTipi"/>
    <w:uiPriority w:val="19"/>
    <w:qFormat/>
    <w:rPr>
      <w:i/>
      <w:iCs/>
      <w:color w:val="404040" w:themeColor="text1" w:themeTint="BF"/>
    </w:rPr>
  </w:style>
  <w:style w:type="character" w:styleId="Vurgu">
    <w:name w:val="Emphasis"/>
    <w:basedOn w:val="VarsaylanParagrafYazTipi"/>
    <w:uiPriority w:val="20"/>
    <w:qFormat/>
    <w:rPr>
      <w:i/>
      <w:iCs/>
    </w:rPr>
  </w:style>
  <w:style w:type="character" w:styleId="HafifBavuru">
    <w:name w:val="Subtle Reference"/>
    <w:basedOn w:val="VarsaylanParagrafYazTipi"/>
    <w:uiPriority w:val="31"/>
    <w:qFormat/>
    <w:rPr>
      <w:smallCaps/>
      <w:color w:val="5A5A5A" w:themeColor="text1" w:themeTint="A5"/>
    </w:rPr>
  </w:style>
  <w:style w:type="character" w:styleId="KitapBal">
    <w:name w:val="Book Title"/>
    <w:basedOn w:val="VarsaylanParagrafYazTipi"/>
    <w:uiPriority w:val="33"/>
    <w:qFormat/>
    <w:rPr>
      <w:b/>
      <w:bCs/>
      <w:i/>
      <w:iCs/>
      <w:spacing w:val="5"/>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paragraph" w:styleId="ResimYazs">
    <w:name w:val="caption"/>
    <w:basedOn w:val="Normal"/>
    <w:next w:val="Normal"/>
    <w:uiPriority w:val="35"/>
    <w:unhideWhenUsed/>
    <w:qFormat/>
    <w:pPr>
      <w:spacing w:after="200" w:line="240" w:lineRule="auto"/>
    </w:pPr>
    <w:rPr>
      <w:i/>
      <w:iCs/>
      <w:color w:val="44546A" w:themeColor="text2"/>
      <w:sz w:val="18"/>
      <w:szCs w:val="18"/>
    </w:rPr>
  </w:style>
  <w:style w:type="paragraph" w:styleId="DipnotMetni">
    <w:name w:val="footnote text"/>
    <w:basedOn w:val="Normal"/>
    <w:link w:val="DipnotMetniChar"/>
    <w:uiPriority w:val="99"/>
    <w:semiHidden/>
    <w:unhideWhenUsed/>
    <w:pPr>
      <w:spacing w:after="0" w:line="240" w:lineRule="auto"/>
    </w:pPr>
    <w:rPr>
      <w:sz w:val="20"/>
      <w:szCs w:val="20"/>
    </w:rPr>
  </w:style>
  <w:style w:type="character" w:customStyle="1" w:styleId="DipnotMetniChar">
    <w:name w:val="Dipnot Metni Char"/>
    <w:basedOn w:val="VarsaylanParagrafYazTipi"/>
    <w:link w:val="DipnotMetni"/>
    <w:uiPriority w:val="99"/>
    <w:semiHidden/>
    <w:rPr>
      <w:sz w:val="20"/>
      <w:szCs w:val="20"/>
    </w:rPr>
  </w:style>
  <w:style w:type="character" w:styleId="DipnotBavurusu">
    <w:name w:val="footnote reference"/>
    <w:basedOn w:val="VarsaylanParagrafYazTipi"/>
    <w:uiPriority w:val="99"/>
    <w:semiHidden/>
    <w:unhideWhenUsed/>
    <w:rPr>
      <w:vertAlign w:val="superscript"/>
    </w:rPr>
  </w:style>
  <w:style w:type="paragraph" w:styleId="SonNotMetni">
    <w:name w:val="endnote text"/>
    <w:basedOn w:val="Normal"/>
    <w:link w:val="SonNotMetniChar"/>
    <w:uiPriority w:val="99"/>
    <w:semiHidden/>
    <w:unhideWhenUsed/>
    <w:pPr>
      <w:spacing w:after="0" w:line="240" w:lineRule="auto"/>
    </w:pPr>
    <w:rPr>
      <w:sz w:val="20"/>
      <w:szCs w:val="20"/>
    </w:rPr>
  </w:style>
  <w:style w:type="character" w:customStyle="1" w:styleId="SonNotMetniChar">
    <w:name w:val="Son Not Metni Char"/>
    <w:basedOn w:val="VarsaylanParagrafYazTipi"/>
    <w:link w:val="SonNotMetni"/>
    <w:uiPriority w:val="99"/>
    <w:semiHidden/>
    <w:rPr>
      <w:sz w:val="20"/>
      <w:szCs w:val="20"/>
    </w:rPr>
  </w:style>
  <w:style w:type="character" w:styleId="SonNotBavurusu">
    <w:name w:val="endnote reference"/>
    <w:basedOn w:val="VarsaylanParagrafYazTipi"/>
    <w:uiPriority w:val="99"/>
    <w:semiHidden/>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zlenenKpr">
    <w:name w:val="FollowedHyperlink"/>
    <w:basedOn w:val="VarsaylanParagrafYazTipi"/>
    <w:uiPriority w:val="99"/>
    <w:semiHidden/>
    <w:unhideWhenUsed/>
    <w:rPr>
      <w:color w:val="954F72" w:themeColor="followedHyperlink"/>
      <w:u w:val="single"/>
    </w:rPr>
  </w:style>
  <w:style w:type="paragraph" w:styleId="T1">
    <w:name w:val="toc 1"/>
    <w:basedOn w:val="Normal"/>
    <w:next w:val="Normal"/>
    <w:uiPriority w:val="39"/>
    <w:unhideWhenUsed/>
    <w:pPr>
      <w:spacing w:after="100"/>
    </w:pPr>
  </w:style>
  <w:style w:type="paragraph" w:styleId="T2">
    <w:name w:val="toc 2"/>
    <w:basedOn w:val="Normal"/>
    <w:next w:val="Normal"/>
    <w:uiPriority w:val="39"/>
    <w:unhideWhenUsed/>
    <w:pPr>
      <w:spacing w:after="100"/>
      <w:ind w:left="220"/>
    </w:pPr>
  </w:style>
  <w:style w:type="paragraph" w:styleId="T3">
    <w:name w:val="toc 3"/>
    <w:basedOn w:val="Normal"/>
    <w:next w:val="Normal"/>
    <w:uiPriority w:val="39"/>
    <w:unhideWhenUsed/>
    <w:pPr>
      <w:spacing w:after="100"/>
      <w:ind w:left="440"/>
    </w:pPr>
  </w:style>
  <w:style w:type="paragraph" w:styleId="T4">
    <w:name w:val="toc 4"/>
    <w:basedOn w:val="Normal"/>
    <w:next w:val="Normal"/>
    <w:uiPriority w:val="39"/>
    <w:unhideWhenUsed/>
    <w:pPr>
      <w:spacing w:after="100"/>
      <w:ind w:left="660"/>
    </w:pPr>
  </w:style>
  <w:style w:type="paragraph" w:styleId="T5">
    <w:name w:val="toc 5"/>
    <w:basedOn w:val="Normal"/>
    <w:next w:val="Normal"/>
    <w:uiPriority w:val="39"/>
    <w:unhideWhenUsed/>
    <w:pPr>
      <w:spacing w:after="100"/>
      <w:ind w:left="880"/>
    </w:pPr>
  </w:style>
  <w:style w:type="paragraph" w:styleId="T6">
    <w:name w:val="toc 6"/>
    <w:basedOn w:val="Normal"/>
    <w:next w:val="Normal"/>
    <w:uiPriority w:val="39"/>
    <w:unhideWhenUsed/>
    <w:pPr>
      <w:spacing w:after="100"/>
      <w:ind w:left="1100"/>
    </w:pPr>
  </w:style>
  <w:style w:type="paragraph" w:styleId="T7">
    <w:name w:val="toc 7"/>
    <w:basedOn w:val="Normal"/>
    <w:next w:val="Normal"/>
    <w:uiPriority w:val="39"/>
    <w:unhideWhenUsed/>
    <w:pPr>
      <w:spacing w:after="100"/>
      <w:ind w:left="1320"/>
    </w:pPr>
  </w:style>
  <w:style w:type="paragraph" w:styleId="T8">
    <w:name w:val="toc 8"/>
    <w:basedOn w:val="Normal"/>
    <w:next w:val="Normal"/>
    <w:uiPriority w:val="39"/>
    <w:unhideWhenUsed/>
    <w:pPr>
      <w:spacing w:after="100"/>
      <w:ind w:left="1540"/>
    </w:pPr>
  </w:style>
  <w:style w:type="paragraph" w:styleId="T9">
    <w:name w:val="toc 9"/>
    <w:basedOn w:val="Normal"/>
    <w:next w:val="Normal"/>
    <w:uiPriority w:val="39"/>
    <w:unhideWhenUsed/>
    <w:pPr>
      <w:spacing w:after="100"/>
      <w:ind w:left="1760"/>
    </w:pPr>
  </w:style>
  <w:style w:type="paragraph" w:styleId="TBal">
    <w:name w:val="TOC Heading"/>
    <w:uiPriority w:val="39"/>
    <w:unhideWhenUsed/>
  </w:style>
  <w:style w:type="paragraph" w:styleId="ekillerTablosu">
    <w:name w:val="table of figures"/>
    <w:basedOn w:val="Normal"/>
    <w:next w:val="Normal"/>
    <w:uiPriority w:val="99"/>
    <w:unhideWhenUsed/>
    <w:pPr>
      <w:spacing w:after="0"/>
    </w:pPr>
  </w:style>
  <w:style w:type="paragraph" w:styleId="ListeParagraf">
    <w:name w:val="List Paragraph"/>
    <w:basedOn w:val="Normal"/>
    <w:uiPriority w:val="34"/>
    <w:qFormat/>
    <w:pPr>
      <w:ind w:left="720"/>
      <w:contextualSpacing/>
    </w:pPr>
    <w:rPr>
      <w:rFonts w:eastAsiaTheme="minorHAnsi"/>
      <w:lang w:eastAsia="en-US"/>
      <w14:ligatures w14:val="none"/>
    </w:rPr>
  </w:style>
  <w:style w:type="table" w:styleId="TabloKlavuzu">
    <w:name w:val="Table Grid"/>
    <w:basedOn w:val="NormalTablo"/>
    <w:pPr>
      <w:spacing w:after="0" w:line="240" w:lineRule="auto"/>
    </w:pPr>
    <w:rPr>
      <w:rFonts w:eastAsiaTheme="minorHAnsi"/>
      <w:lang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pPr>
      <w:tabs>
        <w:tab w:val="center" w:pos="4536"/>
        <w:tab w:val="right" w:pos="9072"/>
      </w:tabs>
      <w:spacing w:after="0" w:line="240" w:lineRule="auto"/>
    </w:pPr>
  </w:style>
  <w:style w:type="character" w:customStyle="1" w:styleId="stBilgiChar">
    <w:name w:val="Üst Bilgi Char"/>
    <w:basedOn w:val="VarsaylanParagrafYazTipi"/>
    <w:link w:val="stBilgi"/>
    <w:uiPriority w:val="99"/>
  </w:style>
  <w:style w:type="paragraph" w:styleId="AltBilgi">
    <w:name w:val="footer"/>
    <w:basedOn w:val="Normal"/>
    <w:link w:val="AltBilgiChar"/>
    <w:uiPriority w:val="99"/>
    <w:unhideWhenUse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tyle>
  <w:style w:type="table" w:customStyle="1" w:styleId="TableNormal">
    <w:name w:val="Table Normal"/>
    <w:uiPriority w:val="2"/>
    <w:semiHidden/>
    <w:unhideWhenUsed/>
    <w:qFormat/>
    <w:pPr>
      <w:widowControl w:val="0"/>
      <w:spacing w:after="0" w:line="240" w:lineRule="auto"/>
    </w:pPr>
    <w:rPr>
      <w:rFonts w:eastAsia="Calibri"/>
      <w:sz w:val="20"/>
      <w:szCs w:val="20"/>
      <w:lang w:val="en-US" w:eastAsia="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pPr>
      <w:widowControl w:val="0"/>
      <w:spacing w:after="0" w:line="240" w:lineRule="auto"/>
    </w:pPr>
    <w:rPr>
      <w:rFonts w:eastAsia="Calibri"/>
      <w:sz w:val="20"/>
      <w:szCs w:val="20"/>
      <w:lang w:val="en-US" w:eastAsia="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pPr>
      <w:widowControl w:val="0"/>
      <w:spacing w:after="0" w:line="240" w:lineRule="auto"/>
    </w:pPr>
    <w:rPr>
      <w:rFonts w:eastAsia="Calibri"/>
      <w:sz w:val="20"/>
      <w:szCs w:val="20"/>
      <w:lang w:val="en-US" w:eastAsia="en-US"/>
      <w14:ligatures w14:val="none"/>
    </w:rPr>
    <w:tblPr>
      <w:tblInd w:w="0" w:type="dxa"/>
      <w:tblCellMar>
        <w:top w:w="0" w:type="dxa"/>
        <w:left w:w="0" w:type="dxa"/>
        <w:bottom w:w="0" w:type="dxa"/>
        <w:right w:w="0" w:type="dxa"/>
      </w:tblCellMar>
    </w:tblPr>
  </w:style>
  <w:style w:type="table" w:styleId="ListeTablo3-Vurgu1">
    <w:name w:val="List Table 3 Accent 1"/>
    <w:basedOn w:val="NormalTablo"/>
    <w:uiPriority w:val="48"/>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single" w:sz="4" w:space="0" w:color="4472C4"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472C4" w:themeColor="accent1"/>
          <w:left w:val="none" w:sz="4" w:space="0" w:color="000000"/>
        </w:tcBorders>
      </w:tcPr>
    </w:tblStylePr>
    <w:tblStylePr w:type="swCell">
      <w:tblPr/>
      <w:tcPr>
        <w:tcBorders>
          <w:top w:val="single" w:sz="4" w:space="0" w:color="4472C4" w:themeColor="accent1"/>
          <w:right w:val="none" w:sz="4" w:space="0" w:color="000000"/>
        </w:tcBorders>
      </w:tcPr>
    </w:tblStylePr>
  </w:style>
  <w:style w:type="table" w:styleId="ListeTablo3-Vurgu5">
    <w:name w:val="List Table 3 Accent 5"/>
    <w:basedOn w:val="NormalTablo"/>
    <w:uiPriority w:val="4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single" w:sz="4" w:space="0" w:color="5B9BD5" w:themeColor="accent5"/>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5"/>
          <w:left w:val="none" w:sz="4" w:space="0" w:color="000000"/>
        </w:tcBorders>
      </w:tcPr>
    </w:tblStylePr>
    <w:tblStylePr w:type="swCell">
      <w:tblPr/>
      <w:tcPr>
        <w:tcBorders>
          <w:top w:val="single" w:sz="4" w:space="0" w:color="5B9BD5" w:themeColor="accent5"/>
          <w:right w:val="none" w:sz="4" w:space="0" w:color="000000"/>
        </w:tcBorders>
      </w:tcPr>
    </w:tblStylePr>
  </w:style>
  <w:style w:type="character" w:customStyle="1" w:styleId="Balk1Char">
    <w:name w:val="Başlık 1 Char"/>
    <w:basedOn w:val="VarsaylanParagrafYazTipi"/>
    <w:link w:val="Balk1"/>
    <w:uiPriority w:val="9"/>
    <w:rPr>
      <w:rFonts w:ascii="Arial" w:eastAsia="Arial" w:hAnsi="Arial" w:cs="Arial"/>
      <w:b/>
      <w:bCs/>
      <w:sz w:val="20"/>
      <w:szCs w:val="20"/>
      <w:lang w:eastAsia="en-US"/>
      <w14:ligatures w14:val="none"/>
    </w:rPr>
  </w:style>
  <w:style w:type="paragraph" w:customStyle="1" w:styleId="TableParagraph">
    <w:name w:val="Table Paragraph"/>
    <w:basedOn w:val="Normal"/>
    <w:uiPriority w:val="1"/>
    <w:qFormat/>
    <w:pPr>
      <w:widowControl w:val="0"/>
      <w:spacing w:after="0" w:line="240" w:lineRule="auto"/>
    </w:pPr>
    <w:rPr>
      <w:rFonts w:ascii="Arial" w:eastAsia="Arial" w:hAnsi="Arial" w:cs="Arial"/>
      <w:lang w:eastAsia="en-US"/>
      <w14:ligatures w14:val="none"/>
    </w:rPr>
  </w:style>
  <w:style w:type="character" w:customStyle="1" w:styleId="markedcontent">
    <w:name w:val="markedcontent"/>
    <w:basedOn w:val="VarsaylanParagrafYazTipi"/>
  </w:style>
  <w:style w:type="paragraph" w:styleId="GvdeMetni">
    <w:name w:val="Body Text"/>
    <w:basedOn w:val="Normal"/>
    <w:link w:val="GvdeMetniChar"/>
    <w:uiPriority w:val="1"/>
    <w:qFormat/>
    <w:pPr>
      <w:widowControl w:val="0"/>
      <w:spacing w:after="0" w:line="240" w:lineRule="auto"/>
    </w:pPr>
    <w:rPr>
      <w:rFonts w:ascii="Arial" w:eastAsia="Arial" w:hAnsi="Arial" w:cs="Arial"/>
      <w:sz w:val="20"/>
      <w:szCs w:val="20"/>
      <w:lang w:eastAsia="en-US"/>
      <w14:ligatures w14:val="none"/>
    </w:rPr>
  </w:style>
  <w:style w:type="character" w:customStyle="1" w:styleId="GvdeMetniChar">
    <w:name w:val="Gövde Metni Char"/>
    <w:basedOn w:val="VarsaylanParagrafYazTipi"/>
    <w:link w:val="GvdeMetni"/>
    <w:uiPriority w:val="1"/>
    <w:rPr>
      <w:rFonts w:ascii="Arial" w:eastAsia="Arial" w:hAnsi="Arial" w:cs="Arial"/>
      <w:sz w:val="20"/>
      <w:szCs w:val="20"/>
      <w:lang w:eastAsia="en-US"/>
      <w14:ligatures w14:val="none"/>
    </w:rPr>
  </w:style>
  <w:style w:type="table" w:styleId="ListeTablo3-Vurgu2">
    <w:name w:val="List Table 3 Accent 2"/>
    <w:basedOn w:val="NormalTablo"/>
    <w:uiPriority w:val="48"/>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single" w:sz="4" w:space="0" w:color="ED7D31" w:themeColor="accent2"/>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ED7D31" w:themeColor="accent2"/>
          <w:left w:val="none" w:sz="4" w:space="0" w:color="000000"/>
        </w:tcBorders>
      </w:tcPr>
    </w:tblStylePr>
    <w:tblStylePr w:type="swCell">
      <w:tblPr/>
      <w:tcPr>
        <w:tcBorders>
          <w:top w:val="single" w:sz="4" w:space="0" w:color="ED7D31" w:themeColor="accent2"/>
          <w:right w:val="none" w:sz="4" w:space="0" w:color="000000"/>
        </w:tcBorders>
      </w:tcPr>
    </w:tblStylePr>
  </w:style>
  <w:style w:type="table" w:styleId="ListeTablo4-Vurgu2">
    <w:name w:val="List Table 4 Accent 2"/>
    <w:basedOn w:val="NormalTablo"/>
    <w:uiPriority w:val="49"/>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ED7D31" w:themeFill="accent2"/>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lo3">
    <w:name w:val="List Table 3"/>
    <w:basedOn w:val="NormalTablo"/>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single" w:sz="4" w:space="0" w:color="000000" w:themeColor="tex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000000" w:themeColor="text1"/>
          <w:left w:val="none" w:sz="4" w:space="0" w:color="000000"/>
        </w:tcBorders>
      </w:tcPr>
    </w:tblStylePr>
    <w:tblStylePr w:type="swCell">
      <w:tblPr/>
      <w:tcPr>
        <w:tcBorders>
          <w:top w:val="single" w:sz="4" w:space="0" w:color="000000" w:themeColor="text1"/>
          <w:right w:val="none" w:sz="4" w:space="0" w:color="000000"/>
        </w:tcBorders>
      </w:tcPr>
    </w:tblStylePr>
  </w:style>
  <w:style w:type="table" w:styleId="ListeTablo4-Vurgu1">
    <w:name w:val="List Table 4 Accent 1"/>
    <w:basedOn w:val="NormalTablo"/>
    <w:uiPriority w:val="4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lo4-Vurgu5">
    <w:name w:val="List Table 4 Accent 5"/>
    <w:basedOn w:val="NormalTablo"/>
    <w:uiPriority w:val="4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14:ligatures w14:val="none"/>
    </w:rPr>
  </w:style>
  <w:style w:type="character" w:styleId="Gl">
    <w:name w:val="Strong"/>
    <w:basedOn w:val="VarsaylanParagrafYazTipi"/>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D260C-B592-4A72-8EDD-1A8F77EF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6</Pages>
  <Words>1029</Words>
  <Characters>6870</Characters>
  <Application>Microsoft Office Word</Application>
  <DocSecurity>0</DocSecurity>
  <Lines>381</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aydemir</dc:creator>
  <cp:keywords/>
  <dc:description/>
  <cp:lastModifiedBy>Office</cp:lastModifiedBy>
  <cp:revision>81</cp:revision>
  <dcterms:created xsi:type="dcterms:W3CDTF">2023-10-19T18:29:00Z</dcterms:created>
  <dcterms:modified xsi:type="dcterms:W3CDTF">2025-12-14T18:30:00Z</dcterms:modified>
</cp:coreProperties>
</file>