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9B9BD" w14:textId="77777777" w:rsidR="00C61949" w:rsidRDefault="00C61949" w:rsidP="00DF2D75">
      <w:pPr>
        <w:spacing w:after="0"/>
        <w:jc w:val="center"/>
        <w:rPr>
          <w:b/>
          <w:sz w:val="24"/>
        </w:rPr>
      </w:pPr>
      <w:r>
        <w:rPr>
          <w:b/>
          <w:sz w:val="24"/>
        </w:rPr>
        <w:t xml:space="preserve">2025-2026 EĞİTİM VE ÖĞRETM YILI ANKARA </w:t>
      </w:r>
      <w:proofErr w:type="gramStart"/>
      <w:r>
        <w:rPr>
          <w:b/>
          <w:sz w:val="24"/>
        </w:rPr>
        <w:t>ÇANKAYA  …</w:t>
      </w:r>
      <w:proofErr w:type="gramEnd"/>
      <w:r>
        <w:rPr>
          <w:b/>
          <w:sz w:val="24"/>
        </w:rPr>
        <w:t xml:space="preserve">…………….  ANADOLU LİSESİ 11.SINIFLAR </w:t>
      </w:r>
      <w:r w:rsidRPr="00C61949">
        <w:rPr>
          <w:b/>
          <w:sz w:val="24"/>
          <w:u w:val="double"/>
        </w:rPr>
        <w:t>SEÇMELİ COĞRAFYA</w:t>
      </w:r>
      <w:r w:rsidRPr="00C61949">
        <w:rPr>
          <w:b/>
          <w:sz w:val="24"/>
        </w:rPr>
        <w:t xml:space="preserve"> DERSİ EA-SÖZ BÖLÜMLERİ</w:t>
      </w:r>
      <w:r>
        <w:rPr>
          <w:b/>
          <w:sz w:val="24"/>
        </w:rPr>
        <w:t xml:space="preserve"> </w:t>
      </w:r>
    </w:p>
    <w:p w14:paraId="23774B79" w14:textId="77777777" w:rsidR="00C61949" w:rsidRPr="00C61949" w:rsidRDefault="00C61949" w:rsidP="00DF2D75">
      <w:pPr>
        <w:spacing w:after="0"/>
        <w:jc w:val="center"/>
        <w:rPr>
          <w:b/>
          <w:sz w:val="24"/>
          <w:u w:val="single"/>
        </w:rPr>
      </w:pPr>
      <w:r w:rsidRPr="00C61949">
        <w:rPr>
          <w:b/>
          <w:sz w:val="24"/>
          <w:u w:val="single"/>
        </w:rPr>
        <w:t xml:space="preserve"> 1.DÖNEM 2.YAZILI YOKLAMA DEĞERLEDİRME SINAV SORULARI</w:t>
      </w:r>
    </w:p>
    <w:p w14:paraId="32972332" w14:textId="77777777" w:rsidR="00C61949" w:rsidRPr="00C61949" w:rsidRDefault="00C61949" w:rsidP="00DF2D75">
      <w:pPr>
        <w:spacing w:after="0"/>
      </w:pPr>
      <w:r w:rsidRPr="00C61949">
        <w:t xml:space="preserve">İsim:             </w:t>
      </w:r>
      <w:r>
        <w:t xml:space="preserve"> </w:t>
      </w:r>
      <w:r w:rsidRPr="00C61949">
        <w:t xml:space="preserve">         Soy isim:      </w:t>
      </w:r>
      <w:r>
        <w:t xml:space="preserve"> </w:t>
      </w:r>
      <w:r w:rsidRPr="00C61949">
        <w:t xml:space="preserve">         Numara:</w:t>
      </w:r>
      <w:r>
        <w:t xml:space="preserve"> </w:t>
      </w:r>
      <w:r w:rsidRPr="00C61949">
        <w:t xml:space="preserve">                Şube:     </w:t>
      </w:r>
      <w:r>
        <w:t xml:space="preserve"> </w:t>
      </w:r>
      <w:r w:rsidRPr="00C61949">
        <w:t xml:space="preserve">        Sınav Sonuç Puan:  </w:t>
      </w:r>
    </w:p>
    <w:p w14:paraId="6B2DFE84" w14:textId="59B96CA5" w:rsidR="00C61949" w:rsidRPr="00C61949" w:rsidRDefault="00C61949" w:rsidP="00DF2D75">
      <w:pPr>
        <w:spacing w:after="0"/>
      </w:pPr>
      <w:r w:rsidRPr="00C61949">
        <w:t xml:space="preserve">A- </w:t>
      </w:r>
      <w:r>
        <w:t>Test sorularını cevaplayınız. (2</w:t>
      </w:r>
      <w:r w:rsidR="00486598">
        <w:t>0</w:t>
      </w:r>
      <w:r>
        <w:t>*4</w:t>
      </w:r>
      <w:r w:rsidR="00486598">
        <w:t>.5</w:t>
      </w:r>
      <w:r>
        <w:t xml:space="preserve"> = </w:t>
      </w:r>
      <w:r w:rsidR="00486598">
        <w:t>90</w:t>
      </w:r>
      <w:r>
        <w:t xml:space="preserve"> </w:t>
      </w:r>
      <w:proofErr w:type="gramStart"/>
      <w:r>
        <w:t>Puan )</w:t>
      </w:r>
      <w:proofErr w:type="gramEnd"/>
    </w:p>
    <w:tbl>
      <w:tblPr>
        <w:tblStyle w:val="TabloKlavuzu"/>
        <w:tblW w:w="11028" w:type="dxa"/>
        <w:tblInd w:w="-572" w:type="dxa"/>
        <w:tblLook w:val="04A0" w:firstRow="1" w:lastRow="0" w:firstColumn="1" w:lastColumn="0" w:noHBand="0" w:noVBand="1"/>
      </w:tblPr>
      <w:tblGrid>
        <w:gridCol w:w="5118"/>
        <w:gridCol w:w="5910"/>
      </w:tblGrid>
      <w:tr w:rsidR="00D12B3B" w:rsidRPr="00DF2D75" w14:paraId="57F83E9A" w14:textId="77777777" w:rsidTr="00D12B3B">
        <w:trPr>
          <w:trHeight w:val="2218"/>
        </w:trPr>
        <w:tc>
          <w:tcPr>
            <w:tcW w:w="5017" w:type="dxa"/>
          </w:tcPr>
          <w:p w14:paraId="5E8A077C" w14:textId="7B12C565" w:rsidR="002B4D51" w:rsidRPr="00DF2D75" w:rsidRDefault="00C61949" w:rsidP="00DF2D75">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 xml:space="preserve">Birçok ülke tarafından 1971 yılında sulak alanları korumak amacıyla </w:t>
            </w:r>
            <w:proofErr w:type="spellStart"/>
            <w:r w:rsidRPr="00DF2D75">
              <w:rPr>
                <w:rFonts w:eastAsia="Times New Roman" w:cstheme="minorHAnsi"/>
                <w:color w:val="212529"/>
                <w:sz w:val="20"/>
                <w:szCs w:val="20"/>
                <w:lang w:eastAsia="tr-TR"/>
              </w:rPr>
              <w:t>Ramsar</w:t>
            </w:r>
            <w:proofErr w:type="spellEnd"/>
            <w:r w:rsidRPr="00DF2D75">
              <w:rPr>
                <w:rFonts w:eastAsia="Times New Roman" w:cstheme="minorHAnsi"/>
                <w:color w:val="212529"/>
                <w:sz w:val="20"/>
                <w:szCs w:val="20"/>
                <w:lang w:eastAsia="tr-TR"/>
              </w:rPr>
              <w:t xml:space="preserve"> Sözleşmesi imzalanmıştır.</w:t>
            </w:r>
            <w:r w:rsidRPr="00DF2D75">
              <w:rPr>
                <w:rFonts w:eastAsia="Times New Roman" w:cstheme="minorHAnsi"/>
                <w:b/>
                <w:bCs/>
                <w:color w:val="212529"/>
                <w:sz w:val="20"/>
                <w:szCs w:val="20"/>
                <w:lang w:eastAsia="tr-TR"/>
              </w:rPr>
              <w:t>1- Bu sözleşme ile aşağıdakilerden hangisini</w:t>
            </w:r>
            <w:r w:rsidR="002B4D51" w:rsidRPr="00DF2D75">
              <w:rPr>
                <w:rFonts w:eastAsia="Times New Roman" w:cstheme="minorHAnsi"/>
                <w:b/>
                <w:bCs/>
                <w:color w:val="212529"/>
                <w:sz w:val="20"/>
                <w:szCs w:val="20"/>
                <w:lang w:eastAsia="tr-TR"/>
              </w:rPr>
              <w:t>n amaçlandığı söylenebilir?</w:t>
            </w:r>
            <w:r w:rsidR="002B4D51" w:rsidRPr="00DF2D75">
              <w:rPr>
                <w:rFonts w:eastAsia="Times New Roman" w:cstheme="minorHAnsi"/>
                <w:color w:val="212529"/>
                <w:sz w:val="20"/>
                <w:szCs w:val="20"/>
                <w:lang w:eastAsia="tr-TR"/>
              </w:rPr>
              <w:t xml:space="preserve">           </w:t>
            </w:r>
            <w:r w:rsidR="00DF2D75">
              <w:rPr>
                <w:rFonts w:eastAsia="Times New Roman" w:cstheme="minorHAnsi"/>
                <w:color w:val="212529"/>
                <w:sz w:val="20"/>
                <w:szCs w:val="20"/>
                <w:lang w:eastAsia="tr-TR"/>
              </w:rPr>
              <w:t xml:space="preserve">                                            </w:t>
            </w:r>
            <w:r w:rsidR="002B4D51" w:rsidRPr="00DF2D75">
              <w:rPr>
                <w:rFonts w:eastAsia="Times New Roman" w:cstheme="minorHAnsi"/>
                <w:color w:val="212529"/>
                <w:sz w:val="20"/>
                <w:szCs w:val="20"/>
                <w:lang w:eastAsia="tr-TR"/>
              </w:rPr>
              <w:t xml:space="preserve">   A) </w:t>
            </w:r>
            <w:r w:rsidR="0036100A" w:rsidRPr="00DF2D75">
              <w:rPr>
                <w:rFonts w:eastAsia="Times New Roman" w:cstheme="minorHAnsi"/>
                <w:color w:val="212529"/>
                <w:sz w:val="20"/>
                <w:szCs w:val="20"/>
                <w:lang w:eastAsia="tr-TR"/>
              </w:rPr>
              <w:t>Kıyılarda tarımın gelişmesine katkı sağlamak</w:t>
            </w:r>
          </w:p>
          <w:p w14:paraId="704E11DC" w14:textId="77777777" w:rsidR="002B4D51" w:rsidRPr="00DF2D75" w:rsidRDefault="002B4D51" w:rsidP="00DF2D75">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B) Bataklık alanları kurutup tarım yapmak</w:t>
            </w:r>
          </w:p>
          <w:p w14:paraId="7E1021C0" w14:textId="1A2BBB9D" w:rsidR="002B4D51" w:rsidRPr="00DF2D75" w:rsidRDefault="002B4D51" w:rsidP="00DF2D75">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 xml:space="preserve">C) </w:t>
            </w:r>
            <w:r w:rsidR="0036100A" w:rsidRPr="00DF2D75">
              <w:rPr>
                <w:rFonts w:eastAsia="Times New Roman" w:cstheme="minorHAnsi"/>
                <w:color w:val="212529"/>
                <w:sz w:val="20"/>
                <w:szCs w:val="20"/>
                <w:lang w:eastAsia="tr-TR"/>
              </w:rPr>
              <w:t>Göl ekosistemlerinin bozulmasını önlemek</w:t>
            </w:r>
          </w:p>
          <w:p w14:paraId="4BEBB444" w14:textId="77777777" w:rsidR="002B4D51" w:rsidRPr="00DF2D75" w:rsidRDefault="002B4D51" w:rsidP="00DF2D75">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D) Kıyı turizminin gelişmesine katkı sağlamak</w:t>
            </w:r>
          </w:p>
          <w:p w14:paraId="2C6F75BD" w14:textId="77777777" w:rsidR="002B4D51" w:rsidRPr="00DF2D75" w:rsidRDefault="002B4D51" w:rsidP="00DF2D75">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E) Akarsular üzerine hidroelektrik üretimi için barajlar yapmak</w:t>
            </w:r>
          </w:p>
          <w:p w14:paraId="4B048FC1" w14:textId="77777777" w:rsidR="00C61949" w:rsidRPr="00DF2D75" w:rsidRDefault="00C61949" w:rsidP="00DF2D75">
            <w:pPr>
              <w:shd w:val="clear" w:color="auto" w:fill="FFFFFF"/>
              <w:rPr>
                <w:rFonts w:cstheme="minorHAnsi"/>
                <w:sz w:val="20"/>
                <w:szCs w:val="20"/>
              </w:rPr>
            </w:pPr>
          </w:p>
        </w:tc>
        <w:tc>
          <w:tcPr>
            <w:tcW w:w="6011" w:type="dxa"/>
          </w:tcPr>
          <w:p w14:paraId="090BAC85" w14:textId="7695A4FE" w:rsidR="002B4D51" w:rsidRPr="00DF2D75" w:rsidRDefault="002B4D51" w:rsidP="00DF2D75">
            <w:pPr>
              <w:shd w:val="clear" w:color="auto" w:fill="FFFFFF"/>
              <w:spacing w:before="100" w:beforeAutospacing="1"/>
              <w:rPr>
                <w:rFonts w:eastAsia="Times New Roman" w:cstheme="minorHAnsi"/>
                <w:color w:val="212529"/>
                <w:sz w:val="20"/>
                <w:szCs w:val="20"/>
                <w:lang w:eastAsia="tr-TR"/>
              </w:rPr>
            </w:pPr>
            <w:r w:rsidRPr="00DF2D75">
              <w:rPr>
                <w:rFonts w:eastAsia="Times New Roman" w:cstheme="minorHAnsi"/>
                <w:color w:val="212529"/>
                <w:sz w:val="20"/>
                <w:szCs w:val="20"/>
                <w:lang w:eastAsia="tr-TR"/>
              </w:rPr>
              <w:t xml:space="preserve">Atmosferdeki azotun toprağa geçmesi azot dönüşümünün aşamalarından birisidir. Azotun toprağa geçmesinin günlük hava olaylarıyla ilgisi vardır. 2- </w:t>
            </w:r>
            <w:r w:rsidRPr="00DF2D75">
              <w:rPr>
                <w:rFonts w:eastAsia="Times New Roman" w:cstheme="minorHAnsi"/>
                <w:b/>
                <w:bCs/>
                <w:color w:val="212529"/>
                <w:sz w:val="20"/>
                <w:szCs w:val="20"/>
                <w:lang w:eastAsia="tr-TR"/>
              </w:rPr>
              <w:t>Buna göre aşağıda belirtilen hava durumlarının hangisinde toprak azot bakımından zenginleşir?</w:t>
            </w:r>
            <w:r w:rsidRPr="00DF2D75">
              <w:rPr>
                <w:rFonts w:eastAsia="Times New Roman" w:cstheme="minorHAnsi"/>
                <w:color w:val="212529"/>
                <w:sz w:val="20"/>
                <w:szCs w:val="20"/>
                <w:lang w:eastAsia="tr-TR"/>
              </w:rPr>
              <w:t xml:space="preserve">                                                                                                     A) Sisli hava  </w:t>
            </w:r>
            <w:r w:rsidR="00DF2D75">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 xml:space="preserve">B) Güneşli hava </w:t>
            </w:r>
            <w:r w:rsidR="00DF2D75">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 xml:space="preserve"> C) Parçalı bulutlu hava                             </w:t>
            </w:r>
            <w:r w:rsidR="00DF2D75">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D) Rüzgârlı hava</w:t>
            </w:r>
            <w:r w:rsidR="00DF2D75">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 xml:space="preserve">  E) Yağışlı hava</w:t>
            </w:r>
          </w:p>
          <w:p w14:paraId="1FE60FC8" w14:textId="77777777" w:rsidR="00C61949" w:rsidRPr="00DF2D75" w:rsidRDefault="00C61949" w:rsidP="00DF2D75">
            <w:pPr>
              <w:rPr>
                <w:rFonts w:cstheme="minorHAnsi"/>
                <w:sz w:val="20"/>
                <w:szCs w:val="20"/>
              </w:rPr>
            </w:pPr>
          </w:p>
        </w:tc>
      </w:tr>
      <w:tr w:rsidR="00D12B3B" w:rsidRPr="00DF2D75" w14:paraId="4B9DECE6" w14:textId="77777777" w:rsidTr="00D12B3B">
        <w:trPr>
          <w:trHeight w:val="2695"/>
        </w:trPr>
        <w:tc>
          <w:tcPr>
            <w:tcW w:w="5017" w:type="dxa"/>
          </w:tcPr>
          <w:p w14:paraId="698676B4" w14:textId="77777777" w:rsidR="002B4D51" w:rsidRPr="00DF2D75" w:rsidRDefault="002B4D51" w:rsidP="00DF2D75">
            <w:pPr>
              <w:shd w:val="clear" w:color="auto" w:fill="FFFFFF"/>
              <w:spacing w:before="100" w:beforeAutospacing="1"/>
              <w:rPr>
                <w:rFonts w:eastAsia="Times New Roman" w:cstheme="minorHAnsi"/>
                <w:color w:val="212529"/>
                <w:sz w:val="20"/>
                <w:szCs w:val="20"/>
                <w:lang w:eastAsia="tr-TR"/>
              </w:rPr>
            </w:pPr>
            <w:r w:rsidRPr="00DF2D75">
              <w:rPr>
                <w:rFonts w:eastAsia="Times New Roman" w:cstheme="minorHAnsi"/>
                <w:color w:val="212529"/>
                <w:sz w:val="20"/>
                <w:szCs w:val="20"/>
                <w:lang w:eastAsia="tr-TR"/>
              </w:rPr>
              <w:t>Dünyada besin üretmek için su, oksijen, azot gibi gerekli olan her türlü madde bulunur. Bu maddelerin canlılar tarafından kullanılabilmesi için; karbonhidratlar, proteinler, yağlar gibi organik besinlere dönüştürülmesi gerekir.</w:t>
            </w:r>
          </w:p>
          <w:p w14:paraId="6684D2A5" w14:textId="77777777" w:rsidR="002B4D51" w:rsidRPr="00DF2D75" w:rsidRDefault="002B4D51" w:rsidP="00DF2D75">
            <w:pPr>
              <w:shd w:val="clear" w:color="auto" w:fill="FFFFFF"/>
              <w:spacing w:beforeAutospacing="1"/>
              <w:rPr>
                <w:rFonts w:eastAsia="Times New Roman" w:cstheme="minorHAnsi"/>
                <w:color w:val="212529"/>
                <w:sz w:val="20"/>
                <w:szCs w:val="20"/>
                <w:lang w:eastAsia="tr-TR"/>
              </w:rPr>
            </w:pPr>
            <w:r w:rsidRPr="00DF2D75">
              <w:rPr>
                <w:rFonts w:eastAsia="Times New Roman" w:cstheme="minorHAnsi"/>
                <w:b/>
                <w:bCs/>
                <w:color w:val="212529"/>
                <w:sz w:val="20"/>
                <w:szCs w:val="20"/>
                <w:lang w:eastAsia="tr-TR"/>
              </w:rPr>
              <w:t>3- Söz konusu maddelerin besine dönüşmesi aşağıdakilerden hangisiyle gerçekleşir?</w:t>
            </w:r>
          </w:p>
          <w:p w14:paraId="1091FC6E" w14:textId="77777777" w:rsidR="002B4D51" w:rsidRPr="00DF2D75" w:rsidRDefault="002B4D51" w:rsidP="00DF2D75">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 xml:space="preserve">A) Fotosentezle   B) Sıcaklık </w:t>
            </w:r>
            <w:proofErr w:type="gramStart"/>
            <w:r w:rsidRPr="00DF2D75">
              <w:rPr>
                <w:rFonts w:eastAsia="Times New Roman" w:cstheme="minorHAnsi"/>
                <w:color w:val="212529"/>
                <w:sz w:val="20"/>
                <w:szCs w:val="20"/>
                <w:lang w:eastAsia="tr-TR"/>
              </w:rPr>
              <w:t>değişmeleriyle  C</w:t>
            </w:r>
            <w:proofErr w:type="gramEnd"/>
            <w:r w:rsidRPr="00DF2D75">
              <w:rPr>
                <w:rFonts w:eastAsia="Times New Roman" w:cstheme="minorHAnsi"/>
                <w:color w:val="212529"/>
                <w:sz w:val="20"/>
                <w:szCs w:val="20"/>
                <w:lang w:eastAsia="tr-TR"/>
              </w:rPr>
              <w:t>) Su döngüsüyle</w:t>
            </w:r>
          </w:p>
          <w:p w14:paraId="4B8DBE6F" w14:textId="77777777" w:rsidR="002B4D51" w:rsidRPr="00DF2D75" w:rsidRDefault="002B4D51" w:rsidP="00DF2D75">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 xml:space="preserve">D) Rüzgâr </w:t>
            </w:r>
            <w:proofErr w:type="gramStart"/>
            <w:r w:rsidRPr="00DF2D75">
              <w:rPr>
                <w:rFonts w:eastAsia="Times New Roman" w:cstheme="minorHAnsi"/>
                <w:color w:val="212529"/>
                <w:sz w:val="20"/>
                <w:szCs w:val="20"/>
                <w:lang w:eastAsia="tr-TR"/>
              </w:rPr>
              <w:t>sistemleriyle  E</w:t>
            </w:r>
            <w:proofErr w:type="gramEnd"/>
            <w:r w:rsidRPr="00DF2D75">
              <w:rPr>
                <w:rFonts w:eastAsia="Times New Roman" w:cstheme="minorHAnsi"/>
                <w:color w:val="212529"/>
                <w:sz w:val="20"/>
                <w:szCs w:val="20"/>
                <w:lang w:eastAsia="tr-TR"/>
              </w:rPr>
              <w:t>) Okyanus akıntılarıyla</w:t>
            </w:r>
          </w:p>
          <w:p w14:paraId="17CF8430" w14:textId="77777777" w:rsidR="00C61949" w:rsidRPr="00DF2D75" w:rsidRDefault="00C61949" w:rsidP="00DF2D75">
            <w:pPr>
              <w:rPr>
                <w:rFonts w:cstheme="minorHAnsi"/>
                <w:sz w:val="20"/>
                <w:szCs w:val="20"/>
              </w:rPr>
            </w:pPr>
          </w:p>
        </w:tc>
        <w:tc>
          <w:tcPr>
            <w:tcW w:w="6011" w:type="dxa"/>
          </w:tcPr>
          <w:p w14:paraId="0F0EF371" w14:textId="0A0F28E5" w:rsidR="00C61949" w:rsidRPr="00DF2D75" w:rsidRDefault="002B4D51" w:rsidP="00DF2D75">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 xml:space="preserve">Aşağıdaki tabloda A ülkesinde 1984 ve 2016 yıllarındaki çalışan nüfusun </w:t>
            </w:r>
            <w:proofErr w:type="spellStart"/>
            <w:r w:rsidRPr="00DF2D75">
              <w:rPr>
                <w:rFonts w:eastAsia="Times New Roman" w:cstheme="minorHAnsi"/>
                <w:color w:val="212529"/>
                <w:sz w:val="20"/>
                <w:szCs w:val="20"/>
                <w:lang w:eastAsia="tr-TR"/>
              </w:rPr>
              <w:t>sektörel</w:t>
            </w:r>
            <w:proofErr w:type="spellEnd"/>
            <w:r w:rsidRPr="00DF2D75">
              <w:rPr>
                <w:rFonts w:eastAsia="Times New Roman" w:cstheme="minorHAnsi"/>
                <w:color w:val="212529"/>
                <w:sz w:val="20"/>
                <w:szCs w:val="20"/>
                <w:lang w:eastAsia="tr-TR"/>
              </w:rPr>
              <w:t xml:space="preserve"> dağılımı verilmiştir.</w:t>
            </w:r>
            <w:r w:rsidRPr="00DF2D75">
              <w:rPr>
                <w:rFonts w:cstheme="minorHAnsi"/>
                <w:noProof/>
                <w:sz w:val="20"/>
                <w:szCs w:val="20"/>
                <w:lang w:eastAsia="tr-TR"/>
              </w:rPr>
              <w:drawing>
                <wp:inline distT="0" distB="0" distL="0" distR="0" wp14:anchorId="6E25ABD1" wp14:editId="363D59AD">
                  <wp:extent cx="3138623" cy="729712"/>
                  <wp:effectExtent l="0" t="0" r="5080" b="0"/>
                  <wp:docPr id="1" name="Resim 1" descr="C:\Users\BS_PC28\AppData\Local\Microsoft\Windows\INetCache\Content.MSO\DF8D8B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S_PC28\AppData\Local\Microsoft\Windows\INetCache\Content.MSO\DF8D8B5.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49562" cy="755505"/>
                          </a:xfrm>
                          <a:prstGeom prst="rect">
                            <a:avLst/>
                          </a:prstGeom>
                          <a:noFill/>
                          <a:ln>
                            <a:noFill/>
                          </a:ln>
                        </pic:spPr>
                      </pic:pic>
                    </a:graphicData>
                  </a:graphic>
                </wp:inline>
              </w:drawing>
            </w:r>
            <w:r w:rsidRPr="00DF2D75">
              <w:rPr>
                <w:rFonts w:eastAsia="Times New Roman" w:cstheme="minorHAnsi"/>
                <w:color w:val="212529"/>
                <w:sz w:val="20"/>
                <w:szCs w:val="20"/>
                <w:lang w:eastAsia="tr-TR"/>
              </w:rPr>
              <w:t xml:space="preserve">         </w:t>
            </w:r>
            <w:r w:rsidR="00F34D2C">
              <w:rPr>
                <w:rFonts w:eastAsia="Times New Roman" w:cstheme="minorHAnsi"/>
                <w:color w:val="212529"/>
                <w:sz w:val="20"/>
                <w:szCs w:val="20"/>
                <w:lang w:eastAsia="tr-TR"/>
              </w:rPr>
              <w:t xml:space="preserve">  </w:t>
            </w:r>
            <w:r w:rsidR="00D12B3B">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 xml:space="preserve"> </w:t>
            </w:r>
            <w:r w:rsidRPr="00DF2D75">
              <w:rPr>
                <w:rFonts w:eastAsia="Times New Roman" w:cstheme="minorHAnsi"/>
                <w:b/>
                <w:color w:val="212529"/>
                <w:sz w:val="20"/>
                <w:szCs w:val="20"/>
                <w:lang w:eastAsia="tr-TR"/>
              </w:rPr>
              <w:t>4-</w:t>
            </w:r>
            <w:r w:rsidRPr="00DF2D75">
              <w:rPr>
                <w:rFonts w:eastAsia="Times New Roman" w:cstheme="minorHAnsi"/>
                <w:color w:val="212529"/>
                <w:sz w:val="20"/>
                <w:szCs w:val="20"/>
                <w:lang w:eastAsia="tr-TR"/>
              </w:rPr>
              <w:t xml:space="preserve"> </w:t>
            </w:r>
            <w:r w:rsidRPr="00DF2D75">
              <w:rPr>
                <w:rFonts w:eastAsia="Times New Roman" w:cstheme="minorHAnsi"/>
                <w:b/>
                <w:bCs/>
                <w:color w:val="212529"/>
                <w:sz w:val="20"/>
                <w:szCs w:val="20"/>
                <w:lang w:eastAsia="tr-TR"/>
              </w:rPr>
              <w:t>Buna göre, aşağıdakilerden hangisi A ülkesinde meydana gelen değişikliğin bir sonucu </w:t>
            </w:r>
            <w:r w:rsidRPr="00DF2D75">
              <w:rPr>
                <w:rFonts w:eastAsia="Times New Roman" w:cstheme="minorHAnsi"/>
                <w:b/>
                <w:bCs/>
                <w:color w:val="212529"/>
                <w:sz w:val="20"/>
                <w:szCs w:val="20"/>
                <w:u w:val="single"/>
                <w:lang w:eastAsia="tr-TR"/>
              </w:rPr>
              <w:t>değildir</w:t>
            </w:r>
            <w:r w:rsidRPr="00DF2D75">
              <w:rPr>
                <w:rFonts w:eastAsia="Times New Roman" w:cstheme="minorHAnsi"/>
                <w:b/>
                <w:bCs/>
                <w:color w:val="212529"/>
                <w:sz w:val="20"/>
                <w:szCs w:val="20"/>
                <w:lang w:eastAsia="tr-TR"/>
              </w:rPr>
              <w:t>?</w:t>
            </w:r>
            <w:r w:rsidRPr="00DF2D75">
              <w:rPr>
                <w:rFonts w:eastAsia="Times New Roman" w:cstheme="minorHAnsi"/>
                <w:color w:val="212529"/>
                <w:sz w:val="20"/>
                <w:szCs w:val="20"/>
                <w:lang w:eastAsia="tr-TR"/>
              </w:rPr>
              <w:t xml:space="preserve">                                                                A) Kişi başına düşen gelir artmıştır. B) Bağımlı nüfus azalmıştır. C) Çocuk ölüm oranları azalmıştır D) </w:t>
            </w:r>
            <w:r w:rsidR="000408B5" w:rsidRPr="00DF2D75">
              <w:rPr>
                <w:rFonts w:eastAsia="Times New Roman" w:cstheme="minorHAnsi"/>
                <w:color w:val="212529"/>
                <w:sz w:val="20"/>
                <w:szCs w:val="20"/>
                <w:lang w:eastAsia="tr-TR"/>
              </w:rPr>
              <w:t>Kadın istihdamı azalmıştı</w:t>
            </w:r>
            <w:r w:rsidR="000408B5">
              <w:rPr>
                <w:rFonts w:eastAsia="Times New Roman" w:cstheme="minorHAnsi"/>
                <w:color w:val="212529"/>
                <w:sz w:val="20"/>
                <w:szCs w:val="20"/>
                <w:lang w:eastAsia="tr-TR"/>
              </w:rPr>
              <w:t>r.</w:t>
            </w:r>
            <w:r w:rsidR="000408B5" w:rsidRPr="00DF2D75">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 xml:space="preserve">E) </w:t>
            </w:r>
            <w:r w:rsidR="000408B5" w:rsidRPr="00DF2D75">
              <w:rPr>
                <w:rFonts w:eastAsia="Times New Roman" w:cstheme="minorHAnsi"/>
                <w:color w:val="212529"/>
                <w:sz w:val="20"/>
                <w:szCs w:val="20"/>
                <w:lang w:eastAsia="tr-TR"/>
              </w:rPr>
              <w:t>Nüfus politikası değişmiştir</w:t>
            </w:r>
          </w:p>
        </w:tc>
      </w:tr>
      <w:tr w:rsidR="00D12B3B" w:rsidRPr="00DF2D75" w14:paraId="10C80DC7" w14:textId="77777777" w:rsidTr="00D12B3B">
        <w:trPr>
          <w:trHeight w:val="2710"/>
        </w:trPr>
        <w:tc>
          <w:tcPr>
            <w:tcW w:w="5017" w:type="dxa"/>
          </w:tcPr>
          <w:p w14:paraId="04960BE6" w14:textId="4860B036" w:rsidR="002B4D51" w:rsidRPr="00DF2D75" w:rsidRDefault="002B4D51" w:rsidP="00DF2D75">
            <w:pPr>
              <w:shd w:val="clear" w:color="auto" w:fill="FFFFFF"/>
              <w:spacing w:before="100" w:beforeAutospacing="1"/>
              <w:rPr>
                <w:rFonts w:eastAsia="Times New Roman" w:cstheme="minorHAnsi"/>
                <w:color w:val="212529"/>
                <w:sz w:val="20"/>
                <w:szCs w:val="20"/>
                <w:lang w:eastAsia="tr-TR"/>
              </w:rPr>
            </w:pPr>
            <w:r w:rsidRPr="00DF2D75">
              <w:rPr>
                <w:rFonts w:eastAsia="Times New Roman" w:cstheme="minorHAnsi"/>
                <w:color w:val="212529"/>
                <w:sz w:val="20"/>
                <w:szCs w:val="20"/>
                <w:lang w:eastAsia="tr-TR"/>
              </w:rPr>
              <w:t xml:space="preserve">Coğrafya Öğretmeni Atakan Bey, öğrencilerine yaz tatilinde yurt dışı seyahatine çıktığını ifade ettikten sonra, "gençler, Dünyanın Başkenti olarak adlandırılan </w:t>
            </w:r>
            <w:proofErr w:type="spellStart"/>
            <w:r w:rsidRPr="00DF2D75">
              <w:rPr>
                <w:rFonts w:eastAsia="Times New Roman" w:cstheme="minorHAnsi"/>
                <w:color w:val="212529"/>
                <w:sz w:val="20"/>
                <w:szCs w:val="20"/>
                <w:lang w:eastAsia="tr-TR"/>
              </w:rPr>
              <w:t>şehride</w:t>
            </w:r>
            <w:proofErr w:type="spellEnd"/>
            <w:r w:rsidRPr="00DF2D75">
              <w:rPr>
                <w:rFonts w:eastAsia="Times New Roman" w:cstheme="minorHAnsi"/>
                <w:color w:val="212529"/>
                <w:sz w:val="20"/>
                <w:szCs w:val="20"/>
                <w:lang w:eastAsia="tr-TR"/>
              </w:rPr>
              <w:t xml:space="preserve"> gezme </w:t>
            </w:r>
            <w:proofErr w:type="gramStart"/>
            <w:r w:rsidRPr="00DF2D75">
              <w:rPr>
                <w:rFonts w:eastAsia="Times New Roman" w:cstheme="minorHAnsi"/>
                <w:color w:val="212529"/>
                <w:sz w:val="20"/>
                <w:szCs w:val="20"/>
                <w:lang w:eastAsia="tr-TR"/>
              </w:rPr>
              <w:t>imkanım</w:t>
            </w:r>
            <w:proofErr w:type="gramEnd"/>
            <w:r w:rsidRPr="00DF2D75">
              <w:rPr>
                <w:rFonts w:eastAsia="Times New Roman" w:cstheme="minorHAnsi"/>
                <w:color w:val="212529"/>
                <w:sz w:val="20"/>
                <w:szCs w:val="20"/>
                <w:lang w:eastAsia="tr-TR"/>
              </w:rPr>
              <w:t xml:space="preserve"> oldu. Bu şehirde </w:t>
            </w:r>
            <w:proofErr w:type="spellStart"/>
            <w:r w:rsidRPr="00DF2D75">
              <w:rPr>
                <w:rFonts w:eastAsia="Times New Roman" w:cstheme="minorHAnsi"/>
                <w:color w:val="212529"/>
                <w:sz w:val="20"/>
                <w:szCs w:val="20"/>
                <w:lang w:eastAsia="tr-TR"/>
              </w:rPr>
              <w:t>Kollezyum</w:t>
            </w:r>
            <w:proofErr w:type="spellEnd"/>
            <w:r w:rsidRPr="00DF2D75">
              <w:rPr>
                <w:rFonts w:eastAsia="Times New Roman" w:cstheme="minorHAnsi"/>
                <w:color w:val="212529"/>
                <w:sz w:val="20"/>
                <w:szCs w:val="20"/>
                <w:lang w:eastAsia="tr-TR"/>
              </w:rPr>
              <w:t xml:space="preserve"> adı verilen orta çağda ünlü gladyatör dövüşlerinin yapıldığı arenayı, Hristiyanların kutsal </w:t>
            </w:r>
            <w:proofErr w:type="gramStart"/>
            <w:r w:rsidRPr="00DF2D75">
              <w:rPr>
                <w:rFonts w:eastAsia="Times New Roman" w:cstheme="minorHAnsi"/>
                <w:color w:val="212529"/>
                <w:sz w:val="20"/>
                <w:szCs w:val="20"/>
                <w:lang w:eastAsia="tr-TR"/>
              </w:rPr>
              <w:t>mekanı</w:t>
            </w:r>
            <w:proofErr w:type="gramEnd"/>
            <w:r w:rsidRPr="00DF2D75">
              <w:rPr>
                <w:rFonts w:eastAsia="Times New Roman" w:cstheme="minorHAnsi"/>
                <w:color w:val="212529"/>
                <w:sz w:val="20"/>
                <w:szCs w:val="20"/>
                <w:lang w:eastAsia="tr-TR"/>
              </w:rPr>
              <w:t xml:space="preserve"> Vatikan'ı görmek etkileyiciydi." dedi</w:t>
            </w:r>
            <w:r w:rsidRPr="00DF2D75">
              <w:rPr>
                <w:rFonts w:eastAsia="Times New Roman" w:cstheme="minorHAnsi"/>
                <w:b/>
                <w:color w:val="212529"/>
                <w:sz w:val="20"/>
                <w:szCs w:val="20"/>
                <w:lang w:eastAsia="tr-TR"/>
              </w:rPr>
              <w:t xml:space="preserve">. </w:t>
            </w:r>
            <w:r w:rsidR="00F34D2C">
              <w:rPr>
                <w:rFonts w:eastAsia="Times New Roman" w:cstheme="minorHAnsi"/>
                <w:b/>
                <w:color w:val="212529"/>
                <w:sz w:val="20"/>
                <w:szCs w:val="20"/>
                <w:lang w:eastAsia="tr-TR"/>
              </w:rPr>
              <w:t xml:space="preserve"> </w:t>
            </w:r>
            <w:r w:rsidRPr="00DF2D75">
              <w:rPr>
                <w:rFonts w:eastAsia="Times New Roman" w:cstheme="minorHAnsi"/>
                <w:b/>
                <w:color w:val="212529"/>
                <w:sz w:val="20"/>
                <w:szCs w:val="20"/>
                <w:lang w:eastAsia="tr-TR"/>
              </w:rPr>
              <w:t>5</w:t>
            </w:r>
            <w:r w:rsidRPr="00DF2D75">
              <w:rPr>
                <w:rFonts w:eastAsia="Times New Roman" w:cstheme="minorHAnsi"/>
                <w:color w:val="212529"/>
                <w:sz w:val="20"/>
                <w:szCs w:val="20"/>
                <w:lang w:eastAsia="tr-TR"/>
              </w:rPr>
              <w:t>-</w:t>
            </w:r>
            <w:r w:rsidRPr="00DF2D75">
              <w:rPr>
                <w:rFonts w:eastAsia="Times New Roman" w:cstheme="minorHAnsi"/>
                <w:b/>
                <w:bCs/>
                <w:color w:val="212529"/>
                <w:sz w:val="20"/>
                <w:szCs w:val="20"/>
                <w:lang w:eastAsia="tr-TR"/>
              </w:rPr>
              <w:t>Buna göre Atakan Bey aşağıdaki şehirlerden hangisinden söz etmektedir?</w:t>
            </w:r>
            <w:r w:rsidRPr="00DF2D75">
              <w:rPr>
                <w:rFonts w:eastAsia="Times New Roman" w:cstheme="minorHAnsi"/>
                <w:color w:val="212529"/>
                <w:sz w:val="20"/>
                <w:szCs w:val="20"/>
                <w:lang w:eastAsia="tr-TR"/>
              </w:rPr>
              <w:t xml:space="preserve">                                                                                                A) </w:t>
            </w:r>
            <w:proofErr w:type="gramStart"/>
            <w:r w:rsidRPr="00DF2D75">
              <w:rPr>
                <w:rFonts w:eastAsia="Times New Roman" w:cstheme="minorHAnsi"/>
                <w:color w:val="212529"/>
                <w:sz w:val="20"/>
                <w:szCs w:val="20"/>
                <w:lang w:eastAsia="tr-TR"/>
              </w:rPr>
              <w:t>Paris  B</w:t>
            </w:r>
            <w:proofErr w:type="gramEnd"/>
            <w:r w:rsidRPr="00DF2D75">
              <w:rPr>
                <w:rFonts w:eastAsia="Times New Roman" w:cstheme="minorHAnsi"/>
                <w:color w:val="212529"/>
                <w:sz w:val="20"/>
                <w:szCs w:val="20"/>
                <w:lang w:eastAsia="tr-TR"/>
              </w:rPr>
              <w:t>) Roma  C) Atina  D) Londra  E) Kudüs</w:t>
            </w:r>
          </w:p>
        </w:tc>
        <w:tc>
          <w:tcPr>
            <w:tcW w:w="6011" w:type="dxa"/>
          </w:tcPr>
          <w:p w14:paraId="43F1DA04" w14:textId="51700283" w:rsidR="00DF2D75" w:rsidRPr="00DF2D75" w:rsidRDefault="00DF2D75" w:rsidP="00F34D2C">
            <w:pPr>
              <w:shd w:val="clear" w:color="auto" w:fill="FFFFFF"/>
              <w:spacing w:before="100" w:beforeAutospacing="1" w:after="100" w:afterAutospacing="1"/>
              <w:rPr>
                <w:rFonts w:eastAsia="Times New Roman" w:cstheme="minorHAnsi"/>
                <w:color w:val="212529"/>
                <w:sz w:val="20"/>
                <w:szCs w:val="20"/>
                <w:lang w:eastAsia="tr-TR"/>
              </w:rPr>
            </w:pPr>
            <w:r w:rsidRPr="00DF2D75">
              <w:rPr>
                <w:rFonts w:eastAsia="Times New Roman" w:cstheme="minorHAnsi"/>
                <w:color w:val="212529"/>
                <w:sz w:val="20"/>
                <w:szCs w:val="20"/>
                <w:lang w:eastAsia="tr-TR"/>
              </w:rPr>
              <w:t>Coğrafya öğretmeni, 9. sınıf öğrencileri ile tanışma esnasında babalarının mesleklerini sorar. Bunun üzerine Emre, "benim babam yılın belli döneminde deniz kıyısındaki barınağında balık avlar. Bu barınakta sürekli yaşamıyoruz. Barınağımız metalden yapılmış tek odalı bir yerdir." şeklinde cevap vermiştir.</w:t>
            </w:r>
            <w:r w:rsidR="00F34D2C">
              <w:rPr>
                <w:rFonts w:eastAsia="Times New Roman" w:cstheme="minorHAnsi"/>
                <w:color w:val="212529"/>
                <w:sz w:val="20"/>
                <w:szCs w:val="20"/>
                <w:lang w:eastAsia="tr-TR"/>
              </w:rPr>
              <w:t xml:space="preserve"> </w:t>
            </w:r>
            <w:r w:rsidR="00F34D2C" w:rsidRPr="00F34D2C">
              <w:rPr>
                <w:rFonts w:eastAsia="Times New Roman" w:cstheme="minorHAnsi"/>
                <w:b/>
                <w:bCs/>
                <w:color w:val="212529"/>
                <w:sz w:val="20"/>
                <w:szCs w:val="20"/>
                <w:lang w:eastAsia="tr-TR"/>
              </w:rPr>
              <w:t xml:space="preserve">6- </w:t>
            </w:r>
            <w:r w:rsidRPr="00DF2D75">
              <w:rPr>
                <w:rFonts w:eastAsia="Times New Roman" w:cstheme="minorHAnsi"/>
                <w:b/>
                <w:bCs/>
                <w:color w:val="212529"/>
                <w:sz w:val="20"/>
                <w:szCs w:val="20"/>
                <w:lang w:eastAsia="tr-TR"/>
              </w:rPr>
              <w:t>Bu bilgilere göre, Emre'nin babasının yaşadığı yer aşağıdaki seçeneklerden hangisinde doğru verilmiştir?</w:t>
            </w:r>
            <w:r w:rsidR="00F34D2C">
              <w:rPr>
                <w:rFonts w:eastAsia="Times New Roman" w:cstheme="minorHAnsi"/>
                <w:b/>
                <w:bCs/>
                <w:color w:val="212529"/>
                <w:sz w:val="20"/>
                <w:szCs w:val="20"/>
                <w:lang w:eastAsia="tr-TR"/>
              </w:rPr>
              <w:t xml:space="preserve">                                                                                                     </w:t>
            </w:r>
            <w:proofErr w:type="gramStart"/>
            <w:r w:rsidRPr="00DF2D75">
              <w:rPr>
                <w:rFonts w:eastAsia="Times New Roman" w:cstheme="minorHAnsi"/>
                <w:color w:val="212529"/>
                <w:sz w:val="20"/>
                <w:szCs w:val="20"/>
                <w:lang w:eastAsia="tr-TR"/>
              </w:rPr>
              <w:t>A)Ağıl</w:t>
            </w:r>
            <w:proofErr w:type="gramEnd"/>
            <w:r w:rsidRPr="00DF2D75">
              <w:rPr>
                <w:rFonts w:eastAsia="Times New Roman" w:cstheme="minorHAnsi"/>
                <w:color w:val="212529"/>
                <w:sz w:val="20"/>
                <w:szCs w:val="20"/>
                <w:lang w:eastAsia="tr-TR"/>
              </w:rPr>
              <w:t xml:space="preserve">                  B)Oba                 C)Kom                </w:t>
            </w:r>
            <w:r w:rsidR="00F34D2C">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D) Mezra              E) Dalyan </w:t>
            </w:r>
          </w:p>
          <w:p w14:paraId="2BDB2285" w14:textId="77777777" w:rsidR="002B4D51" w:rsidRPr="00DF2D75" w:rsidRDefault="002B4D51" w:rsidP="00DF2D75">
            <w:pPr>
              <w:rPr>
                <w:rFonts w:cstheme="minorHAnsi"/>
                <w:sz w:val="20"/>
                <w:szCs w:val="20"/>
              </w:rPr>
            </w:pPr>
          </w:p>
        </w:tc>
      </w:tr>
      <w:tr w:rsidR="00D12B3B" w:rsidRPr="00DF2D75" w14:paraId="184D80E6" w14:textId="77777777" w:rsidTr="00D12B3B">
        <w:trPr>
          <w:trHeight w:val="1354"/>
        </w:trPr>
        <w:tc>
          <w:tcPr>
            <w:tcW w:w="5017" w:type="dxa"/>
          </w:tcPr>
          <w:p w14:paraId="407E7D7C" w14:textId="68C3FA45" w:rsidR="00DF2D75" w:rsidRPr="00DF2D75" w:rsidRDefault="00DF2D75" w:rsidP="00DF2D75">
            <w:pPr>
              <w:shd w:val="clear" w:color="auto" w:fill="FFFFFF"/>
              <w:spacing w:beforeAutospacing="1" w:afterAutospacing="1"/>
              <w:rPr>
                <w:rFonts w:eastAsia="Times New Roman" w:cstheme="minorHAnsi"/>
                <w:color w:val="212529"/>
                <w:sz w:val="20"/>
                <w:szCs w:val="20"/>
                <w:lang w:eastAsia="tr-TR"/>
              </w:rPr>
            </w:pPr>
            <w:r w:rsidRPr="00DF2D75">
              <w:rPr>
                <w:rFonts w:eastAsia="Times New Roman" w:cstheme="minorHAnsi"/>
                <w:b/>
                <w:bCs/>
                <w:color w:val="212529"/>
                <w:sz w:val="20"/>
                <w:szCs w:val="20"/>
                <w:lang w:eastAsia="tr-TR"/>
              </w:rPr>
              <w:t> </w:t>
            </w:r>
            <w:r w:rsidR="00F34D2C">
              <w:rPr>
                <w:rFonts w:eastAsia="Times New Roman" w:cstheme="minorHAnsi"/>
                <w:b/>
                <w:bCs/>
                <w:color w:val="212529"/>
                <w:sz w:val="20"/>
                <w:szCs w:val="20"/>
                <w:lang w:eastAsia="tr-TR"/>
              </w:rPr>
              <w:t>7-</w:t>
            </w:r>
            <w:r w:rsidRPr="00DF2D75">
              <w:rPr>
                <w:rFonts w:eastAsia="Times New Roman" w:cstheme="minorHAnsi"/>
                <w:b/>
                <w:bCs/>
                <w:color w:val="212529"/>
                <w:sz w:val="20"/>
                <w:szCs w:val="20"/>
                <w:lang w:eastAsia="tr-TR"/>
              </w:rPr>
              <w:t xml:space="preserve">Aşağıdaki yerleşme türlerinden hangisi, </w:t>
            </w:r>
            <w:proofErr w:type="gramStart"/>
            <w:r w:rsidRPr="00DF2D75">
              <w:rPr>
                <w:rFonts w:eastAsia="Times New Roman" w:cstheme="minorHAnsi"/>
                <w:b/>
                <w:bCs/>
                <w:color w:val="212529"/>
                <w:sz w:val="20"/>
                <w:szCs w:val="20"/>
                <w:lang w:eastAsia="tr-TR"/>
              </w:rPr>
              <w:t>daimi</w:t>
            </w:r>
            <w:proofErr w:type="gramEnd"/>
            <w:r w:rsidRPr="00DF2D75">
              <w:rPr>
                <w:rFonts w:eastAsia="Times New Roman" w:cstheme="minorHAnsi"/>
                <w:b/>
                <w:bCs/>
                <w:color w:val="212529"/>
                <w:sz w:val="20"/>
                <w:szCs w:val="20"/>
                <w:lang w:eastAsia="tr-TR"/>
              </w:rPr>
              <w:t xml:space="preserve"> bir köy altı yerleşmesidir? </w:t>
            </w:r>
          </w:p>
          <w:p w14:paraId="3E139DFD" w14:textId="1ED27935" w:rsidR="00DF2D75" w:rsidRPr="00DF2D75" w:rsidRDefault="00DF2D75" w:rsidP="00DF2D75">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A) Mezra    </w:t>
            </w:r>
            <w:r w:rsidR="00F34D2C">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B) Ağıl      </w:t>
            </w:r>
            <w:r w:rsidR="00F34D2C">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C) Dam</w:t>
            </w:r>
            <w:r w:rsidR="00F34D2C">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 D) Dalyan      E) Oba</w:t>
            </w:r>
          </w:p>
          <w:p w14:paraId="383D979B" w14:textId="77777777" w:rsidR="00C61949" w:rsidRPr="00DF2D75" w:rsidRDefault="00C61949" w:rsidP="00DF2D75">
            <w:pPr>
              <w:shd w:val="clear" w:color="auto" w:fill="FFFFFF"/>
              <w:rPr>
                <w:rFonts w:cstheme="minorHAnsi"/>
                <w:sz w:val="20"/>
                <w:szCs w:val="20"/>
              </w:rPr>
            </w:pPr>
          </w:p>
        </w:tc>
        <w:tc>
          <w:tcPr>
            <w:tcW w:w="6011" w:type="dxa"/>
          </w:tcPr>
          <w:p w14:paraId="1A7BD13D" w14:textId="5D2FD8CD" w:rsidR="00DF2D75" w:rsidRPr="00DF2D75" w:rsidRDefault="00F34D2C" w:rsidP="00DF2D75">
            <w:pPr>
              <w:shd w:val="clear" w:color="auto" w:fill="FFFFFF"/>
              <w:spacing w:beforeAutospacing="1" w:afterAutospacing="1"/>
              <w:jc w:val="both"/>
              <w:rPr>
                <w:rFonts w:eastAsia="Times New Roman" w:cstheme="minorHAnsi"/>
                <w:color w:val="212529"/>
                <w:sz w:val="20"/>
                <w:szCs w:val="20"/>
                <w:lang w:eastAsia="tr-TR"/>
              </w:rPr>
            </w:pPr>
            <w:r>
              <w:rPr>
                <w:rFonts w:eastAsia="Times New Roman" w:cstheme="minorHAnsi"/>
                <w:b/>
                <w:bCs/>
                <w:color w:val="212529"/>
                <w:sz w:val="20"/>
                <w:szCs w:val="20"/>
                <w:lang w:eastAsia="tr-TR"/>
              </w:rPr>
              <w:t>8-Hangisi ü</w:t>
            </w:r>
            <w:r w:rsidR="00DF2D75" w:rsidRPr="00DF2D75">
              <w:rPr>
                <w:rFonts w:eastAsia="Times New Roman" w:cstheme="minorHAnsi"/>
                <w:b/>
                <w:bCs/>
                <w:color w:val="212529"/>
                <w:sz w:val="20"/>
                <w:szCs w:val="20"/>
                <w:lang w:eastAsia="tr-TR"/>
              </w:rPr>
              <w:t>lkemizin ilk sakin şehri seçilmiştir?</w:t>
            </w:r>
          </w:p>
          <w:p w14:paraId="5290FDC0" w14:textId="7CB7B5EB" w:rsidR="00DF2D75" w:rsidRPr="00DF2D75" w:rsidRDefault="00DF2D75" w:rsidP="00DF2D75">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A) Seferihisar (İzmir)</w:t>
            </w:r>
            <w:r w:rsidR="00F34D2C">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B) Halfeti (Şanlıurfa)</w:t>
            </w:r>
          </w:p>
          <w:p w14:paraId="6821C1C6" w14:textId="649D61D6" w:rsidR="00DF2D75" w:rsidRPr="00DF2D75" w:rsidRDefault="00DF2D75" w:rsidP="00DF2D75">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C) Akyaka (Muğla)</w:t>
            </w:r>
            <w:r w:rsidR="00F34D2C">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D) Yeni Pazar (</w:t>
            </w:r>
            <w:proofErr w:type="gramStart"/>
            <w:r w:rsidRPr="00DF2D75">
              <w:rPr>
                <w:rFonts w:eastAsia="Times New Roman" w:cstheme="minorHAnsi"/>
                <w:color w:val="212529"/>
                <w:sz w:val="20"/>
                <w:szCs w:val="20"/>
                <w:lang w:eastAsia="tr-TR"/>
              </w:rPr>
              <w:t>Aydın)</w:t>
            </w:r>
            <w:r w:rsidR="00F34D2C">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E</w:t>
            </w:r>
            <w:proofErr w:type="gramEnd"/>
            <w:r w:rsidRPr="00DF2D75">
              <w:rPr>
                <w:rFonts w:eastAsia="Times New Roman" w:cstheme="minorHAnsi"/>
                <w:color w:val="212529"/>
                <w:sz w:val="20"/>
                <w:szCs w:val="20"/>
                <w:lang w:eastAsia="tr-TR"/>
              </w:rPr>
              <w:t>) Yalvaç (Isparta)</w:t>
            </w:r>
          </w:p>
          <w:p w14:paraId="2DEDD693" w14:textId="77777777" w:rsidR="00C61949" w:rsidRPr="00DF2D75" w:rsidRDefault="00C61949" w:rsidP="00DF2D75">
            <w:pPr>
              <w:rPr>
                <w:rFonts w:cstheme="minorHAnsi"/>
                <w:sz w:val="20"/>
                <w:szCs w:val="20"/>
              </w:rPr>
            </w:pPr>
          </w:p>
        </w:tc>
      </w:tr>
      <w:tr w:rsidR="00D12B3B" w:rsidRPr="00DF2D75" w14:paraId="6478E5B0" w14:textId="77777777" w:rsidTr="00D12B3B">
        <w:trPr>
          <w:trHeight w:val="2110"/>
        </w:trPr>
        <w:tc>
          <w:tcPr>
            <w:tcW w:w="5017" w:type="dxa"/>
          </w:tcPr>
          <w:p w14:paraId="6E55FE19" w14:textId="4264EE30" w:rsidR="00F34D2C" w:rsidRPr="00DF2D75" w:rsidRDefault="00F34D2C" w:rsidP="00F34D2C">
            <w:pPr>
              <w:shd w:val="clear" w:color="auto" w:fill="FFFFFF"/>
              <w:spacing w:beforeAutospacing="1" w:afterAutospacing="1"/>
              <w:rPr>
                <w:rFonts w:eastAsia="Times New Roman" w:cstheme="minorHAnsi"/>
                <w:color w:val="212529"/>
                <w:sz w:val="20"/>
                <w:szCs w:val="20"/>
                <w:lang w:eastAsia="tr-TR"/>
              </w:rPr>
            </w:pPr>
            <w:r w:rsidRPr="00DF2D75">
              <w:rPr>
                <w:rFonts w:eastAsia="Times New Roman" w:cstheme="minorHAnsi"/>
                <w:color w:val="212529"/>
                <w:sz w:val="20"/>
                <w:szCs w:val="20"/>
                <w:lang w:eastAsia="tr-TR"/>
              </w:rPr>
              <w:t>Bilgi ve iletişim teknolojilerinin hızlı bir şekilde gelişmesi, ticareti ve işlerin yapılış yöntemlerini değiştirerek iktisadi ve sosyal hayatta bir dönüşüm meydana getirmiştir. Yeni teknolojiler; ülke ekonomilerinin gelişmesine, yeni iş imkânlarına, teknik ilerlemelerin ve fikirlerin daha kolaylıkla yayılmasına, farklı ülkeler ve bölgelerde yaşayan insanlar ve kurumlar arasında eş zamanlı iletişimin kurulmasına yardımcı olmaktadır.</w:t>
            </w:r>
            <w:r w:rsidRPr="00DF2D75">
              <w:rPr>
                <w:rFonts w:eastAsia="Times New Roman" w:cstheme="minorHAnsi"/>
                <w:color w:val="212529"/>
                <w:sz w:val="20"/>
                <w:szCs w:val="20"/>
                <w:lang w:eastAsia="tr-TR"/>
              </w:rPr>
              <w:br/>
            </w:r>
            <w:r>
              <w:rPr>
                <w:rFonts w:eastAsia="Times New Roman" w:cstheme="minorHAnsi"/>
                <w:b/>
                <w:bCs/>
                <w:color w:val="212529"/>
                <w:sz w:val="20"/>
                <w:szCs w:val="20"/>
                <w:lang w:eastAsia="tr-TR"/>
              </w:rPr>
              <w:t xml:space="preserve">9- </w:t>
            </w:r>
            <w:r w:rsidRPr="00DF2D75">
              <w:rPr>
                <w:rFonts w:eastAsia="Times New Roman" w:cstheme="minorHAnsi"/>
                <w:b/>
                <w:bCs/>
                <w:color w:val="212529"/>
                <w:sz w:val="20"/>
                <w:szCs w:val="20"/>
                <w:lang w:eastAsia="tr-TR"/>
              </w:rPr>
              <w:t>Yukarıda verilen bilgilere göre aşağıdakilerden hangisine </w:t>
            </w:r>
            <w:r w:rsidRPr="00DF2D75">
              <w:rPr>
                <w:rFonts w:eastAsia="Times New Roman" w:cstheme="minorHAnsi"/>
                <w:b/>
                <w:bCs/>
                <w:color w:val="212529"/>
                <w:sz w:val="20"/>
                <w:szCs w:val="20"/>
                <w:u w:val="single"/>
                <w:lang w:eastAsia="tr-TR"/>
              </w:rPr>
              <w:t>ulaşılamaz?</w:t>
            </w:r>
          </w:p>
          <w:p w14:paraId="19F7150B" w14:textId="77777777" w:rsidR="00F34D2C" w:rsidRPr="00DF2D75" w:rsidRDefault="00F34D2C" w:rsidP="00F34D2C">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A) Teknoloji ülke ekonomilerinin gelişmesine katkı sağlar.</w:t>
            </w:r>
          </w:p>
          <w:p w14:paraId="36EF0A0F" w14:textId="77777777" w:rsidR="00F34D2C" w:rsidRPr="00DF2D75" w:rsidRDefault="00F34D2C" w:rsidP="00F34D2C">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B) Teknoloji yeni iş imkanlarının meydana gelmesini sağlar.</w:t>
            </w:r>
          </w:p>
          <w:p w14:paraId="0B61AABC" w14:textId="77777777" w:rsidR="00F34D2C" w:rsidRPr="00DF2D75" w:rsidRDefault="00F34D2C" w:rsidP="00F34D2C">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C) Teknoloji dünyada iletişimi güçlendirir.</w:t>
            </w:r>
          </w:p>
          <w:p w14:paraId="3CDF9423" w14:textId="77777777" w:rsidR="00F34D2C" w:rsidRPr="00DF2D75" w:rsidRDefault="00F34D2C" w:rsidP="00F34D2C">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D) Teknoloji sayesinde ürünlerin tüketimi azalır.</w:t>
            </w:r>
          </w:p>
          <w:p w14:paraId="053449FE" w14:textId="77777777" w:rsidR="00F34D2C" w:rsidRDefault="00F34D2C" w:rsidP="00F34D2C">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E) Teknoloji ile iktisadi ve sosyal hayatta dönüşüm meydana gelir.</w:t>
            </w:r>
          </w:p>
          <w:p w14:paraId="0E3B7A63" w14:textId="19268775" w:rsidR="00F34D2C" w:rsidRPr="00DF2D75" w:rsidRDefault="00F34D2C" w:rsidP="00F34D2C">
            <w:pPr>
              <w:shd w:val="clear" w:color="auto" w:fill="FFFFFF"/>
              <w:rPr>
                <w:rFonts w:eastAsia="Times New Roman" w:cstheme="minorHAnsi"/>
                <w:color w:val="212529"/>
                <w:sz w:val="20"/>
                <w:szCs w:val="20"/>
                <w:lang w:eastAsia="tr-TR"/>
              </w:rPr>
            </w:pPr>
            <w:r>
              <w:rPr>
                <w:rFonts w:eastAsia="Times New Roman" w:cstheme="minorHAnsi"/>
                <w:color w:val="212529"/>
                <w:sz w:val="20"/>
                <w:szCs w:val="20"/>
                <w:lang w:eastAsia="tr-TR"/>
              </w:rPr>
              <w:lastRenderedPageBreak/>
              <w:t xml:space="preserve">I. </w:t>
            </w:r>
            <w:r w:rsidRPr="00DF2D75">
              <w:rPr>
                <w:rFonts w:eastAsia="Times New Roman" w:cstheme="minorHAnsi"/>
                <w:color w:val="212529"/>
                <w:sz w:val="20"/>
                <w:szCs w:val="20"/>
                <w:lang w:eastAsia="tr-TR"/>
              </w:rPr>
              <w:t>Sanayi Devrimi’nin meydana gelmesi</w:t>
            </w:r>
            <w:r w:rsidRPr="00DF2D75">
              <w:rPr>
                <w:rFonts w:eastAsia="Times New Roman" w:cstheme="minorHAnsi"/>
                <w:color w:val="212529"/>
                <w:sz w:val="20"/>
                <w:szCs w:val="20"/>
                <w:lang w:eastAsia="tr-TR"/>
              </w:rPr>
              <w:br/>
              <w:t>II. Nüfusun artması</w:t>
            </w:r>
            <w:r w:rsidRPr="00DF2D75">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br/>
              <w:t>III. Enerji tasarrufunun artması</w:t>
            </w:r>
            <w:r w:rsidRPr="00DF2D75">
              <w:rPr>
                <w:rFonts w:eastAsia="Times New Roman" w:cstheme="minorHAnsi"/>
                <w:color w:val="212529"/>
                <w:sz w:val="20"/>
                <w:szCs w:val="20"/>
                <w:lang w:eastAsia="tr-TR"/>
              </w:rPr>
              <w:br/>
              <w:t>IV. Teknolojinin gelişmesi</w:t>
            </w:r>
            <w:r w:rsidRPr="00DF2D75">
              <w:rPr>
                <w:rFonts w:eastAsia="Times New Roman" w:cstheme="minorHAnsi"/>
                <w:color w:val="212529"/>
                <w:sz w:val="20"/>
                <w:szCs w:val="20"/>
                <w:lang w:eastAsia="tr-TR"/>
              </w:rPr>
              <w:br/>
            </w:r>
            <w:r>
              <w:rPr>
                <w:rFonts w:eastAsia="Times New Roman" w:cstheme="minorHAnsi"/>
                <w:b/>
                <w:bCs/>
                <w:color w:val="212529"/>
                <w:sz w:val="20"/>
                <w:szCs w:val="20"/>
                <w:lang w:eastAsia="tr-TR"/>
              </w:rPr>
              <w:t xml:space="preserve">11- </w:t>
            </w:r>
            <w:r w:rsidRPr="00DF2D75">
              <w:rPr>
                <w:rFonts w:eastAsia="Times New Roman" w:cstheme="minorHAnsi"/>
                <w:b/>
                <w:bCs/>
                <w:color w:val="212529"/>
                <w:sz w:val="20"/>
                <w:szCs w:val="20"/>
                <w:lang w:eastAsia="tr-TR"/>
              </w:rPr>
              <w:t>Yukarıdakilerden hangileri doğal kaynakların kullanımında artışa neden olan faktörlerdir?</w:t>
            </w:r>
          </w:p>
          <w:p w14:paraId="53CBBD60" w14:textId="0224CC4D" w:rsidR="00F34D2C" w:rsidRPr="00DF2D75" w:rsidRDefault="00F34D2C" w:rsidP="00F34D2C">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A) I ve II</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B) I ve III</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C) II ve IV</w:t>
            </w:r>
          </w:p>
          <w:p w14:paraId="360B3F73" w14:textId="779228E3" w:rsidR="00F34D2C" w:rsidRPr="00DF2D75" w:rsidRDefault="00F34D2C" w:rsidP="00F34D2C">
            <w:pPr>
              <w:shd w:val="clear" w:color="auto" w:fill="FFFFFF"/>
              <w:rPr>
                <w:rFonts w:eastAsia="Times New Roman" w:cstheme="minorHAnsi"/>
                <w:color w:val="212529"/>
                <w:sz w:val="20"/>
                <w:szCs w:val="20"/>
                <w:lang w:eastAsia="tr-TR"/>
              </w:rPr>
            </w:pPr>
            <w:r w:rsidRPr="00DF2D75">
              <w:rPr>
                <w:rFonts w:eastAsia="Times New Roman" w:cstheme="minorHAnsi"/>
                <w:color w:val="212529"/>
                <w:sz w:val="20"/>
                <w:szCs w:val="20"/>
                <w:lang w:eastAsia="tr-TR"/>
              </w:rPr>
              <w:t>D) I, II ve III</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E) I, II ve IV</w:t>
            </w:r>
          </w:p>
          <w:p w14:paraId="7056B392" w14:textId="798D3567" w:rsidR="00F34D2C" w:rsidRPr="00DF2D75" w:rsidRDefault="00F34D2C" w:rsidP="00F34D2C">
            <w:pPr>
              <w:rPr>
                <w:rFonts w:cstheme="minorHAnsi"/>
                <w:sz w:val="20"/>
                <w:szCs w:val="20"/>
              </w:rPr>
            </w:pPr>
          </w:p>
        </w:tc>
        <w:tc>
          <w:tcPr>
            <w:tcW w:w="6011" w:type="dxa"/>
          </w:tcPr>
          <w:p w14:paraId="45FE2753" w14:textId="12418F5F" w:rsidR="00F34D2C" w:rsidRPr="00DF2D75" w:rsidRDefault="00F34D2C" w:rsidP="00F34D2C">
            <w:pPr>
              <w:shd w:val="clear" w:color="auto" w:fill="FFFFFF"/>
              <w:spacing w:beforeAutospacing="1" w:afterAutospacing="1"/>
              <w:rPr>
                <w:rFonts w:eastAsia="Times New Roman" w:cstheme="minorHAnsi"/>
                <w:color w:val="212529"/>
                <w:sz w:val="20"/>
                <w:szCs w:val="20"/>
                <w:lang w:eastAsia="tr-TR"/>
              </w:rPr>
            </w:pPr>
            <w:r w:rsidRPr="00DF2D75">
              <w:rPr>
                <w:rFonts w:cstheme="minorHAnsi"/>
                <w:noProof/>
                <w:sz w:val="20"/>
                <w:szCs w:val="20"/>
              </w:rPr>
              <w:lastRenderedPageBreak/>
              <w:drawing>
                <wp:inline distT="0" distB="0" distL="0" distR="0" wp14:anchorId="2242A07B" wp14:editId="2E7AE312">
                  <wp:extent cx="3539699" cy="1443950"/>
                  <wp:effectExtent l="0" t="0" r="3810" b="444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39699" cy="1443950"/>
                          </a:xfrm>
                          <a:prstGeom prst="rect">
                            <a:avLst/>
                          </a:prstGeom>
                          <a:noFill/>
                          <a:ln>
                            <a:noFill/>
                          </a:ln>
                        </pic:spPr>
                      </pic:pic>
                    </a:graphicData>
                  </a:graphic>
                </wp:inline>
              </w:drawing>
            </w:r>
            <w:r>
              <w:rPr>
                <w:rFonts w:eastAsia="Times New Roman" w:cstheme="minorHAnsi"/>
                <w:b/>
                <w:bCs/>
                <w:color w:val="212529"/>
                <w:sz w:val="20"/>
                <w:szCs w:val="20"/>
                <w:lang w:eastAsia="tr-TR"/>
              </w:rPr>
              <w:t xml:space="preserve">10- </w:t>
            </w:r>
            <w:r w:rsidRPr="00DF2D75">
              <w:rPr>
                <w:rFonts w:eastAsia="Times New Roman" w:cstheme="minorHAnsi"/>
                <w:b/>
                <w:bCs/>
                <w:color w:val="212529"/>
                <w:sz w:val="20"/>
                <w:szCs w:val="20"/>
                <w:lang w:eastAsia="tr-TR"/>
              </w:rPr>
              <w:t>Yukarıdaki haritada numaralanmış doğrultulardan hangisi üzerinde ticaret yoğunluğu daha fazladır?</w:t>
            </w:r>
          </w:p>
          <w:p w14:paraId="38EB27AA" w14:textId="50807772" w:rsidR="00F34D2C" w:rsidRDefault="00F34D2C" w:rsidP="00F34D2C">
            <w:pPr>
              <w:shd w:val="clear" w:color="auto" w:fill="FFFFFF"/>
              <w:spacing w:before="100" w:beforeAutospacing="1" w:after="100" w:afterAutospacing="1"/>
              <w:rPr>
                <w:rFonts w:eastAsia="Times New Roman" w:cstheme="minorHAnsi"/>
                <w:color w:val="212529"/>
                <w:sz w:val="20"/>
                <w:szCs w:val="20"/>
                <w:lang w:eastAsia="tr-TR"/>
              </w:rPr>
            </w:pPr>
            <w:r w:rsidRPr="00DF2D75">
              <w:rPr>
                <w:rFonts w:eastAsia="Times New Roman" w:cstheme="minorHAnsi"/>
                <w:color w:val="212529"/>
                <w:sz w:val="20"/>
                <w:szCs w:val="20"/>
                <w:lang w:eastAsia="tr-TR"/>
              </w:rPr>
              <w:t>A) I.</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B) II.</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C) III.</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D) IV.</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E) V.</w:t>
            </w:r>
            <w:r w:rsidRPr="00DF2D75">
              <w:rPr>
                <w:rFonts w:eastAsia="Times New Roman" w:cstheme="minorHAnsi"/>
                <w:color w:val="212529"/>
                <w:sz w:val="20"/>
                <w:szCs w:val="20"/>
                <w:lang w:eastAsia="tr-TR"/>
              </w:rPr>
              <w:t xml:space="preserve"> </w:t>
            </w:r>
          </w:p>
          <w:p w14:paraId="0ADD6724" w14:textId="77777777" w:rsidR="00F34D2C" w:rsidRDefault="00F34D2C" w:rsidP="00F34D2C">
            <w:pPr>
              <w:shd w:val="clear" w:color="auto" w:fill="FFFFFF"/>
              <w:spacing w:before="100" w:beforeAutospacing="1" w:after="100" w:afterAutospacing="1"/>
              <w:rPr>
                <w:rFonts w:eastAsia="Times New Roman" w:cstheme="minorHAnsi"/>
                <w:color w:val="212529"/>
                <w:sz w:val="20"/>
                <w:szCs w:val="20"/>
                <w:lang w:eastAsia="tr-TR"/>
              </w:rPr>
            </w:pPr>
          </w:p>
          <w:p w14:paraId="4933D4D6" w14:textId="3B5BBD0B" w:rsidR="00C61949" w:rsidRPr="00F34D2C" w:rsidRDefault="00F34D2C" w:rsidP="00F34D2C">
            <w:pPr>
              <w:shd w:val="clear" w:color="auto" w:fill="FFFFFF"/>
              <w:spacing w:before="100" w:beforeAutospacing="1" w:after="100" w:afterAutospacing="1"/>
              <w:rPr>
                <w:rFonts w:eastAsia="Times New Roman" w:cstheme="minorHAnsi"/>
                <w:color w:val="212529"/>
                <w:sz w:val="20"/>
                <w:szCs w:val="20"/>
                <w:lang w:eastAsia="tr-TR"/>
              </w:rPr>
            </w:pPr>
            <w:r>
              <w:rPr>
                <w:rFonts w:eastAsia="Times New Roman" w:cstheme="minorHAnsi"/>
                <w:color w:val="212529"/>
                <w:sz w:val="20"/>
                <w:szCs w:val="20"/>
                <w:lang w:eastAsia="tr-TR"/>
              </w:rPr>
              <w:lastRenderedPageBreak/>
              <w:t>D</w:t>
            </w:r>
            <w:r w:rsidRPr="00DF2D75">
              <w:rPr>
                <w:rFonts w:eastAsia="Times New Roman" w:cstheme="minorHAnsi"/>
                <w:color w:val="212529"/>
                <w:sz w:val="20"/>
                <w:szCs w:val="20"/>
                <w:lang w:eastAsia="tr-TR"/>
              </w:rPr>
              <w:t>ünyanın çeşitli yerlerinde özellikle petrol ve doğal gaza bağlı enerji üretiminde ön plana çıkan ülkeler ve bölgeler bulunmaktadır.</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1. Hazar Havzası</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2. Orta Doğu</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3. Doğu Avustralya</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4. Güney Afrika</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5. Rusya</w:t>
            </w:r>
            <w:r>
              <w:rPr>
                <w:rFonts w:eastAsia="Times New Roman" w:cstheme="minorHAnsi"/>
                <w:color w:val="212529"/>
                <w:sz w:val="20"/>
                <w:szCs w:val="20"/>
                <w:lang w:eastAsia="tr-TR"/>
              </w:rPr>
              <w:t xml:space="preserve">                                                                         </w:t>
            </w:r>
            <w:r w:rsidR="00D12B3B" w:rsidRPr="00D12B3B">
              <w:rPr>
                <w:rFonts w:eastAsia="Times New Roman" w:cstheme="minorHAnsi"/>
                <w:b/>
                <w:bCs/>
                <w:color w:val="212529"/>
                <w:sz w:val="20"/>
                <w:szCs w:val="20"/>
                <w:lang w:eastAsia="tr-TR"/>
              </w:rPr>
              <w:t>12</w:t>
            </w:r>
            <w:r w:rsidR="00D12B3B">
              <w:rPr>
                <w:rFonts w:eastAsia="Times New Roman" w:cstheme="minorHAnsi"/>
                <w:color w:val="212529"/>
                <w:sz w:val="20"/>
                <w:szCs w:val="20"/>
                <w:lang w:eastAsia="tr-TR"/>
              </w:rPr>
              <w:t xml:space="preserve">- </w:t>
            </w:r>
            <w:r w:rsidRPr="00DF2D75">
              <w:rPr>
                <w:rFonts w:eastAsia="Times New Roman" w:cstheme="minorHAnsi"/>
                <w:b/>
                <w:bCs/>
                <w:color w:val="212529"/>
                <w:sz w:val="20"/>
                <w:szCs w:val="20"/>
                <w:lang w:eastAsia="tr-TR"/>
              </w:rPr>
              <w:t>Yukarıdaki alanlardan hangilerinde petrol ve doğal gaza bağlı enerji üretimi diğerlerinden daha </w:t>
            </w:r>
            <w:r w:rsidRPr="00DF2D75">
              <w:rPr>
                <w:rFonts w:eastAsia="Times New Roman" w:cstheme="minorHAnsi"/>
                <w:b/>
                <w:bCs/>
                <w:color w:val="212529"/>
                <w:sz w:val="20"/>
                <w:szCs w:val="20"/>
                <w:u w:val="single"/>
                <w:lang w:eastAsia="tr-TR"/>
              </w:rPr>
              <w:t>azdır</w:t>
            </w:r>
            <w:r w:rsidRPr="00DF2D75">
              <w:rPr>
                <w:rFonts w:eastAsia="Times New Roman" w:cstheme="minorHAnsi"/>
                <w:b/>
                <w:bCs/>
                <w:color w:val="212529"/>
                <w:sz w:val="20"/>
                <w:szCs w:val="20"/>
                <w:lang w:eastAsia="tr-TR"/>
              </w:rPr>
              <w:t>?</w:t>
            </w:r>
            <w:r>
              <w:rPr>
                <w:rFonts w:eastAsia="Times New Roman" w:cstheme="minorHAnsi"/>
                <w:b/>
                <w:bCs/>
                <w:color w:val="212529"/>
                <w:sz w:val="20"/>
                <w:szCs w:val="20"/>
                <w:lang w:eastAsia="tr-TR"/>
              </w:rPr>
              <w:t xml:space="preserve">                                                                        </w:t>
            </w:r>
            <w:r w:rsidRPr="00DF2D75">
              <w:rPr>
                <w:rFonts w:eastAsia="Times New Roman" w:cstheme="minorHAnsi"/>
                <w:color w:val="212529"/>
                <w:sz w:val="20"/>
                <w:szCs w:val="20"/>
                <w:lang w:eastAsia="tr-TR"/>
              </w:rPr>
              <w:t>A) 1-3</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B) 1-4</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C) 2-5</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D) 4-5</w:t>
            </w:r>
            <w:r>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E) 3-4</w:t>
            </w:r>
          </w:p>
        </w:tc>
      </w:tr>
      <w:tr w:rsidR="00D12B3B" w:rsidRPr="00DF2D75" w14:paraId="7C016968" w14:textId="77777777" w:rsidTr="00D12B3B">
        <w:trPr>
          <w:trHeight w:val="3019"/>
        </w:trPr>
        <w:tc>
          <w:tcPr>
            <w:tcW w:w="5017" w:type="dxa"/>
          </w:tcPr>
          <w:p w14:paraId="1F88B0BE" w14:textId="77777777" w:rsidR="00C61949" w:rsidRDefault="00F34D2C" w:rsidP="00DF2D75">
            <w:pPr>
              <w:rPr>
                <w:rFonts w:cstheme="minorHAnsi"/>
                <w:noProof/>
                <w:sz w:val="20"/>
                <w:szCs w:val="20"/>
                <w:lang w:eastAsia="tr-TR"/>
              </w:rPr>
            </w:pPr>
            <w:r w:rsidRPr="00DF2D75">
              <w:rPr>
                <w:rFonts w:cstheme="minorHAnsi"/>
                <w:noProof/>
                <w:sz w:val="20"/>
                <w:szCs w:val="20"/>
                <w:lang w:eastAsia="tr-TR"/>
              </w:rPr>
              <w:lastRenderedPageBreak/>
              <w:drawing>
                <wp:inline distT="0" distB="0" distL="0" distR="0" wp14:anchorId="022AD3E2" wp14:editId="28C8F985">
                  <wp:extent cx="3624943" cy="1169670"/>
                  <wp:effectExtent l="0" t="0" r="0" b="0"/>
                  <wp:docPr id="2" name="Resim 2" descr="C:\Users\BS_PC28\AppData\Local\Microsoft\Windows\INetCache\Content.MSO\783BF61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S_PC28\AppData\Local\Microsoft\Windows\INetCache\Content.MSO\783BF610.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5575" cy="1253769"/>
                          </a:xfrm>
                          <a:prstGeom prst="rect">
                            <a:avLst/>
                          </a:prstGeom>
                          <a:noFill/>
                          <a:ln>
                            <a:noFill/>
                          </a:ln>
                        </pic:spPr>
                      </pic:pic>
                    </a:graphicData>
                  </a:graphic>
                </wp:inline>
              </w:drawing>
            </w:r>
          </w:p>
          <w:p w14:paraId="19A5CDA3" w14:textId="7FA3A717" w:rsidR="00D12B3B" w:rsidRPr="00D12B3B" w:rsidRDefault="00D12B3B" w:rsidP="00D12B3B">
            <w:pPr>
              <w:shd w:val="clear" w:color="auto" w:fill="FFFFFF"/>
              <w:rPr>
                <w:rFonts w:eastAsia="Times New Roman" w:cstheme="minorHAnsi"/>
                <w:color w:val="212529"/>
                <w:sz w:val="20"/>
                <w:szCs w:val="20"/>
                <w:lang w:eastAsia="tr-TR"/>
              </w:rPr>
            </w:pPr>
            <w:r>
              <w:rPr>
                <w:rFonts w:eastAsia="Times New Roman" w:cstheme="minorHAnsi"/>
                <w:b/>
                <w:bCs/>
                <w:color w:val="212529"/>
                <w:sz w:val="20"/>
                <w:szCs w:val="20"/>
                <w:lang w:eastAsia="tr-TR"/>
              </w:rPr>
              <w:t xml:space="preserve">13- </w:t>
            </w:r>
            <w:r>
              <w:rPr>
                <w:rFonts w:eastAsia="Times New Roman" w:cstheme="minorHAnsi"/>
                <w:b/>
                <w:bCs/>
                <w:color w:val="212529"/>
                <w:sz w:val="20"/>
                <w:szCs w:val="20"/>
                <w:lang w:eastAsia="tr-TR"/>
              </w:rPr>
              <w:t>H</w:t>
            </w:r>
            <w:r w:rsidRPr="00DF2D75">
              <w:rPr>
                <w:rFonts w:eastAsia="Times New Roman" w:cstheme="minorHAnsi"/>
                <w:b/>
                <w:bCs/>
                <w:color w:val="212529"/>
                <w:sz w:val="20"/>
                <w:szCs w:val="20"/>
                <w:lang w:eastAsia="tr-TR"/>
              </w:rPr>
              <w:t>aritada numaralanmış alanların hangisinde,</w:t>
            </w:r>
            <w:r>
              <w:rPr>
                <w:rFonts w:eastAsia="Times New Roman" w:cstheme="minorHAnsi"/>
                <w:b/>
                <w:bCs/>
                <w:color w:val="212529"/>
                <w:sz w:val="20"/>
                <w:szCs w:val="20"/>
                <w:lang w:eastAsia="tr-TR"/>
              </w:rPr>
              <w:t xml:space="preserve"> nüfusu 10 milyonu aşan şehir sayısı fazladır?                                                     </w:t>
            </w:r>
            <w:r w:rsidRPr="00D12B3B">
              <w:rPr>
                <w:rFonts w:eastAsia="Times New Roman" w:cstheme="minorHAnsi"/>
                <w:color w:val="212529"/>
                <w:sz w:val="20"/>
                <w:szCs w:val="20"/>
                <w:lang w:eastAsia="tr-TR"/>
              </w:rPr>
              <w:t xml:space="preserve">A) I.  </w:t>
            </w:r>
            <w:r>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B) II.</w:t>
            </w:r>
            <w:r>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C) III.</w:t>
            </w:r>
            <w:r w:rsidRPr="00D12B3B">
              <w:rPr>
                <w:rFonts w:eastAsia="Times New Roman" w:cstheme="minorHAnsi"/>
                <w:color w:val="212529"/>
                <w:sz w:val="20"/>
                <w:szCs w:val="20"/>
                <w:lang w:eastAsia="tr-TR"/>
              </w:rPr>
              <w:t xml:space="preserve"> </w:t>
            </w:r>
            <w:r>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D) IV.</w:t>
            </w:r>
            <w:r w:rsidRPr="00D12B3B">
              <w:rPr>
                <w:rFonts w:eastAsia="Times New Roman" w:cstheme="minorHAnsi"/>
                <w:color w:val="212529"/>
                <w:sz w:val="20"/>
                <w:szCs w:val="20"/>
                <w:lang w:eastAsia="tr-TR"/>
              </w:rPr>
              <w:t xml:space="preserve"> </w:t>
            </w:r>
            <w:r>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 xml:space="preserve"> </w:t>
            </w:r>
            <w:r w:rsidRPr="00DF2D75">
              <w:rPr>
                <w:rFonts w:eastAsia="Times New Roman" w:cstheme="minorHAnsi"/>
                <w:color w:val="212529"/>
                <w:sz w:val="20"/>
                <w:szCs w:val="20"/>
                <w:lang w:eastAsia="tr-TR"/>
              </w:rPr>
              <w:t>E) V.</w:t>
            </w:r>
          </w:p>
        </w:tc>
        <w:tc>
          <w:tcPr>
            <w:tcW w:w="6011" w:type="dxa"/>
          </w:tcPr>
          <w:p w14:paraId="7673CFF4" w14:textId="734D4727" w:rsidR="00DF2D75" w:rsidRPr="00DF2D75" w:rsidRDefault="00DF2D75" w:rsidP="00DF2D75">
            <w:pPr>
              <w:shd w:val="clear" w:color="auto" w:fill="FFFFFF"/>
              <w:spacing w:before="100" w:beforeAutospacing="1" w:after="100" w:afterAutospacing="1"/>
              <w:rPr>
                <w:rFonts w:eastAsia="Times New Roman" w:cstheme="minorHAnsi"/>
                <w:color w:val="212529"/>
                <w:sz w:val="20"/>
                <w:szCs w:val="20"/>
                <w:lang w:eastAsia="tr-TR"/>
              </w:rPr>
            </w:pPr>
            <w:r w:rsidRPr="00DF2D75">
              <w:rPr>
                <w:rFonts w:eastAsia="Times New Roman" w:cstheme="minorHAnsi"/>
                <w:color w:val="212529"/>
                <w:sz w:val="20"/>
                <w:szCs w:val="20"/>
                <w:lang w:eastAsia="tr-TR"/>
              </w:rPr>
              <w:t>         </w:t>
            </w:r>
            <w:r w:rsidR="00D12B3B" w:rsidRPr="00DF2D75">
              <w:rPr>
                <w:rFonts w:cstheme="minorHAnsi"/>
                <w:noProof/>
                <w:sz w:val="20"/>
                <w:szCs w:val="20"/>
              </w:rPr>
              <w:drawing>
                <wp:inline distT="0" distB="0" distL="0" distR="0" wp14:anchorId="76AF87B8" wp14:editId="46F6950E">
                  <wp:extent cx="2937796" cy="936000"/>
                  <wp:effectExtent l="0" t="0" r="635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7796" cy="936000"/>
                          </a:xfrm>
                          <a:prstGeom prst="rect">
                            <a:avLst/>
                          </a:prstGeom>
                          <a:noFill/>
                          <a:ln>
                            <a:noFill/>
                          </a:ln>
                        </pic:spPr>
                      </pic:pic>
                    </a:graphicData>
                  </a:graphic>
                </wp:inline>
              </w:drawing>
            </w:r>
            <w:r w:rsidRPr="00DF2D75">
              <w:rPr>
                <w:rFonts w:eastAsia="Times New Roman" w:cstheme="minorHAnsi"/>
                <w:color w:val="212529"/>
                <w:sz w:val="20"/>
                <w:szCs w:val="20"/>
                <w:lang w:eastAsia="tr-TR"/>
              </w:rPr>
              <w:t>  </w:t>
            </w:r>
          </w:p>
          <w:p w14:paraId="08CEAE4D" w14:textId="72D468E8" w:rsidR="00C61949" w:rsidRPr="00D12B3B" w:rsidRDefault="00D12B3B" w:rsidP="00D12B3B">
            <w:pPr>
              <w:shd w:val="clear" w:color="auto" w:fill="FFFFFF"/>
              <w:spacing w:beforeAutospacing="1" w:afterAutospacing="1"/>
              <w:rPr>
                <w:rFonts w:eastAsia="Times New Roman" w:cstheme="minorHAnsi"/>
                <w:color w:val="212529"/>
                <w:sz w:val="20"/>
                <w:szCs w:val="20"/>
                <w:lang w:eastAsia="tr-TR"/>
              </w:rPr>
            </w:pPr>
            <w:r>
              <w:rPr>
                <w:rFonts w:eastAsia="Times New Roman" w:cstheme="minorHAnsi"/>
                <w:b/>
                <w:bCs/>
                <w:color w:val="212529"/>
                <w:sz w:val="20"/>
                <w:szCs w:val="20"/>
                <w:lang w:eastAsia="tr-TR"/>
              </w:rPr>
              <w:t>14- H</w:t>
            </w:r>
            <w:r w:rsidR="00DF2D75" w:rsidRPr="00DF2D75">
              <w:rPr>
                <w:rFonts w:eastAsia="Times New Roman" w:cstheme="minorHAnsi"/>
                <w:b/>
                <w:bCs/>
                <w:color w:val="212529"/>
                <w:sz w:val="20"/>
                <w:szCs w:val="20"/>
                <w:lang w:eastAsia="tr-TR"/>
              </w:rPr>
              <w:t xml:space="preserve">aritada numaralanmış alanların hangisinde, zeytinyağı fabrikası açmak, </w:t>
            </w:r>
            <w:proofErr w:type="spellStart"/>
            <w:r w:rsidR="00DF2D75" w:rsidRPr="00DF2D75">
              <w:rPr>
                <w:rFonts w:eastAsia="Times New Roman" w:cstheme="minorHAnsi"/>
                <w:b/>
                <w:bCs/>
                <w:color w:val="212529"/>
                <w:sz w:val="20"/>
                <w:szCs w:val="20"/>
                <w:lang w:eastAsia="tr-TR"/>
              </w:rPr>
              <w:t>teknocoğrafya</w:t>
            </w:r>
            <w:proofErr w:type="spellEnd"/>
            <w:r w:rsidR="00DF2D75" w:rsidRPr="00DF2D75">
              <w:rPr>
                <w:rFonts w:eastAsia="Times New Roman" w:cstheme="minorHAnsi"/>
                <w:b/>
                <w:bCs/>
                <w:color w:val="212529"/>
                <w:sz w:val="20"/>
                <w:szCs w:val="20"/>
                <w:lang w:eastAsia="tr-TR"/>
              </w:rPr>
              <w:t xml:space="preserve"> açısından uygun olmayan bir yer olarak kabul edilebilir</w:t>
            </w:r>
            <w:r>
              <w:rPr>
                <w:rFonts w:eastAsia="Times New Roman" w:cstheme="minorHAnsi"/>
                <w:b/>
                <w:bCs/>
                <w:color w:val="212529"/>
                <w:sz w:val="20"/>
                <w:szCs w:val="20"/>
                <w:lang w:eastAsia="tr-TR"/>
              </w:rPr>
              <w:t xml:space="preserve">?                                                                                                                                 </w:t>
            </w:r>
            <w:r w:rsidR="00F34D2C" w:rsidRPr="00DF2D75">
              <w:rPr>
                <w:rFonts w:eastAsia="Times New Roman" w:cstheme="minorHAnsi"/>
                <w:color w:val="212529"/>
                <w:sz w:val="20"/>
                <w:szCs w:val="20"/>
                <w:lang w:eastAsia="tr-TR"/>
              </w:rPr>
              <w:t xml:space="preserve">A) I.  </w:t>
            </w:r>
            <w:r>
              <w:rPr>
                <w:rFonts w:eastAsia="Times New Roman" w:cstheme="minorHAnsi"/>
                <w:color w:val="212529"/>
                <w:sz w:val="20"/>
                <w:szCs w:val="20"/>
                <w:lang w:eastAsia="tr-TR"/>
              </w:rPr>
              <w:t xml:space="preserve">                  </w:t>
            </w:r>
            <w:r w:rsidR="00F34D2C" w:rsidRPr="00DF2D75">
              <w:rPr>
                <w:rFonts w:eastAsia="Times New Roman" w:cstheme="minorHAnsi"/>
                <w:color w:val="212529"/>
                <w:sz w:val="20"/>
                <w:szCs w:val="20"/>
                <w:lang w:eastAsia="tr-TR"/>
              </w:rPr>
              <w:t xml:space="preserve">B) II. </w:t>
            </w:r>
            <w:r>
              <w:rPr>
                <w:rFonts w:eastAsia="Times New Roman" w:cstheme="minorHAnsi"/>
                <w:color w:val="212529"/>
                <w:sz w:val="20"/>
                <w:szCs w:val="20"/>
                <w:lang w:eastAsia="tr-TR"/>
              </w:rPr>
              <w:t xml:space="preserve">                   </w:t>
            </w:r>
            <w:r w:rsidR="00F34D2C" w:rsidRPr="00DF2D75">
              <w:rPr>
                <w:rFonts w:eastAsia="Times New Roman" w:cstheme="minorHAnsi"/>
                <w:color w:val="212529"/>
                <w:sz w:val="20"/>
                <w:szCs w:val="20"/>
                <w:lang w:eastAsia="tr-TR"/>
              </w:rPr>
              <w:t xml:space="preserve"> C) III. </w:t>
            </w:r>
            <w:r>
              <w:rPr>
                <w:rFonts w:eastAsia="Times New Roman" w:cstheme="minorHAnsi"/>
                <w:color w:val="212529"/>
                <w:sz w:val="20"/>
                <w:szCs w:val="20"/>
                <w:lang w:eastAsia="tr-TR"/>
              </w:rPr>
              <w:t xml:space="preserve">                  </w:t>
            </w:r>
            <w:r w:rsidR="00F34D2C" w:rsidRPr="00DF2D75">
              <w:rPr>
                <w:rFonts w:eastAsia="Times New Roman" w:cstheme="minorHAnsi"/>
                <w:color w:val="212529"/>
                <w:sz w:val="20"/>
                <w:szCs w:val="20"/>
                <w:lang w:eastAsia="tr-TR"/>
              </w:rPr>
              <w:t>D) IV.</w:t>
            </w:r>
            <w:r>
              <w:rPr>
                <w:rFonts w:eastAsia="Times New Roman" w:cstheme="minorHAnsi"/>
                <w:color w:val="212529"/>
                <w:sz w:val="20"/>
                <w:szCs w:val="20"/>
                <w:lang w:eastAsia="tr-TR"/>
              </w:rPr>
              <w:t xml:space="preserve">             </w:t>
            </w:r>
            <w:r w:rsidR="00F34D2C" w:rsidRPr="00DF2D75">
              <w:rPr>
                <w:rFonts w:eastAsia="Times New Roman" w:cstheme="minorHAnsi"/>
                <w:color w:val="212529"/>
                <w:sz w:val="20"/>
                <w:szCs w:val="20"/>
                <w:lang w:eastAsia="tr-TR"/>
              </w:rPr>
              <w:t xml:space="preserve"> E) V</w:t>
            </w:r>
          </w:p>
        </w:tc>
      </w:tr>
      <w:tr w:rsidR="00D12B3B" w:rsidRPr="00DF2D75" w14:paraId="5ACD3FDB" w14:textId="77777777" w:rsidTr="00486598">
        <w:trPr>
          <w:trHeight w:val="2268"/>
        </w:trPr>
        <w:tc>
          <w:tcPr>
            <w:tcW w:w="5017" w:type="dxa"/>
          </w:tcPr>
          <w:p w14:paraId="2D50A33A" w14:textId="4615464B" w:rsidR="00D12B3B" w:rsidRPr="00486598" w:rsidRDefault="00D12B3B" w:rsidP="00486598">
            <w:pPr>
              <w:shd w:val="clear" w:color="auto" w:fill="FFFFFF"/>
              <w:spacing w:before="100" w:beforeAutospacing="1" w:after="100" w:afterAutospacing="1"/>
              <w:rPr>
                <w:rFonts w:eastAsia="Times New Roman" w:cstheme="minorHAnsi"/>
                <w:color w:val="212529"/>
                <w:sz w:val="20"/>
                <w:szCs w:val="20"/>
                <w:lang w:eastAsia="tr-TR"/>
              </w:rPr>
            </w:pPr>
            <w:r w:rsidRPr="00D12B3B">
              <w:rPr>
                <w:rFonts w:eastAsia="Times New Roman" w:cstheme="minorHAnsi"/>
                <w:color w:val="212529"/>
                <w:sz w:val="20"/>
                <w:szCs w:val="20"/>
                <w:lang w:eastAsia="tr-TR"/>
              </w:rPr>
              <w:t xml:space="preserve">Yer kabuğunu oluşturan levha sınırlarına yakın aktif volkanik alanlar ve fayların uzandığı yerlerde yeryüzüne çıkan sıcak </w:t>
            </w:r>
            <w:proofErr w:type="gramStart"/>
            <w:r w:rsidRPr="00D12B3B">
              <w:rPr>
                <w:rFonts w:eastAsia="Times New Roman" w:cstheme="minorHAnsi"/>
                <w:color w:val="212529"/>
                <w:sz w:val="20"/>
                <w:szCs w:val="20"/>
                <w:lang w:eastAsia="tr-TR"/>
              </w:rPr>
              <w:t>sular  önemli</w:t>
            </w:r>
            <w:proofErr w:type="gramEnd"/>
            <w:r w:rsidRPr="00D12B3B">
              <w:rPr>
                <w:rFonts w:eastAsia="Times New Roman" w:cstheme="minorHAnsi"/>
                <w:color w:val="212529"/>
                <w:sz w:val="20"/>
                <w:szCs w:val="20"/>
                <w:lang w:eastAsia="tr-TR"/>
              </w:rPr>
              <w:t xml:space="preserve"> doğal kaynaklardandır. Jeotermal enerji kaynağı olan bu sular ayrıca termal turizmin gelişmesini sağlar</w:t>
            </w:r>
            <w:r w:rsidRPr="00D12B3B">
              <w:rPr>
                <w:rFonts w:eastAsia="Times New Roman" w:cstheme="minorHAnsi"/>
                <w:b/>
                <w:bCs/>
                <w:color w:val="212529"/>
                <w:sz w:val="20"/>
                <w:szCs w:val="20"/>
                <w:lang w:eastAsia="tr-TR"/>
              </w:rPr>
              <w:t>.</w:t>
            </w:r>
            <w:r w:rsidRPr="00D12B3B">
              <w:rPr>
                <w:rFonts w:eastAsia="Times New Roman" w:cstheme="minorHAnsi"/>
                <w:b/>
                <w:bCs/>
                <w:color w:val="212529"/>
                <w:sz w:val="20"/>
                <w:szCs w:val="20"/>
                <w:lang w:eastAsia="tr-TR"/>
              </w:rPr>
              <w:t xml:space="preserve"> 15</w:t>
            </w:r>
            <w:r>
              <w:rPr>
                <w:rFonts w:eastAsia="Times New Roman" w:cstheme="minorHAnsi"/>
                <w:color w:val="212529"/>
                <w:sz w:val="20"/>
                <w:szCs w:val="20"/>
                <w:lang w:eastAsia="tr-TR"/>
              </w:rPr>
              <w:t>-</w:t>
            </w:r>
            <w:r w:rsidRPr="00D12B3B">
              <w:rPr>
                <w:rFonts w:eastAsia="Times New Roman" w:cstheme="minorHAnsi"/>
                <w:b/>
                <w:bCs/>
                <w:color w:val="212529"/>
                <w:sz w:val="20"/>
                <w:szCs w:val="20"/>
                <w:lang w:eastAsia="tr-TR"/>
              </w:rPr>
              <w:t>Bu suların yeryüzüne dağılışına bakıldığında aşağıdaki ülkelerden hangisi jeotermal sular bakımından zengin </w:t>
            </w:r>
            <w:r w:rsidRPr="00D12B3B">
              <w:rPr>
                <w:rFonts w:eastAsia="Times New Roman" w:cstheme="minorHAnsi"/>
                <w:b/>
                <w:bCs/>
                <w:color w:val="212529"/>
                <w:sz w:val="20"/>
                <w:szCs w:val="20"/>
                <w:u w:val="single"/>
                <w:lang w:eastAsia="tr-TR"/>
              </w:rPr>
              <w:t>sayılmaz? </w:t>
            </w:r>
            <w:r>
              <w:rPr>
                <w:rFonts w:eastAsia="Times New Roman" w:cstheme="minorHAnsi"/>
                <w:b/>
                <w:bCs/>
                <w:color w:val="212529"/>
                <w:sz w:val="20"/>
                <w:szCs w:val="20"/>
                <w:u w:val="single"/>
                <w:lang w:eastAsia="tr-TR"/>
              </w:rPr>
              <w:t xml:space="preserve">                                                                                     </w:t>
            </w:r>
            <w:r w:rsidRPr="00D12B3B">
              <w:rPr>
                <w:rFonts w:eastAsia="Times New Roman" w:cstheme="minorHAnsi"/>
                <w:color w:val="212529"/>
                <w:sz w:val="20"/>
                <w:szCs w:val="20"/>
                <w:lang w:eastAsia="tr-TR"/>
              </w:rPr>
              <w:t>A) İzlanda          B) Yeni Zelanda          </w:t>
            </w:r>
            <w:r w:rsidR="00486598">
              <w:rPr>
                <w:rFonts w:eastAsia="Times New Roman" w:cstheme="minorHAnsi"/>
                <w:color w:val="212529"/>
                <w:sz w:val="20"/>
                <w:szCs w:val="20"/>
                <w:lang w:eastAsia="tr-TR"/>
              </w:rPr>
              <w:t>C</w:t>
            </w:r>
            <w:r w:rsidRPr="00D12B3B">
              <w:rPr>
                <w:rFonts w:eastAsia="Times New Roman" w:cstheme="minorHAnsi"/>
                <w:color w:val="212529"/>
                <w:sz w:val="20"/>
                <w:szCs w:val="20"/>
                <w:lang w:eastAsia="tr-TR"/>
              </w:rPr>
              <w:t>) Hollanda      E) Endonezya</w:t>
            </w:r>
            <w:r w:rsidR="00486598">
              <w:rPr>
                <w:rFonts w:eastAsia="Times New Roman" w:cstheme="minorHAnsi"/>
                <w:color w:val="212529"/>
                <w:sz w:val="20"/>
                <w:szCs w:val="20"/>
                <w:lang w:eastAsia="tr-TR"/>
              </w:rPr>
              <w:t xml:space="preserve">         E) Türkiye      </w:t>
            </w:r>
          </w:p>
        </w:tc>
        <w:tc>
          <w:tcPr>
            <w:tcW w:w="6011" w:type="dxa"/>
          </w:tcPr>
          <w:p w14:paraId="2946E706" w14:textId="087F6B01" w:rsidR="00D12B3B" w:rsidRPr="00D12B3B" w:rsidRDefault="00D12B3B" w:rsidP="00486598">
            <w:pPr>
              <w:shd w:val="clear" w:color="auto" w:fill="FFFFFF"/>
              <w:spacing w:before="100" w:beforeAutospacing="1" w:after="100" w:afterAutospacing="1"/>
              <w:rPr>
                <w:rFonts w:eastAsia="Times New Roman" w:cstheme="minorHAnsi"/>
                <w:color w:val="212529"/>
                <w:sz w:val="20"/>
                <w:szCs w:val="20"/>
                <w:lang w:eastAsia="tr-TR"/>
              </w:rPr>
            </w:pPr>
            <w:r w:rsidRPr="00D12B3B">
              <w:rPr>
                <w:rFonts w:eastAsia="Times New Roman" w:cstheme="minorHAnsi"/>
                <w:color w:val="212529"/>
                <w:sz w:val="20"/>
                <w:szCs w:val="20"/>
                <w:lang w:eastAsia="tr-TR"/>
              </w:rPr>
              <w:t>Ülkemizde platolar üzerinde, ulaşım, yerleşme, tarım, hayvancılık gibi ekonomik faaliyetler yapılabilmektedir. Örneğin Erzurum – Kars platosunda hayvancılık faaliyetleri yapılırken, Cihanbeyli Platosu tarım için daha uygundur.</w:t>
            </w:r>
            <w:r w:rsidR="00486598">
              <w:rPr>
                <w:rFonts w:eastAsia="Times New Roman" w:cstheme="minorHAnsi"/>
                <w:color w:val="212529"/>
                <w:sz w:val="20"/>
                <w:szCs w:val="20"/>
                <w:lang w:eastAsia="tr-TR"/>
              </w:rPr>
              <w:t xml:space="preserve"> </w:t>
            </w:r>
            <w:r w:rsidR="00486598" w:rsidRPr="00486598">
              <w:rPr>
                <w:rFonts w:eastAsia="Times New Roman" w:cstheme="minorHAnsi"/>
                <w:b/>
                <w:bCs/>
                <w:color w:val="212529"/>
                <w:sz w:val="20"/>
                <w:szCs w:val="20"/>
                <w:lang w:eastAsia="tr-TR"/>
              </w:rPr>
              <w:t>16-</w:t>
            </w:r>
            <w:r w:rsidR="00486598">
              <w:rPr>
                <w:rFonts w:eastAsia="Times New Roman" w:cstheme="minorHAnsi"/>
                <w:color w:val="212529"/>
                <w:sz w:val="20"/>
                <w:szCs w:val="20"/>
                <w:lang w:eastAsia="tr-TR"/>
              </w:rPr>
              <w:t xml:space="preserve"> </w:t>
            </w:r>
            <w:r w:rsidRPr="00D12B3B">
              <w:rPr>
                <w:rFonts w:eastAsia="Times New Roman" w:cstheme="minorHAnsi"/>
                <w:b/>
                <w:bCs/>
                <w:color w:val="212529"/>
                <w:sz w:val="20"/>
                <w:szCs w:val="20"/>
                <w:lang w:eastAsia="tr-TR"/>
              </w:rPr>
              <w:t>Bu durum iki platonun temelde hangi özellik bakımından farklı olmasının sonucudur?</w:t>
            </w:r>
            <w:r w:rsidR="00486598">
              <w:rPr>
                <w:rFonts w:eastAsia="Times New Roman" w:cstheme="minorHAnsi"/>
                <w:b/>
                <w:bCs/>
                <w:color w:val="212529"/>
                <w:sz w:val="20"/>
                <w:szCs w:val="20"/>
                <w:lang w:eastAsia="tr-TR"/>
              </w:rPr>
              <w:t xml:space="preserve">                                                   </w:t>
            </w:r>
            <w:r w:rsidRPr="00D12B3B">
              <w:rPr>
                <w:rFonts w:eastAsia="Times New Roman" w:cstheme="minorHAnsi"/>
                <w:color w:val="212529"/>
                <w:sz w:val="20"/>
                <w:szCs w:val="20"/>
                <w:lang w:eastAsia="tr-TR"/>
              </w:rPr>
              <w:t>A) Yükseklik</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B) Jeolojik yapı</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C) Yüz ölçümü</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D) Boylam</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E) Yeraltı kaynakları</w:t>
            </w:r>
          </w:p>
          <w:p w14:paraId="0992AB96" w14:textId="77777777" w:rsidR="00D12B3B" w:rsidRPr="00D12B3B" w:rsidRDefault="00D12B3B" w:rsidP="00DF2D75">
            <w:pPr>
              <w:shd w:val="clear" w:color="auto" w:fill="FFFFFF"/>
              <w:spacing w:before="100" w:beforeAutospacing="1" w:after="100" w:afterAutospacing="1"/>
              <w:rPr>
                <w:rFonts w:eastAsia="Times New Roman" w:cstheme="minorHAnsi"/>
                <w:color w:val="212529"/>
                <w:sz w:val="20"/>
                <w:szCs w:val="20"/>
                <w:lang w:eastAsia="tr-TR"/>
              </w:rPr>
            </w:pPr>
          </w:p>
        </w:tc>
      </w:tr>
      <w:tr w:rsidR="00D12B3B" w:rsidRPr="00DF2D75" w14:paraId="7C9A99F8" w14:textId="77777777" w:rsidTr="00486598">
        <w:trPr>
          <w:trHeight w:val="2683"/>
        </w:trPr>
        <w:tc>
          <w:tcPr>
            <w:tcW w:w="5017" w:type="dxa"/>
          </w:tcPr>
          <w:p w14:paraId="7A933431" w14:textId="22B46A80" w:rsidR="00D12B3B" w:rsidRPr="00D12B3B" w:rsidRDefault="00D12B3B" w:rsidP="00486598">
            <w:pPr>
              <w:shd w:val="clear" w:color="auto" w:fill="FFFFFF"/>
              <w:spacing w:before="100" w:beforeAutospacing="1" w:after="100" w:afterAutospacing="1"/>
              <w:rPr>
                <w:rFonts w:eastAsia="Times New Roman" w:cstheme="minorHAnsi"/>
                <w:color w:val="212529"/>
                <w:sz w:val="20"/>
                <w:szCs w:val="20"/>
                <w:lang w:eastAsia="tr-TR"/>
              </w:rPr>
            </w:pPr>
            <w:r w:rsidRPr="00D12B3B">
              <w:rPr>
                <w:rFonts w:eastAsia="Times New Roman" w:cstheme="minorHAnsi"/>
                <w:color w:val="212529"/>
                <w:sz w:val="20"/>
                <w:szCs w:val="20"/>
                <w:lang w:eastAsia="tr-TR"/>
              </w:rPr>
              <w:t>I.   İzmir İktisat Kongresi</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II.  I. Beş Yıllık Kalkınma Planı</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III. Aşar vergisinin kaldırılması</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IV. Gümrük vergilerinin konulması</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 xml:space="preserve">V. Teşvik-i Sanayi Kanunu' </w:t>
            </w:r>
            <w:proofErr w:type="spellStart"/>
            <w:r w:rsidRPr="00D12B3B">
              <w:rPr>
                <w:rFonts w:eastAsia="Times New Roman" w:cstheme="minorHAnsi"/>
                <w:color w:val="212529"/>
                <w:sz w:val="20"/>
                <w:szCs w:val="20"/>
                <w:lang w:eastAsia="tr-TR"/>
              </w:rPr>
              <w:t>nun</w:t>
            </w:r>
            <w:proofErr w:type="spellEnd"/>
            <w:r w:rsidRPr="00D12B3B">
              <w:rPr>
                <w:rFonts w:eastAsia="Times New Roman" w:cstheme="minorHAnsi"/>
                <w:color w:val="212529"/>
                <w:sz w:val="20"/>
                <w:szCs w:val="20"/>
                <w:lang w:eastAsia="tr-TR"/>
              </w:rPr>
              <w:t xml:space="preserve"> çıkarılması</w:t>
            </w:r>
            <w:r w:rsidR="00486598">
              <w:rPr>
                <w:rFonts w:eastAsia="Times New Roman" w:cstheme="minorHAnsi"/>
                <w:color w:val="212529"/>
                <w:sz w:val="20"/>
                <w:szCs w:val="20"/>
                <w:lang w:eastAsia="tr-TR"/>
              </w:rPr>
              <w:t xml:space="preserve">                     </w:t>
            </w:r>
            <w:r w:rsidR="00486598" w:rsidRPr="00486598">
              <w:rPr>
                <w:rFonts w:eastAsia="Times New Roman" w:cstheme="minorHAnsi"/>
                <w:b/>
                <w:bCs/>
                <w:color w:val="212529"/>
                <w:sz w:val="20"/>
                <w:szCs w:val="20"/>
                <w:lang w:eastAsia="tr-TR"/>
              </w:rPr>
              <w:t>17</w:t>
            </w:r>
            <w:r w:rsidR="00486598">
              <w:rPr>
                <w:rFonts w:eastAsia="Times New Roman" w:cstheme="minorHAnsi"/>
                <w:color w:val="212529"/>
                <w:sz w:val="20"/>
                <w:szCs w:val="20"/>
                <w:lang w:eastAsia="tr-TR"/>
              </w:rPr>
              <w:t xml:space="preserve">- </w:t>
            </w:r>
            <w:r w:rsidRPr="00D12B3B">
              <w:rPr>
                <w:rFonts w:eastAsia="Times New Roman" w:cstheme="minorHAnsi"/>
                <w:b/>
                <w:bCs/>
                <w:color w:val="212529"/>
                <w:sz w:val="20"/>
                <w:szCs w:val="20"/>
                <w:lang w:eastAsia="tr-TR"/>
              </w:rPr>
              <w:t>Yukarıda verilen ekonomi politikalarından hangisi ülkemizde 1923 –1932 döneminde uygulanan politikalardan </w:t>
            </w:r>
            <w:r w:rsidRPr="00D12B3B">
              <w:rPr>
                <w:rFonts w:eastAsia="Times New Roman" w:cstheme="minorHAnsi"/>
                <w:b/>
                <w:bCs/>
                <w:color w:val="212529"/>
                <w:sz w:val="20"/>
                <w:szCs w:val="20"/>
                <w:u w:val="single"/>
                <w:lang w:eastAsia="tr-TR"/>
              </w:rPr>
              <w:t>değildir?</w:t>
            </w:r>
            <w:r w:rsidR="00486598">
              <w:rPr>
                <w:rFonts w:eastAsia="Times New Roman" w:cstheme="minorHAnsi"/>
                <w:b/>
                <w:bCs/>
                <w:color w:val="212529"/>
                <w:sz w:val="20"/>
                <w:szCs w:val="20"/>
                <w:u w:val="single"/>
                <w:lang w:eastAsia="tr-TR"/>
              </w:rPr>
              <w:t xml:space="preserve">                                                                     </w:t>
            </w:r>
            <w:r w:rsidRPr="00D12B3B">
              <w:rPr>
                <w:rFonts w:eastAsia="Times New Roman" w:cstheme="minorHAnsi"/>
                <w:color w:val="212529"/>
                <w:sz w:val="20"/>
                <w:szCs w:val="20"/>
                <w:lang w:eastAsia="tr-TR"/>
              </w:rPr>
              <w:t>A) I.</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B) II.</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C) III.</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D) IV.</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E) V.</w:t>
            </w:r>
          </w:p>
          <w:p w14:paraId="4F8EA8F6" w14:textId="77777777" w:rsidR="00D12B3B" w:rsidRPr="00D12B3B" w:rsidRDefault="00D12B3B" w:rsidP="00DF2D75">
            <w:pPr>
              <w:rPr>
                <w:rFonts w:cstheme="minorHAnsi"/>
                <w:noProof/>
                <w:sz w:val="20"/>
                <w:szCs w:val="20"/>
                <w:lang w:eastAsia="tr-TR"/>
              </w:rPr>
            </w:pPr>
          </w:p>
        </w:tc>
        <w:tc>
          <w:tcPr>
            <w:tcW w:w="6011" w:type="dxa"/>
          </w:tcPr>
          <w:p w14:paraId="2EF4B398" w14:textId="0102AFBC" w:rsidR="00D12B3B" w:rsidRPr="00D12B3B" w:rsidRDefault="00D12B3B" w:rsidP="00DF2D75">
            <w:pPr>
              <w:shd w:val="clear" w:color="auto" w:fill="FFFFFF"/>
              <w:spacing w:before="100" w:beforeAutospacing="1" w:after="100" w:afterAutospacing="1"/>
              <w:rPr>
                <w:rFonts w:eastAsia="Times New Roman" w:cstheme="minorHAnsi"/>
                <w:color w:val="212529"/>
                <w:sz w:val="20"/>
                <w:szCs w:val="20"/>
                <w:lang w:eastAsia="tr-TR"/>
              </w:rPr>
            </w:pPr>
            <w:r w:rsidRPr="00D12B3B">
              <w:rPr>
                <w:rFonts w:eastAsia="Times New Roman" w:cstheme="minorHAnsi"/>
                <w:color w:val="212529"/>
                <w:sz w:val="20"/>
                <w:szCs w:val="20"/>
                <w:lang w:eastAsia="tr-TR"/>
              </w:rPr>
              <w:t>Atatürk tüm sektörlerde dengeli gelişmenin önemini ''Ben, ekonomik hayat denince; ziraat, ticaret, sanayi faaliyetlerini ve bütün bayındırlık işlerini, birbirinden ayrı düşünülmesi doğru olmayan bir bütün sayarım.'' sözüyle ifade etmiştir.</w:t>
            </w:r>
            <w:r w:rsidR="00486598">
              <w:rPr>
                <w:rFonts w:eastAsia="Times New Roman" w:cstheme="minorHAnsi"/>
                <w:color w:val="212529"/>
                <w:sz w:val="20"/>
                <w:szCs w:val="20"/>
                <w:lang w:eastAsia="tr-TR"/>
              </w:rPr>
              <w:t xml:space="preserve"> </w:t>
            </w:r>
            <w:r w:rsidR="00486598" w:rsidRPr="00486598">
              <w:rPr>
                <w:rFonts w:eastAsia="Times New Roman" w:cstheme="minorHAnsi"/>
                <w:b/>
                <w:bCs/>
                <w:color w:val="212529"/>
                <w:sz w:val="20"/>
                <w:szCs w:val="20"/>
                <w:lang w:eastAsia="tr-TR"/>
              </w:rPr>
              <w:t>18-</w:t>
            </w:r>
            <w:r w:rsidR="00486598">
              <w:rPr>
                <w:rFonts w:eastAsia="Times New Roman" w:cstheme="minorHAnsi"/>
                <w:color w:val="212529"/>
                <w:sz w:val="20"/>
                <w:szCs w:val="20"/>
                <w:lang w:eastAsia="tr-TR"/>
              </w:rPr>
              <w:t xml:space="preserve"> </w:t>
            </w:r>
            <w:r w:rsidRPr="00D12B3B">
              <w:rPr>
                <w:rFonts w:eastAsia="Times New Roman" w:cstheme="minorHAnsi"/>
                <w:b/>
                <w:bCs/>
                <w:color w:val="212529"/>
                <w:sz w:val="20"/>
                <w:szCs w:val="20"/>
                <w:lang w:eastAsia="tr-TR"/>
              </w:rPr>
              <w:t>Aşağıdakilerden hangisi Atatürk'ün bu sözü doğrultusunda Türkiye ekonomisini geliştirmek için yapılan çalışmalar arasında </w:t>
            </w:r>
            <w:r w:rsidRPr="00D12B3B">
              <w:rPr>
                <w:rFonts w:eastAsia="Times New Roman" w:cstheme="minorHAnsi"/>
                <w:b/>
                <w:bCs/>
                <w:color w:val="212529"/>
                <w:sz w:val="20"/>
                <w:szCs w:val="20"/>
                <w:u w:val="single"/>
                <w:lang w:eastAsia="tr-TR"/>
              </w:rPr>
              <w:t>yer almaz?</w:t>
            </w:r>
            <w:r w:rsidR="00486598">
              <w:rPr>
                <w:rFonts w:eastAsia="Times New Roman" w:cstheme="minorHAnsi"/>
                <w:b/>
                <w:bCs/>
                <w:color w:val="212529"/>
                <w:sz w:val="20"/>
                <w:szCs w:val="20"/>
                <w:u w:val="single"/>
                <w:lang w:eastAsia="tr-TR"/>
              </w:rPr>
              <w:t xml:space="preserve">                                                                               </w:t>
            </w:r>
            <w:r w:rsidRPr="00D12B3B">
              <w:rPr>
                <w:rFonts w:eastAsia="Times New Roman" w:cstheme="minorHAnsi"/>
                <w:color w:val="212529"/>
                <w:sz w:val="20"/>
                <w:szCs w:val="20"/>
                <w:lang w:eastAsia="tr-TR"/>
              </w:rPr>
              <w:t>A) Bursa'da dokuma fabrikalarının açılması</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B) Kıyılarda yeni liman ve tersanelerin inşa edilmesi</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C) Sulama için barajlar yapılması</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 xml:space="preserve">D) </w:t>
            </w:r>
            <w:r w:rsidR="0036100A" w:rsidRPr="00D12B3B">
              <w:rPr>
                <w:rFonts w:eastAsia="Times New Roman" w:cstheme="minorHAnsi"/>
                <w:color w:val="212529"/>
                <w:sz w:val="20"/>
                <w:szCs w:val="20"/>
                <w:lang w:eastAsia="tr-TR"/>
              </w:rPr>
              <w:t>Yunanistan'la mübadele anlaşmasının yapılması</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 xml:space="preserve">E) </w:t>
            </w:r>
            <w:r w:rsidR="0036100A" w:rsidRPr="00D12B3B">
              <w:rPr>
                <w:rFonts w:eastAsia="Times New Roman" w:cstheme="minorHAnsi"/>
                <w:color w:val="212529"/>
                <w:sz w:val="20"/>
                <w:szCs w:val="20"/>
                <w:lang w:eastAsia="tr-TR"/>
              </w:rPr>
              <w:t>Demir yollarının yapımına ağırlık verilmesi</w:t>
            </w:r>
          </w:p>
        </w:tc>
      </w:tr>
      <w:tr w:rsidR="00D12B3B" w:rsidRPr="00DF2D75" w14:paraId="30A60CE3" w14:textId="77777777" w:rsidTr="00486598">
        <w:trPr>
          <w:trHeight w:val="1829"/>
        </w:trPr>
        <w:tc>
          <w:tcPr>
            <w:tcW w:w="5017" w:type="dxa"/>
          </w:tcPr>
          <w:p w14:paraId="44F9C96B" w14:textId="0392CA25" w:rsidR="00D12B3B" w:rsidRPr="00D12B3B" w:rsidRDefault="00D12B3B" w:rsidP="00486598">
            <w:pPr>
              <w:shd w:val="clear" w:color="auto" w:fill="FFFFFF"/>
              <w:spacing w:before="100" w:beforeAutospacing="1" w:after="100" w:afterAutospacing="1"/>
              <w:rPr>
                <w:rFonts w:eastAsia="Times New Roman" w:cstheme="minorHAnsi"/>
                <w:color w:val="212529"/>
                <w:sz w:val="20"/>
                <w:szCs w:val="20"/>
                <w:lang w:eastAsia="tr-TR"/>
              </w:rPr>
            </w:pPr>
            <w:r w:rsidRPr="00D12B3B">
              <w:rPr>
                <w:rFonts w:eastAsia="Times New Roman" w:cstheme="minorHAnsi"/>
                <w:color w:val="212529"/>
                <w:sz w:val="20"/>
                <w:szCs w:val="20"/>
                <w:lang w:eastAsia="tr-TR"/>
              </w:rPr>
              <w:t>I. Zengin doğal kaynaklara sahip ve sanayisi gelişmiş ülkeler</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 xml:space="preserve">II. Doğal kaynaklar bakımından fakir fakat gelişmiş </w:t>
            </w:r>
            <w:proofErr w:type="gramStart"/>
            <w:r w:rsidRPr="00D12B3B">
              <w:rPr>
                <w:rFonts w:eastAsia="Times New Roman" w:cstheme="minorHAnsi"/>
                <w:color w:val="212529"/>
                <w:sz w:val="20"/>
                <w:szCs w:val="20"/>
                <w:lang w:eastAsia="tr-TR"/>
              </w:rPr>
              <w:t>ülkeler</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III</w:t>
            </w:r>
            <w:proofErr w:type="gramEnd"/>
            <w:r w:rsidRPr="00D12B3B">
              <w:rPr>
                <w:rFonts w:eastAsia="Times New Roman" w:cstheme="minorHAnsi"/>
                <w:color w:val="212529"/>
                <w:sz w:val="20"/>
                <w:szCs w:val="20"/>
                <w:lang w:eastAsia="tr-TR"/>
              </w:rPr>
              <w:t>. Doğal kaynaklar bakımından fakir ve gelişmemiş ülkeler</w:t>
            </w:r>
            <w:r w:rsidR="00486598">
              <w:rPr>
                <w:rFonts w:eastAsia="Times New Roman" w:cstheme="minorHAnsi"/>
                <w:color w:val="212529"/>
                <w:sz w:val="20"/>
                <w:szCs w:val="20"/>
                <w:lang w:eastAsia="tr-TR"/>
              </w:rPr>
              <w:t xml:space="preserve"> </w:t>
            </w:r>
            <w:r w:rsidR="00486598" w:rsidRPr="00486598">
              <w:rPr>
                <w:rFonts w:eastAsia="Times New Roman" w:cstheme="minorHAnsi"/>
                <w:b/>
                <w:bCs/>
                <w:color w:val="212529"/>
                <w:sz w:val="20"/>
                <w:szCs w:val="20"/>
                <w:lang w:eastAsia="tr-TR"/>
              </w:rPr>
              <w:t>19</w:t>
            </w:r>
            <w:r w:rsidR="00486598">
              <w:rPr>
                <w:rFonts w:eastAsia="Times New Roman" w:cstheme="minorHAnsi"/>
                <w:color w:val="212529"/>
                <w:sz w:val="20"/>
                <w:szCs w:val="20"/>
                <w:lang w:eastAsia="tr-TR"/>
              </w:rPr>
              <w:t xml:space="preserve">- </w:t>
            </w:r>
            <w:r w:rsidRPr="00D12B3B">
              <w:rPr>
                <w:rFonts w:eastAsia="Times New Roman" w:cstheme="minorHAnsi"/>
                <w:b/>
                <w:bCs/>
                <w:color w:val="212529"/>
                <w:sz w:val="20"/>
                <w:szCs w:val="20"/>
                <w:lang w:eastAsia="tr-TR"/>
              </w:rPr>
              <w:t>Yukarıda özellikleri verilen ülkeler hangisinde doğru sıralanmıştır?</w:t>
            </w:r>
            <w:r w:rsidR="00486598">
              <w:rPr>
                <w:rFonts w:eastAsia="Times New Roman" w:cstheme="minorHAnsi"/>
                <w:b/>
                <w:bCs/>
                <w:color w:val="212529"/>
                <w:sz w:val="20"/>
                <w:szCs w:val="20"/>
                <w:lang w:eastAsia="tr-TR"/>
              </w:rPr>
              <w:t xml:space="preserve">  </w:t>
            </w:r>
            <w:r w:rsidRPr="00D12B3B">
              <w:rPr>
                <w:rFonts w:eastAsia="Times New Roman" w:cstheme="minorHAnsi"/>
                <w:color w:val="212529"/>
                <w:sz w:val="20"/>
                <w:szCs w:val="20"/>
                <w:lang w:eastAsia="tr-TR"/>
              </w:rPr>
              <w:t>A) Rusya-Japonya-Moğolistan </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B) ABD-Almanya-Fransa </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C) Türkiye-Suriye-Nijerya </w:t>
            </w:r>
            <w:r w:rsidR="00486598">
              <w:rPr>
                <w:rFonts w:eastAsia="Times New Roman" w:cstheme="minorHAnsi"/>
                <w:color w:val="212529"/>
                <w:sz w:val="20"/>
                <w:szCs w:val="20"/>
                <w:lang w:eastAsia="tr-TR"/>
              </w:rPr>
              <w:t xml:space="preserve">  </w:t>
            </w:r>
            <w:r w:rsidRPr="00D12B3B">
              <w:rPr>
                <w:rFonts w:eastAsia="Times New Roman" w:cstheme="minorHAnsi"/>
                <w:color w:val="212529"/>
                <w:sz w:val="20"/>
                <w:szCs w:val="20"/>
                <w:lang w:eastAsia="tr-TR"/>
              </w:rPr>
              <w:t>D) Rusya- Japonya-Almany</w:t>
            </w:r>
            <w:r w:rsidR="00486598">
              <w:rPr>
                <w:rFonts w:eastAsia="Times New Roman" w:cstheme="minorHAnsi"/>
                <w:color w:val="212529"/>
                <w:sz w:val="20"/>
                <w:szCs w:val="20"/>
                <w:lang w:eastAsia="tr-TR"/>
              </w:rPr>
              <w:t xml:space="preserve">a </w:t>
            </w:r>
            <w:r w:rsidRPr="00D12B3B">
              <w:rPr>
                <w:rFonts w:eastAsia="Times New Roman" w:cstheme="minorHAnsi"/>
                <w:color w:val="212529"/>
                <w:sz w:val="20"/>
                <w:szCs w:val="20"/>
                <w:lang w:eastAsia="tr-TR"/>
              </w:rPr>
              <w:t>E) Almanya-Türkiye- İran</w:t>
            </w:r>
          </w:p>
          <w:p w14:paraId="64D61583" w14:textId="77777777" w:rsidR="00D12B3B" w:rsidRPr="00D12B3B" w:rsidRDefault="00D12B3B" w:rsidP="00DF2D75">
            <w:pPr>
              <w:rPr>
                <w:rFonts w:cstheme="minorHAnsi"/>
                <w:noProof/>
                <w:sz w:val="20"/>
                <w:szCs w:val="20"/>
                <w:lang w:eastAsia="tr-TR"/>
              </w:rPr>
            </w:pPr>
          </w:p>
        </w:tc>
        <w:tc>
          <w:tcPr>
            <w:tcW w:w="6011" w:type="dxa"/>
          </w:tcPr>
          <w:p w14:paraId="0404365C" w14:textId="4D4AC725" w:rsidR="00D12B3B" w:rsidRPr="00D12B3B" w:rsidRDefault="00486598" w:rsidP="00486598">
            <w:pPr>
              <w:shd w:val="clear" w:color="auto" w:fill="FFFFFF"/>
              <w:spacing w:beforeAutospacing="1" w:afterAutospacing="1"/>
              <w:rPr>
                <w:rFonts w:eastAsia="Times New Roman" w:cstheme="minorHAnsi"/>
                <w:color w:val="212529"/>
                <w:sz w:val="20"/>
                <w:szCs w:val="20"/>
                <w:lang w:eastAsia="tr-TR"/>
              </w:rPr>
            </w:pPr>
            <w:r>
              <w:rPr>
                <w:rFonts w:eastAsia="Times New Roman" w:cstheme="minorHAnsi"/>
                <w:b/>
                <w:bCs/>
                <w:color w:val="212529"/>
                <w:sz w:val="20"/>
                <w:szCs w:val="20"/>
                <w:lang w:eastAsia="tr-TR"/>
              </w:rPr>
              <w:t xml:space="preserve">20- </w:t>
            </w:r>
            <w:r w:rsidRPr="00486598">
              <w:rPr>
                <w:rFonts w:eastAsia="Times New Roman" w:cstheme="minorHAnsi"/>
                <w:b/>
                <w:bCs/>
                <w:color w:val="212529"/>
                <w:sz w:val="20"/>
                <w:szCs w:val="20"/>
                <w:lang w:eastAsia="tr-TR"/>
              </w:rPr>
              <w:t>II. Beş Yıllık Sanayi Planının uygulanamamasının nedeni aşağıdakilerden hangisidir?</w:t>
            </w:r>
            <w:r>
              <w:rPr>
                <w:rFonts w:eastAsia="Times New Roman" w:cstheme="minorHAnsi"/>
                <w:b/>
                <w:bCs/>
                <w:color w:val="212529"/>
                <w:sz w:val="20"/>
                <w:szCs w:val="20"/>
                <w:lang w:eastAsia="tr-TR"/>
              </w:rPr>
              <w:t xml:space="preserve">                                                                                        </w:t>
            </w:r>
            <w:r w:rsidRPr="00486598">
              <w:rPr>
                <w:rFonts w:eastAsia="Times New Roman" w:cstheme="minorHAnsi"/>
                <w:color w:val="212529"/>
                <w:sz w:val="20"/>
                <w:szCs w:val="20"/>
                <w:lang w:eastAsia="tr-TR"/>
              </w:rPr>
              <w:t>A) I. Dünya Savaşı</w:t>
            </w:r>
            <w:r>
              <w:rPr>
                <w:rFonts w:eastAsia="Times New Roman" w:cstheme="minorHAnsi"/>
                <w:color w:val="212529"/>
                <w:sz w:val="20"/>
                <w:szCs w:val="20"/>
                <w:lang w:eastAsia="tr-TR"/>
              </w:rPr>
              <w:t xml:space="preserve">                  </w:t>
            </w:r>
            <w:proofErr w:type="gramStart"/>
            <w:r w:rsidRPr="00486598">
              <w:rPr>
                <w:rFonts w:eastAsia="Times New Roman" w:cstheme="minorHAnsi"/>
                <w:color w:val="212529"/>
                <w:sz w:val="20"/>
                <w:szCs w:val="20"/>
                <w:lang w:eastAsia="tr-TR"/>
              </w:rPr>
              <w:t>B</w:t>
            </w:r>
            <w:r>
              <w:rPr>
                <w:rFonts w:eastAsia="Times New Roman" w:cstheme="minorHAnsi"/>
                <w:color w:val="212529"/>
                <w:sz w:val="20"/>
                <w:szCs w:val="20"/>
                <w:lang w:eastAsia="tr-TR"/>
              </w:rPr>
              <w:t xml:space="preserve"> </w:t>
            </w:r>
            <w:r w:rsidRPr="00486598">
              <w:rPr>
                <w:rFonts w:eastAsia="Times New Roman" w:cstheme="minorHAnsi"/>
                <w:color w:val="212529"/>
                <w:sz w:val="20"/>
                <w:szCs w:val="20"/>
                <w:lang w:eastAsia="tr-TR"/>
              </w:rPr>
              <w:t>)</w:t>
            </w:r>
            <w:proofErr w:type="gramEnd"/>
            <w:r w:rsidRPr="00486598">
              <w:rPr>
                <w:rFonts w:eastAsia="Times New Roman" w:cstheme="minorHAnsi"/>
                <w:color w:val="212529"/>
                <w:sz w:val="20"/>
                <w:szCs w:val="20"/>
                <w:lang w:eastAsia="tr-TR"/>
              </w:rPr>
              <w:t xml:space="preserve">  II. Dünya Savaşı</w:t>
            </w:r>
            <w:r>
              <w:rPr>
                <w:rFonts w:eastAsia="Times New Roman" w:cstheme="minorHAnsi"/>
                <w:color w:val="212529"/>
                <w:sz w:val="20"/>
                <w:szCs w:val="20"/>
                <w:lang w:eastAsia="tr-TR"/>
              </w:rPr>
              <w:t xml:space="preserve">                                                  </w:t>
            </w:r>
            <w:r w:rsidRPr="00486598">
              <w:rPr>
                <w:rFonts w:eastAsia="Times New Roman" w:cstheme="minorHAnsi"/>
                <w:color w:val="212529"/>
                <w:sz w:val="20"/>
                <w:szCs w:val="20"/>
                <w:lang w:eastAsia="tr-TR"/>
              </w:rPr>
              <w:t>C) Karma ekonominin uygulanması</w:t>
            </w:r>
            <w:r>
              <w:rPr>
                <w:rFonts w:eastAsia="Times New Roman" w:cstheme="minorHAnsi"/>
                <w:color w:val="212529"/>
                <w:sz w:val="20"/>
                <w:szCs w:val="20"/>
                <w:lang w:eastAsia="tr-TR"/>
              </w:rPr>
              <w:t xml:space="preserve">     </w:t>
            </w:r>
            <w:r w:rsidRPr="00486598">
              <w:rPr>
                <w:rFonts w:eastAsia="Times New Roman" w:cstheme="minorHAnsi"/>
                <w:color w:val="212529"/>
                <w:sz w:val="20"/>
                <w:szCs w:val="20"/>
                <w:lang w:eastAsia="tr-TR"/>
              </w:rPr>
              <w:t>D) Aşar vergisinin kaldırılması</w:t>
            </w:r>
            <w:r>
              <w:rPr>
                <w:rFonts w:eastAsia="Times New Roman" w:cstheme="minorHAnsi"/>
                <w:color w:val="212529"/>
                <w:sz w:val="20"/>
                <w:szCs w:val="20"/>
                <w:lang w:eastAsia="tr-TR"/>
              </w:rPr>
              <w:t xml:space="preserve">               </w:t>
            </w:r>
            <w:r w:rsidRPr="00486598">
              <w:rPr>
                <w:rFonts w:eastAsia="Times New Roman" w:cstheme="minorHAnsi"/>
                <w:color w:val="212529"/>
                <w:sz w:val="20"/>
                <w:szCs w:val="20"/>
                <w:lang w:eastAsia="tr-TR"/>
              </w:rPr>
              <w:t>E) Yüksek gümrük vergilerinin alınması</w:t>
            </w:r>
          </w:p>
        </w:tc>
      </w:tr>
    </w:tbl>
    <w:p w14:paraId="5D35A5C7" w14:textId="4BF2B36E" w:rsidR="00C61949" w:rsidRDefault="00486598" w:rsidP="00DF2D75">
      <w:pPr>
        <w:spacing w:after="0"/>
      </w:pPr>
      <w:r>
        <w:t xml:space="preserve">B- </w:t>
      </w:r>
      <w:r w:rsidR="00AC0473">
        <w:rPr>
          <w:sz w:val="20"/>
          <w:szCs w:val="20"/>
        </w:rPr>
        <w:tab/>
      </w:r>
      <w:proofErr w:type="gramStart"/>
      <w:r w:rsidR="00AC0473">
        <w:rPr>
          <w:sz w:val="20"/>
          <w:szCs w:val="20"/>
        </w:rPr>
        <w:t xml:space="preserve">Aşağıdaki </w:t>
      </w:r>
      <w:r w:rsidRPr="00AC0473">
        <w:rPr>
          <w:sz w:val="20"/>
          <w:szCs w:val="20"/>
        </w:rPr>
        <w:t xml:space="preserve"> harita</w:t>
      </w:r>
      <w:proofErr w:type="gramEnd"/>
      <w:r w:rsidRPr="00AC0473">
        <w:rPr>
          <w:sz w:val="20"/>
          <w:szCs w:val="20"/>
        </w:rPr>
        <w:t xml:space="preserve"> üzerinden üretim , tüketim , dağıtım ilişkisini doğal </w:t>
      </w:r>
      <w:r w:rsidR="00AC0473" w:rsidRPr="00AC0473">
        <w:rPr>
          <w:sz w:val="20"/>
          <w:szCs w:val="20"/>
        </w:rPr>
        <w:t xml:space="preserve">(fiziki ) olarak etkileyen unsurlardan en az 2 tanesini harita üzerinde ok yardımı ile göstererek </w:t>
      </w:r>
      <w:r w:rsidR="00AC0473" w:rsidRPr="00AC0473">
        <w:rPr>
          <w:b/>
          <w:bCs/>
          <w:sz w:val="20"/>
          <w:szCs w:val="20"/>
          <w:u w:val="double"/>
        </w:rPr>
        <w:t>coğrafi olarak açıklama</w:t>
      </w:r>
      <w:r w:rsidR="00AC0473" w:rsidRPr="00AC0473">
        <w:rPr>
          <w:sz w:val="20"/>
          <w:szCs w:val="20"/>
        </w:rPr>
        <w:t xml:space="preserve"> yapınız ?</w:t>
      </w:r>
      <w:r w:rsidR="00AC0473">
        <w:t xml:space="preserve"> </w:t>
      </w:r>
      <w:r>
        <w:t xml:space="preserve"> </w:t>
      </w:r>
      <w:r w:rsidR="00AC0473">
        <w:t xml:space="preserve">(10 </w:t>
      </w:r>
      <w:proofErr w:type="gramStart"/>
      <w:r w:rsidR="00AC0473">
        <w:t>Puan )</w:t>
      </w:r>
      <w:proofErr w:type="gramEnd"/>
      <w:r w:rsidR="00AC0473">
        <w:t xml:space="preserve"> </w:t>
      </w:r>
    </w:p>
    <w:p w14:paraId="748727CE" w14:textId="40B51941" w:rsidR="00AC0473" w:rsidRDefault="00AC0473" w:rsidP="00DF2D75">
      <w:pPr>
        <w:spacing w:after="0"/>
        <w:rPr>
          <w:b/>
          <w:bCs/>
        </w:rPr>
      </w:pPr>
      <w:r>
        <w:rPr>
          <w:noProof/>
        </w:rPr>
        <mc:AlternateContent>
          <mc:Choice Requires="wps">
            <w:drawing>
              <wp:anchor distT="0" distB="0" distL="114300" distR="114300" simplePos="0" relativeHeight="251659264" behindDoc="0" locked="0" layoutInCell="1" allowOverlap="1" wp14:anchorId="32B87C74" wp14:editId="1BDADFCD">
                <wp:simplePos x="0" y="0"/>
                <wp:positionH relativeFrom="column">
                  <wp:posOffset>4995602</wp:posOffset>
                </wp:positionH>
                <wp:positionV relativeFrom="paragraph">
                  <wp:posOffset>841721</wp:posOffset>
                </wp:positionV>
                <wp:extent cx="2083724" cy="1080655"/>
                <wp:effectExtent l="0" t="0" r="12065" b="24765"/>
                <wp:wrapNone/>
                <wp:docPr id="7" name="Metin Kutusu 7"/>
                <wp:cNvGraphicFramePr/>
                <a:graphic xmlns:a="http://schemas.openxmlformats.org/drawingml/2006/main">
                  <a:graphicData uri="http://schemas.microsoft.com/office/word/2010/wordprocessingShape">
                    <wps:wsp>
                      <wps:cNvSpPr txBox="1"/>
                      <wps:spPr>
                        <a:xfrm>
                          <a:off x="0" y="0"/>
                          <a:ext cx="2083724" cy="1080655"/>
                        </a:xfrm>
                        <a:prstGeom prst="rect">
                          <a:avLst/>
                        </a:prstGeom>
                        <a:solidFill>
                          <a:schemeClr val="lt1"/>
                        </a:solidFill>
                        <a:ln w="6350">
                          <a:solidFill>
                            <a:schemeClr val="bg1"/>
                          </a:solidFill>
                        </a:ln>
                      </wps:spPr>
                      <wps:txbx>
                        <w:txbxContent>
                          <w:p w14:paraId="7D6DCEF7" w14:textId="227C18F0" w:rsidR="00AC0473" w:rsidRDefault="00AC0473">
                            <w:pPr>
                              <w:rPr>
                                <w:rFonts w:ascii="Comic Sans MS" w:hAnsi="Comic Sans MS"/>
                              </w:rPr>
                            </w:pPr>
                            <w:r>
                              <w:rPr>
                                <w:rFonts w:ascii="Comic Sans MS" w:hAnsi="Comic Sans MS"/>
                              </w:rPr>
                              <w:t xml:space="preserve">Başarınız Daim Olsun </w:t>
                            </w:r>
                            <w:r w:rsidRPr="00AC0473">
                              <w:rPr>
                                <mc:AlternateContent>
                                  <mc:Choice Requires="w16se">
                                    <w:rFonts w:ascii="Comic Sans MS" w:hAnsi="Comic Sans MS"/>
                                  </mc:Choic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rPr>
                                <w:rFonts w:ascii="Comic Sans MS" w:hAnsi="Comic Sans MS"/>
                              </w:rPr>
                              <w:t xml:space="preserve"> </w:t>
                            </w:r>
                          </w:p>
                          <w:p w14:paraId="0DD57CAB" w14:textId="5154DF00" w:rsidR="00AC0473" w:rsidRDefault="00AC0473">
                            <w:pPr>
                              <w:rPr>
                                <w:rFonts w:ascii="Comic Sans MS" w:hAnsi="Comic Sans MS"/>
                              </w:rPr>
                            </w:pPr>
                            <w:r>
                              <w:rPr>
                                <w:rFonts w:ascii="Comic Sans MS" w:hAnsi="Comic Sans MS"/>
                              </w:rPr>
                              <w:t xml:space="preserve">Gönülden Başarılar </w:t>
                            </w:r>
                          </w:p>
                          <w:p w14:paraId="3FFBE53B" w14:textId="36C8746B" w:rsidR="00AC0473" w:rsidRPr="00AC0473" w:rsidRDefault="00AC0473">
                            <w:pPr>
                              <w:rPr>
                                <w:rFonts w:ascii="Comic Sans MS" w:hAnsi="Comic Sans MS"/>
                              </w:rPr>
                            </w:pPr>
                            <w:r>
                              <w:rPr>
                                <w:rFonts w:ascii="Comic Sans MS" w:hAnsi="Comic Sans MS"/>
                              </w:rPr>
                              <w:t xml:space="preserve">Derviş DEMİR </w:t>
                            </w:r>
                            <w:proofErr w:type="gramStart"/>
                            <w:r>
                              <w:rPr>
                                <w:rFonts w:ascii="Comic Sans MS" w:hAnsi="Comic Sans MS"/>
                              </w:rPr>
                              <w:t>( Öğretmen</w:t>
                            </w:r>
                            <w:proofErr w:type="gramEnd"/>
                            <w:r>
                              <w:rPr>
                                <w:rFonts w:ascii="Comic Sans MS" w:hAnsi="Comic Sans M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B87C74" id="_x0000_t202" coordsize="21600,21600" o:spt="202" path="m,l,21600r21600,l21600,xe">
                <v:stroke joinstyle="miter"/>
                <v:path gradientshapeok="t" o:connecttype="rect"/>
              </v:shapetype>
              <v:shape id="Metin Kutusu 7" o:spid="_x0000_s1026" type="#_x0000_t202" style="position:absolute;margin-left:393.35pt;margin-top:66.3pt;width:164.05pt;height:8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" fillcolor="white [3201]" strokecolor="white [3212]" strokeweight=".5pt">
                <v:textbox>
                  <w:txbxContent>
                    <w:p w14:paraId="7D6DCEF7" w14:textId="227C18F0" w:rsidR="00AC0473" w:rsidRDefault="00AC0473">
                      <w:pPr>
                        <w:rPr>
                          <w:rFonts w:ascii="Comic Sans MS" w:hAnsi="Comic Sans MS"/>
                        </w:rPr>
                      </w:pPr>
                      <w:r>
                        <w:rPr>
                          <w:rFonts w:ascii="Comic Sans MS" w:hAnsi="Comic Sans MS"/>
                        </w:rPr>
                        <w:t xml:space="preserve">Başarınız Daim Olsun </w:t>
                      </w:r>
                      <w:r w:rsidRPr="00AC0473">
                        <w:rPr>
                          <mc:AlternateContent>
                            <mc:Choice Requires="w16se">
                              <w:rFonts w:ascii="Comic Sans MS" w:hAnsi="Comic Sans MS"/>
                            </mc:Choic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rPr>
                          <w:rFonts w:ascii="Comic Sans MS" w:hAnsi="Comic Sans MS"/>
                        </w:rPr>
                        <w:t xml:space="preserve"> </w:t>
                      </w:r>
                    </w:p>
                    <w:p w14:paraId="0DD57CAB" w14:textId="5154DF00" w:rsidR="00AC0473" w:rsidRDefault="00AC0473">
                      <w:pPr>
                        <w:rPr>
                          <w:rFonts w:ascii="Comic Sans MS" w:hAnsi="Comic Sans MS"/>
                        </w:rPr>
                      </w:pPr>
                      <w:r>
                        <w:rPr>
                          <w:rFonts w:ascii="Comic Sans MS" w:hAnsi="Comic Sans MS"/>
                        </w:rPr>
                        <w:t xml:space="preserve">Gönülden Başarılar </w:t>
                      </w:r>
                    </w:p>
                    <w:p w14:paraId="3FFBE53B" w14:textId="36C8746B" w:rsidR="00AC0473" w:rsidRPr="00AC0473" w:rsidRDefault="00AC0473">
                      <w:pPr>
                        <w:rPr>
                          <w:rFonts w:ascii="Comic Sans MS" w:hAnsi="Comic Sans MS"/>
                        </w:rPr>
                      </w:pPr>
                      <w:r>
                        <w:rPr>
                          <w:rFonts w:ascii="Comic Sans MS" w:hAnsi="Comic Sans MS"/>
                        </w:rPr>
                        <w:t xml:space="preserve">Derviş DEMİR </w:t>
                      </w:r>
                      <w:proofErr w:type="gramStart"/>
                      <w:r>
                        <w:rPr>
                          <w:rFonts w:ascii="Comic Sans MS" w:hAnsi="Comic Sans MS"/>
                        </w:rPr>
                        <w:t>( Öğretmen</w:t>
                      </w:r>
                      <w:proofErr w:type="gramEnd"/>
                      <w:r>
                        <w:rPr>
                          <w:rFonts w:ascii="Comic Sans MS" w:hAnsi="Comic Sans MS"/>
                        </w:rPr>
                        <w:t xml:space="preserve"> )</w:t>
                      </w:r>
                    </w:p>
                  </w:txbxContent>
                </v:textbox>
              </v:shape>
            </w:pict>
          </mc:Fallback>
        </mc:AlternateContent>
      </w:r>
      <w:r>
        <w:rPr>
          <w:noProof/>
        </w:rPr>
        <w:drawing>
          <wp:inline distT="0" distB="0" distL="0" distR="0" wp14:anchorId="38C5AB9E" wp14:editId="4ABFBA45">
            <wp:extent cx="2525406" cy="1208117"/>
            <wp:effectExtent l="0" t="0" r="8255" b="0"/>
            <wp:docPr id="6" name="Resim 6" descr="Türkiye Dilsiz Harita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ürkiye Dilsiz Haritaları"/>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2742" cy="1216410"/>
                    </a:xfrm>
                    <a:prstGeom prst="rect">
                      <a:avLst/>
                    </a:prstGeom>
                    <a:noFill/>
                    <a:ln>
                      <a:noFill/>
                    </a:ln>
                  </pic:spPr>
                </pic:pic>
              </a:graphicData>
            </a:graphic>
          </wp:inline>
        </w:drawing>
      </w:r>
    </w:p>
    <w:p w14:paraId="7E96AAB7" w14:textId="6FE2335A" w:rsidR="005807B8" w:rsidRDefault="005807B8" w:rsidP="00DF2D75">
      <w:pPr>
        <w:spacing w:after="0"/>
        <w:rPr>
          <w:b/>
          <w:bCs/>
        </w:rPr>
      </w:pPr>
    </w:p>
    <w:p w14:paraId="53D8F36A" w14:textId="44FEFCC1" w:rsidR="005807B8" w:rsidRDefault="005807B8" w:rsidP="00DF2D75">
      <w:pPr>
        <w:spacing w:after="0"/>
        <w:rPr>
          <w:b/>
          <w:bCs/>
        </w:rPr>
      </w:pPr>
    </w:p>
    <w:p w14:paraId="05334A63" w14:textId="1BB97C60" w:rsidR="005807B8" w:rsidRDefault="005807B8" w:rsidP="00DF2D75">
      <w:pPr>
        <w:spacing w:after="0"/>
        <w:rPr>
          <w:b/>
          <w:bCs/>
        </w:rPr>
      </w:pPr>
    </w:p>
    <w:p w14:paraId="35E5427F" w14:textId="419E257F" w:rsidR="005807B8" w:rsidRPr="000408B5" w:rsidRDefault="005807B8" w:rsidP="00DF2D75">
      <w:pPr>
        <w:spacing w:after="0"/>
        <w:rPr>
          <w:b/>
          <w:bCs/>
          <w:sz w:val="36"/>
          <w:szCs w:val="36"/>
        </w:rPr>
      </w:pPr>
      <w:r w:rsidRPr="000408B5">
        <w:rPr>
          <w:b/>
          <w:bCs/>
          <w:sz w:val="36"/>
          <w:szCs w:val="36"/>
        </w:rPr>
        <w:t xml:space="preserve">Çok değerli </w:t>
      </w:r>
      <w:proofErr w:type="gramStart"/>
      <w:r w:rsidRPr="000408B5">
        <w:rPr>
          <w:b/>
          <w:bCs/>
          <w:sz w:val="36"/>
          <w:szCs w:val="36"/>
        </w:rPr>
        <w:t>Meslektaşlarım ,</w:t>
      </w:r>
      <w:proofErr w:type="gramEnd"/>
    </w:p>
    <w:p w14:paraId="23DDBFD5" w14:textId="4E4752FE" w:rsidR="005807B8" w:rsidRDefault="005807B8" w:rsidP="00DF2D75">
      <w:pPr>
        <w:spacing w:after="0"/>
        <w:rPr>
          <w:b/>
          <w:bCs/>
        </w:rPr>
      </w:pPr>
      <w:r>
        <w:rPr>
          <w:b/>
          <w:bCs/>
        </w:rPr>
        <w:t xml:space="preserve">Bu hazırlamış olduğum Coğrafya sınavının istatistiksel verilerini size sunmak için bu sayfayı hazırladım. </w:t>
      </w:r>
      <w:r w:rsidRPr="005807B8">
        <w:rPr>
          <mc:AlternateContent>
            <mc:Choice Requires="w16se"/>
            <mc:Fallback>
              <w:rFonts w:ascii="Segoe UI Emoji" w:eastAsia="Segoe UI Emoji" w:hAnsi="Segoe UI Emoji" w:cs="Segoe UI Emoji"/>
            </mc:Fallback>
          </mc:AlternateContent>
          <w:b/>
          <w:bCs/>
        </w:rPr>
        <mc:AlternateContent>
          <mc:Choice Requires="w16se">
            <w16se:symEx w16se:font="Segoe UI Emoji" w16se:char="1F60A"/>
          </mc:Choice>
          <mc:Fallback>
            <w:t>😊</w:t>
          </mc:Fallback>
        </mc:AlternateContent>
      </w:r>
    </w:p>
    <w:p w14:paraId="6C72C546" w14:textId="1186B93A" w:rsidR="000408B5" w:rsidRPr="000408B5" w:rsidRDefault="000408B5" w:rsidP="000408B5">
      <w:pPr>
        <w:pStyle w:val="NormalWeb"/>
        <w:tabs>
          <w:tab w:val="left" w:pos="9141"/>
        </w:tabs>
        <w:rPr>
          <w:rFonts w:ascii="Comic Sans MS" w:hAnsi="Comic Sans MS"/>
          <w:sz w:val="20"/>
          <w:szCs w:val="20"/>
        </w:rPr>
      </w:pPr>
      <w:r>
        <w:rPr>
          <w:rFonts w:ascii="Comic Sans MS" w:hAnsi="Comic Sans MS"/>
          <w:sz w:val="20"/>
          <w:szCs w:val="20"/>
        </w:rPr>
        <w:t>Ö</w:t>
      </w:r>
      <w:r w:rsidRPr="000408B5">
        <w:rPr>
          <w:rFonts w:ascii="Comic Sans MS" w:hAnsi="Comic Sans MS"/>
          <w:sz w:val="20"/>
          <w:szCs w:val="20"/>
        </w:rPr>
        <w:t>ğrencilere yönelik</w:t>
      </w:r>
      <w:r>
        <w:rPr>
          <w:rFonts w:ascii="Comic Sans MS" w:hAnsi="Comic Sans MS"/>
          <w:sz w:val="20"/>
          <w:szCs w:val="20"/>
        </w:rPr>
        <w:t xml:space="preserve"> kullandığım soruların konuları</w:t>
      </w:r>
      <w:r w:rsidRPr="000408B5">
        <w:rPr>
          <w:rFonts w:ascii="Comic Sans MS" w:hAnsi="Comic Sans MS"/>
          <w:sz w:val="20"/>
          <w:szCs w:val="20"/>
        </w:rPr>
        <w:t xml:space="preserve"> istatistiksel bilgilendirme </w:t>
      </w:r>
      <w:r>
        <w:rPr>
          <w:rFonts w:ascii="Comic Sans MS" w:hAnsi="Comic Sans MS"/>
          <w:sz w:val="20"/>
          <w:szCs w:val="20"/>
        </w:rPr>
        <w:t xml:space="preserve">olarak şu şekildedir. </w:t>
      </w:r>
    </w:p>
    <w:p w14:paraId="0A07099E" w14:textId="77777777" w:rsidR="000408B5" w:rsidRPr="000408B5" w:rsidRDefault="000408B5" w:rsidP="000408B5">
      <w:pPr>
        <w:pStyle w:val="NormalWeb"/>
        <w:numPr>
          <w:ilvl w:val="0"/>
          <w:numId w:val="1"/>
        </w:numPr>
        <w:rPr>
          <w:rFonts w:ascii="Comic Sans MS" w:hAnsi="Comic Sans MS"/>
          <w:sz w:val="20"/>
          <w:szCs w:val="20"/>
        </w:rPr>
      </w:pPr>
      <w:r w:rsidRPr="000408B5">
        <w:rPr>
          <w:rFonts w:ascii="Comic Sans MS" w:hAnsi="Comic Sans MS"/>
          <w:sz w:val="20"/>
          <w:szCs w:val="20"/>
        </w:rPr>
        <w:t>Doğal Sistemler (Ekosistem): %15 (İlk 3 soru)</w:t>
      </w:r>
    </w:p>
    <w:p w14:paraId="4B089730" w14:textId="77777777" w:rsidR="000408B5" w:rsidRPr="000408B5" w:rsidRDefault="000408B5" w:rsidP="000408B5">
      <w:pPr>
        <w:pStyle w:val="NormalWeb"/>
        <w:numPr>
          <w:ilvl w:val="0"/>
          <w:numId w:val="1"/>
        </w:numPr>
        <w:rPr>
          <w:rFonts w:ascii="Comic Sans MS" w:hAnsi="Comic Sans MS"/>
          <w:sz w:val="20"/>
          <w:szCs w:val="20"/>
        </w:rPr>
      </w:pPr>
      <w:proofErr w:type="gramStart"/>
      <w:r w:rsidRPr="000408B5">
        <w:rPr>
          <w:rFonts w:ascii="Comic Sans MS" w:hAnsi="Comic Sans MS"/>
          <w:sz w:val="20"/>
          <w:szCs w:val="20"/>
        </w:rPr>
        <w:t>Beşeri</w:t>
      </w:r>
      <w:proofErr w:type="gramEnd"/>
      <w:r w:rsidRPr="000408B5">
        <w:rPr>
          <w:rFonts w:ascii="Comic Sans MS" w:hAnsi="Comic Sans MS"/>
          <w:sz w:val="20"/>
          <w:szCs w:val="20"/>
        </w:rPr>
        <w:t xml:space="preserve"> Sistemler (Nüfus, Yerleşme, Şehirler): %30 (4, 5, 6, 7, 8, 13)</w:t>
      </w:r>
    </w:p>
    <w:p w14:paraId="239CED66" w14:textId="77777777" w:rsidR="000408B5" w:rsidRPr="000408B5" w:rsidRDefault="000408B5" w:rsidP="000408B5">
      <w:pPr>
        <w:pStyle w:val="NormalWeb"/>
        <w:numPr>
          <w:ilvl w:val="0"/>
          <w:numId w:val="1"/>
        </w:numPr>
        <w:rPr>
          <w:rFonts w:ascii="Comic Sans MS" w:hAnsi="Comic Sans MS"/>
          <w:sz w:val="20"/>
          <w:szCs w:val="20"/>
        </w:rPr>
      </w:pPr>
      <w:r w:rsidRPr="000408B5">
        <w:rPr>
          <w:rFonts w:ascii="Comic Sans MS" w:hAnsi="Comic Sans MS"/>
          <w:sz w:val="20"/>
          <w:szCs w:val="20"/>
        </w:rPr>
        <w:t>Ekonomik Coğrafya (Üretim, Kaynaklar, Teknoloji): %35 (9, 10, 11, 12, 14, 15, 19, B Bölümü)</w:t>
      </w:r>
    </w:p>
    <w:p w14:paraId="564C172E" w14:textId="7D88FA81" w:rsidR="000408B5" w:rsidRDefault="000408B5" w:rsidP="000408B5">
      <w:pPr>
        <w:pStyle w:val="NormalWeb"/>
        <w:numPr>
          <w:ilvl w:val="0"/>
          <w:numId w:val="1"/>
        </w:numPr>
        <w:rPr>
          <w:rFonts w:ascii="Comic Sans MS" w:hAnsi="Comic Sans MS"/>
          <w:sz w:val="20"/>
          <w:szCs w:val="20"/>
        </w:rPr>
      </w:pPr>
      <w:r w:rsidRPr="000408B5">
        <w:rPr>
          <w:rFonts w:ascii="Comic Sans MS" w:hAnsi="Comic Sans MS"/>
          <w:sz w:val="20"/>
          <w:szCs w:val="20"/>
        </w:rPr>
        <w:t>Türkiye Ekonomisi: %20 (16, 17, 18, 20)</w:t>
      </w:r>
    </w:p>
    <w:p w14:paraId="0AFF342E" w14:textId="360F7072" w:rsidR="000408B5" w:rsidRPr="000408B5" w:rsidRDefault="000408B5" w:rsidP="000408B5">
      <w:pPr>
        <w:pStyle w:val="NormalWeb"/>
        <w:ind w:left="360"/>
        <w:rPr>
          <w:rFonts w:ascii="Comic Sans MS" w:hAnsi="Comic Sans MS"/>
          <w:b/>
          <w:bCs/>
          <w:sz w:val="20"/>
          <w:szCs w:val="20"/>
        </w:rPr>
      </w:pPr>
      <w:r>
        <w:rPr>
          <w:rFonts w:ascii="Comic Sans MS" w:hAnsi="Comic Sans MS"/>
          <w:b/>
          <w:bCs/>
          <w:sz w:val="20"/>
          <w:szCs w:val="20"/>
        </w:rPr>
        <w:t xml:space="preserve">Her sorunun hangi kazanımı kapsadığı bu şekilde yazmaktadır. </w:t>
      </w:r>
    </w:p>
    <w:tbl>
      <w:tblPr>
        <w:tblW w:w="10450" w:type="dxa"/>
        <w:tblCellMar>
          <w:left w:w="0" w:type="dxa"/>
          <w:right w:w="0" w:type="dxa"/>
        </w:tblCellMar>
        <w:tblLook w:val="04A0" w:firstRow="1" w:lastRow="0" w:firstColumn="1" w:lastColumn="0" w:noHBand="0" w:noVBand="1"/>
      </w:tblPr>
      <w:tblGrid>
        <w:gridCol w:w="2414"/>
        <w:gridCol w:w="7556"/>
        <w:gridCol w:w="96"/>
        <w:gridCol w:w="96"/>
        <w:gridCol w:w="96"/>
        <w:gridCol w:w="96"/>
        <w:gridCol w:w="96"/>
      </w:tblGrid>
      <w:tr w:rsidR="000408B5" w:rsidRPr="000408B5" w14:paraId="61C69D67"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2194FD"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Ekosistem (</w:t>
            </w:r>
            <w:proofErr w:type="spellStart"/>
            <w:r w:rsidRPr="000408B5">
              <w:rPr>
                <w:rFonts w:ascii="Arial" w:eastAsia="Times New Roman" w:hAnsi="Arial" w:cs="Arial"/>
                <w:sz w:val="20"/>
                <w:szCs w:val="20"/>
                <w:lang w:eastAsia="tr-TR"/>
              </w:rPr>
              <w:t>Ramsar</w:t>
            </w:r>
            <w:proofErr w:type="spellEnd"/>
            <w:r w:rsidRPr="000408B5">
              <w:rPr>
                <w:rFonts w:ascii="Arial" w:eastAsia="Times New Roman" w:hAnsi="Arial" w:cs="Arial"/>
                <w:sz w:val="20"/>
                <w:szCs w:val="20"/>
                <w:lang w:eastAsia="tr-TR"/>
              </w:rPr>
              <w:t>)</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85DB036"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 xml:space="preserve">11.1.1. </w:t>
            </w:r>
            <w:proofErr w:type="spellStart"/>
            <w:r w:rsidRPr="000408B5">
              <w:rPr>
                <w:rFonts w:ascii="Arial" w:eastAsia="Times New Roman" w:hAnsi="Arial" w:cs="Arial"/>
                <w:sz w:val="20"/>
                <w:szCs w:val="20"/>
                <w:lang w:eastAsia="tr-TR"/>
              </w:rPr>
              <w:t>Biyoçeşitliliğin</w:t>
            </w:r>
            <w:proofErr w:type="spellEnd"/>
            <w:r w:rsidRPr="000408B5">
              <w:rPr>
                <w:rFonts w:ascii="Arial" w:eastAsia="Times New Roman" w:hAnsi="Arial" w:cs="Arial"/>
                <w:sz w:val="20"/>
                <w:szCs w:val="20"/>
                <w:lang w:eastAsia="tr-TR"/>
              </w:rPr>
              <w:t xml:space="preserve"> oluşumu ve azalmasında etkili olan faktörleri açıklar. (Ekosistemlerin işleyişi ve korunması)</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3DDC96"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443F95"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480FD8"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94ADB5"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D8C33C"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1F8CAB70"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9152A2"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Madde Döngüleri (Azot)</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11BDF01"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 xml:space="preserve">11.1.2. Ekosistemi oluşturan unsurları, madde döngüleri ve enerji akışı açısından analiz eder.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46EE26"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2AF7E7"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75396D"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28E2A4"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8B7177"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2A9E815F"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99ACEB"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Enerji Akışı (Fotosentez)</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C8BAD48"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 xml:space="preserve">11.1.2. Ekosistemi oluşturan unsurları, madde döngüleri ve enerji akışı açısından analiz eder.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836B03"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AD3358"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97AE54"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07B3FD"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90EB45"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2E70E08E"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DD5E20B"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Nüfus ve Ekonomi İlişkisi</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14D933E"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11.2.1. Ülkelerin nüfus politikalarını ve ekonomik kalkınma ile nüfus arasındaki ilişkiyi analiz eder.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1683CC"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CAED84"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E06DAF0"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09F7F1"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79885C"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4B7CC0B3"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6364BB"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Şehirlerin Fonksiyonları</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F1C214D"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11.2.3. Şehirleri fonksiyonel özelliklerine göre sınıflandırır ve küresel/bölgesel etkilerini analiz eder.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367485"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20DB5F"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8CA92C"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42D8C5"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82EAF6"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76799A68"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F96AFF"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Türkiye'de Yerleşmeler</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A8A758D"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11.2.4. Türkiye’deki yerleşme tiplerini (kır-kent) ve özelliklerini ayırt eder. (Geçici köy altı yerleşmeleri)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CC95EA"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9FF6DE"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CE79B6"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203DDD"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F24623"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269CD476"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2584FD"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Türkiye'de Yerleşmeler</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46BA577"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11.2.4. Türkiye’deki yerleşme tiplerini idari ve fonksiyonel özelliklerine göre ayırt eder. (Devamlı köy altı yerleşmeleri)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B7B1FB"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33A54D"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5960E0"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E64C69"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0E4C96"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1661054B"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8F6EA8"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Sakin Şehir (</w:t>
            </w:r>
            <w:proofErr w:type="spellStart"/>
            <w:r w:rsidRPr="000408B5">
              <w:rPr>
                <w:rFonts w:ascii="Arial" w:eastAsia="Times New Roman" w:hAnsi="Arial" w:cs="Arial"/>
                <w:sz w:val="20"/>
                <w:szCs w:val="20"/>
                <w:lang w:eastAsia="tr-TR"/>
              </w:rPr>
              <w:t>Cittaslow</w:t>
            </w:r>
            <w:proofErr w:type="spellEnd"/>
            <w:r w:rsidRPr="000408B5">
              <w:rPr>
                <w:rFonts w:ascii="Arial" w:eastAsia="Times New Roman" w:hAnsi="Arial" w:cs="Arial"/>
                <w:sz w:val="20"/>
                <w:szCs w:val="20"/>
                <w:lang w:eastAsia="tr-TR"/>
              </w:rPr>
              <w:t>)</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E952149"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11.2.5. Şehirleşme sürecinin mekânsal etkilerini ve yeni şehircilik akımlarını (Sakin Şehir vb.) yorumlar.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2AC9D4"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8DC1D3"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51A694"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7036F6"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F941E1"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37E47C8C"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14DCB3"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Teknoloji ve Değişim</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2637952"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 xml:space="preserve">11.2.20. Teknolojik gelişmelerin insan, doğa ve ekonomi üzerindeki etkilerini açıklar.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3224C4"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B95549"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09A284"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AC895A"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1E3503"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02169603"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8AD323"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Üretim-Dağıtım-Tüketim</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FD2BC1C"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 xml:space="preserve">11.2.6. Üretim, dağıtım ve tüketim sektörleri arasındaki ilişkiyi coğrafi açıdan analiz eder. (Ticaret Yolları)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874235"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03C265"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45800C"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4E20A8"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478DC6"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2A05E094"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85A398"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Doğal Kaynaklar</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CE1C209"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 xml:space="preserve">11.2.7. Doğal kaynakların kullanımı ile nüfus, sanayileşme ve teknoloji arasındaki ilişkiyi açıklar.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DD8626"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702018"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8C0CB7"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D093B5"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BF6EAD"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480201DC"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855FD0"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Enerji Kaynakları</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DB9846F"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11.2.9. Dünyadaki önemli enerji kaynaklarının bölgesel dağılışını harita üzerinde gösterir.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1A4FF1"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79C48B"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75C2DD"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C1853C"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210679"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270F2B0C"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0E2DB8"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Şehirleşme ve Nüfus</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AFC9954"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11.2.2. Türkiye'de ve dünyada nüfusun dağılışını etkileyen faktörleri harita üzerinde yorumlar.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92E8CF"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FA1700"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5157FC"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A9111F"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02C368"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2E455106"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F34307"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Tesis Kuruluş Yeri Seçimi</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E5F2AF4"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 xml:space="preserve">11.2.6. Üretim, dağıtım ve tüketimi etkileyen doğal ve </w:t>
            </w:r>
            <w:proofErr w:type="gramStart"/>
            <w:r w:rsidRPr="000408B5">
              <w:rPr>
                <w:rFonts w:ascii="Arial" w:eastAsia="Times New Roman" w:hAnsi="Arial" w:cs="Arial"/>
                <w:sz w:val="20"/>
                <w:szCs w:val="20"/>
                <w:lang w:eastAsia="tr-TR"/>
              </w:rPr>
              <w:t>beşeri</w:t>
            </w:r>
            <w:proofErr w:type="gramEnd"/>
            <w:r w:rsidRPr="000408B5">
              <w:rPr>
                <w:rFonts w:ascii="Arial" w:eastAsia="Times New Roman" w:hAnsi="Arial" w:cs="Arial"/>
                <w:sz w:val="20"/>
                <w:szCs w:val="20"/>
                <w:lang w:eastAsia="tr-TR"/>
              </w:rPr>
              <w:t xml:space="preserve"> faktörleri analiz eder. (Hammaddeye yakınlık)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FF8A16"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D6157B8"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6EECB6"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7BC4CD"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39DFA4"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48B7A26D"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4220BB"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Doğal Kaynaklar</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7EE7FB2"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11.2.8. Farklı doğal kaynakların (Jeotermal vb.) dünya üzerindeki dağılışını analiz eder.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A5C0BB"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DFA372"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8E1A44"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9271FA"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12B6468"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51304B0E"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DF15BA"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Türkiye Yer Şekilleri ve Ekonomi</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4514A26"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11.1.x / 11.2.14. Türkiye’nin yer şekillerinin ekonomik faaliyetler üzerindeki etkisini açıklar.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967BE1"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1B4C0B"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410BA7"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68CE59"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C10D83"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736DA48C"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BC4A94"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Türkiye Ekonomisi Tarihi</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685D83A"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11.2.13. Türkiye ekonomisinin tarihsel gelişimini ve uygulanan ekonomi politikalarını değerlendirir. (1923-1932 Dönemi)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C4CEFC"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456FF1"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6E43495"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C235A2"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906B35"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1A463F38"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4E75F6"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Atatürk ve Ekonomi</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D1035CE"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11.2.13. Türkiye ekonomisinin gelişiminde Atatürk’ün görüşlerini ve yapılan çalışmaları analiz eder.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ED1F11"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CD9323"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9275E4"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C16CF1"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17D2D78"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123BB2F3"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F40D08"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Kaynak ve Kalkınma</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4A49C8A"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11.2.10. Doğal kaynak kullanımı ve ülke gelişmişliği arasındaki ilişkiyi örneklerle açıklar.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160931"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6B52FA"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5B00CF"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3AE3B0"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3D8C49"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0D6E860D"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4CD35F"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Türkiye Ekonomisi Tarihi</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95594BD"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11.2.13. Türkiye’de uygulanan ekonomi politikalarının (Planlı dönemler vb.) sonuçlarını değerlendirir.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37FD76"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0379CC"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647075"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3B2153"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7A71D9"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r w:rsidR="000408B5" w:rsidRPr="000408B5" w14:paraId="18ED415C" w14:textId="77777777" w:rsidTr="000408B5">
        <w:trPr>
          <w:trHeight w:val="315"/>
        </w:trPr>
        <w:tc>
          <w:tcPr>
            <w:tcW w:w="24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1949B5"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Üretim-Dağıtım-Tüketim</w:t>
            </w:r>
          </w:p>
        </w:tc>
        <w:tc>
          <w:tcPr>
            <w:tcW w:w="7556"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92D8C4E" w14:textId="77777777" w:rsidR="000408B5" w:rsidRPr="000408B5" w:rsidRDefault="000408B5" w:rsidP="000408B5">
            <w:pPr>
              <w:spacing w:after="0" w:line="240" w:lineRule="auto"/>
              <w:rPr>
                <w:rFonts w:ascii="Arial" w:eastAsia="Times New Roman" w:hAnsi="Arial" w:cs="Arial"/>
                <w:sz w:val="20"/>
                <w:szCs w:val="20"/>
                <w:lang w:eastAsia="tr-TR"/>
              </w:rPr>
            </w:pPr>
            <w:r w:rsidRPr="000408B5">
              <w:rPr>
                <w:rFonts w:ascii="Arial" w:eastAsia="Times New Roman" w:hAnsi="Arial" w:cs="Arial"/>
                <w:sz w:val="20"/>
                <w:szCs w:val="20"/>
                <w:lang w:eastAsia="tr-TR"/>
              </w:rPr>
              <w:t xml:space="preserve">11.2.6. Üretim, dağıtım ve tüketimi etkileyen doğal faktörleri harita üzerinde ilişkilendirerek açıklar.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6C673A" w14:textId="77777777" w:rsidR="000408B5" w:rsidRPr="000408B5" w:rsidRDefault="000408B5" w:rsidP="000408B5">
            <w:pPr>
              <w:spacing w:after="0" w:line="240" w:lineRule="auto"/>
              <w:rPr>
                <w:rFonts w:ascii="Arial" w:eastAsia="Times New Roman" w:hAnsi="Arial" w:cs="Arial"/>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C0DC36"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CCC9AD"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61C552"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DB9B9B" w14:textId="77777777" w:rsidR="000408B5" w:rsidRPr="000408B5" w:rsidRDefault="000408B5" w:rsidP="000408B5">
            <w:pPr>
              <w:spacing w:after="0" w:line="240" w:lineRule="auto"/>
              <w:rPr>
                <w:rFonts w:ascii="Times New Roman" w:eastAsia="Times New Roman" w:hAnsi="Times New Roman" w:cs="Times New Roman"/>
                <w:sz w:val="20"/>
                <w:szCs w:val="20"/>
                <w:lang w:eastAsia="tr-TR"/>
              </w:rPr>
            </w:pPr>
          </w:p>
        </w:tc>
      </w:tr>
    </w:tbl>
    <w:p w14:paraId="2147C101" w14:textId="095990A5" w:rsidR="005807B8" w:rsidRDefault="005807B8" w:rsidP="00DF2D75">
      <w:pPr>
        <w:spacing w:after="0"/>
        <w:rPr>
          <w:b/>
          <w:bCs/>
        </w:rPr>
      </w:pPr>
    </w:p>
    <w:p w14:paraId="0341D1B5" w14:textId="11CD40A7" w:rsidR="000408B5" w:rsidRDefault="000408B5" w:rsidP="00DF2D75">
      <w:pPr>
        <w:spacing w:after="0"/>
        <w:rPr>
          <w:b/>
          <w:bCs/>
        </w:rPr>
      </w:pPr>
      <w:r>
        <w:rPr>
          <w:b/>
          <w:bCs/>
        </w:rPr>
        <w:t xml:space="preserve">Sizler için sınavın geçerliliği ve güvenilirliğine yönelik olarak yaptığım açıklamam </w:t>
      </w:r>
      <w:r w:rsidRPr="000408B5">
        <w:rPr>
          <mc:AlternateContent>
            <mc:Choice Requires="w16se"/>
            <mc:Fallback>
              <w:rFonts w:ascii="Segoe UI Emoji" w:eastAsia="Segoe UI Emoji" w:hAnsi="Segoe UI Emoji" w:cs="Segoe UI Emoji"/>
            </mc:Fallback>
          </mc:AlternateContent>
          <w:b/>
          <w:bCs/>
        </w:rPr>
        <mc:AlternateContent>
          <mc:Choice Requires="w16se">
            <w16se:symEx w16se:font="Segoe UI Emoji" w16se:char="1F60A"/>
          </mc:Choice>
          <mc:Fallback>
            <w:t>😊</w:t>
          </mc:Fallback>
        </mc:AlternateContent>
      </w:r>
      <w:r>
        <w:rPr>
          <w:b/>
          <w:bCs/>
        </w:rPr>
        <w:t xml:space="preserve"> </w:t>
      </w:r>
    </w:p>
    <w:p w14:paraId="1C8D1653" w14:textId="77777777" w:rsidR="000408B5" w:rsidRPr="000408B5" w:rsidRDefault="000408B5" w:rsidP="000408B5">
      <w:pPr>
        <w:spacing w:before="100" w:beforeAutospacing="1" w:after="100" w:afterAutospacing="1" w:line="240" w:lineRule="auto"/>
        <w:outlineLvl w:val="2"/>
        <w:rPr>
          <w:rFonts w:eastAsia="Times New Roman" w:cs="Times New Roman"/>
          <w:b/>
          <w:bCs/>
          <w:sz w:val="20"/>
          <w:szCs w:val="20"/>
          <w:lang w:eastAsia="tr-TR"/>
        </w:rPr>
      </w:pPr>
      <w:r w:rsidRPr="000408B5">
        <w:rPr>
          <w:rFonts w:eastAsia="Times New Roman" w:cs="Times New Roman"/>
          <w:b/>
          <w:bCs/>
          <w:sz w:val="20"/>
          <w:szCs w:val="20"/>
          <w:lang w:eastAsia="tr-TR"/>
        </w:rPr>
        <w:t xml:space="preserve">1. Kapsam Geçerliliği (Content </w:t>
      </w:r>
      <w:proofErr w:type="spellStart"/>
      <w:r w:rsidRPr="000408B5">
        <w:rPr>
          <w:rFonts w:eastAsia="Times New Roman" w:cs="Times New Roman"/>
          <w:b/>
          <w:bCs/>
          <w:sz w:val="20"/>
          <w:szCs w:val="20"/>
          <w:lang w:eastAsia="tr-TR"/>
        </w:rPr>
        <w:t>Validity</w:t>
      </w:r>
      <w:proofErr w:type="spellEnd"/>
      <w:r w:rsidRPr="000408B5">
        <w:rPr>
          <w:rFonts w:eastAsia="Times New Roman" w:cs="Times New Roman"/>
          <w:b/>
          <w:bCs/>
          <w:sz w:val="20"/>
          <w:szCs w:val="20"/>
          <w:lang w:eastAsia="tr-TR"/>
        </w:rPr>
        <w:t>)</w:t>
      </w:r>
    </w:p>
    <w:p w14:paraId="6B9E3DB9" w14:textId="77777777" w:rsidR="000408B5" w:rsidRPr="000408B5" w:rsidRDefault="000408B5" w:rsidP="000408B5">
      <w:pPr>
        <w:numPr>
          <w:ilvl w:val="0"/>
          <w:numId w:val="2"/>
        </w:numPr>
        <w:spacing w:before="100" w:beforeAutospacing="1" w:after="100" w:afterAutospacing="1" w:line="240" w:lineRule="auto"/>
        <w:rPr>
          <w:rFonts w:eastAsia="Times New Roman" w:cs="Times New Roman"/>
          <w:sz w:val="20"/>
          <w:szCs w:val="20"/>
          <w:lang w:eastAsia="tr-TR"/>
        </w:rPr>
      </w:pPr>
      <w:r w:rsidRPr="000408B5">
        <w:rPr>
          <w:rFonts w:eastAsia="Times New Roman" w:cs="Times New Roman"/>
          <w:b/>
          <w:bCs/>
          <w:sz w:val="20"/>
          <w:szCs w:val="20"/>
          <w:lang w:eastAsia="tr-TR"/>
        </w:rPr>
        <w:t>Tanım:</w:t>
      </w:r>
      <w:r w:rsidRPr="000408B5">
        <w:rPr>
          <w:rFonts w:eastAsia="Times New Roman" w:cs="Times New Roman"/>
          <w:sz w:val="20"/>
          <w:szCs w:val="20"/>
          <w:lang w:eastAsia="tr-TR"/>
        </w:rPr>
        <w:t xml:space="preserve"> Sınavın, öğretim programındaki konuları ve belirlediğiniz </w:t>
      </w:r>
      <w:r w:rsidRPr="000408B5">
        <w:rPr>
          <w:rFonts w:eastAsia="Times New Roman" w:cs="Times New Roman"/>
          <w:b/>
          <w:bCs/>
          <w:sz w:val="20"/>
          <w:szCs w:val="20"/>
          <w:lang w:eastAsia="tr-TR"/>
        </w:rPr>
        <w:t>kazanımları</w:t>
      </w:r>
      <w:r w:rsidRPr="000408B5">
        <w:rPr>
          <w:rFonts w:eastAsia="Times New Roman" w:cs="Times New Roman"/>
          <w:sz w:val="20"/>
          <w:szCs w:val="20"/>
          <w:lang w:eastAsia="tr-TR"/>
        </w:rPr>
        <w:t xml:space="preserve"> yeterli ve dengeli bir şekilde temsil etmesidir.</w:t>
      </w:r>
    </w:p>
    <w:p w14:paraId="30B2DEAA" w14:textId="77777777" w:rsidR="000408B5" w:rsidRPr="000408B5" w:rsidRDefault="000408B5" w:rsidP="000408B5">
      <w:pPr>
        <w:numPr>
          <w:ilvl w:val="0"/>
          <w:numId w:val="2"/>
        </w:numPr>
        <w:spacing w:before="100" w:beforeAutospacing="1" w:after="100" w:afterAutospacing="1" w:line="240" w:lineRule="auto"/>
        <w:rPr>
          <w:rFonts w:eastAsia="Times New Roman" w:cs="Times New Roman"/>
          <w:sz w:val="20"/>
          <w:szCs w:val="20"/>
          <w:lang w:eastAsia="tr-TR"/>
        </w:rPr>
      </w:pPr>
      <w:r w:rsidRPr="000408B5">
        <w:rPr>
          <w:rFonts w:eastAsia="Times New Roman" w:cs="Times New Roman"/>
          <w:b/>
          <w:bCs/>
          <w:sz w:val="20"/>
          <w:szCs w:val="20"/>
          <w:lang w:eastAsia="tr-TR"/>
        </w:rPr>
        <w:t>Durum Değerlendirmesi:</w:t>
      </w:r>
      <w:r w:rsidRPr="000408B5">
        <w:rPr>
          <w:rFonts w:eastAsia="Times New Roman" w:cs="Times New Roman"/>
          <w:sz w:val="20"/>
          <w:szCs w:val="20"/>
          <w:lang w:eastAsia="tr-TR"/>
        </w:rPr>
        <w:t xml:space="preserve"> Sınavınızda yer alan 21 madde (20 test + 1 klasik), 11. Sınıf Coğrafya dersinin </w:t>
      </w:r>
      <w:r w:rsidRPr="000408B5">
        <w:rPr>
          <w:rFonts w:eastAsia="Times New Roman" w:cs="Times New Roman"/>
          <w:b/>
          <w:bCs/>
          <w:sz w:val="20"/>
          <w:szCs w:val="20"/>
          <w:lang w:eastAsia="tr-TR"/>
        </w:rPr>
        <w:t xml:space="preserve">Doğal </w:t>
      </w:r>
      <w:proofErr w:type="spellStart"/>
      <w:r w:rsidRPr="000408B5">
        <w:rPr>
          <w:rFonts w:eastAsia="Times New Roman" w:cs="Times New Roman"/>
          <w:b/>
          <w:bCs/>
          <w:sz w:val="20"/>
          <w:szCs w:val="20"/>
          <w:lang w:eastAsia="tr-TR"/>
        </w:rPr>
        <w:t>Sistemler</w:t>
      </w:r>
      <w:r w:rsidRPr="000408B5">
        <w:rPr>
          <w:rFonts w:eastAsia="Times New Roman" w:cs="Times New Roman"/>
          <w:sz w:val="20"/>
          <w:szCs w:val="20"/>
          <w:lang w:eastAsia="tr-TR"/>
        </w:rPr>
        <w:t>'den</w:t>
      </w:r>
      <w:proofErr w:type="spellEnd"/>
      <w:r w:rsidRPr="000408B5">
        <w:rPr>
          <w:rFonts w:eastAsia="Times New Roman" w:cs="Times New Roman"/>
          <w:sz w:val="20"/>
          <w:szCs w:val="20"/>
          <w:lang w:eastAsia="tr-TR"/>
        </w:rPr>
        <w:t xml:space="preserve"> </w:t>
      </w:r>
      <w:r w:rsidRPr="000408B5">
        <w:rPr>
          <w:rFonts w:eastAsia="Times New Roman" w:cs="Times New Roman"/>
          <w:b/>
          <w:bCs/>
          <w:sz w:val="20"/>
          <w:szCs w:val="20"/>
          <w:lang w:eastAsia="tr-TR"/>
        </w:rPr>
        <w:t xml:space="preserve">Türkiye </w:t>
      </w:r>
      <w:proofErr w:type="spellStart"/>
      <w:r w:rsidRPr="000408B5">
        <w:rPr>
          <w:rFonts w:eastAsia="Times New Roman" w:cs="Times New Roman"/>
          <w:b/>
          <w:bCs/>
          <w:sz w:val="20"/>
          <w:szCs w:val="20"/>
          <w:lang w:eastAsia="tr-TR"/>
        </w:rPr>
        <w:t>Ekonomisi</w:t>
      </w:r>
      <w:r w:rsidRPr="000408B5">
        <w:rPr>
          <w:rFonts w:eastAsia="Times New Roman" w:cs="Times New Roman"/>
          <w:sz w:val="20"/>
          <w:szCs w:val="20"/>
          <w:lang w:eastAsia="tr-TR"/>
        </w:rPr>
        <w:t>'ne</w:t>
      </w:r>
      <w:proofErr w:type="spellEnd"/>
      <w:r w:rsidRPr="000408B5">
        <w:rPr>
          <w:rFonts w:eastAsia="Times New Roman" w:cs="Times New Roman"/>
          <w:sz w:val="20"/>
          <w:szCs w:val="20"/>
          <w:lang w:eastAsia="tr-TR"/>
        </w:rPr>
        <w:t xml:space="preserve"> kadar 16 farklı kazanımını kapsamaktadır. Bu geniş kapsam, öğrencinin sadece belirli bir konuya çalışarak başarılı olmasını engeller ve konuya genel hakimiyetini ölçer.</w:t>
      </w:r>
    </w:p>
    <w:p w14:paraId="5914EE5B" w14:textId="77777777" w:rsidR="000408B5" w:rsidRPr="000408B5" w:rsidRDefault="000408B5" w:rsidP="000408B5">
      <w:pPr>
        <w:numPr>
          <w:ilvl w:val="0"/>
          <w:numId w:val="2"/>
        </w:numPr>
        <w:spacing w:before="100" w:beforeAutospacing="1" w:after="100" w:afterAutospacing="1" w:line="240" w:lineRule="auto"/>
        <w:rPr>
          <w:rFonts w:eastAsia="Times New Roman" w:cs="Times New Roman"/>
          <w:sz w:val="20"/>
          <w:szCs w:val="20"/>
          <w:lang w:eastAsia="tr-TR"/>
        </w:rPr>
      </w:pPr>
      <w:r w:rsidRPr="000408B5">
        <w:rPr>
          <w:rFonts w:eastAsia="Times New Roman" w:cs="Times New Roman"/>
          <w:b/>
          <w:bCs/>
          <w:sz w:val="20"/>
          <w:szCs w:val="20"/>
          <w:lang w:eastAsia="tr-TR"/>
        </w:rPr>
        <w:t>Sonuç:</w:t>
      </w:r>
      <w:r w:rsidRPr="000408B5">
        <w:rPr>
          <w:rFonts w:eastAsia="Times New Roman" w:cs="Times New Roman"/>
          <w:sz w:val="20"/>
          <w:szCs w:val="20"/>
          <w:lang w:eastAsia="tr-TR"/>
        </w:rPr>
        <w:t xml:space="preserve"> </w:t>
      </w:r>
      <w:r w:rsidRPr="000408B5">
        <w:rPr>
          <w:rFonts w:eastAsia="Times New Roman" w:cs="Times New Roman"/>
          <w:b/>
          <w:bCs/>
          <w:sz w:val="20"/>
          <w:szCs w:val="20"/>
          <w:lang w:eastAsia="tr-TR"/>
        </w:rPr>
        <w:t>Kapsam geçerliliği yüksektir.</w:t>
      </w:r>
    </w:p>
    <w:p w14:paraId="130907A8" w14:textId="77777777" w:rsidR="000408B5" w:rsidRPr="000408B5" w:rsidRDefault="000408B5" w:rsidP="000408B5">
      <w:pPr>
        <w:spacing w:before="100" w:beforeAutospacing="1" w:after="100" w:afterAutospacing="1" w:line="240" w:lineRule="auto"/>
        <w:outlineLvl w:val="2"/>
        <w:rPr>
          <w:rFonts w:eastAsia="Times New Roman" w:cs="Times New Roman"/>
          <w:b/>
          <w:bCs/>
          <w:sz w:val="20"/>
          <w:szCs w:val="20"/>
          <w:lang w:eastAsia="tr-TR"/>
        </w:rPr>
      </w:pPr>
      <w:r w:rsidRPr="000408B5">
        <w:rPr>
          <w:rFonts w:eastAsia="Times New Roman" w:cs="Times New Roman"/>
          <w:b/>
          <w:bCs/>
          <w:sz w:val="20"/>
          <w:szCs w:val="20"/>
          <w:lang w:eastAsia="tr-TR"/>
        </w:rPr>
        <w:t>2. Yapı Geçerliliği (</w:t>
      </w:r>
      <w:proofErr w:type="spellStart"/>
      <w:r w:rsidRPr="000408B5">
        <w:rPr>
          <w:rFonts w:eastAsia="Times New Roman" w:cs="Times New Roman"/>
          <w:b/>
          <w:bCs/>
          <w:sz w:val="20"/>
          <w:szCs w:val="20"/>
          <w:lang w:eastAsia="tr-TR"/>
        </w:rPr>
        <w:t>Construct</w:t>
      </w:r>
      <w:proofErr w:type="spellEnd"/>
      <w:r w:rsidRPr="000408B5">
        <w:rPr>
          <w:rFonts w:eastAsia="Times New Roman" w:cs="Times New Roman"/>
          <w:b/>
          <w:bCs/>
          <w:sz w:val="20"/>
          <w:szCs w:val="20"/>
          <w:lang w:eastAsia="tr-TR"/>
        </w:rPr>
        <w:t xml:space="preserve"> </w:t>
      </w:r>
      <w:proofErr w:type="spellStart"/>
      <w:r w:rsidRPr="000408B5">
        <w:rPr>
          <w:rFonts w:eastAsia="Times New Roman" w:cs="Times New Roman"/>
          <w:b/>
          <w:bCs/>
          <w:sz w:val="20"/>
          <w:szCs w:val="20"/>
          <w:lang w:eastAsia="tr-TR"/>
        </w:rPr>
        <w:t>Validity</w:t>
      </w:r>
      <w:proofErr w:type="spellEnd"/>
      <w:r w:rsidRPr="000408B5">
        <w:rPr>
          <w:rFonts w:eastAsia="Times New Roman" w:cs="Times New Roman"/>
          <w:b/>
          <w:bCs/>
          <w:sz w:val="20"/>
          <w:szCs w:val="20"/>
          <w:lang w:eastAsia="tr-TR"/>
        </w:rPr>
        <w:t>)</w:t>
      </w:r>
    </w:p>
    <w:p w14:paraId="5C776F67" w14:textId="77777777" w:rsidR="000408B5" w:rsidRPr="000408B5" w:rsidRDefault="000408B5" w:rsidP="000408B5">
      <w:pPr>
        <w:numPr>
          <w:ilvl w:val="0"/>
          <w:numId w:val="3"/>
        </w:numPr>
        <w:spacing w:before="100" w:beforeAutospacing="1" w:after="100" w:afterAutospacing="1" w:line="240" w:lineRule="auto"/>
        <w:rPr>
          <w:rFonts w:eastAsia="Times New Roman" w:cs="Times New Roman"/>
          <w:sz w:val="20"/>
          <w:szCs w:val="20"/>
          <w:lang w:eastAsia="tr-TR"/>
        </w:rPr>
      </w:pPr>
      <w:r w:rsidRPr="000408B5">
        <w:rPr>
          <w:rFonts w:eastAsia="Times New Roman" w:cs="Times New Roman"/>
          <w:b/>
          <w:bCs/>
          <w:sz w:val="20"/>
          <w:szCs w:val="20"/>
          <w:lang w:eastAsia="tr-TR"/>
        </w:rPr>
        <w:t>Tanım:</w:t>
      </w:r>
      <w:r w:rsidRPr="000408B5">
        <w:rPr>
          <w:rFonts w:eastAsia="Times New Roman" w:cs="Times New Roman"/>
          <w:sz w:val="20"/>
          <w:szCs w:val="20"/>
          <w:lang w:eastAsia="tr-TR"/>
        </w:rPr>
        <w:t xml:space="preserve"> Sınavın, ölçülmek istenen bilişsel becerileri (bilgi, kavrama, uygulama, analiz) ölçmesidir.</w:t>
      </w:r>
    </w:p>
    <w:p w14:paraId="6CF9A52C" w14:textId="77777777" w:rsidR="000408B5" w:rsidRPr="000408B5" w:rsidRDefault="000408B5" w:rsidP="000408B5">
      <w:pPr>
        <w:numPr>
          <w:ilvl w:val="0"/>
          <w:numId w:val="3"/>
        </w:numPr>
        <w:spacing w:before="100" w:beforeAutospacing="1" w:after="100" w:afterAutospacing="1" w:line="240" w:lineRule="auto"/>
        <w:rPr>
          <w:rFonts w:eastAsia="Times New Roman" w:cs="Times New Roman"/>
          <w:sz w:val="20"/>
          <w:szCs w:val="20"/>
          <w:lang w:eastAsia="tr-TR"/>
        </w:rPr>
      </w:pPr>
      <w:r w:rsidRPr="000408B5">
        <w:rPr>
          <w:rFonts w:eastAsia="Times New Roman" w:cs="Times New Roman"/>
          <w:b/>
          <w:bCs/>
          <w:sz w:val="20"/>
          <w:szCs w:val="20"/>
          <w:lang w:eastAsia="tr-TR"/>
        </w:rPr>
        <w:t>Durum Değerlendirmesi:</w:t>
      </w:r>
    </w:p>
    <w:p w14:paraId="40427242" w14:textId="77777777" w:rsidR="000408B5" w:rsidRPr="000408B5" w:rsidRDefault="000408B5" w:rsidP="000408B5">
      <w:pPr>
        <w:numPr>
          <w:ilvl w:val="1"/>
          <w:numId w:val="3"/>
        </w:numPr>
        <w:spacing w:before="100" w:beforeAutospacing="1" w:after="100" w:afterAutospacing="1" w:line="240" w:lineRule="auto"/>
        <w:rPr>
          <w:rFonts w:eastAsia="Times New Roman" w:cs="Times New Roman"/>
          <w:sz w:val="20"/>
          <w:szCs w:val="20"/>
          <w:lang w:eastAsia="tr-TR"/>
        </w:rPr>
      </w:pPr>
      <w:r w:rsidRPr="000408B5">
        <w:rPr>
          <w:rFonts w:eastAsia="Times New Roman" w:cs="Times New Roman"/>
          <w:sz w:val="20"/>
          <w:szCs w:val="20"/>
          <w:lang w:eastAsia="tr-TR"/>
        </w:rPr>
        <w:t xml:space="preserve">Test soruları (%90 puan) genellikle </w:t>
      </w:r>
      <w:r w:rsidRPr="000408B5">
        <w:rPr>
          <w:rFonts w:eastAsia="Times New Roman" w:cs="Times New Roman"/>
          <w:b/>
          <w:bCs/>
          <w:sz w:val="20"/>
          <w:szCs w:val="20"/>
          <w:lang w:eastAsia="tr-TR"/>
        </w:rPr>
        <w:t>bilgi</w:t>
      </w:r>
      <w:r w:rsidRPr="000408B5">
        <w:rPr>
          <w:rFonts w:eastAsia="Times New Roman" w:cs="Times New Roman"/>
          <w:sz w:val="20"/>
          <w:szCs w:val="20"/>
          <w:lang w:eastAsia="tr-TR"/>
        </w:rPr>
        <w:t xml:space="preserve"> ve </w:t>
      </w:r>
      <w:r w:rsidRPr="000408B5">
        <w:rPr>
          <w:rFonts w:eastAsia="Times New Roman" w:cs="Times New Roman"/>
          <w:b/>
          <w:bCs/>
          <w:sz w:val="20"/>
          <w:szCs w:val="20"/>
          <w:lang w:eastAsia="tr-TR"/>
        </w:rPr>
        <w:t>kavrama</w:t>
      </w:r>
      <w:r w:rsidRPr="000408B5">
        <w:rPr>
          <w:rFonts w:eastAsia="Times New Roman" w:cs="Times New Roman"/>
          <w:sz w:val="20"/>
          <w:szCs w:val="20"/>
          <w:lang w:eastAsia="tr-TR"/>
        </w:rPr>
        <w:t xml:space="preserve"> düzeyini ölçer (</w:t>
      </w:r>
      <w:proofErr w:type="spellStart"/>
      <w:r w:rsidRPr="000408B5">
        <w:rPr>
          <w:rFonts w:eastAsia="Times New Roman" w:cs="Times New Roman"/>
          <w:sz w:val="20"/>
          <w:szCs w:val="20"/>
          <w:lang w:eastAsia="tr-TR"/>
        </w:rPr>
        <w:t>Örn</w:t>
      </w:r>
      <w:proofErr w:type="spellEnd"/>
      <w:r w:rsidRPr="000408B5">
        <w:rPr>
          <w:rFonts w:eastAsia="Times New Roman" w:cs="Times New Roman"/>
          <w:sz w:val="20"/>
          <w:szCs w:val="20"/>
          <w:lang w:eastAsia="tr-TR"/>
        </w:rPr>
        <w:t xml:space="preserve">: </w:t>
      </w:r>
      <w:proofErr w:type="spellStart"/>
      <w:r w:rsidRPr="000408B5">
        <w:rPr>
          <w:rFonts w:eastAsia="Times New Roman" w:cs="Times New Roman"/>
          <w:sz w:val="20"/>
          <w:szCs w:val="20"/>
          <w:lang w:eastAsia="tr-TR"/>
        </w:rPr>
        <w:t>Ramsar</w:t>
      </w:r>
      <w:proofErr w:type="spellEnd"/>
      <w:r w:rsidRPr="000408B5">
        <w:rPr>
          <w:rFonts w:eastAsia="Times New Roman" w:cs="Times New Roman"/>
          <w:sz w:val="20"/>
          <w:szCs w:val="20"/>
          <w:lang w:eastAsia="tr-TR"/>
        </w:rPr>
        <w:t>, Dalyan'ın tanımı, ekonomi politikalarının bilinmesi).</w:t>
      </w:r>
    </w:p>
    <w:p w14:paraId="50262FC2" w14:textId="77777777" w:rsidR="000408B5" w:rsidRPr="000408B5" w:rsidRDefault="000408B5" w:rsidP="000408B5">
      <w:pPr>
        <w:numPr>
          <w:ilvl w:val="1"/>
          <w:numId w:val="3"/>
        </w:numPr>
        <w:spacing w:before="100" w:beforeAutospacing="1" w:after="100" w:afterAutospacing="1" w:line="240" w:lineRule="auto"/>
        <w:rPr>
          <w:rFonts w:eastAsia="Times New Roman" w:cs="Times New Roman"/>
          <w:sz w:val="20"/>
          <w:szCs w:val="20"/>
          <w:lang w:eastAsia="tr-TR"/>
        </w:rPr>
      </w:pPr>
      <w:r w:rsidRPr="000408B5">
        <w:rPr>
          <w:rFonts w:eastAsia="Times New Roman" w:cs="Times New Roman"/>
          <w:sz w:val="20"/>
          <w:szCs w:val="20"/>
          <w:lang w:eastAsia="tr-TR"/>
        </w:rPr>
        <w:t xml:space="preserve">B Bölümündeki haritalı klasik soru (%10 puan) ise </w:t>
      </w:r>
      <w:r w:rsidRPr="000408B5">
        <w:rPr>
          <w:rFonts w:eastAsia="Times New Roman" w:cs="Times New Roman"/>
          <w:b/>
          <w:bCs/>
          <w:sz w:val="20"/>
          <w:szCs w:val="20"/>
          <w:lang w:eastAsia="tr-TR"/>
        </w:rPr>
        <w:t>uygulama</w:t>
      </w:r>
      <w:r w:rsidRPr="000408B5">
        <w:rPr>
          <w:rFonts w:eastAsia="Times New Roman" w:cs="Times New Roman"/>
          <w:sz w:val="20"/>
          <w:szCs w:val="20"/>
          <w:lang w:eastAsia="tr-TR"/>
        </w:rPr>
        <w:t xml:space="preserve"> ve </w:t>
      </w:r>
      <w:r w:rsidRPr="000408B5">
        <w:rPr>
          <w:rFonts w:eastAsia="Times New Roman" w:cs="Times New Roman"/>
          <w:b/>
          <w:bCs/>
          <w:sz w:val="20"/>
          <w:szCs w:val="20"/>
          <w:lang w:eastAsia="tr-TR"/>
        </w:rPr>
        <w:t>analiz</w:t>
      </w:r>
      <w:r w:rsidRPr="000408B5">
        <w:rPr>
          <w:rFonts w:eastAsia="Times New Roman" w:cs="Times New Roman"/>
          <w:sz w:val="20"/>
          <w:szCs w:val="20"/>
          <w:lang w:eastAsia="tr-TR"/>
        </w:rPr>
        <w:t xml:space="preserve"> düzeyini ölçer (Üretim-dağıtım ilişkisini harita üzerinde somutlaştırma).</w:t>
      </w:r>
    </w:p>
    <w:p w14:paraId="640300E3" w14:textId="0E42E9B7" w:rsidR="000408B5" w:rsidRDefault="000408B5" w:rsidP="000408B5">
      <w:pPr>
        <w:numPr>
          <w:ilvl w:val="0"/>
          <w:numId w:val="3"/>
        </w:numPr>
        <w:spacing w:before="100" w:beforeAutospacing="1" w:after="100" w:afterAutospacing="1" w:line="240" w:lineRule="auto"/>
        <w:rPr>
          <w:rFonts w:eastAsia="Times New Roman" w:cs="Times New Roman"/>
          <w:sz w:val="20"/>
          <w:szCs w:val="20"/>
          <w:lang w:eastAsia="tr-TR"/>
        </w:rPr>
      </w:pPr>
      <w:r w:rsidRPr="000408B5">
        <w:rPr>
          <w:rFonts w:eastAsia="Times New Roman" w:cs="Times New Roman"/>
          <w:b/>
          <w:bCs/>
          <w:sz w:val="20"/>
          <w:szCs w:val="20"/>
          <w:lang w:eastAsia="tr-TR"/>
        </w:rPr>
        <w:t>Sonuç:</w:t>
      </w:r>
      <w:r w:rsidRPr="000408B5">
        <w:rPr>
          <w:rFonts w:eastAsia="Times New Roman" w:cs="Times New Roman"/>
          <w:sz w:val="20"/>
          <w:szCs w:val="20"/>
          <w:lang w:eastAsia="tr-TR"/>
        </w:rPr>
        <w:t xml:space="preserve"> Sınavın karma yapısı sayesinde farklı bilişsel düzeyler ölçülebilmektedir</w:t>
      </w:r>
    </w:p>
    <w:p w14:paraId="380CC0C3" w14:textId="4290D566" w:rsidR="000408B5" w:rsidRPr="000408B5" w:rsidRDefault="000408B5" w:rsidP="000408B5">
      <w:pPr>
        <w:spacing w:before="100" w:beforeAutospacing="1" w:after="100" w:afterAutospacing="1" w:line="240" w:lineRule="auto"/>
        <w:ind w:left="360"/>
        <w:rPr>
          <w:rFonts w:eastAsia="Times New Roman" w:cs="Times New Roman"/>
          <w:sz w:val="20"/>
          <w:szCs w:val="20"/>
          <w:lang w:eastAsia="tr-TR"/>
        </w:rPr>
      </w:pPr>
      <w:r>
        <w:rPr>
          <w:rFonts w:eastAsia="Times New Roman" w:cs="Times New Roman"/>
          <w:b/>
          <w:bCs/>
          <w:sz w:val="20"/>
          <w:szCs w:val="20"/>
          <w:lang w:eastAsia="tr-TR"/>
        </w:rPr>
        <w:t xml:space="preserve">GÜVENİLİRLİK </w:t>
      </w:r>
    </w:p>
    <w:p w14:paraId="45C8AEA5" w14:textId="77777777" w:rsidR="000408B5" w:rsidRPr="000408B5" w:rsidRDefault="000408B5" w:rsidP="000408B5">
      <w:pPr>
        <w:spacing w:before="100" w:beforeAutospacing="1" w:after="100" w:afterAutospacing="1" w:line="240" w:lineRule="auto"/>
        <w:outlineLvl w:val="2"/>
        <w:rPr>
          <w:rFonts w:eastAsia="Times New Roman" w:cs="Times New Roman"/>
          <w:b/>
          <w:bCs/>
          <w:sz w:val="20"/>
          <w:szCs w:val="20"/>
          <w:lang w:eastAsia="tr-TR"/>
        </w:rPr>
      </w:pPr>
      <w:r w:rsidRPr="000408B5">
        <w:rPr>
          <w:rFonts w:eastAsia="Times New Roman" w:cs="Times New Roman"/>
          <w:b/>
          <w:bCs/>
          <w:sz w:val="20"/>
          <w:szCs w:val="20"/>
          <w:lang w:eastAsia="tr-TR"/>
        </w:rPr>
        <w:t>1. İç Tutarlılık (</w:t>
      </w:r>
      <w:proofErr w:type="spellStart"/>
      <w:r w:rsidRPr="000408B5">
        <w:rPr>
          <w:rFonts w:eastAsia="Times New Roman" w:cs="Times New Roman"/>
          <w:b/>
          <w:bCs/>
          <w:sz w:val="20"/>
          <w:szCs w:val="20"/>
          <w:lang w:eastAsia="tr-TR"/>
        </w:rPr>
        <w:t>Internal</w:t>
      </w:r>
      <w:proofErr w:type="spellEnd"/>
      <w:r w:rsidRPr="000408B5">
        <w:rPr>
          <w:rFonts w:eastAsia="Times New Roman" w:cs="Times New Roman"/>
          <w:b/>
          <w:bCs/>
          <w:sz w:val="20"/>
          <w:szCs w:val="20"/>
          <w:lang w:eastAsia="tr-TR"/>
        </w:rPr>
        <w:t xml:space="preserve"> </w:t>
      </w:r>
      <w:proofErr w:type="spellStart"/>
      <w:r w:rsidRPr="000408B5">
        <w:rPr>
          <w:rFonts w:eastAsia="Times New Roman" w:cs="Times New Roman"/>
          <w:b/>
          <w:bCs/>
          <w:sz w:val="20"/>
          <w:szCs w:val="20"/>
          <w:lang w:eastAsia="tr-TR"/>
        </w:rPr>
        <w:t>Consistency</w:t>
      </w:r>
      <w:proofErr w:type="spellEnd"/>
      <w:r w:rsidRPr="000408B5">
        <w:rPr>
          <w:rFonts w:eastAsia="Times New Roman" w:cs="Times New Roman"/>
          <w:b/>
          <w:bCs/>
          <w:sz w:val="20"/>
          <w:szCs w:val="20"/>
          <w:lang w:eastAsia="tr-TR"/>
        </w:rPr>
        <w:t>)</w:t>
      </w:r>
    </w:p>
    <w:p w14:paraId="3EE0BC72" w14:textId="77777777" w:rsidR="000408B5" w:rsidRPr="000408B5" w:rsidRDefault="000408B5" w:rsidP="000408B5">
      <w:pPr>
        <w:numPr>
          <w:ilvl w:val="0"/>
          <w:numId w:val="4"/>
        </w:numPr>
        <w:spacing w:before="100" w:beforeAutospacing="1" w:after="100" w:afterAutospacing="1" w:line="240" w:lineRule="auto"/>
        <w:rPr>
          <w:rFonts w:eastAsia="Times New Roman" w:cs="Times New Roman"/>
          <w:sz w:val="20"/>
          <w:szCs w:val="20"/>
          <w:lang w:eastAsia="tr-TR"/>
        </w:rPr>
      </w:pPr>
      <w:r w:rsidRPr="000408B5">
        <w:rPr>
          <w:rFonts w:eastAsia="Times New Roman" w:cs="Times New Roman"/>
          <w:b/>
          <w:bCs/>
          <w:sz w:val="20"/>
          <w:szCs w:val="20"/>
          <w:lang w:eastAsia="tr-TR"/>
        </w:rPr>
        <w:t>Tanım:</w:t>
      </w:r>
      <w:r w:rsidRPr="000408B5">
        <w:rPr>
          <w:rFonts w:eastAsia="Times New Roman" w:cs="Times New Roman"/>
          <w:sz w:val="20"/>
          <w:szCs w:val="20"/>
          <w:lang w:eastAsia="tr-TR"/>
        </w:rPr>
        <w:t xml:space="preserve"> Sınavdaki maddelerin, ölçülen yetenek (bu durumda Coğrafya bilgisi) ile ne kadar tutarlı olduğu. Soru sayısının artması iç tutarlılığı artırır.</w:t>
      </w:r>
    </w:p>
    <w:p w14:paraId="4EAA2659" w14:textId="77777777" w:rsidR="000408B5" w:rsidRPr="000408B5" w:rsidRDefault="000408B5" w:rsidP="000408B5">
      <w:pPr>
        <w:numPr>
          <w:ilvl w:val="0"/>
          <w:numId w:val="4"/>
        </w:numPr>
        <w:spacing w:before="100" w:beforeAutospacing="1" w:after="100" w:afterAutospacing="1" w:line="240" w:lineRule="auto"/>
        <w:rPr>
          <w:rFonts w:eastAsia="Times New Roman" w:cs="Times New Roman"/>
          <w:sz w:val="20"/>
          <w:szCs w:val="20"/>
          <w:lang w:eastAsia="tr-TR"/>
        </w:rPr>
      </w:pPr>
      <w:r w:rsidRPr="000408B5">
        <w:rPr>
          <w:rFonts w:eastAsia="Times New Roman" w:cs="Times New Roman"/>
          <w:b/>
          <w:bCs/>
          <w:sz w:val="20"/>
          <w:szCs w:val="20"/>
          <w:lang w:eastAsia="tr-TR"/>
        </w:rPr>
        <w:t>Durum Değerlendirmesi:</w:t>
      </w:r>
      <w:r w:rsidRPr="000408B5">
        <w:rPr>
          <w:rFonts w:eastAsia="Times New Roman" w:cs="Times New Roman"/>
          <w:sz w:val="20"/>
          <w:szCs w:val="20"/>
          <w:lang w:eastAsia="tr-TR"/>
        </w:rPr>
        <w:t xml:space="preserve"> </w:t>
      </w:r>
      <w:r w:rsidRPr="000408B5">
        <w:rPr>
          <w:rFonts w:eastAsia="Times New Roman" w:cs="Times New Roman"/>
          <w:b/>
          <w:bCs/>
          <w:sz w:val="20"/>
          <w:szCs w:val="20"/>
          <w:lang w:eastAsia="tr-TR"/>
        </w:rPr>
        <w:t>20 adet test sorusu</w:t>
      </w:r>
      <w:r w:rsidRPr="000408B5">
        <w:rPr>
          <w:rFonts w:eastAsia="Times New Roman" w:cs="Times New Roman"/>
          <w:sz w:val="20"/>
          <w:szCs w:val="20"/>
          <w:lang w:eastAsia="tr-TR"/>
        </w:rPr>
        <w:t>, sınavın soru sayısını yeterli kılarak şansa dayalı başarı ihtimalini düşürmüş ve güvenilirliği artırmıştır.</w:t>
      </w:r>
    </w:p>
    <w:p w14:paraId="708E025D" w14:textId="77777777" w:rsidR="000408B5" w:rsidRPr="000408B5" w:rsidRDefault="000408B5" w:rsidP="000408B5">
      <w:pPr>
        <w:spacing w:before="100" w:beforeAutospacing="1" w:after="100" w:afterAutospacing="1" w:line="240" w:lineRule="auto"/>
        <w:outlineLvl w:val="2"/>
        <w:rPr>
          <w:rFonts w:eastAsia="Times New Roman" w:cs="Times New Roman"/>
          <w:b/>
          <w:bCs/>
          <w:sz w:val="20"/>
          <w:szCs w:val="20"/>
          <w:lang w:eastAsia="tr-TR"/>
        </w:rPr>
      </w:pPr>
      <w:r w:rsidRPr="000408B5">
        <w:rPr>
          <w:rFonts w:eastAsia="Times New Roman" w:cs="Times New Roman"/>
          <w:b/>
          <w:bCs/>
          <w:sz w:val="20"/>
          <w:szCs w:val="20"/>
          <w:lang w:eastAsia="tr-TR"/>
        </w:rPr>
        <w:t>2. Puanlama Güvenilirliği (</w:t>
      </w:r>
      <w:proofErr w:type="spellStart"/>
      <w:r w:rsidRPr="000408B5">
        <w:rPr>
          <w:rFonts w:eastAsia="Times New Roman" w:cs="Times New Roman"/>
          <w:b/>
          <w:bCs/>
          <w:sz w:val="20"/>
          <w:szCs w:val="20"/>
          <w:lang w:eastAsia="tr-TR"/>
        </w:rPr>
        <w:t>Scoring</w:t>
      </w:r>
      <w:proofErr w:type="spellEnd"/>
      <w:r w:rsidRPr="000408B5">
        <w:rPr>
          <w:rFonts w:eastAsia="Times New Roman" w:cs="Times New Roman"/>
          <w:b/>
          <w:bCs/>
          <w:sz w:val="20"/>
          <w:szCs w:val="20"/>
          <w:lang w:eastAsia="tr-TR"/>
        </w:rPr>
        <w:t xml:space="preserve"> </w:t>
      </w:r>
      <w:proofErr w:type="spellStart"/>
      <w:r w:rsidRPr="000408B5">
        <w:rPr>
          <w:rFonts w:eastAsia="Times New Roman" w:cs="Times New Roman"/>
          <w:b/>
          <w:bCs/>
          <w:sz w:val="20"/>
          <w:szCs w:val="20"/>
          <w:lang w:eastAsia="tr-TR"/>
        </w:rPr>
        <w:t>Reliability</w:t>
      </w:r>
      <w:proofErr w:type="spellEnd"/>
      <w:r w:rsidRPr="000408B5">
        <w:rPr>
          <w:rFonts w:eastAsia="Times New Roman" w:cs="Times New Roman"/>
          <w:b/>
          <w:bCs/>
          <w:sz w:val="20"/>
          <w:szCs w:val="20"/>
          <w:lang w:eastAsia="tr-TR"/>
        </w:rPr>
        <w:t xml:space="preserve"> / </w:t>
      </w:r>
      <w:proofErr w:type="spellStart"/>
      <w:r w:rsidRPr="000408B5">
        <w:rPr>
          <w:rFonts w:eastAsia="Times New Roman" w:cs="Times New Roman"/>
          <w:b/>
          <w:bCs/>
          <w:sz w:val="20"/>
          <w:szCs w:val="20"/>
          <w:lang w:eastAsia="tr-TR"/>
        </w:rPr>
        <w:t>Objectivity</w:t>
      </w:r>
      <w:proofErr w:type="spellEnd"/>
      <w:r w:rsidRPr="000408B5">
        <w:rPr>
          <w:rFonts w:eastAsia="Times New Roman" w:cs="Times New Roman"/>
          <w:b/>
          <w:bCs/>
          <w:sz w:val="20"/>
          <w:szCs w:val="20"/>
          <w:lang w:eastAsia="tr-TR"/>
        </w:rPr>
        <w:t>)</w:t>
      </w:r>
    </w:p>
    <w:p w14:paraId="12FDA86B" w14:textId="77777777" w:rsidR="000408B5" w:rsidRPr="000408B5" w:rsidRDefault="000408B5" w:rsidP="000408B5">
      <w:pPr>
        <w:numPr>
          <w:ilvl w:val="0"/>
          <w:numId w:val="5"/>
        </w:numPr>
        <w:spacing w:before="100" w:beforeAutospacing="1" w:after="100" w:afterAutospacing="1" w:line="240" w:lineRule="auto"/>
        <w:rPr>
          <w:rFonts w:eastAsia="Times New Roman" w:cs="Times New Roman"/>
          <w:sz w:val="20"/>
          <w:szCs w:val="20"/>
          <w:lang w:eastAsia="tr-TR"/>
        </w:rPr>
      </w:pPr>
      <w:r w:rsidRPr="000408B5">
        <w:rPr>
          <w:rFonts w:eastAsia="Times New Roman" w:cs="Times New Roman"/>
          <w:b/>
          <w:bCs/>
          <w:sz w:val="20"/>
          <w:szCs w:val="20"/>
          <w:lang w:eastAsia="tr-TR"/>
        </w:rPr>
        <w:t>Tanım:</w:t>
      </w:r>
      <w:r w:rsidRPr="000408B5">
        <w:rPr>
          <w:rFonts w:eastAsia="Times New Roman" w:cs="Times New Roman"/>
          <w:sz w:val="20"/>
          <w:szCs w:val="20"/>
          <w:lang w:eastAsia="tr-TR"/>
        </w:rPr>
        <w:t xml:space="preserve"> Farklı okuyucuların veya aynı okuyucunun farklı zamanlarda aynı </w:t>
      </w:r>
      <w:proofErr w:type="gramStart"/>
      <w:r w:rsidRPr="000408B5">
        <w:rPr>
          <w:rFonts w:eastAsia="Times New Roman" w:cs="Times New Roman"/>
          <w:sz w:val="20"/>
          <w:szCs w:val="20"/>
          <w:lang w:eastAsia="tr-TR"/>
        </w:rPr>
        <w:t>kağıda</w:t>
      </w:r>
      <w:proofErr w:type="gramEnd"/>
      <w:r w:rsidRPr="000408B5">
        <w:rPr>
          <w:rFonts w:eastAsia="Times New Roman" w:cs="Times New Roman"/>
          <w:sz w:val="20"/>
          <w:szCs w:val="20"/>
          <w:lang w:eastAsia="tr-TR"/>
        </w:rPr>
        <w:t xml:space="preserve"> aynı puanı vermesidir.</w:t>
      </w:r>
    </w:p>
    <w:p w14:paraId="2832C373" w14:textId="77777777" w:rsidR="000408B5" w:rsidRPr="000408B5" w:rsidRDefault="000408B5" w:rsidP="000408B5">
      <w:pPr>
        <w:numPr>
          <w:ilvl w:val="0"/>
          <w:numId w:val="5"/>
        </w:numPr>
        <w:spacing w:before="100" w:beforeAutospacing="1" w:after="100" w:afterAutospacing="1" w:line="240" w:lineRule="auto"/>
        <w:rPr>
          <w:rFonts w:eastAsia="Times New Roman" w:cs="Times New Roman"/>
          <w:sz w:val="20"/>
          <w:szCs w:val="20"/>
          <w:lang w:eastAsia="tr-TR"/>
        </w:rPr>
      </w:pPr>
      <w:r w:rsidRPr="000408B5">
        <w:rPr>
          <w:rFonts w:eastAsia="Times New Roman" w:cs="Times New Roman"/>
          <w:b/>
          <w:bCs/>
          <w:sz w:val="20"/>
          <w:szCs w:val="20"/>
          <w:lang w:eastAsia="tr-TR"/>
        </w:rPr>
        <w:t>Durum Değerlendirmesi ve Öneri:</w:t>
      </w:r>
    </w:p>
    <w:p w14:paraId="3E80DD8E" w14:textId="77777777" w:rsidR="000408B5" w:rsidRPr="000408B5" w:rsidRDefault="000408B5" w:rsidP="000408B5">
      <w:pPr>
        <w:numPr>
          <w:ilvl w:val="1"/>
          <w:numId w:val="5"/>
        </w:numPr>
        <w:spacing w:before="100" w:beforeAutospacing="1" w:after="100" w:afterAutospacing="1" w:line="240" w:lineRule="auto"/>
        <w:rPr>
          <w:rFonts w:eastAsia="Times New Roman" w:cs="Times New Roman"/>
          <w:sz w:val="20"/>
          <w:szCs w:val="20"/>
          <w:lang w:eastAsia="tr-TR"/>
        </w:rPr>
      </w:pPr>
      <w:r w:rsidRPr="000408B5">
        <w:rPr>
          <w:rFonts w:eastAsia="Times New Roman" w:cs="Times New Roman"/>
          <w:b/>
          <w:bCs/>
          <w:sz w:val="20"/>
          <w:szCs w:val="20"/>
          <w:lang w:eastAsia="tr-TR"/>
        </w:rPr>
        <w:t>Test Bölümü:</w:t>
      </w:r>
      <w:r w:rsidRPr="000408B5">
        <w:rPr>
          <w:rFonts w:eastAsia="Times New Roman" w:cs="Times New Roman"/>
          <w:sz w:val="20"/>
          <w:szCs w:val="20"/>
          <w:lang w:eastAsia="tr-TR"/>
        </w:rPr>
        <w:t xml:space="preserve"> Yüzde 90 puanlık test soruları, cevap anahtarına göre doğrudan puanlandığı için </w:t>
      </w:r>
      <w:r w:rsidRPr="000408B5">
        <w:rPr>
          <w:rFonts w:eastAsia="Times New Roman" w:cs="Times New Roman"/>
          <w:b/>
          <w:bCs/>
          <w:sz w:val="20"/>
          <w:szCs w:val="20"/>
          <w:lang w:eastAsia="tr-TR"/>
        </w:rPr>
        <w:t>puanlama güvenilirliği çok yüksektir.</w:t>
      </w:r>
    </w:p>
    <w:p w14:paraId="706A1C5F" w14:textId="2DD1ED39" w:rsidR="0036100A" w:rsidRPr="0036100A" w:rsidRDefault="000408B5" w:rsidP="0036100A">
      <w:pPr>
        <w:numPr>
          <w:ilvl w:val="1"/>
          <w:numId w:val="5"/>
        </w:numPr>
        <w:spacing w:before="100" w:beforeAutospacing="1" w:after="100" w:afterAutospacing="1" w:line="240" w:lineRule="auto"/>
        <w:rPr>
          <w:rFonts w:ascii="Times New Roman" w:eastAsia="Times New Roman" w:hAnsi="Times New Roman" w:cs="Times New Roman"/>
          <w:sz w:val="24"/>
          <w:szCs w:val="24"/>
          <w:lang w:eastAsia="tr-TR"/>
        </w:rPr>
      </w:pPr>
      <w:r w:rsidRPr="000408B5">
        <w:rPr>
          <w:rFonts w:eastAsia="Times New Roman" w:cs="Times New Roman"/>
          <w:b/>
          <w:bCs/>
          <w:sz w:val="20"/>
          <w:szCs w:val="20"/>
          <w:lang w:eastAsia="tr-TR"/>
        </w:rPr>
        <w:t>Klasik Bölüm (B):</w:t>
      </w:r>
      <w:r w:rsidRPr="000408B5">
        <w:rPr>
          <w:rFonts w:eastAsia="Times New Roman" w:cs="Times New Roman"/>
          <w:sz w:val="20"/>
          <w:szCs w:val="20"/>
          <w:lang w:eastAsia="tr-TR"/>
        </w:rPr>
        <w:t xml:space="preserve"> Sınavın en kritik noktası burasıdır. Bu bölümün güvenilirliğini artırmak için </w:t>
      </w:r>
      <w:r w:rsidRPr="000408B5">
        <w:rPr>
          <w:rFonts w:eastAsia="Times New Roman" w:cs="Times New Roman"/>
          <w:b/>
          <w:bCs/>
          <w:sz w:val="20"/>
          <w:szCs w:val="20"/>
          <w:lang w:eastAsia="tr-TR"/>
        </w:rPr>
        <w:t xml:space="preserve">önceden hazırlanmış, detaylı bir Puanlama </w:t>
      </w:r>
      <w:proofErr w:type="spellStart"/>
      <w:r w:rsidRPr="000408B5">
        <w:rPr>
          <w:rFonts w:eastAsia="Times New Roman" w:cs="Times New Roman"/>
          <w:b/>
          <w:bCs/>
          <w:sz w:val="20"/>
          <w:szCs w:val="20"/>
          <w:lang w:eastAsia="tr-TR"/>
        </w:rPr>
        <w:t>Rubriği</w:t>
      </w:r>
      <w:proofErr w:type="spellEnd"/>
      <w:r w:rsidRPr="000408B5">
        <w:rPr>
          <w:rFonts w:eastAsia="Times New Roman" w:cs="Times New Roman"/>
          <w:sz w:val="20"/>
          <w:szCs w:val="20"/>
          <w:lang w:eastAsia="tr-TR"/>
        </w:rPr>
        <w:t xml:space="preserve"> kullanmanız zorunludur</w:t>
      </w:r>
    </w:p>
    <w:p w14:paraId="31CF4A72" w14:textId="77777777" w:rsidR="0036100A" w:rsidRPr="0036100A" w:rsidRDefault="0036100A" w:rsidP="0036100A">
      <w:pPr>
        <w:spacing w:before="100" w:beforeAutospacing="1" w:after="100" w:afterAutospacing="1" w:line="240" w:lineRule="auto"/>
        <w:outlineLvl w:val="1"/>
        <w:rPr>
          <w:rFonts w:eastAsia="Times New Roman" w:cs="Times New Roman"/>
          <w:b/>
          <w:bCs/>
          <w:sz w:val="20"/>
          <w:szCs w:val="20"/>
          <w:lang w:eastAsia="tr-TR"/>
        </w:rPr>
      </w:pPr>
      <w:r w:rsidRPr="0036100A">
        <w:rPr>
          <w:rFonts w:ascii="Segoe UI Emoji" w:eastAsia="Times New Roman" w:hAnsi="Segoe UI Emoji" w:cs="Segoe UI Emoji"/>
          <w:b/>
          <w:bCs/>
          <w:sz w:val="20"/>
          <w:szCs w:val="20"/>
          <w:lang w:eastAsia="tr-TR"/>
        </w:rPr>
        <w:t>📈</w:t>
      </w:r>
      <w:r w:rsidRPr="0036100A">
        <w:rPr>
          <w:rFonts w:eastAsia="Times New Roman" w:cs="Times New Roman"/>
          <w:b/>
          <w:bCs/>
          <w:sz w:val="20"/>
          <w:szCs w:val="20"/>
          <w:lang w:eastAsia="tr-TR"/>
        </w:rPr>
        <w:t xml:space="preserve"> Sınavın Nihai İstatistiksel Değerlendirmesi ve Ölçme Kalitesi</w:t>
      </w:r>
    </w:p>
    <w:p w14:paraId="7867BA79" w14:textId="5ACE0939" w:rsidR="0036100A" w:rsidRPr="0036100A" w:rsidRDefault="0036100A" w:rsidP="0036100A">
      <w:pPr>
        <w:spacing w:before="100" w:beforeAutospacing="1" w:after="100" w:afterAutospacing="1" w:line="240" w:lineRule="auto"/>
        <w:rPr>
          <w:rFonts w:eastAsia="Times New Roman" w:cs="Times New Roman"/>
          <w:sz w:val="20"/>
          <w:szCs w:val="20"/>
          <w:lang w:eastAsia="tr-TR"/>
        </w:rPr>
      </w:pPr>
      <w:r w:rsidRPr="0036100A">
        <w:rPr>
          <w:rFonts w:eastAsia="Times New Roman" w:cs="Times New Roman"/>
          <w:sz w:val="20"/>
          <w:szCs w:val="20"/>
          <w:lang w:eastAsia="tr-TR"/>
        </w:rPr>
        <w:t>Hazırladığı</w:t>
      </w:r>
      <w:r w:rsidR="000704AB">
        <w:rPr>
          <w:rFonts w:eastAsia="Times New Roman" w:cs="Times New Roman"/>
          <w:sz w:val="20"/>
          <w:szCs w:val="20"/>
          <w:lang w:eastAsia="tr-TR"/>
        </w:rPr>
        <w:t>m</w:t>
      </w:r>
      <w:r w:rsidRPr="0036100A">
        <w:rPr>
          <w:rFonts w:eastAsia="Times New Roman" w:cs="Times New Roman"/>
          <w:sz w:val="20"/>
          <w:szCs w:val="20"/>
          <w:lang w:eastAsia="tr-TR"/>
        </w:rPr>
        <w:t xml:space="preserve"> </w:t>
      </w:r>
      <w:r w:rsidRPr="0036100A">
        <w:rPr>
          <w:rFonts w:eastAsia="Times New Roman" w:cs="Times New Roman"/>
          <w:b/>
          <w:bCs/>
          <w:sz w:val="20"/>
          <w:szCs w:val="20"/>
          <w:lang w:eastAsia="tr-TR"/>
        </w:rPr>
        <w:t>20 soruluk test bölümü (A Bölümü</w:t>
      </w:r>
      <w:r w:rsidRPr="0036100A">
        <w:rPr>
          <w:rFonts w:eastAsia="Times New Roman" w:cs="Times New Roman"/>
          <w:sz w:val="20"/>
          <w:szCs w:val="20"/>
          <w:lang w:eastAsia="tr-TR"/>
        </w:rPr>
        <w:t xml:space="preserve"> yüksek düzeyde istatistiksel dengeye ulaşmıştır. Bu durum, sınavınızın </w:t>
      </w:r>
      <w:r w:rsidRPr="0036100A">
        <w:rPr>
          <w:rFonts w:eastAsia="Times New Roman" w:cs="Times New Roman"/>
          <w:b/>
          <w:bCs/>
          <w:sz w:val="20"/>
          <w:szCs w:val="20"/>
          <w:lang w:eastAsia="tr-TR"/>
        </w:rPr>
        <w:t>güvenilirliğini (</w:t>
      </w:r>
      <w:proofErr w:type="spellStart"/>
      <w:r w:rsidRPr="0036100A">
        <w:rPr>
          <w:rFonts w:eastAsia="Times New Roman" w:cs="Times New Roman"/>
          <w:b/>
          <w:bCs/>
          <w:sz w:val="20"/>
          <w:szCs w:val="20"/>
          <w:lang w:eastAsia="tr-TR"/>
        </w:rPr>
        <w:t>reliability</w:t>
      </w:r>
      <w:proofErr w:type="spellEnd"/>
      <w:r w:rsidRPr="0036100A">
        <w:rPr>
          <w:rFonts w:eastAsia="Times New Roman" w:cs="Times New Roman"/>
          <w:b/>
          <w:bCs/>
          <w:sz w:val="20"/>
          <w:szCs w:val="20"/>
          <w:lang w:eastAsia="tr-TR"/>
        </w:rPr>
        <w:t>)</w:t>
      </w:r>
      <w:r w:rsidRPr="0036100A">
        <w:rPr>
          <w:rFonts w:eastAsia="Times New Roman" w:cs="Times New Roman"/>
          <w:sz w:val="20"/>
          <w:szCs w:val="20"/>
          <w:lang w:eastAsia="tr-TR"/>
        </w:rPr>
        <w:t xml:space="preserve"> ve </w:t>
      </w:r>
      <w:r w:rsidRPr="0036100A">
        <w:rPr>
          <w:rFonts w:eastAsia="Times New Roman" w:cs="Times New Roman"/>
          <w:b/>
          <w:bCs/>
          <w:sz w:val="20"/>
          <w:szCs w:val="20"/>
          <w:lang w:eastAsia="tr-TR"/>
        </w:rPr>
        <w:t>geçerliliğini (</w:t>
      </w:r>
      <w:proofErr w:type="spellStart"/>
      <w:r w:rsidRPr="0036100A">
        <w:rPr>
          <w:rFonts w:eastAsia="Times New Roman" w:cs="Times New Roman"/>
          <w:b/>
          <w:bCs/>
          <w:sz w:val="20"/>
          <w:szCs w:val="20"/>
          <w:lang w:eastAsia="tr-TR"/>
        </w:rPr>
        <w:t>validity</w:t>
      </w:r>
      <w:proofErr w:type="spellEnd"/>
      <w:r w:rsidRPr="0036100A">
        <w:rPr>
          <w:rFonts w:eastAsia="Times New Roman" w:cs="Times New Roman"/>
          <w:b/>
          <w:bCs/>
          <w:sz w:val="20"/>
          <w:szCs w:val="20"/>
          <w:lang w:eastAsia="tr-TR"/>
        </w:rPr>
        <w:t>)</w:t>
      </w:r>
      <w:r w:rsidRPr="0036100A">
        <w:rPr>
          <w:rFonts w:eastAsia="Times New Roman" w:cs="Times New Roman"/>
          <w:sz w:val="20"/>
          <w:szCs w:val="20"/>
          <w:lang w:eastAsia="tr-TR"/>
        </w:rPr>
        <w:t xml:space="preserve"> önemli ölçüde artırmıştır.</w:t>
      </w:r>
    </w:p>
    <w:p w14:paraId="3E69A39A" w14:textId="77777777" w:rsidR="0036100A" w:rsidRPr="0036100A" w:rsidRDefault="0036100A" w:rsidP="0036100A">
      <w:pPr>
        <w:spacing w:before="100" w:beforeAutospacing="1" w:after="100" w:afterAutospacing="1" w:line="240" w:lineRule="auto"/>
        <w:outlineLvl w:val="2"/>
        <w:rPr>
          <w:rFonts w:eastAsia="Times New Roman" w:cs="Times New Roman"/>
          <w:b/>
          <w:bCs/>
          <w:sz w:val="20"/>
          <w:szCs w:val="20"/>
          <w:lang w:eastAsia="tr-TR"/>
        </w:rPr>
      </w:pPr>
      <w:r w:rsidRPr="0036100A">
        <w:rPr>
          <w:rFonts w:eastAsia="Times New Roman" w:cs="Times New Roman"/>
          <w:b/>
          <w:bCs/>
          <w:sz w:val="20"/>
          <w:szCs w:val="20"/>
          <w:lang w:eastAsia="tr-TR"/>
        </w:rPr>
        <w:t>1. Şans Faktörünün Minimuma İndirilmesi</w:t>
      </w:r>
    </w:p>
    <w:p w14:paraId="75B6174B" w14:textId="77777777" w:rsidR="0036100A" w:rsidRPr="0036100A" w:rsidRDefault="0036100A" w:rsidP="0036100A">
      <w:pPr>
        <w:spacing w:before="100" w:beforeAutospacing="1" w:after="100" w:afterAutospacing="1" w:line="240" w:lineRule="auto"/>
        <w:rPr>
          <w:rFonts w:eastAsia="Times New Roman" w:cs="Times New Roman"/>
          <w:sz w:val="20"/>
          <w:szCs w:val="20"/>
          <w:lang w:eastAsia="tr-TR"/>
        </w:rPr>
      </w:pPr>
      <w:r w:rsidRPr="0036100A">
        <w:rPr>
          <w:rFonts w:eastAsia="Times New Roman" w:cs="Times New Roman"/>
          <w:sz w:val="20"/>
          <w:szCs w:val="20"/>
          <w:lang w:eastAsia="tr-TR"/>
        </w:rPr>
        <w:t xml:space="preserve">Sınavın en kritik istatistiksel başarısı, </w:t>
      </w:r>
      <w:r w:rsidRPr="0036100A">
        <w:rPr>
          <w:rFonts w:eastAsia="Times New Roman" w:cs="Times New Roman"/>
          <w:b/>
          <w:bCs/>
          <w:sz w:val="20"/>
          <w:szCs w:val="20"/>
          <w:lang w:eastAsia="tr-TR"/>
        </w:rPr>
        <w:t>şans faktörünün</w:t>
      </w:r>
      <w:r w:rsidRPr="0036100A">
        <w:rPr>
          <w:rFonts w:eastAsia="Times New Roman" w:cs="Times New Roman"/>
          <w:sz w:val="20"/>
          <w:szCs w:val="20"/>
          <w:lang w:eastAsia="tr-TR"/>
        </w:rPr>
        <w:t xml:space="preserve"> en alt düzeye indirilmiş olmasıdır. Şıkların doğru cevap olarak kullanılma sayıları ve oranları arasındaki makas, ideal olarak kabul edilen aralıkta kalmıştır:</w:t>
      </w:r>
    </w:p>
    <w:p w14:paraId="65A89BF8" w14:textId="77777777" w:rsidR="0036100A" w:rsidRPr="0036100A" w:rsidRDefault="0036100A" w:rsidP="0036100A">
      <w:pPr>
        <w:numPr>
          <w:ilvl w:val="0"/>
          <w:numId w:val="6"/>
        </w:numPr>
        <w:spacing w:before="100" w:beforeAutospacing="1" w:after="100" w:afterAutospacing="1" w:line="240" w:lineRule="auto"/>
        <w:rPr>
          <w:rFonts w:eastAsia="Times New Roman" w:cs="Times New Roman"/>
          <w:sz w:val="20"/>
          <w:szCs w:val="20"/>
          <w:lang w:eastAsia="tr-TR"/>
        </w:rPr>
      </w:pPr>
      <w:r w:rsidRPr="0036100A">
        <w:rPr>
          <w:rFonts w:eastAsia="Times New Roman" w:cs="Times New Roman"/>
          <w:b/>
          <w:bCs/>
          <w:sz w:val="20"/>
          <w:szCs w:val="20"/>
          <w:lang w:eastAsia="tr-TR"/>
        </w:rPr>
        <w:t>En Sık Kullanılan Şık (A):</w:t>
      </w:r>
      <w:r w:rsidRPr="0036100A">
        <w:rPr>
          <w:rFonts w:eastAsia="Times New Roman" w:cs="Times New Roman"/>
          <w:sz w:val="20"/>
          <w:szCs w:val="20"/>
          <w:lang w:eastAsia="tr-TR"/>
        </w:rPr>
        <w:t xml:space="preserve"> 6 kez doğru cevap olmuştur, bu da tüm testin </w:t>
      </w:r>
      <w:r w:rsidRPr="0036100A">
        <w:rPr>
          <w:rFonts w:eastAsia="Times New Roman" w:cs="Times New Roman"/>
          <w:b/>
          <w:bCs/>
          <w:sz w:val="20"/>
          <w:szCs w:val="20"/>
          <w:lang w:eastAsia="tr-TR"/>
        </w:rPr>
        <w:t>%30</w:t>
      </w:r>
      <w:r w:rsidRPr="0036100A">
        <w:rPr>
          <w:rFonts w:eastAsia="Times New Roman" w:cs="Times New Roman"/>
          <w:sz w:val="20"/>
          <w:szCs w:val="20"/>
          <w:lang w:eastAsia="tr-TR"/>
        </w:rPr>
        <w:t>'una denk gelmektedir.</w:t>
      </w:r>
    </w:p>
    <w:p w14:paraId="10745F86" w14:textId="77777777" w:rsidR="0036100A" w:rsidRPr="0036100A" w:rsidRDefault="0036100A" w:rsidP="0036100A">
      <w:pPr>
        <w:numPr>
          <w:ilvl w:val="0"/>
          <w:numId w:val="6"/>
        </w:numPr>
        <w:spacing w:before="100" w:beforeAutospacing="1" w:after="100" w:afterAutospacing="1" w:line="240" w:lineRule="auto"/>
        <w:rPr>
          <w:rFonts w:eastAsia="Times New Roman" w:cs="Times New Roman"/>
          <w:sz w:val="20"/>
          <w:szCs w:val="20"/>
          <w:lang w:eastAsia="tr-TR"/>
        </w:rPr>
      </w:pPr>
      <w:r w:rsidRPr="0036100A">
        <w:rPr>
          <w:rFonts w:eastAsia="Times New Roman" w:cs="Times New Roman"/>
          <w:b/>
          <w:bCs/>
          <w:sz w:val="20"/>
          <w:szCs w:val="20"/>
          <w:lang w:eastAsia="tr-TR"/>
        </w:rPr>
        <w:t>En Az Kullanılan Şıklar (C ve D):</w:t>
      </w:r>
      <w:r w:rsidRPr="0036100A">
        <w:rPr>
          <w:rFonts w:eastAsia="Times New Roman" w:cs="Times New Roman"/>
          <w:sz w:val="20"/>
          <w:szCs w:val="20"/>
          <w:lang w:eastAsia="tr-TR"/>
        </w:rPr>
        <w:t xml:space="preserve"> Her ikisi de 3'er kez doğru cevap olarak belirlenmiştir, bu da testin </w:t>
      </w:r>
      <w:r w:rsidRPr="0036100A">
        <w:rPr>
          <w:rFonts w:eastAsia="Times New Roman" w:cs="Times New Roman"/>
          <w:b/>
          <w:bCs/>
          <w:sz w:val="20"/>
          <w:szCs w:val="20"/>
          <w:lang w:eastAsia="tr-TR"/>
        </w:rPr>
        <w:t>%15</w:t>
      </w:r>
      <w:r w:rsidRPr="0036100A">
        <w:rPr>
          <w:rFonts w:eastAsia="Times New Roman" w:cs="Times New Roman"/>
          <w:sz w:val="20"/>
          <w:szCs w:val="20"/>
          <w:lang w:eastAsia="tr-TR"/>
        </w:rPr>
        <w:t>'ine denk gelmektedir.</w:t>
      </w:r>
    </w:p>
    <w:p w14:paraId="5B8156C5" w14:textId="77777777" w:rsidR="0036100A" w:rsidRPr="0036100A" w:rsidRDefault="0036100A" w:rsidP="0036100A">
      <w:pPr>
        <w:numPr>
          <w:ilvl w:val="0"/>
          <w:numId w:val="6"/>
        </w:numPr>
        <w:spacing w:before="100" w:beforeAutospacing="1" w:after="100" w:afterAutospacing="1" w:line="240" w:lineRule="auto"/>
        <w:rPr>
          <w:rFonts w:eastAsia="Times New Roman" w:cs="Times New Roman"/>
          <w:sz w:val="20"/>
          <w:szCs w:val="20"/>
          <w:lang w:eastAsia="tr-TR"/>
        </w:rPr>
      </w:pPr>
      <w:r w:rsidRPr="0036100A">
        <w:rPr>
          <w:rFonts w:eastAsia="Times New Roman" w:cs="Times New Roman"/>
          <w:b/>
          <w:bCs/>
          <w:sz w:val="20"/>
          <w:szCs w:val="20"/>
          <w:lang w:eastAsia="tr-TR"/>
        </w:rPr>
        <w:t>Diğer Şıklar (B ve E):</w:t>
      </w:r>
      <w:r w:rsidRPr="0036100A">
        <w:rPr>
          <w:rFonts w:eastAsia="Times New Roman" w:cs="Times New Roman"/>
          <w:sz w:val="20"/>
          <w:szCs w:val="20"/>
          <w:lang w:eastAsia="tr-TR"/>
        </w:rPr>
        <w:t xml:space="preserve"> Her ikisi de 4'er kez kullanılmıştır ve testin </w:t>
      </w:r>
      <w:r w:rsidRPr="0036100A">
        <w:rPr>
          <w:rFonts w:eastAsia="Times New Roman" w:cs="Times New Roman"/>
          <w:b/>
          <w:bCs/>
          <w:sz w:val="20"/>
          <w:szCs w:val="20"/>
          <w:lang w:eastAsia="tr-TR"/>
        </w:rPr>
        <w:t>%20</w:t>
      </w:r>
      <w:r w:rsidRPr="0036100A">
        <w:rPr>
          <w:rFonts w:eastAsia="Times New Roman" w:cs="Times New Roman"/>
          <w:sz w:val="20"/>
          <w:szCs w:val="20"/>
          <w:lang w:eastAsia="tr-TR"/>
        </w:rPr>
        <w:t>'sini oluşturmaktadır.</w:t>
      </w:r>
    </w:p>
    <w:p w14:paraId="0BEA9B29" w14:textId="77777777" w:rsidR="0036100A" w:rsidRPr="0036100A" w:rsidRDefault="0036100A" w:rsidP="0036100A">
      <w:pPr>
        <w:spacing w:before="100" w:beforeAutospacing="1" w:after="100" w:afterAutospacing="1" w:line="240" w:lineRule="auto"/>
        <w:rPr>
          <w:rFonts w:eastAsia="Times New Roman" w:cs="Times New Roman"/>
          <w:sz w:val="20"/>
          <w:szCs w:val="20"/>
          <w:lang w:eastAsia="tr-TR"/>
        </w:rPr>
      </w:pPr>
      <w:r w:rsidRPr="0036100A">
        <w:rPr>
          <w:rFonts w:eastAsia="Times New Roman" w:cs="Times New Roman"/>
          <w:sz w:val="20"/>
          <w:szCs w:val="20"/>
          <w:lang w:eastAsia="tr-TR"/>
        </w:rPr>
        <w:t>Bu dengeli dağılım, öğrencilerin bilgi eksikliği durumunda rastgele bir şıkkı (örneğin hep 'A'yı) işaretleyerek başarılı olma ihtimalini neredeyse sıfırlamıştır.</w:t>
      </w:r>
    </w:p>
    <w:p w14:paraId="424F3455" w14:textId="77777777" w:rsidR="0036100A" w:rsidRPr="0036100A" w:rsidRDefault="0036100A" w:rsidP="0036100A">
      <w:pPr>
        <w:spacing w:before="100" w:beforeAutospacing="1" w:after="100" w:afterAutospacing="1" w:line="240" w:lineRule="auto"/>
        <w:outlineLvl w:val="2"/>
        <w:rPr>
          <w:rFonts w:eastAsia="Times New Roman" w:cs="Times New Roman"/>
          <w:b/>
          <w:bCs/>
          <w:sz w:val="20"/>
          <w:szCs w:val="20"/>
          <w:lang w:eastAsia="tr-TR"/>
        </w:rPr>
      </w:pPr>
      <w:r w:rsidRPr="0036100A">
        <w:rPr>
          <w:rFonts w:eastAsia="Times New Roman" w:cs="Times New Roman"/>
          <w:b/>
          <w:bCs/>
          <w:sz w:val="20"/>
          <w:szCs w:val="20"/>
          <w:lang w:eastAsia="tr-TR"/>
        </w:rPr>
        <w:lastRenderedPageBreak/>
        <w:t>2. Kapsam ve Ayırt Edicilik</w:t>
      </w:r>
    </w:p>
    <w:p w14:paraId="739782CF" w14:textId="77777777" w:rsidR="0036100A" w:rsidRPr="0036100A" w:rsidRDefault="0036100A" w:rsidP="0036100A">
      <w:pPr>
        <w:spacing w:before="100" w:beforeAutospacing="1" w:after="100" w:afterAutospacing="1" w:line="240" w:lineRule="auto"/>
        <w:rPr>
          <w:rFonts w:eastAsia="Times New Roman" w:cs="Times New Roman"/>
          <w:sz w:val="20"/>
          <w:szCs w:val="20"/>
          <w:lang w:eastAsia="tr-TR"/>
        </w:rPr>
      </w:pPr>
      <w:r w:rsidRPr="0036100A">
        <w:rPr>
          <w:rFonts w:eastAsia="Times New Roman" w:cs="Times New Roman"/>
          <w:sz w:val="20"/>
          <w:szCs w:val="20"/>
          <w:lang w:eastAsia="tr-TR"/>
        </w:rPr>
        <w:t xml:space="preserve">Sınav, 11. Sınıf Coğrafya dersinin </w:t>
      </w:r>
      <w:r w:rsidRPr="0036100A">
        <w:rPr>
          <w:rFonts w:eastAsia="Times New Roman" w:cs="Times New Roman"/>
          <w:b/>
          <w:bCs/>
          <w:sz w:val="20"/>
          <w:szCs w:val="20"/>
          <w:lang w:eastAsia="tr-TR"/>
        </w:rPr>
        <w:t xml:space="preserve">Doğal </w:t>
      </w:r>
      <w:proofErr w:type="spellStart"/>
      <w:r w:rsidRPr="0036100A">
        <w:rPr>
          <w:rFonts w:eastAsia="Times New Roman" w:cs="Times New Roman"/>
          <w:b/>
          <w:bCs/>
          <w:sz w:val="20"/>
          <w:szCs w:val="20"/>
          <w:lang w:eastAsia="tr-TR"/>
        </w:rPr>
        <w:t>Sistemler</w:t>
      </w:r>
      <w:r w:rsidRPr="0036100A">
        <w:rPr>
          <w:rFonts w:eastAsia="Times New Roman" w:cs="Times New Roman"/>
          <w:sz w:val="20"/>
          <w:szCs w:val="20"/>
          <w:lang w:eastAsia="tr-TR"/>
        </w:rPr>
        <w:t>'den</w:t>
      </w:r>
      <w:proofErr w:type="spellEnd"/>
      <w:r w:rsidRPr="0036100A">
        <w:rPr>
          <w:rFonts w:eastAsia="Times New Roman" w:cs="Times New Roman"/>
          <w:sz w:val="20"/>
          <w:szCs w:val="20"/>
          <w:lang w:eastAsia="tr-TR"/>
        </w:rPr>
        <w:t xml:space="preserve"> </w:t>
      </w:r>
      <w:r w:rsidRPr="0036100A">
        <w:rPr>
          <w:rFonts w:eastAsia="Times New Roman" w:cs="Times New Roman"/>
          <w:b/>
          <w:bCs/>
          <w:sz w:val="20"/>
          <w:szCs w:val="20"/>
          <w:lang w:eastAsia="tr-TR"/>
        </w:rPr>
        <w:t xml:space="preserve">Türkiye </w:t>
      </w:r>
      <w:proofErr w:type="spellStart"/>
      <w:r w:rsidRPr="0036100A">
        <w:rPr>
          <w:rFonts w:eastAsia="Times New Roman" w:cs="Times New Roman"/>
          <w:b/>
          <w:bCs/>
          <w:sz w:val="20"/>
          <w:szCs w:val="20"/>
          <w:lang w:eastAsia="tr-TR"/>
        </w:rPr>
        <w:t>Ekonomisi</w:t>
      </w:r>
      <w:r w:rsidRPr="0036100A">
        <w:rPr>
          <w:rFonts w:eastAsia="Times New Roman" w:cs="Times New Roman"/>
          <w:sz w:val="20"/>
          <w:szCs w:val="20"/>
          <w:lang w:eastAsia="tr-TR"/>
        </w:rPr>
        <w:t>'ne</w:t>
      </w:r>
      <w:proofErr w:type="spellEnd"/>
      <w:r w:rsidRPr="0036100A">
        <w:rPr>
          <w:rFonts w:eastAsia="Times New Roman" w:cs="Times New Roman"/>
          <w:sz w:val="20"/>
          <w:szCs w:val="20"/>
          <w:lang w:eastAsia="tr-TR"/>
        </w:rPr>
        <w:t xml:space="preserve"> kadar geniş bir yelpazedeki kazanımları kapsamaktadır. Bu durum, sınavın </w:t>
      </w:r>
      <w:r w:rsidRPr="0036100A">
        <w:rPr>
          <w:rFonts w:eastAsia="Times New Roman" w:cs="Times New Roman"/>
          <w:b/>
          <w:bCs/>
          <w:sz w:val="20"/>
          <w:szCs w:val="20"/>
          <w:lang w:eastAsia="tr-TR"/>
        </w:rPr>
        <w:t>Kapsam Geçerliliğinin</w:t>
      </w:r>
      <w:r w:rsidRPr="0036100A">
        <w:rPr>
          <w:rFonts w:eastAsia="Times New Roman" w:cs="Times New Roman"/>
          <w:sz w:val="20"/>
          <w:szCs w:val="20"/>
          <w:lang w:eastAsia="tr-TR"/>
        </w:rPr>
        <w:t xml:space="preserve"> yüksek olduğunu göstermektedir.</w:t>
      </w:r>
    </w:p>
    <w:p w14:paraId="1682288D" w14:textId="77777777" w:rsidR="0036100A" w:rsidRPr="0036100A" w:rsidRDefault="0036100A" w:rsidP="0036100A">
      <w:pPr>
        <w:spacing w:before="100" w:beforeAutospacing="1" w:after="100" w:afterAutospacing="1" w:line="240" w:lineRule="auto"/>
        <w:rPr>
          <w:rFonts w:eastAsia="Times New Roman" w:cs="Times New Roman"/>
          <w:sz w:val="20"/>
          <w:szCs w:val="20"/>
          <w:lang w:eastAsia="tr-TR"/>
        </w:rPr>
      </w:pPr>
      <w:r w:rsidRPr="0036100A">
        <w:rPr>
          <w:rFonts w:eastAsia="Times New Roman" w:cs="Times New Roman"/>
          <w:sz w:val="20"/>
          <w:szCs w:val="20"/>
          <w:lang w:eastAsia="tr-TR"/>
        </w:rPr>
        <w:t xml:space="preserve">Ayrıca, 90 puanlık test bölümüne ek olarak yer alan </w:t>
      </w:r>
      <w:r w:rsidRPr="0036100A">
        <w:rPr>
          <w:rFonts w:eastAsia="Times New Roman" w:cs="Times New Roman"/>
          <w:b/>
          <w:bCs/>
          <w:sz w:val="20"/>
          <w:szCs w:val="20"/>
          <w:lang w:eastAsia="tr-TR"/>
        </w:rPr>
        <w:t>10 puanlık haritalı klasik soru (B Bölümü)</w:t>
      </w:r>
      <w:r w:rsidRPr="0036100A">
        <w:rPr>
          <w:rFonts w:eastAsia="Times New Roman" w:cs="Times New Roman"/>
          <w:sz w:val="20"/>
          <w:szCs w:val="20"/>
          <w:lang w:eastAsia="tr-TR"/>
        </w:rPr>
        <w:t xml:space="preserve">, öğrencilerin sadece </w:t>
      </w:r>
      <w:r w:rsidRPr="0036100A">
        <w:rPr>
          <w:rFonts w:eastAsia="Times New Roman" w:cs="Times New Roman"/>
          <w:b/>
          <w:bCs/>
          <w:sz w:val="20"/>
          <w:szCs w:val="20"/>
          <w:lang w:eastAsia="tr-TR"/>
        </w:rPr>
        <w:t>bilgi düzeyini</w:t>
      </w:r>
      <w:r w:rsidRPr="0036100A">
        <w:rPr>
          <w:rFonts w:eastAsia="Times New Roman" w:cs="Times New Roman"/>
          <w:sz w:val="20"/>
          <w:szCs w:val="20"/>
          <w:lang w:eastAsia="tr-TR"/>
        </w:rPr>
        <w:t xml:space="preserve"> değil, aynı zamanda </w:t>
      </w:r>
      <w:r w:rsidRPr="0036100A">
        <w:rPr>
          <w:rFonts w:eastAsia="Times New Roman" w:cs="Times New Roman"/>
          <w:b/>
          <w:bCs/>
          <w:sz w:val="20"/>
          <w:szCs w:val="20"/>
          <w:lang w:eastAsia="tr-TR"/>
        </w:rPr>
        <w:t>analiz ve uygulama</w:t>
      </w:r>
      <w:r w:rsidRPr="0036100A">
        <w:rPr>
          <w:rFonts w:eastAsia="Times New Roman" w:cs="Times New Roman"/>
          <w:sz w:val="20"/>
          <w:szCs w:val="20"/>
          <w:lang w:eastAsia="tr-TR"/>
        </w:rPr>
        <w:t xml:space="preserve"> becerilerini de ölçtüğü için sınavın </w:t>
      </w:r>
      <w:r w:rsidRPr="0036100A">
        <w:rPr>
          <w:rFonts w:eastAsia="Times New Roman" w:cs="Times New Roman"/>
          <w:b/>
          <w:bCs/>
          <w:sz w:val="20"/>
          <w:szCs w:val="20"/>
          <w:lang w:eastAsia="tr-TR"/>
        </w:rPr>
        <w:t>ayırt edicilik (</w:t>
      </w:r>
      <w:proofErr w:type="spellStart"/>
      <w:r w:rsidRPr="0036100A">
        <w:rPr>
          <w:rFonts w:eastAsia="Times New Roman" w:cs="Times New Roman"/>
          <w:b/>
          <w:bCs/>
          <w:sz w:val="20"/>
          <w:szCs w:val="20"/>
          <w:lang w:eastAsia="tr-TR"/>
        </w:rPr>
        <w:t>discrimination</w:t>
      </w:r>
      <w:proofErr w:type="spellEnd"/>
      <w:r w:rsidRPr="0036100A">
        <w:rPr>
          <w:rFonts w:eastAsia="Times New Roman" w:cs="Times New Roman"/>
          <w:b/>
          <w:bCs/>
          <w:sz w:val="20"/>
          <w:szCs w:val="20"/>
          <w:lang w:eastAsia="tr-TR"/>
        </w:rPr>
        <w:t>)</w:t>
      </w:r>
      <w:r w:rsidRPr="0036100A">
        <w:rPr>
          <w:rFonts w:eastAsia="Times New Roman" w:cs="Times New Roman"/>
          <w:sz w:val="20"/>
          <w:szCs w:val="20"/>
          <w:lang w:eastAsia="tr-TR"/>
        </w:rPr>
        <w:t xml:space="preserve"> gücünü maksimize etmektedir.</w:t>
      </w:r>
    </w:p>
    <w:p w14:paraId="7D9C285C" w14:textId="17FDBF70" w:rsidR="0036100A" w:rsidRDefault="0036100A" w:rsidP="00DF2D75">
      <w:pPr>
        <w:spacing w:after="0"/>
        <w:rPr>
          <w:rFonts w:eastAsia="Times New Roman" w:cs="Times New Roman"/>
          <w:sz w:val="20"/>
          <w:szCs w:val="20"/>
          <w:lang w:eastAsia="tr-TR"/>
        </w:rPr>
      </w:pPr>
      <w:r>
        <w:rPr>
          <w:rFonts w:eastAsia="Times New Roman" w:cs="Times New Roman"/>
          <w:sz w:val="20"/>
          <w:szCs w:val="20"/>
          <w:lang w:eastAsia="tr-TR"/>
        </w:rPr>
        <w:t>SINAVIN ZORLUĞU</w:t>
      </w:r>
    </w:p>
    <w:p w14:paraId="610F202F" w14:textId="06DAEBAC" w:rsidR="0036100A" w:rsidRPr="0036100A" w:rsidRDefault="0036100A" w:rsidP="0036100A">
      <w:pPr>
        <w:spacing w:after="0" w:line="240" w:lineRule="auto"/>
        <w:rPr>
          <w:rFonts w:eastAsia="Times New Roman" w:cs="Times New Roman"/>
          <w:sz w:val="20"/>
          <w:szCs w:val="20"/>
          <w:lang w:eastAsia="tr-TR"/>
        </w:rPr>
      </w:pPr>
      <w:r w:rsidRPr="0036100A">
        <w:rPr>
          <w:rFonts w:eastAsia="Times New Roman" w:cs="Times New Roman"/>
          <w:sz w:val="20"/>
          <w:szCs w:val="20"/>
          <w:lang w:eastAsia="tr-TR"/>
        </w:rPr>
        <w:t>Sınavı</w:t>
      </w:r>
      <w:r>
        <w:rPr>
          <w:rFonts w:eastAsia="Times New Roman" w:cs="Times New Roman"/>
          <w:sz w:val="20"/>
          <w:szCs w:val="20"/>
          <w:lang w:eastAsia="tr-TR"/>
        </w:rPr>
        <w:t>mın</w:t>
      </w:r>
      <w:r w:rsidRPr="0036100A">
        <w:rPr>
          <w:rFonts w:eastAsia="Times New Roman" w:cs="Times New Roman"/>
          <w:sz w:val="20"/>
          <w:szCs w:val="20"/>
          <w:lang w:eastAsia="tr-TR"/>
        </w:rPr>
        <w:t xml:space="preserve">, yüksek </w:t>
      </w:r>
      <w:r w:rsidRPr="0036100A">
        <w:rPr>
          <w:rFonts w:eastAsia="Times New Roman" w:cs="Times New Roman"/>
          <w:b/>
          <w:bCs/>
          <w:sz w:val="20"/>
          <w:szCs w:val="20"/>
          <w:lang w:eastAsia="tr-TR"/>
        </w:rPr>
        <w:t>kapsam geçerliliği</w:t>
      </w:r>
      <w:r w:rsidRPr="0036100A">
        <w:rPr>
          <w:rFonts w:eastAsia="Times New Roman" w:cs="Times New Roman"/>
          <w:sz w:val="20"/>
          <w:szCs w:val="20"/>
          <w:lang w:eastAsia="tr-TR"/>
        </w:rPr>
        <w:t xml:space="preserve"> ile birlikte, bilginin analizini ve uygulamasını gerektiren dengeli bir yapıdadır. Bu yapı, şans başarısı düşük, </w:t>
      </w:r>
      <w:r w:rsidRPr="0036100A">
        <w:rPr>
          <w:rFonts w:eastAsia="Times New Roman" w:cs="Times New Roman"/>
          <w:b/>
          <w:bCs/>
          <w:sz w:val="20"/>
          <w:szCs w:val="20"/>
          <w:lang w:eastAsia="tr-TR"/>
        </w:rPr>
        <w:t>ayırt ediciliği yüksek</w:t>
      </w:r>
      <w:r w:rsidRPr="0036100A">
        <w:rPr>
          <w:rFonts w:eastAsia="Times New Roman" w:cs="Times New Roman"/>
          <w:sz w:val="20"/>
          <w:szCs w:val="20"/>
          <w:lang w:eastAsia="tr-TR"/>
        </w:rPr>
        <w:t xml:space="preserve"> ve tahmini </w:t>
      </w:r>
      <w:proofErr w:type="gramStart"/>
      <w:r>
        <w:rPr>
          <w:rFonts w:eastAsia="Times New Roman" w:cs="Times New Roman"/>
          <w:sz w:val="20"/>
          <w:szCs w:val="20"/>
          <w:lang w:eastAsia="tr-TR"/>
        </w:rPr>
        <w:t>P</w:t>
      </w:r>
      <w:r w:rsidRPr="0036100A">
        <w:rPr>
          <w:rFonts w:eastAsia="Times New Roman" w:cs="Times New Roman"/>
          <w:sz w:val="20"/>
          <w:szCs w:val="20"/>
          <w:lang w:eastAsia="tr-TR"/>
        </w:rPr>
        <w:t>{</w:t>
      </w:r>
      <w:proofErr w:type="gramEnd"/>
      <w:r w:rsidRPr="0036100A">
        <w:rPr>
          <w:rFonts w:eastAsia="Times New Roman" w:cs="Times New Roman"/>
          <w:sz w:val="20"/>
          <w:szCs w:val="20"/>
          <w:lang w:eastAsia="tr-TR"/>
        </w:rPr>
        <w:t xml:space="preserve">0.40}zorluk hedefine uygun bir sonuç vermesi beklenen niteliktedir. Gerçek </w:t>
      </w:r>
      <w:r>
        <w:rPr>
          <w:rFonts w:eastAsia="Times New Roman" w:cs="Times New Roman"/>
          <w:sz w:val="20"/>
          <w:szCs w:val="20"/>
          <w:lang w:eastAsia="tr-TR"/>
        </w:rPr>
        <w:t xml:space="preserve">P </w:t>
      </w:r>
      <w:r w:rsidRPr="0036100A">
        <w:rPr>
          <w:rFonts w:eastAsia="Times New Roman" w:cs="Times New Roman"/>
          <w:sz w:val="20"/>
          <w:szCs w:val="20"/>
          <w:lang w:eastAsia="tr-TR"/>
        </w:rPr>
        <w:t>değeri, sadece uygulama sonrası hesaplanabilir.</w:t>
      </w:r>
    </w:p>
    <w:p w14:paraId="7CA5E993" w14:textId="178FE8D9" w:rsidR="0036100A" w:rsidRDefault="0036100A" w:rsidP="00DF2D75">
      <w:pPr>
        <w:spacing w:after="0"/>
        <w:rPr>
          <w:rFonts w:eastAsia="Times New Roman" w:cs="Times New Roman"/>
          <w:sz w:val="20"/>
          <w:szCs w:val="20"/>
          <w:lang w:eastAsia="tr-TR"/>
        </w:rPr>
      </w:pPr>
    </w:p>
    <w:p w14:paraId="06E48BA0" w14:textId="08CD34D9" w:rsidR="0036100A" w:rsidRDefault="0036100A" w:rsidP="00DF2D75">
      <w:pPr>
        <w:spacing w:after="0"/>
        <w:rPr>
          <w:rFonts w:eastAsia="Times New Roman" w:cs="Times New Roman"/>
          <w:sz w:val="20"/>
          <w:szCs w:val="20"/>
          <w:lang w:eastAsia="tr-TR"/>
        </w:rPr>
      </w:pPr>
    </w:p>
    <w:p w14:paraId="43711364" w14:textId="3A87B175" w:rsidR="0036100A" w:rsidRDefault="0036100A" w:rsidP="00DF2D75">
      <w:pPr>
        <w:spacing w:after="0"/>
        <w:rPr>
          <w:rFonts w:eastAsia="Times New Roman" w:cs="Times New Roman"/>
          <w:sz w:val="20"/>
          <w:szCs w:val="20"/>
          <w:lang w:eastAsia="tr-TR"/>
        </w:rPr>
      </w:pPr>
      <w:r>
        <w:rPr>
          <w:rFonts w:eastAsia="Times New Roman" w:cs="Times New Roman"/>
          <w:sz w:val="20"/>
          <w:szCs w:val="20"/>
          <w:lang w:eastAsia="tr-TR"/>
        </w:rPr>
        <w:t xml:space="preserve">TEŞEKKÜRLER </w:t>
      </w:r>
    </w:p>
    <w:p w14:paraId="02AFA5AE" w14:textId="2E7AB8A3" w:rsidR="0036100A" w:rsidRDefault="0036100A" w:rsidP="00DF2D75">
      <w:pPr>
        <w:spacing w:after="0"/>
        <w:rPr>
          <w:rFonts w:eastAsia="Times New Roman" w:cs="Times New Roman"/>
          <w:sz w:val="20"/>
          <w:szCs w:val="20"/>
          <w:lang w:eastAsia="tr-TR"/>
        </w:rPr>
      </w:pPr>
      <w:r>
        <w:rPr>
          <w:rFonts w:eastAsia="Times New Roman" w:cs="Times New Roman"/>
          <w:sz w:val="20"/>
          <w:szCs w:val="20"/>
          <w:lang w:eastAsia="tr-TR"/>
        </w:rPr>
        <w:t xml:space="preserve">Umarım açıklayıcı olmuştur </w:t>
      </w:r>
      <w:r w:rsidRPr="0036100A">
        <w:rPr>
          <mc:AlternateContent>
            <mc:Choice Requires="w16se">
              <w:rFonts w:eastAsia="Times New Roman" w:cs="Times New Roman"/>
            </mc:Choice>
            <mc:Fallback>
              <w:rFonts w:ascii="Segoe UI Emoji" w:eastAsia="Segoe UI Emoji" w:hAnsi="Segoe UI Emoji" w:cs="Segoe UI Emoji"/>
            </mc:Fallback>
          </mc:AlternateContent>
          <w:sz w:val="20"/>
          <w:szCs w:val="20"/>
          <w:lang w:eastAsia="tr-TR"/>
        </w:rPr>
        <mc:AlternateContent>
          <mc:Choice Requires="w16se">
            <w16se:symEx w16se:font="Segoe UI Emoji" w16se:char="1F609"/>
          </mc:Choice>
          <mc:Fallback>
            <w:t>😉</w:t>
          </mc:Fallback>
        </mc:AlternateContent>
      </w:r>
      <w:r>
        <w:rPr>
          <w:rFonts w:eastAsia="Times New Roman" w:cs="Times New Roman"/>
          <w:sz w:val="20"/>
          <w:szCs w:val="20"/>
          <w:lang w:eastAsia="tr-TR"/>
        </w:rPr>
        <w:t xml:space="preserve"> Kullanmanızı isterim. </w:t>
      </w:r>
    </w:p>
    <w:p w14:paraId="350A08CD" w14:textId="77777777" w:rsidR="0036100A" w:rsidRDefault="0036100A" w:rsidP="00DF2D75">
      <w:pPr>
        <w:spacing w:after="0"/>
        <w:rPr>
          <w:rFonts w:eastAsia="Times New Roman" w:cs="Times New Roman"/>
          <w:sz w:val="20"/>
          <w:szCs w:val="20"/>
          <w:lang w:eastAsia="tr-TR"/>
        </w:rPr>
      </w:pPr>
    </w:p>
    <w:p w14:paraId="0DAE0C63" w14:textId="566B14D5" w:rsidR="0036100A" w:rsidRDefault="0036100A" w:rsidP="00DF2D75">
      <w:pPr>
        <w:spacing w:after="0"/>
        <w:rPr>
          <w:rFonts w:eastAsia="Times New Roman" w:cs="Times New Roman"/>
          <w:sz w:val="20"/>
          <w:szCs w:val="20"/>
          <w:lang w:eastAsia="tr-TR"/>
        </w:rPr>
      </w:pPr>
      <w:r>
        <w:rPr>
          <w:rFonts w:eastAsia="Times New Roman" w:cs="Times New Roman"/>
          <w:sz w:val="20"/>
          <w:szCs w:val="20"/>
          <w:lang w:eastAsia="tr-TR"/>
        </w:rPr>
        <w:t xml:space="preserve">DERVİŞ DEMİR </w:t>
      </w:r>
    </w:p>
    <w:p w14:paraId="650B0120" w14:textId="4A89BAD4" w:rsidR="0036100A" w:rsidRPr="0036100A" w:rsidRDefault="0036100A" w:rsidP="00DF2D75">
      <w:pPr>
        <w:spacing w:after="0"/>
        <w:rPr>
          <w:rFonts w:eastAsia="Times New Roman" w:cs="Times New Roman"/>
          <w:sz w:val="20"/>
          <w:szCs w:val="20"/>
          <w:lang w:eastAsia="tr-TR"/>
        </w:rPr>
      </w:pPr>
      <w:proofErr w:type="spellStart"/>
      <w:r>
        <w:rPr>
          <w:rFonts w:eastAsia="Times New Roman" w:cs="Times New Roman"/>
          <w:sz w:val="20"/>
          <w:szCs w:val="20"/>
          <w:lang w:eastAsia="tr-TR"/>
        </w:rPr>
        <w:t>Coğrafya’ya</w:t>
      </w:r>
      <w:proofErr w:type="spellEnd"/>
      <w:r>
        <w:rPr>
          <w:rFonts w:eastAsia="Times New Roman" w:cs="Times New Roman"/>
          <w:sz w:val="20"/>
          <w:szCs w:val="20"/>
          <w:lang w:eastAsia="tr-TR"/>
        </w:rPr>
        <w:t xml:space="preserve"> kendini adamış bir öğretmen =) </w:t>
      </w:r>
    </w:p>
    <w:sectPr w:rsidR="0036100A" w:rsidRPr="0036100A" w:rsidSect="00C6194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A2"/>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34710"/>
    <w:multiLevelType w:val="multilevel"/>
    <w:tmpl w:val="C5D2B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634BF9"/>
    <w:multiLevelType w:val="multilevel"/>
    <w:tmpl w:val="BCF0D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82745D"/>
    <w:multiLevelType w:val="multilevel"/>
    <w:tmpl w:val="D8BA0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922BD2"/>
    <w:multiLevelType w:val="multilevel"/>
    <w:tmpl w:val="91F28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B4646B"/>
    <w:multiLevelType w:val="multilevel"/>
    <w:tmpl w:val="44862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E60DE1"/>
    <w:multiLevelType w:val="multilevel"/>
    <w:tmpl w:val="3E44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ADB"/>
    <w:rsid w:val="000408B5"/>
    <w:rsid w:val="000704AB"/>
    <w:rsid w:val="00134ADB"/>
    <w:rsid w:val="002B4D51"/>
    <w:rsid w:val="0036100A"/>
    <w:rsid w:val="003D09A1"/>
    <w:rsid w:val="00486598"/>
    <w:rsid w:val="005807B8"/>
    <w:rsid w:val="006E6B45"/>
    <w:rsid w:val="00A25CB0"/>
    <w:rsid w:val="00AC0473"/>
    <w:rsid w:val="00C61949"/>
    <w:rsid w:val="00D12B3B"/>
    <w:rsid w:val="00DF2D75"/>
    <w:rsid w:val="00F34D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33F8D"/>
  <w15:chartTrackingRefBased/>
  <w15:docId w15:val="{485E91E4-D11F-4B54-BE40-3086DC8EA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uiPriority w:val="9"/>
    <w:qFormat/>
    <w:rsid w:val="0036100A"/>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36100A"/>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619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6194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61949"/>
    <w:rPr>
      <w:b/>
      <w:bCs/>
    </w:rPr>
  </w:style>
  <w:style w:type="character" w:styleId="Kpr">
    <w:name w:val="Hyperlink"/>
    <w:basedOn w:val="VarsaylanParagrafYazTipi"/>
    <w:uiPriority w:val="99"/>
    <w:unhideWhenUsed/>
    <w:rsid w:val="006E6B45"/>
    <w:rPr>
      <w:color w:val="0563C1" w:themeColor="hyperlink"/>
      <w:u w:val="single"/>
    </w:rPr>
  </w:style>
  <w:style w:type="character" w:customStyle="1" w:styleId="Balk2Char">
    <w:name w:val="Başlık 2 Char"/>
    <w:basedOn w:val="VarsaylanParagrafYazTipi"/>
    <w:link w:val="Balk2"/>
    <w:uiPriority w:val="9"/>
    <w:rsid w:val="0036100A"/>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36100A"/>
    <w:rPr>
      <w:rFonts w:ascii="Times New Roman" w:eastAsia="Times New Roman" w:hAnsi="Times New Roman" w:cs="Times New Roman"/>
      <w:b/>
      <w:bCs/>
      <w:sz w:val="27"/>
      <w:szCs w:val="27"/>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7625">
      <w:bodyDiv w:val="1"/>
      <w:marLeft w:val="0"/>
      <w:marRight w:val="0"/>
      <w:marTop w:val="0"/>
      <w:marBottom w:val="0"/>
      <w:divBdr>
        <w:top w:val="none" w:sz="0" w:space="0" w:color="auto"/>
        <w:left w:val="none" w:sz="0" w:space="0" w:color="auto"/>
        <w:bottom w:val="none" w:sz="0" w:space="0" w:color="auto"/>
        <w:right w:val="none" w:sz="0" w:space="0" w:color="auto"/>
      </w:divBdr>
      <w:divsChild>
        <w:div w:id="920873845">
          <w:marLeft w:val="0"/>
          <w:marRight w:val="0"/>
          <w:marTop w:val="0"/>
          <w:marBottom w:val="0"/>
          <w:divBdr>
            <w:top w:val="none" w:sz="0" w:space="0" w:color="auto"/>
            <w:left w:val="none" w:sz="0" w:space="0" w:color="auto"/>
            <w:bottom w:val="none" w:sz="0" w:space="0" w:color="auto"/>
            <w:right w:val="none" w:sz="0" w:space="0" w:color="auto"/>
          </w:divBdr>
          <w:divsChild>
            <w:div w:id="1015375787">
              <w:marLeft w:val="0"/>
              <w:marRight w:val="0"/>
              <w:marTop w:val="0"/>
              <w:marBottom w:val="0"/>
              <w:divBdr>
                <w:top w:val="none" w:sz="0" w:space="0" w:color="auto"/>
                <w:left w:val="none" w:sz="0" w:space="0" w:color="auto"/>
                <w:bottom w:val="none" w:sz="0" w:space="0" w:color="auto"/>
                <w:right w:val="none" w:sz="0" w:space="0" w:color="auto"/>
              </w:divBdr>
            </w:div>
          </w:divsChild>
        </w:div>
        <w:div w:id="647445151">
          <w:marLeft w:val="0"/>
          <w:marRight w:val="0"/>
          <w:marTop w:val="0"/>
          <w:marBottom w:val="0"/>
          <w:divBdr>
            <w:top w:val="none" w:sz="0" w:space="0" w:color="auto"/>
            <w:left w:val="none" w:sz="0" w:space="0" w:color="auto"/>
            <w:bottom w:val="none" w:sz="0" w:space="0" w:color="auto"/>
            <w:right w:val="none" w:sz="0" w:space="0" w:color="auto"/>
          </w:divBdr>
          <w:divsChild>
            <w:div w:id="533159934">
              <w:marLeft w:val="0"/>
              <w:marRight w:val="0"/>
              <w:marTop w:val="0"/>
              <w:marBottom w:val="0"/>
              <w:divBdr>
                <w:top w:val="none" w:sz="0" w:space="0" w:color="auto"/>
                <w:left w:val="none" w:sz="0" w:space="0" w:color="auto"/>
                <w:bottom w:val="none" w:sz="0" w:space="0" w:color="auto"/>
                <w:right w:val="none" w:sz="0" w:space="0" w:color="auto"/>
              </w:divBdr>
            </w:div>
          </w:divsChild>
        </w:div>
        <w:div w:id="1536891887">
          <w:marLeft w:val="0"/>
          <w:marRight w:val="0"/>
          <w:marTop w:val="0"/>
          <w:marBottom w:val="0"/>
          <w:divBdr>
            <w:top w:val="none" w:sz="0" w:space="0" w:color="auto"/>
            <w:left w:val="none" w:sz="0" w:space="0" w:color="auto"/>
            <w:bottom w:val="none" w:sz="0" w:space="0" w:color="auto"/>
            <w:right w:val="none" w:sz="0" w:space="0" w:color="auto"/>
          </w:divBdr>
          <w:divsChild>
            <w:div w:id="1850173199">
              <w:marLeft w:val="0"/>
              <w:marRight w:val="0"/>
              <w:marTop w:val="0"/>
              <w:marBottom w:val="0"/>
              <w:divBdr>
                <w:top w:val="none" w:sz="0" w:space="0" w:color="auto"/>
                <w:left w:val="none" w:sz="0" w:space="0" w:color="auto"/>
                <w:bottom w:val="none" w:sz="0" w:space="0" w:color="auto"/>
                <w:right w:val="none" w:sz="0" w:space="0" w:color="auto"/>
              </w:divBdr>
            </w:div>
          </w:divsChild>
        </w:div>
        <w:div w:id="1831867777">
          <w:marLeft w:val="0"/>
          <w:marRight w:val="0"/>
          <w:marTop w:val="0"/>
          <w:marBottom w:val="0"/>
          <w:divBdr>
            <w:top w:val="none" w:sz="0" w:space="0" w:color="auto"/>
            <w:left w:val="none" w:sz="0" w:space="0" w:color="auto"/>
            <w:bottom w:val="none" w:sz="0" w:space="0" w:color="auto"/>
            <w:right w:val="none" w:sz="0" w:space="0" w:color="auto"/>
          </w:divBdr>
          <w:divsChild>
            <w:div w:id="797917902">
              <w:marLeft w:val="0"/>
              <w:marRight w:val="0"/>
              <w:marTop w:val="0"/>
              <w:marBottom w:val="0"/>
              <w:divBdr>
                <w:top w:val="none" w:sz="0" w:space="0" w:color="auto"/>
                <w:left w:val="none" w:sz="0" w:space="0" w:color="auto"/>
                <w:bottom w:val="none" w:sz="0" w:space="0" w:color="auto"/>
                <w:right w:val="none" w:sz="0" w:space="0" w:color="auto"/>
              </w:divBdr>
            </w:div>
          </w:divsChild>
        </w:div>
        <w:div w:id="864517455">
          <w:marLeft w:val="0"/>
          <w:marRight w:val="0"/>
          <w:marTop w:val="0"/>
          <w:marBottom w:val="0"/>
          <w:divBdr>
            <w:top w:val="none" w:sz="0" w:space="0" w:color="auto"/>
            <w:left w:val="none" w:sz="0" w:space="0" w:color="auto"/>
            <w:bottom w:val="none" w:sz="0" w:space="0" w:color="auto"/>
            <w:right w:val="none" w:sz="0" w:space="0" w:color="auto"/>
          </w:divBdr>
          <w:divsChild>
            <w:div w:id="306013636">
              <w:marLeft w:val="0"/>
              <w:marRight w:val="0"/>
              <w:marTop w:val="0"/>
              <w:marBottom w:val="0"/>
              <w:divBdr>
                <w:top w:val="none" w:sz="0" w:space="0" w:color="auto"/>
                <w:left w:val="none" w:sz="0" w:space="0" w:color="auto"/>
                <w:bottom w:val="none" w:sz="0" w:space="0" w:color="auto"/>
                <w:right w:val="none" w:sz="0" w:space="0" w:color="auto"/>
              </w:divBdr>
            </w:div>
          </w:divsChild>
        </w:div>
        <w:div w:id="1179202565">
          <w:marLeft w:val="0"/>
          <w:marRight w:val="0"/>
          <w:marTop w:val="0"/>
          <w:marBottom w:val="0"/>
          <w:divBdr>
            <w:top w:val="none" w:sz="0" w:space="0" w:color="auto"/>
            <w:left w:val="none" w:sz="0" w:space="0" w:color="auto"/>
            <w:bottom w:val="none" w:sz="0" w:space="0" w:color="auto"/>
            <w:right w:val="none" w:sz="0" w:space="0" w:color="auto"/>
          </w:divBdr>
          <w:divsChild>
            <w:div w:id="1686860806">
              <w:marLeft w:val="0"/>
              <w:marRight w:val="0"/>
              <w:marTop w:val="0"/>
              <w:marBottom w:val="0"/>
              <w:divBdr>
                <w:top w:val="none" w:sz="0" w:space="0" w:color="auto"/>
                <w:left w:val="none" w:sz="0" w:space="0" w:color="auto"/>
                <w:bottom w:val="none" w:sz="0" w:space="0" w:color="auto"/>
                <w:right w:val="none" w:sz="0" w:space="0" w:color="auto"/>
              </w:divBdr>
            </w:div>
          </w:divsChild>
        </w:div>
        <w:div w:id="1004893924">
          <w:marLeft w:val="0"/>
          <w:marRight w:val="0"/>
          <w:marTop w:val="0"/>
          <w:marBottom w:val="0"/>
          <w:divBdr>
            <w:top w:val="none" w:sz="0" w:space="0" w:color="auto"/>
            <w:left w:val="none" w:sz="0" w:space="0" w:color="auto"/>
            <w:bottom w:val="none" w:sz="0" w:space="0" w:color="auto"/>
            <w:right w:val="none" w:sz="0" w:space="0" w:color="auto"/>
          </w:divBdr>
          <w:divsChild>
            <w:div w:id="1206865743">
              <w:marLeft w:val="0"/>
              <w:marRight w:val="0"/>
              <w:marTop w:val="0"/>
              <w:marBottom w:val="0"/>
              <w:divBdr>
                <w:top w:val="none" w:sz="0" w:space="0" w:color="auto"/>
                <w:left w:val="none" w:sz="0" w:space="0" w:color="auto"/>
                <w:bottom w:val="none" w:sz="0" w:space="0" w:color="auto"/>
                <w:right w:val="none" w:sz="0" w:space="0" w:color="auto"/>
              </w:divBdr>
            </w:div>
          </w:divsChild>
        </w:div>
        <w:div w:id="1619484940">
          <w:marLeft w:val="0"/>
          <w:marRight w:val="0"/>
          <w:marTop w:val="0"/>
          <w:marBottom w:val="0"/>
          <w:divBdr>
            <w:top w:val="none" w:sz="0" w:space="0" w:color="auto"/>
            <w:left w:val="none" w:sz="0" w:space="0" w:color="auto"/>
            <w:bottom w:val="none" w:sz="0" w:space="0" w:color="auto"/>
            <w:right w:val="none" w:sz="0" w:space="0" w:color="auto"/>
          </w:divBdr>
          <w:divsChild>
            <w:div w:id="1066338724">
              <w:marLeft w:val="0"/>
              <w:marRight w:val="0"/>
              <w:marTop w:val="0"/>
              <w:marBottom w:val="0"/>
              <w:divBdr>
                <w:top w:val="none" w:sz="0" w:space="0" w:color="auto"/>
                <w:left w:val="none" w:sz="0" w:space="0" w:color="auto"/>
                <w:bottom w:val="none" w:sz="0" w:space="0" w:color="auto"/>
                <w:right w:val="none" w:sz="0" w:space="0" w:color="auto"/>
              </w:divBdr>
            </w:div>
          </w:divsChild>
        </w:div>
        <w:div w:id="1627278861">
          <w:marLeft w:val="0"/>
          <w:marRight w:val="0"/>
          <w:marTop w:val="0"/>
          <w:marBottom w:val="0"/>
          <w:divBdr>
            <w:top w:val="none" w:sz="0" w:space="0" w:color="auto"/>
            <w:left w:val="none" w:sz="0" w:space="0" w:color="auto"/>
            <w:bottom w:val="none" w:sz="0" w:space="0" w:color="auto"/>
            <w:right w:val="none" w:sz="0" w:space="0" w:color="auto"/>
          </w:divBdr>
          <w:divsChild>
            <w:div w:id="560946919">
              <w:marLeft w:val="0"/>
              <w:marRight w:val="0"/>
              <w:marTop w:val="0"/>
              <w:marBottom w:val="0"/>
              <w:divBdr>
                <w:top w:val="none" w:sz="0" w:space="0" w:color="auto"/>
                <w:left w:val="none" w:sz="0" w:space="0" w:color="auto"/>
                <w:bottom w:val="none" w:sz="0" w:space="0" w:color="auto"/>
                <w:right w:val="none" w:sz="0" w:space="0" w:color="auto"/>
              </w:divBdr>
            </w:div>
          </w:divsChild>
        </w:div>
        <w:div w:id="1808739924">
          <w:marLeft w:val="0"/>
          <w:marRight w:val="0"/>
          <w:marTop w:val="0"/>
          <w:marBottom w:val="0"/>
          <w:divBdr>
            <w:top w:val="none" w:sz="0" w:space="0" w:color="auto"/>
            <w:left w:val="none" w:sz="0" w:space="0" w:color="auto"/>
            <w:bottom w:val="none" w:sz="0" w:space="0" w:color="auto"/>
            <w:right w:val="none" w:sz="0" w:space="0" w:color="auto"/>
          </w:divBdr>
          <w:divsChild>
            <w:div w:id="1783381683">
              <w:marLeft w:val="0"/>
              <w:marRight w:val="0"/>
              <w:marTop w:val="0"/>
              <w:marBottom w:val="0"/>
              <w:divBdr>
                <w:top w:val="none" w:sz="0" w:space="0" w:color="auto"/>
                <w:left w:val="none" w:sz="0" w:space="0" w:color="auto"/>
                <w:bottom w:val="none" w:sz="0" w:space="0" w:color="auto"/>
                <w:right w:val="none" w:sz="0" w:space="0" w:color="auto"/>
              </w:divBdr>
            </w:div>
          </w:divsChild>
        </w:div>
        <w:div w:id="1530950778">
          <w:marLeft w:val="0"/>
          <w:marRight w:val="0"/>
          <w:marTop w:val="0"/>
          <w:marBottom w:val="0"/>
          <w:divBdr>
            <w:top w:val="none" w:sz="0" w:space="0" w:color="auto"/>
            <w:left w:val="none" w:sz="0" w:space="0" w:color="auto"/>
            <w:bottom w:val="none" w:sz="0" w:space="0" w:color="auto"/>
            <w:right w:val="none" w:sz="0" w:space="0" w:color="auto"/>
          </w:divBdr>
          <w:divsChild>
            <w:div w:id="1449156614">
              <w:marLeft w:val="0"/>
              <w:marRight w:val="0"/>
              <w:marTop w:val="0"/>
              <w:marBottom w:val="0"/>
              <w:divBdr>
                <w:top w:val="none" w:sz="0" w:space="0" w:color="auto"/>
                <w:left w:val="none" w:sz="0" w:space="0" w:color="auto"/>
                <w:bottom w:val="none" w:sz="0" w:space="0" w:color="auto"/>
                <w:right w:val="none" w:sz="0" w:space="0" w:color="auto"/>
              </w:divBdr>
            </w:div>
          </w:divsChild>
        </w:div>
        <w:div w:id="1135567163">
          <w:marLeft w:val="0"/>
          <w:marRight w:val="0"/>
          <w:marTop w:val="0"/>
          <w:marBottom w:val="0"/>
          <w:divBdr>
            <w:top w:val="none" w:sz="0" w:space="0" w:color="auto"/>
            <w:left w:val="none" w:sz="0" w:space="0" w:color="auto"/>
            <w:bottom w:val="none" w:sz="0" w:space="0" w:color="auto"/>
            <w:right w:val="none" w:sz="0" w:space="0" w:color="auto"/>
          </w:divBdr>
          <w:divsChild>
            <w:div w:id="322665863">
              <w:marLeft w:val="0"/>
              <w:marRight w:val="0"/>
              <w:marTop w:val="0"/>
              <w:marBottom w:val="0"/>
              <w:divBdr>
                <w:top w:val="none" w:sz="0" w:space="0" w:color="auto"/>
                <w:left w:val="none" w:sz="0" w:space="0" w:color="auto"/>
                <w:bottom w:val="none" w:sz="0" w:space="0" w:color="auto"/>
                <w:right w:val="none" w:sz="0" w:space="0" w:color="auto"/>
              </w:divBdr>
            </w:div>
          </w:divsChild>
        </w:div>
        <w:div w:id="1645085716">
          <w:marLeft w:val="0"/>
          <w:marRight w:val="0"/>
          <w:marTop w:val="0"/>
          <w:marBottom w:val="0"/>
          <w:divBdr>
            <w:top w:val="none" w:sz="0" w:space="0" w:color="auto"/>
            <w:left w:val="none" w:sz="0" w:space="0" w:color="auto"/>
            <w:bottom w:val="none" w:sz="0" w:space="0" w:color="auto"/>
            <w:right w:val="none" w:sz="0" w:space="0" w:color="auto"/>
          </w:divBdr>
          <w:divsChild>
            <w:div w:id="1138692430">
              <w:marLeft w:val="0"/>
              <w:marRight w:val="0"/>
              <w:marTop w:val="0"/>
              <w:marBottom w:val="0"/>
              <w:divBdr>
                <w:top w:val="none" w:sz="0" w:space="0" w:color="auto"/>
                <w:left w:val="none" w:sz="0" w:space="0" w:color="auto"/>
                <w:bottom w:val="none" w:sz="0" w:space="0" w:color="auto"/>
                <w:right w:val="none" w:sz="0" w:space="0" w:color="auto"/>
              </w:divBdr>
            </w:div>
          </w:divsChild>
        </w:div>
        <w:div w:id="1264917353">
          <w:marLeft w:val="0"/>
          <w:marRight w:val="0"/>
          <w:marTop w:val="0"/>
          <w:marBottom w:val="0"/>
          <w:divBdr>
            <w:top w:val="none" w:sz="0" w:space="0" w:color="auto"/>
            <w:left w:val="none" w:sz="0" w:space="0" w:color="auto"/>
            <w:bottom w:val="none" w:sz="0" w:space="0" w:color="auto"/>
            <w:right w:val="none" w:sz="0" w:space="0" w:color="auto"/>
          </w:divBdr>
          <w:divsChild>
            <w:div w:id="2114931132">
              <w:marLeft w:val="0"/>
              <w:marRight w:val="0"/>
              <w:marTop w:val="0"/>
              <w:marBottom w:val="0"/>
              <w:divBdr>
                <w:top w:val="none" w:sz="0" w:space="0" w:color="auto"/>
                <w:left w:val="none" w:sz="0" w:space="0" w:color="auto"/>
                <w:bottom w:val="none" w:sz="0" w:space="0" w:color="auto"/>
                <w:right w:val="none" w:sz="0" w:space="0" w:color="auto"/>
              </w:divBdr>
            </w:div>
          </w:divsChild>
        </w:div>
        <w:div w:id="1068458103">
          <w:marLeft w:val="0"/>
          <w:marRight w:val="0"/>
          <w:marTop w:val="0"/>
          <w:marBottom w:val="0"/>
          <w:divBdr>
            <w:top w:val="none" w:sz="0" w:space="0" w:color="auto"/>
            <w:left w:val="none" w:sz="0" w:space="0" w:color="auto"/>
            <w:bottom w:val="none" w:sz="0" w:space="0" w:color="auto"/>
            <w:right w:val="none" w:sz="0" w:space="0" w:color="auto"/>
          </w:divBdr>
          <w:divsChild>
            <w:div w:id="400099350">
              <w:marLeft w:val="0"/>
              <w:marRight w:val="0"/>
              <w:marTop w:val="0"/>
              <w:marBottom w:val="0"/>
              <w:divBdr>
                <w:top w:val="none" w:sz="0" w:space="0" w:color="auto"/>
                <w:left w:val="none" w:sz="0" w:space="0" w:color="auto"/>
                <w:bottom w:val="none" w:sz="0" w:space="0" w:color="auto"/>
                <w:right w:val="none" w:sz="0" w:space="0" w:color="auto"/>
              </w:divBdr>
            </w:div>
          </w:divsChild>
        </w:div>
        <w:div w:id="572006556">
          <w:marLeft w:val="0"/>
          <w:marRight w:val="0"/>
          <w:marTop w:val="0"/>
          <w:marBottom w:val="0"/>
          <w:divBdr>
            <w:top w:val="none" w:sz="0" w:space="0" w:color="auto"/>
            <w:left w:val="none" w:sz="0" w:space="0" w:color="auto"/>
            <w:bottom w:val="none" w:sz="0" w:space="0" w:color="auto"/>
            <w:right w:val="none" w:sz="0" w:space="0" w:color="auto"/>
          </w:divBdr>
          <w:divsChild>
            <w:div w:id="1436292352">
              <w:marLeft w:val="0"/>
              <w:marRight w:val="0"/>
              <w:marTop w:val="0"/>
              <w:marBottom w:val="0"/>
              <w:divBdr>
                <w:top w:val="none" w:sz="0" w:space="0" w:color="auto"/>
                <w:left w:val="none" w:sz="0" w:space="0" w:color="auto"/>
                <w:bottom w:val="none" w:sz="0" w:space="0" w:color="auto"/>
                <w:right w:val="none" w:sz="0" w:space="0" w:color="auto"/>
              </w:divBdr>
            </w:div>
          </w:divsChild>
        </w:div>
        <w:div w:id="26411581">
          <w:marLeft w:val="0"/>
          <w:marRight w:val="0"/>
          <w:marTop w:val="0"/>
          <w:marBottom w:val="0"/>
          <w:divBdr>
            <w:top w:val="none" w:sz="0" w:space="0" w:color="auto"/>
            <w:left w:val="none" w:sz="0" w:space="0" w:color="auto"/>
            <w:bottom w:val="none" w:sz="0" w:space="0" w:color="auto"/>
            <w:right w:val="none" w:sz="0" w:space="0" w:color="auto"/>
          </w:divBdr>
          <w:divsChild>
            <w:div w:id="628628906">
              <w:marLeft w:val="0"/>
              <w:marRight w:val="0"/>
              <w:marTop w:val="0"/>
              <w:marBottom w:val="0"/>
              <w:divBdr>
                <w:top w:val="none" w:sz="0" w:space="0" w:color="auto"/>
                <w:left w:val="none" w:sz="0" w:space="0" w:color="auto"/>
                <w:bottom w:val="none" w:sz="0" w:space="0" w:color="auto"/>
                <w:right w:val="none" w:sz="0" w:space="0" w:color="auto"/>
              </w:divBdr>
            </w:div>
          </w:divsChild>
        </w:div>
        <w:div w:id="681665275">
          <w:marLeft w:val="0"/>
          <w:marRight w:val="0"/>
          <w:marTop w:val="0"/>
          <w:marBottom w:val="0"/>
          <w:divBdr>
            <w:top w:val="none" w:sz="0" w:space="0" w:color="auto"/>
            <w:left w:val="none" w:sz="0" w:space="0" w:color="auto"/>
            <w:bottom w:val="none" w:sz="0" w:space="0" w:color="auto"/>
            <w:right w:val="none" w:sz="0" w:space="0" w:color="auto"/>
          </w:divBdr>
          <w:divsChild>
            <w:div w:id="1860855739">
              <w:marLeft w:val="0"/>
              <w:marRight w:val="0"/>
              <w:marTop w:val="0"/>
              <w:marBottom w:val="0"/>
              <w:divBdr>
                <w:top w:val="none" w:sz="0" w:space="0" w:color="auto"/>
                <w:left w:val="none" w:sz="0" w:space="0" w:color="auto"/>
                <w:bottom w:val="none" w:sz="0" w:space="0" w:color="auto"/>
                <w:right w:val="none" w:sz="0" w:space="0" w:color="auto"/>
              </w:divBdr>
            </w:div>
          </w:divsChild>
        </w:div>
        <w:div w:id="735133161">
          <w:marLeft w:val="0"/>
          <w:marRight w:val="0"/>
          <w:marTop w:val="0"/>
          <w:marBottom w:val="0"/>
          <w:divBdr>
            <w:top w:val="none" w:sz="0" w:space="0" w:color="auto"/>
            <w:left w:val="none" w:sz="0" w:space="0" w:color="auto"/>
            <w:bottom w:val="none" w:sz="0" w:space="0" w:color="auto"/>
            <w:right w:val="none" w:sz="0" w:space="0" w:color="auto"/>
          </w:divBdr>
          <w:divsChild>
            <w:div w:id="1685084568">
              <w:marLeft w:val="0"/>
              <w:marRight w:val="0"/>
              <w:marTop w:val="0"/>
              <w:marBottom w:val="0"/>
              <w:divBdr>
                <w:top w:val="none" w:sz="0" w:space="0" w:color="auto"/>
                <w:left w:val="none" w:sz="0" w:space="0" w:color="auto"/>
                <w:bottom w:val="none" w:sz="0" w:space="0" w:color="auto"/>
                <w:right w:val="none" w:sz="0" w:space="0" w:color="auto"/>
              </w:divBdr>
            </w:div>
          </w:divsChild>
        </w:div>
        <w:div w:id="1127890810">
          <w:marLeft w:val="0"/>
          <w:marRight w:val="0"/>
          <w:marTop w:val="0"/>
          <w:marBottom w:val="0"/>
          <w:divBdr>
            <w:top w:val="none" w:sz="0" w:space="0" w:color="auto"/>
            <w:left w:val="none" w:sz="0" w:space="0" w:color="auto"/>
            <w:bottom w:val="none" w:sz="0" w:space="0" w:color="auto"/>
            <w:right w:val="none" w:sz="0" w:space="0" w:color="auto"/>
          </w:divBdr>
          <w:divsChild>
            <w:div w:id="451746289">
              <w:marLeft w:val="0"/>
              <w:marRight w:val="0"/>
              <w:marTop w:val="0"/>
              <w:marBottom w:val="0"/>
              <w:divBdr>
                <w:top w:val="none" w:sz="0" w:space="0" w:color="auto"/>
                <w:left w:val="none" w:sz="0" w:space="0" w:color="auto"/>
                <w:bottom w:val="none" w:sz="0" w:space="0" w:color="auto"/>
                <w:right w:val="none" w:sz="0" w:space="0" w:color="auto"/>
              </w:divBdr>
            </w:div>
          </w:divsChild>
        </w:div>
        <w:div w:id="1622303359">
          <w:marLeft w:val="0"/>
          <w:marRight w:val="0"/>
          <w:marTop w:val="0"/>
          <w:marBottom w:val="0"/>
          <w:divBdr>
            <w:top w:val="none" w:sz="0" w:space="0" w:color="auto"/>
            <w:left w:val="none" w:sz="0" w:space="0" w:color="auto"/>
            <w:bottom w:val="none" w:sz="0" w:space="0" w:color="auto"/>
            <w:right w:val="none" w:sz="0" w:space="0" w:color="auto"/>
          </w:divBdr>
          <w:divsChild>
            <w:div w:id="91077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2515">
      <w:bodyDiv w:val="1"/>
      <w:marLeft w:val="0"/>
      <w:marRight w:val="0"/>
      <w:marTop w:val="0"/>
      <w:marBottom w:val="0"/>
      <w:divBdr>
        <w:top w:val="none" w:sz="0" w:space="0" w:color="auto"/>
        <w:left w:val="none" w:sz="0" w:space="0" w:color="auto"/>
        <w:bottom w:val="none" w:sz="0" w:space="0" w:color="auto"/>
        <w:right w:val="none" w:sz="0" w:space="0" w:color="auto"/>
      </w:divBdr>
      <w:divsChild>
        <w:div w:id="1499538065">
          <w:marLeft w:val="0"/>
          <w:marRight w:val="0"/>
          <w:marTop w:val="0"/>
          <w:marBottom w:val="0"/>
          <w:divBdr>
            <w:top w:val="none" w:sz="0" w:space="0" w:color="auto"/>
            <w:left w:val="none" w:sz="0" w:space="0" w:color="auto"/>
            <w:bottom w:val="none" w:sz="0" w:space="0" w:color="auto"/>
            <w:right w:val="none" w:sz="0" w:space="0" w:color="auto"/>
          </w:divBdr>
          <w:divsChild>
            <w:div w:id="29235090">
              <w:marLeft w:val="0"/>
              <w:marRight w:val="0"/>
              <w:marTop w:val="0"/>
              <w:marBottom w:val="0"/>
              <w:divBdr>
                <w:top w:val="none" w:sz="0" w:space="0" w:color="auto"/>
                <w:left w:val="none" w:sz="0" w:space="0" w:color="auto"/>
                <w:bottom w:val="none" w:sz="0" w:space="0" w:color="auto"/>
                <w:right w:val="none" w:sz="0" w:space="0" w:color="auto"/>
              </w:divBdr>
            </w:div>
          </w:divsChild>
        </w:div>
        <w:div w:id="527304221">
          <w:marLeft w:val="0"/>
          <w:marRight w:val="0"/>
          <w:marTop w:val="0"/>
          <w:marBottom w:val="0"/>
          <w:divBdr>
            <w:top w:val="none" w:sz="0" w:space="0" w:color="auto"/>
            <w:left w:val="none" w:sz="0" w:space="0" w:color="auto"/>
            <w:bottom w:val="none" w:sz="0" w:space="0" w:color="auto"/>
            <w:right w:val="none" w:sz="0" w:space="0" w:color="auto"/>
          </w:divBdr>
          <w:divsChild>
            <w:div w:id="342129907">
              <w:marLeft w:val="0"/>
              <w:marRight w:val="0"/>
              <w:marTop w:val="0"/>
              <w:marBottom w:val="0"/>
              <w:divBdr>
                <w:top w:val="none" w:sz="0" w:space="0" w:color="auto"/>
                <w:left w:val="none" w:sz="0" w:space="0" w:color="auto"/>
                <w:bottom w:val="none" w:sz="0" w:space="0" w:color="auto"/>
                <w:right w:val="none" w:sz="0" w:space="0" w:color="auto"/>
              </w:divBdr>
            </w:div>
          </w:divsChild>
        </w:div>
        <w:div w:id="348987650">
          <w:marLeft w:val="0"/>
          <w:marRight w:val="0"/>
          <w:marTop w:val="0"/>
          <w:marBottom w:val="0"/>
          <w:divBdr>
            <w:top w:val="none" w:sz="0" w:space="0" w:color="auto"/>
            <w:left w:val="none" w:sz="0" w:space="0" w:color="auto"/>
            <w:bottom w:val="none" w:sz="0" w:space="0" w:color="auto"/>
            <w:right w:val="none" w:sz="0" w:space="0" w:color="auto"/>
          </w:divBdr>
          <w:divsChild>
            <w:div w:id="103961843">
              <w:marLeft w:val="0"/>
              <w:marRight w:val="0"/>
              <w:marTop w:val="0"/>
              <w:marBottom w:val="0"/>
              <w:divBdr>
                <w:top w:val="none" w:sz="0" w:space="0" w:color="auto"/>
                <w:left w:val="none" w:sz="0" w:space="0" w:color="auto"/>
                <w:bottom w:val="none" w:sz="0" w:space="0" w:color="auto"/>
                <w:right w:val="none" w:sz="0" w:space="0" w:color="auto"/>
              </w:divBdr>
            </w:div>
          </w:divsChild>
        </w:div>
        <w:div w:id="1990329181">
          <w:marLeft w:val="0"/>
          <w:marRight w:val="0"/>
          <w:marTop w:val="0"/>
          <w:marBottom w:val="0"/>
          <w:divBdr>
            <w:top w:val="none" w:sz="0" w:space="0" w:color="auto"/>
            <w:left w:val="none" w:sz="0" w:space="0" w:color="auto"/>
            <w:bottom w:val="none" w:sz="0" w:space="0" w:color="auto"/>
            <w:right w:val="none" w:sz="0" w:space="0" w:color="auto"/>
          </w:divBdr>
          <w:divsChild>
            <w:div w:id="1248608924">
              <w:marLeft w:val="0"/>
              <w:marRight w:val="0"/>
              <w:marTop w:val="0"/>
              <w:marBottom w:val="0"/>
              <w:divBdr>
                <w:top w:val="none" w:sz="0" w:space="0" w:color="auto"/>
                <w:left w:val="none" w:sz="0" w:space="0" w:color="auto"/>
                <w:bottom w:val="none" w:sz="0" w:space="0" w:color="auto"/>
                <w:right w:val="none" w:sz="0" w:space="0" w:color="auto"/>
              </w:divBdr>
            </w:div>
          </w:divsChild>
        </w:div>
        <w:div w:id="732701498">
          <w:marLeft w:val="0"/>
          <w:marRight w:val="0"/>
          <w:marTop w:val="0"/>
          <w:marBottom w:val="0"/>
          <w:divBdr>
            <w:top w:val="none" w:sz="0" w:space="0" w:color="auto"/>
            <w:left w:val="none" w:sz="0" w:space="0" w:color="auto"/>
            <w:bottom w:val="none" w:sz="0" w:space="0" w:color="auto"/>
            <w:right w:val="none" w:sz="0" w:space="0" w:color="auto"/>
          </w:divBdr>
          <w:divsChild>
            <w:div w:id="11449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936613">
      <w:bodyDiv w:val="1"/>
      <w:marLeft w:val="0"/>
      <w:marRight w:val="0"/>
      <w:marTop w:val="0"/>
      <w:marBottom w:val="0"/>
      <w:divBdr>
        <w:top w:val="none" w:sz="0" w:space="0" w:color="auto"/>
        <w:left w:val="none" w:sz="0" w:space="0" w:color="auto"/>
        <w:bottom w:val="none" w:sz="0" w:space="0" w:color="auto"/>
        <w:right w:val="none" w:sz="0" w:space="0" w:color="auto"/>
      </w:divBdr>
    </w:div>
    <w:div w:id="437145707">
      <w:bodyDiv w:val="1"/>
      <w:marLeft w:val="0"/>
      <w:marRight w:val="0"/>
      <w:marTop w:val="0"/>
      <w:marBottom w:val="0"/>
      <w:divBdr>
        <w:top w:val="none" w:sz="0" w:space="0" w:color="auto"/>
        <w:left w:val="none" w:sz="0" w:space="0" w:color="auto"/>
        <w:bottom w:val="none" w:sz="0" w:space="0" w:color="auto"/>
        <w:right w:val="none" w:sz="0" w:space="0" w:color="auto"/>
      </w:divBdr>
      <w:divsChild>
        <w:div w:id="344092433">
          <w:marLeft w:val="0"/>
          <w:marRight w:val="0"/>
          <w:marTop w:val="0"/>
          <w:marBottom w:val="0"/>
          <w:divBdr>
            <w:top w:val="none" w:sz="0" w:space="0" w:color="auto"/>
            <w:left w:val="none" w:sz="0" w:space="0" w:color="auto"/>
            <w:bottom w:val="none" w:sz="0" w:space="0" w:color="auto"/>
            <w:right w:val="none" w:sz="0" w:space="0" w:color="auto"/>
          </w:divBdr>
          <w:divsChild>
            <w:div w:id="116066675">
              <w:marLeft w:val="0"/>
              <w:marRight w:val="0"/>
              <w:marTop w:val="0"/>
              <w:marBottom w:val="0"/>
              <w:divBdr>
                <w:top w:val="none" w:sz="0" w:space="0" w:color="auto"/>
                <w:left w:val="none" w:sz="0" w:space="0" w:color="auto"/>
                <w:bottom w:val="none" w:sz="0" w:space="0" w:color="auto"/>
                <w:right w:val="none" w:sz="0" w:space="0" w:color="auto"/>
              </w:divBdr>
            </w:div>
          </w:divsChild>
        </w:div>
        <w:div w:id="948660487">
          <w:marLeft w:val="0"/>
          <w:marRight w:val="0"/>
          <w:marTop w:val="0"/>
          <w:marBottom w:val="0"/>
          <w:divBdr>
            <w:top w:val="none" w:sz="0" w:space="0" w:color="auto"/>
            <w:left w:val="none" w:sz="0" w:space="0" w:color="auto"/>
            <w:bottom w:val="none" w:sz="0" w:space="0" w:color="auto"/>
            <w:right w:val="none" w:sz="0" w:space="0" w:color="auto"/>
          </w:divBdr>
          <w:divsChild>
            <w:div w:id="348917676">
              <w:marLeft w:val="0"/>
              <w:marRight w:val="0"/>
              <w:marTop w:val="0"/>
              <w:marBottom w:val="0"/>
              <w:divBdr>
                <w:top w:val="none" w:sz="0" w:space="0" w:color="auto"/>
                <w:left w:val="none" w:sz="0" w:space="0" w:color="auto"/>
                <w:bottom w:val="none" w:sz="0" w:space="0" w:color="auto"/>
                <w:right w:val="none" w:sz="0" w:space="0" w:color="auto"/>
              </w:divBdr>
            </w:div>
          </w:divsChild>
        </w:div>
        <w:div w:id="331296354">
          <w:marLeft w:val="0"/>
          <w:marRight w:val="0"/>
          <w:marTop w:val="0"/>
          <w:marBottom w:val="0"/>
          <w:divBdr>
            <w:top w:val="none" w:sz="0" w:space="0" w:color="auto"/>
            <w:left w:val="none" w:sz="0" w:space="0" w:color="auto"/>
            <w:bottom w:val="none" w:sz="0" w:space="0" w:color="auto"/>
            <w:right w:val="none" w:sz="0" w:space="0" w:color="auto"/>
          </w:divBdr>
          <w:divsChild>
            <w:div w:id="1261833047">
              <w:marLeft w:val="0"/>
              <w:marRight w:val="0"/>
              <w:marTop w:val="0"/>
              <w:marBottom w:val="0"/>
              <w:divBdr>
                <w:top w:val="none" w:sz="0" w:space="0" w:color="auto"/>
                <w:left w:val="none" w:sz="0" w:space="0" w:color="auto"/>
                <w:bottom w:val="none" w:sz="0" w:space="0" w:color="auto"/>
                <w:right w:val="none" w:sz="0" w:space="0" w:color="auto"/>
              </w:divBdr>
            </w:div>
          </w:divsChild>
        </w:div>
        <w:div w:id="1935238712">
          <w:marLeft w:val="0"/>
          <w:marRight w:val="0"/>
          <w:marTop w:val="0"/>
          <w:marBottom w:val="0"/>
          <w:divBdr>
            <w:top w:val="none" w:sz="0" w:space="0" w:color="auto"/>
            <w:left w:val="none" w:sz="0" w:space="0" w:color="auto"/>
            <w:bottom w:val="none" w:sz="0" w:space="0" w:color="auto"/>
            <w:right w:val="none" w:sz="0" w:space="0" w:color="auto"/>
          </w:divBdr>
          <w:divsChild>
            <w:div w:id="2083915309">
              <w:marLeft w:val="0"/>
              <w:marRight w:val="0"/>
              <w:marTop w:val="0"/>
              <w:marBottom w:val="0"/>
              <w:divBdr>
                <w:top w:val="none" w:sz="0" w:space="0" w:color="auto"/>
                <w:left w:val="none" w:sz="0" w:space="0" w:color="auto"/>
                <w:bottom w:val="none" w:sz="0" w:space="0" w:color="auto"/>
                <w:right w:val="none" w:sz="0" w:space="0" w:color="auto"/>
              </w:divBdr>
            </w:div>
          </w:divsChild>
        </w:div>
        <w:div w:id="984361507">
          <w:marLeft w:val="0"/>
          <w:marRight w:val="0"/>
          <w:marTop w:val="0"/>
          <w:marBottom w:val="0"/>
          <w:divBdr>
            <w:top w:val="none" w:sz="0" w:space="0" w:color="auto"/>
            <w:left w:val="none" w:sz="0" w:space="0" w:color="auto"/>
            <w:bottom w:val="none" w:sz="0" w:space="0" w:color="auto"/>
            <w:right w:val="none" w:sz="0" w:space="0" w:color="auto"/>
          </w:divBdr>
          <w:divsChild>
            <w:div w:id="44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034418">
      <w:bodyDiv w:val="1"/>
      <w:marLeft w:val="0"/>
      <w:marRight w:val="0"/>
      <w:marTop w:val="0"/>
      <w:marBottom w:val="0"/>
      <w:divBdr>
        <w:top w:val="none" w:sz="0" w:space="0" w:color="auto"/>
        <w:left w:val="none" w:sz="0" w:space="0" w:color="auto"/>
        <w:bottom w:val="none" w:sz="0" w:space="0" w:color="auto"/>
        <w:right w:val="none" w:sz="0" w:space="0" w:color="auto"/>
      </w:divBdr>
      <w:divsChild>
        <w:div w:id="2040427211">
          <w:marLeft w:val="0"/>
          <w:marRight w:val="0"/>
          <w:marTop w:val="0"/>
          <w:marBottom w:val="0"/>
          <w:divBdr>
            <w:top w:val="none" w:sz="0" w:space="0" w:color="auto"/>
            <w:left w:val="none" w:sz="0" w:space="0" w:color="auto"/>
            <w:bottom w:val="none" w:sz="0" w:space="0" w:color="auto"/>
            <w:right w:val="none" w:sz="0" w:space="0" w:color="auto"/>
          </w:divBdr>
          <w:divsChild>
            <w:div w:id="1813133833">
              <w:marLeft w:val="0"/>
              <w:marRight w:val="0"/>
              <w:marTop w:val="0"/>
              <w:marBottom w:val="0"/>
              <w:divBdr>
                <w:top w:val="none" w:sz="0" w:space="0" w:color="auto"/>
                <w:left w:val="none" w:sz="0" w:space="0" w:color="auto"/>
                <w:bottom w:val="none" w:sz="0" w:space="0" w:color="auto"/>
                <w:right w:val="none" w:sz="0" w:space="0" w:color="auto"/>
              </w:divBdr>
            </w:div>
          </w:divsChild>
        </w:div>
        <w:div w:id="41708580">
          <w:marLeft w:val="0"/>
          <w:marRight w:val="0"/>
          <w:marTop w:val="0"/>
          <w:marBottom w:val="0"/>
          <w:divBdr>
            <w:top w:val="none" w:sz="0" w:space="0" w:color="auto"/>
            <w:left w:val="none" w:sz="0" w:space="0" w:color="auto"/>
            <w:bottom w:val="none" w:sz="0" w:space="0" w:color="auto"/>
            <w:right w:val="none" w:sz="0" w:space="0" w:color="auto"/>
          </w:divBdr>
          <w:divsChild>
            <w:div w:id="163011801">
              <w:marLeft w:val="0"/>
              <w:marRight w:val="0"/>
              <w:marTop w:val="0"/>
              <w:marBottom w:val="0"/>
              <w:divBdr>
                <w:top w:val="none" w:sz="0" w:space="0" w:color="auto"/>
                <w:left w:val="none" w:sz="0" w:space="0" w:color="auto"/>
                <w:bottom w:val="none" w:sz="0" w:space="0" w:color="auto"/>
                <w:right w:val="none" w:sz="0" w:space="0" w:color="auto"/>
              </w:divBdr>
            </w:div>
          </w:divsChild>
        </w:div>
        <w:div w:id="2039772503">
          <w:marLeft w:val="0"/>
          <w:marRight w:val="0"/>
          <w:marTop w:val="0"/>
          <w:marBottom w:val="0"/>
          <w:divBdr>
            <w:top w:val="none" w:sz="0" w:space="0" w:color="auto"/>
            <w:left w:val="none" w:sz="0" w:space="0" w:color="auto"/>
            <w:bottom w:val="none" w:sz="0" w:space="0" w:color="auto"/>
            <w:right w:val="none" w:sz="0" w:space="0" w:color="auto"/>
          </w:divBdr>
          <w:divsChild>
            <w:div w:id="1260144001">
              <w:marLeft w:val="0"/>
              <w:marRight w:val="0"/>
              <w:marTop w:val="0"/>
              <w:marBottom w:val="0"/>
              <w:divBdr>
                <w:top w:val="none" w:sz="0" w:space="0" w:color="auto"/>
                <w:left w:val="none" w:sz="0" w:space="0" w:color="auto"/>
                <w:bottom w:val="none" w:sz="0" w:space="0" w:color="auto"/>
                <w:right w:val="none" w:sz="0" w:space="0" w:color="auto"/>
              </w:divBdr>
            </w:div>
          </w:divsChild>
        </w:div>
        <w:div w:id="1189610040">
          <w:marLeft w:val="0"/>
          <w:marRight w:val="0"/>
          <w:marTop w:val="0"/>
          <w:marBottom w:val="0"/>
          <w:divBdr>
            <w:top w:val="none" w:sz="0" w:space="0" w:color="auto"/>
            <w:left w:val="none" w:sz="0" w:space="0" w:color="auto"/>
            <w:bottom w:val="none" w:sz="0" w:space="0" w:color="auto"/>
            <w:right w:val="none" w:sz="0" w:space="0" w:color="auto"/>
          </w:divBdr>
          <w:divsChild>
            <w:div w:id="1055785552">
              <w:marLeft w:val="0"/>
              <w:marRight w:val="0"/>
              <w:marTop w:val="0"/>
              <w:marBottom w:val="0"/>
              <w:divBdr>
                <w:top w:val="none" w:sz="0" w:space="0" w:color="auto"/>
                <w:left w:val="none" w:sz="0" w:space="0" w:color="auto"/>
                <w:bottom w:val="none" w:sz="0" w:space="0" w:color="auto"/>
                <w:right w:val="none" w:sz="0" w:space="0" w:color="auto"/>
              </w:divBdr>
            </w:div>
          </w:divsChild>
        </w:div>
        <w:div w:id="995844170">
          <w:marLeft w:val="0"/>
          <w:marRight w:val="0"/>
          <w:marTop w:val="0"/>
          <w:marBottom w:val="0"/>
          <w:divBdr>
            <w:top w:val="none" w:sz="0" w:space="0" w:color="auto"/>
            <w:left w:val="none" w:sz="0" w:space="0" w:color="auto"/>
            <w:bottom w:val="none" w:sz="0" w:space="0" w:color="auto"/>
            <w:right w:val="none" w:sz="0" w:space="0" w:color="auto"/>
          </w:divBdr>
          <w:divsChild>
            <w:div w:id="95586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556477">
      <w:bodyDiv w:val="1"/>
      <w:marLeft w:val="0"/>
      <w:marRight w:val="0"/>
      <w:marTop w:val="0"/>
      <w:marBottom w:val="0"/>
      <w:divBdr>
        <w:top w:val="none" w:sz="0" w:space="0" w:color="auto"/>
        <w:left w:val="none" w:sz="0" w:space="0" w:color="auto"/>
        <w:bottom w:val="none" w:sz="0" w:space="0" w:color="auto"/>
        <w:right w:val="none" w:sz="0" w:space="0" w:color="auto"/>
      </w:divBdr>
      <w:divsChild>
        <w:div w:id="1138105363">
          <w:marLeft w:val="0"/>
          <w:marRight w:val="0"/>
          <w:marTop w:val="0"/>
          <w:marBottom w:val="0"/>
          <w:divBdr>
            <w:top w:val="none" w:sz="0" w:space="0" w:color="auto"/>
            <w:left w:val="none" w:sz="0" w:space="0" w:color="auto"/>
            <w:bottom w:val="none" w:sz="0" w:space="0" w:color="auto"/>
            <w:right w:val="none" w:sz="0" w:space="0" w:color="auto"/>
          </w:divBdr>
          <w:divsChild>
            <w:div w:id="1746949051">
              <w:marLeft w:val="0"/>
              <w:marRight w:val="0"/>
              <w:marTop w:val="0"/>
              <w:marBottom w:val="0"/>
              <w:divBdr>
                <w:top w:val="none" w:sz="0" w:space="0" w:color="auto"/>
                <w:left w:val="none" w:sz="0" w:space="0" w:color="auto"/>
                <w:bottom w:val="none" w:sz="0" w:space="0" w:color="auto"/>
                <w:right w:val="none" w:sz="0" w:space="0" w:color="auto"/>
              </w:divBdr>
            </w:div>
          </w:divsChild>
        </w:div>
        <w:div w:id="1442650393">
          <w:marLeft w:val="0"/>
          <w:marRight w:val="0"/>
          <w:marTop w:val="0"/>
          <w:marBottom w:val="0"/>
          <w:divBdr>
            <w:top w:val="none" w:sz="0" w:space="0" w:color="auto"/>
            <w:left w:val="none" w:sz="0" w:space="0" w:color="auto"/>
            <w:bottom w:val="none" w:sz="0" w:space="0" w:color="auto"/>
            <w:right w:val="none" w:sz="0" w:space="0" w:color="auto"/>
          </w:divBdr>
          <w:divsChild>
            <w:div w:id="71124068">
              <w:marLeft w:val="0"/>
              <w:marRight w:val="0"/>
              <w:marTop w:val="0"/>
              <w:marBottom w:val="0"/>
              <w:divBdr>
                <w:top w:val="none" w:sz="0" w:space="0" w:color="auto"/>
                <w:left w:val="none" w:sz="0" w:space="0" w:color="auto"/>
                <w:bottom w:val="none" w:sz="0" w:space="0" w:color="auto"/>
                <w:right w:val="none" w:sz="0" w:space="0" w:color="auto"/>
              </w:divBdr>
            </w:div>
          </w:divsChild>
        </w:div>
        <w:div w:id="531961017">
          <w:marLeft w:val="0"/>
          <w:marRight w:val="0"/>
          <w:marTop w:val="0"/>
          <w:marBottom w:val="0"/>
          <w:divBdr>
            <w:top w:val="none" w:sz="0" w:space="0" w:color="auto"/>
            <w:left w:val="none" w:sz="0" w:space="0" w:color="auto"/>
            <w:bottom w:val="none" w:sz="0" w:space="0" w:color="auto"/>
            <w:right w:val="none" w:sz="0" w:space="0" w:color="auto"/>
          </w:divBdr>
          <w:divsChild>
            <w:div w:id="1709329574">
              <w:marLeft w:val="0"/>
              <w:marRight w:val="0"/>
              <w:marTop w:val="0"/>
              <w:marBottom w:val="0"/>
              <w:divBdr>
                <w:top w:val="none" w:sz="0" w:space="0" w:color="auto"/>
                <w:left w:val="none" w:sz="0" w:space="0" w:color="auto"/>
                <w:bottom w:val="none" w:sz="0" w:space="0" w:color="auto"/>
                <w:right w:val="none" w:sz="0" w:space="0" w:color="auto"/>
              </w:divBdr>
            </w:div>
          </w:divsChild>
        </w:div>
        <w:div w:id="1230456539">
          <w:marLeft w:val="0"/>
          <w:marRight w:val="0"/>
          <w:marTop w:val="0"/>
          <w:marBottom w:val="0"/>
          <w:divBdr>
            <w:top w:val="none" w:sz="0" w:space="0" w:color="auto"/>
            <w:left w:val="none" w:sz="0" w:space="0" w:color="auto"/>
            <w:bottom w:val="none" w:sz="0" w:space="0" w:color="auto"/>
            <w:right w:val="none" w:sz="0" w:space="0" w:color="auto"/>
          </w:divBdr>
          <w:divsChild>
            <w:div w:id="505940838">
              <w:marLeft w:val="0"/>
              <w:marRight w:val="0"/>
              <w:marTop w:val="0"/>
              <w:marBottom w:val="0"/>
              <w:divBdr>
                <w:top w:val="none" w:sz="0" w:space="0" w:color="auto"/>
                <w:left w:val="none" w:sz="0" w:space="0" w:color="auto"/>
                <w:bottom w:val="none" w:sz="0" w:space="0" w:color="auto"/>
                <w:right w:val="none" w:sz="0" w:space="0" w:color="auto"/>
              </w:divBdr>
            </w:div>
          </w:divsChild>
        </w:div>
        <w:div w:id="154344814">
          <w:marLeft w:val="0"/>
          <w:marRight w:val="0"/>
          <w:marTop w:val="0"/>
          <w:marBottom w:val="0"/>
          <w:divBdr>
            <w:top w:val="none" w:sz="0" w:space="0" w:color="auto"/>
            <w:left w:val="none" w:sz="0" w:space="0" w:color="auto"/>
            <w:bottom w:val="none" w:sz="0" w:space="0" w:color="auto"/>
            <w:right w:val="none" w:sz="0" w:space="0" w:color="auto"/>
          </w:divBdr>
          <w:divsChild>
            <w:div w:id="16579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905248">
      <w:bodyDiv w:val="1"/>
      <w:marLeft w:val="0"/>
      <w:marRight w:val="0"/>
      <w:marTop w:val="0"/>
      <w:marBottom w:val="0"/>
      <w:divBdr>
        <w:top w:val="none" w:sz="0" w:space="0" w:color="auto"/>
        <w:left w:val="none" w:sz="0" w:space="0" w:color="auto"/>
        <w:bottom w:val="none" w:sz="0" w:space="0" w:color="auto"/>
        <w:right w:val="none" w:sz="0" w:space="0" w:color="auto"/>
      </w:divBdr>
      <w:divsChild>
        <w:div w:id="1659772284">
          <w:marLeft w:val="0"/>
          <w:marRight w:val="0"/>
          <w:marTop w:val="0"/>
          <w:marBottom w:val="0"/>
          <w:divBdr>
            <w:top w:val="none" w:sz="0" w:space="0" w:color="auto"/>
            <w:left w:val="none" w:sz="0" w:space="0" w:color="auto"/>
            <w:bottom w:val="none" w:sz="0" w:space="0" w:color="auto"/>
            <w:right w:val="none" w:sz="0" w:space="0" w:color="auto"/>
          </w:divBdr>
          <w:divsChild>
            <w:div w:id="561719788">
              <w:marLeft w:val="0"/>
              <w:marRight w:val="0"/>
              <w:marTop w:val="0"/>
              <w:marBottom w:val="0"/>
              <w:divBdr>
                <w:top w:val="none" w:sz="0" w:space="0" w:color="auto"/>
                <w:left w:val="none" w:sz="0" w:space="0" w:color="auto"/>
                <w:bottom w:val="none" w:sz="0" w:space="0" w:color="auto"/>
                <w:right w:val="none" w:sz="0" w:space="0" w:color="auto"/>
              </w:divBdr>
            </w:div>
          </w:divsChild>
        </w:div>
        <w:div w:id="18746261">
          <w:marLeft w:val="0"/>
          <w:marRight w:val="0"/>
          <w:marTop w:val="0"/>
          <w:marBottom w:val="0"/>
          <w:divBdr>
            <w:top w:val="none" w:sz="0" w:space="0" w:color="auto"/>
            <w:left w:val="none" w:sz="0" w:space="0" w:color="auto"/>
            <w:bottom w:val="none" w:sz="0" w:space="0" w:color="auto"/>
            <w:right w:val="none" w:sz="0" w:space="0" w:color="auto"/>
          </w:divBdr>
          <w:divsChild>
            <w:div w:id="516385679">
              <w:marLeft w:val="0"/>
              <w:marRight w:val="0"/>
              <w:marTop w:val="0"/>
              <w:marBottom w:val="0"/>
              <w:divBdr>
                <w:top w:val="none" w:sz="0" w:space="0" w:color="auto"/>
                <w:left w:val="none" w:sz="0" w:space="0" w:color="auto"/>
                <w:bottom w:val="none" w:sz="0" w:space="0" w:color="auto"/>
                <w:right w:val="none" w:sz="0" w:space="0" w:color="auto"/>
              </w:divBdr>
            </w:div>
          </w:divsChild>
        </w:div>
        <w:div w:id="232352850">
          <w:marLeft w:val="0"/>
          <w:marRight w:val="0"/>
          <w:marTop w:val="0"/>
          <w:marBottom w:val="0"/>
          <w:divBdr>
            <w:top w:val="none" w:sz="0" w:space="0" w:color="auto"/>
            <w:left w:val="none" w:sz="0" w:space="0" w:color="auto"/>
            <w:bottom w:val="none" w:sz="0" w:space="0" w:color="auto"/>
            <w:right w:val="none" w:sz="0" w:space="0" w:color="auto"/>
          </w:divBdr>
          <w:divsChild>
            <w:div w:id="1629822138">
              <w:marLeft w:val="0"/>
              <w:marRight w:val="0"/>
              <w:marTop w:val="0"/>
              <w:marBottom w:val="0"/>
              <w:divBdr>
                <w:top w:val="none" w:sz="0" w:space="0" w:color="auto"/>
                <w:left w:val="none" w:sz="0" w:space="0" w:color="auto"/>
                <w:bottom w:val="none" w:sz="0" w:space="0" w:color="auto"/>
                <w:right w:val="none" w:sz="0" w:space="0" w:color="auto"/>
              </w:divBdr>
            </w:div>
          </w:divsChild>
        </w:div>
        <w:div w:id="149031029">
          <w:marLeft w:val="0"/>
          <w:marRight w:val="0"/>
          <w:marTop w:val="0"/>
          <w:marBottom w:val="0"/>
          <w:divBdr>
            <w:top w:val="none" w:sz="0" w:space="0" w:color="auto"/>
            <w:left w:val="none" w:sz="0" w:space="0" w:color="auto"/>
            <w:bottom w:val="none" w:sz="0" w:space="0" w:color="auto"/>
            <w:right w:val="none" w:sz="0" w:space="0" w:color="auto"/>
          </w:divBdr>
          <w:divsChild>
            <w:div w:id="470942754">
              <w:marLeft w:val="0"/>
              <w:marRight w:val="0"/>
              <w:marTop w:val="0"/>
              <w:marBottom w:val="0"/>
              <w:divBdr>
                <w:top w:val="none" w:sz="0" w:space="0" w:color="auto"/>
                <w:left w:val="none" w:sz="0" w:space="0" w:color="auto"/>
                <w:bottom w:val="none" w:sz="0" w:space="0" w:color="auto"/>
                <w:right w:val="none" w:sz="0" w:space="0" w:color="auto"/>
              </w:divBdr>
            </w:div>
          </w:divsChild>
        </w:div>
        <w:div w:id="981615114">
          <w:marLeft w:val="0"/>
          <w:marRight w:val="0"/>
          <w:marTop w:val="0"/>
          <w:marBottom w:val="0"/>
          <w:divBdr>
            <w:top w:val="none" w:sz="0" w:space="0" w:color="auto"/>
            <w:left w:val="none" w:sz="0" w:space="0" w:color="auto"/>
            <w:bottom w:val="none" w:sz="0" w:space="0" w:color="auto"/>
            <w:right w:val="none" w:sz="0" w:space="0" w:color="auto"/>
          </w:divBdr>
          <w:divsChild>
            <w:div w:id="180777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677627">
      <w:bodyDiv w:val="1"/>
      <w:marLeft w:val="0"/>
      <w:marRight w:val="0"/>
      <w:marTop w:val="0"/>
      <w:marBottom w:val="0"/>
      <w:divBdr>
        <w:top w:val="none" w:sz="0" w:space="0" w:color="auto"/>
        <w:left w:val="none" w:sz="0" w:space="0" w:color="auto"/>
        <w:bottom w:val="none" w:sz="0" w:space="0" w:color="auto"/>
        <w:right w:val="none" w:sz="0" w:space="0" w:color="auto"/>
      </w:divBdr>
      <w:divsChild>
        <w:div w:id="1400597384">
          <w:marLeft w:val="0"/>
          <w:marRight w:val="0"/>
          <w:marTop w:val="0"/>
          <w:marBottom w:val="0"/>
          <w:divBdr>
            <w:top w:val="none" w:sz="0" w:space="0" w:color="auto"/>
            <w:left w:val="none" w:sz="0" w:space="0" w:color="auto"/>
            <w:bottom w:val="none" w:sz="0" w:space="0" w:color="auto"/>
            <w:right w:val="none" w:sz="0" w:space="0" w:color="auto"/>
          </w:divBdr>
          <w:divsChild>
            <w:div w:id="784540820">
              <w:marLeft w:val="0"/>
              <w:marRight w:val="0"/>
              <w:marTop w:val="0"/>
              <w:marBottom w:val="0"/>
              <w:divBdr>
                <w:top w:val="none" w:sz="0" w:space="0" w:color="auto"/>
                <w:left w:val="none" w:sz="0" w:space="0" w:color="auto"/>
                <w:bottom w:val="none" w:sz="0" w:space="0" w:color="auto"/>
                <w:right w:val="none" w:sz="0" w:space="0" w:color="auto"/>
              </w:divBdr>
            </w:div>
          </w:divsChild>
        </w:div>
        <w:div w:id="1937713547">
          <w:marLeft w:val="0"/>
          <w:marRight w:val="0"/>
          <w:marTop w:val="0"/>
          <w:marBottom w:val="0"/>
          <w:divBdr>
            <w:top w:val="none" w:sz="0" w:space="0" w:color="auto"/>
            <w:left w:val="none" w:sz="0" w:space="0" w:color="auto"/>
            <w:bottom w:val="none" w:sz="0" w:space="0" w:color="auto"/>
            <w:right w:val="none" w:sz="0" w:space="0" w:color="auto"/>
          </w:divBdr>
          <w:divsChild>
            <w:div w:id="1676833953">
              <w:marLeft w:val="0"/>
              <w:marRight w:val="0"/>
              <w:marTop w:val="0"/>
              <w:marBottom w:val="0"/>
              <w:divBdr>
                <w:top w:val="none" w:sz="0" w:space="0" w:color="auto"/>
                <w:left w:val="none" w:sz="0" w:space="0" w:color="auto"/>
                <w:bottom w:val="none" w:sz="0" w:space="0" w:color="auto"/>
                <w:right w:val="none" w:sz="0" w:space="0" w:color="auto"/>
              </w:divBdr>
            </w:div>
          </w:divsChild>
        </w:div>
        <w:div w:id="671882204">
          <w:marLeft w:val="0"/>
          <w:marRight w:val="0"/>
          <w:marTop w:val="0"/>
          <w:marBottom w:val="0"/>
          <w:divBdr>
            <w:top w:val="none" w:sz="0" w:space="0" w:color="auto"/>
            <w:left w:val="none" w:sz="0" w:space="0" w:color="auto"/>
            <w:bottom w:val="none" w:sz="0" w:space="0" w:color="auto"/>
            <w:right w:val="none" w:sz="0" w:space="0" w:color="auto"/>
          </w:divBdr>
          <w:divsChild>
            <w:div w:id="1597254336">
              <w:marLeft w:val="0"/>
              <w:marRight w:val="0"/>
              <w:marTop w:val="0"/>
              <w:marBottom w:val="0"/>
              <w:divBdr>
                <w:top w:val="none" w:sz="0" w:space="0" w:color="auto"/>
                <w:left w:val="none" w:sz="0" w:space="0" w:color="auto"/>
                <w:bottom w:val="none" w:sz="0" w:space="0" w:color="auto"/>
                <w:right w:val="none" w:sz="0" w:space="0" w:color="auto"/>
              </w:divBdr>
            </w:div>
          </w:divsChild>
        </w:div>
        <w:div w:id="244188524">
          <w:marLeft w:val="0"/>
          <w:marRight w:val="0"/>
          <w:marTop w:val="0"/>
          <w:marBottom w:val="0"/>
          <w:divBdr>
            <w:top w:val="none" w:sz="0" w:space="0" w:color="auto"/>
            <w:left w:val="none" w:sz="0" w:space="0" w:color="auto"/>
            <w:bottom w:val="none" w:sz="0" w:space="0" w:color="auto"/>
            <w:right w:val="none" w:sz="0" w:space="0" w:color="auto"/>
          </w:divBdr>
          <w:divsChild>
            <w:div w:id="1226258693">
              <w:marLeft w:val="0"/>
              <w:marRight w:val="0"/>
              <w:marTop w:val="0"/>
              <w:marBottom w:val="0"/>
              <w:divBdr>
                <w:top w:val="none" w:sz="0" w:space="0" w:color="auto"/>
                <w:left w:val="none" w:sz="0" w:space="0" w:color="auto"/>
                <w:bottom w:val="none" w:sz="0" w:space="0" w:color="auto"/>
                <w:right w:val="none" w:sz="0" w:space="0" w:color="auto"/>
              </w:divBdr>
            </w:div>
          </w:divsChild>
        </w:div>
        <w:div w:id="705763767">
          <w:marLeft w:val="0"/>
          <w:marRight w:val="0"/>
          <w:marTop w:val="0"/>
          <w:marBottom w:val="0"/>
          <w:divBdr>
            <w:top w:val="none" w:sz="0" w:space="0" w:color="auto"/>
            <w:left w:val="none" w:sz="0" w:space="0" w:color="auto"/>
            <w:bottom w:val="none" w:sz="0" w:space="0" w:color="auto"/>
            <w:right w:val="none" w:sz="0" w:space="0" w:color="auto"/>
          </w:divBdr>
          <w:divsChild>
            <w:div w:id="210457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46806">
      <w:bodyDiv w:val="1"/>
      <w:marLeft w:val="0"/>
      <w:marRight w:val="0"/>
      <w:marTop w:val="0"/>
      <w:marBottom w:val="0"/>
      <w:divBdr>
        <w:top w:val="none" w:sz="0" w:space="0" w:color="auto"/>
        <w:left w:val="none" w:sz="0" w:space="0" w:color="auto"/>
        <w:bottom w:val="none" w:sz="0" w:space="0" w:color="auto"/>
        <w:right w:val="none" w:sz="0" w:space="0" w:color="auto"/>
      </w:divBdr>
      <w:divsChild>
        <w:div w:id="1387298174">
          <w:marLeft w:val="0"/>
          <w:marRight w:val="0"/>
          <w:marTop w:val="0"/>
          <w:marBottom w:val="0"/>
          <w:divBdr>
            <w:top w:val="none" w:sz="0" w:space="0" w:color="auto"/>
            <w:left w:val="none" w:sz="0" w:space="0" w:color="auto"/>
            <w:bottom w:val="none" w:sz="0" w:space="0" w:color="auto"/>
            <w:right w:val="none" w:sz="0" w:space="0" w:color="auto"/>
          </w:divBdr>
          <w:divsChild>
            <w:div w:id="997418060">
              <w:marLeft w:val="0"/>
              <w:marRight w:val="0"/>
              <w:marTop w:val="0"/>
              <w:marBottom w:val="0"/>
              <w:divBdr>
                <w:top w:val="none" w:sz="0" w:space="0" w:color="auto"/>
                <w:left w:val="none" w:sz="0" w:space="0" w:color="auto"/>
                <w:bottom w:val="none" w:sz="0" w:space="0" w:color="auto"/>
                <w:right w:val="none" w:sz="0" w:space="0" w:color="auto"/>
              </w:divBdr>
            </w:div>
          </w:divsChild>
        </w:div>
        <w:div w:id="306446415">
          <w:marLeft w:val="0"/>
          <w:marRight w:val="0"/>
          <w:marTop w:val="0"/>
          <w:marBottom w:val="0"/>
          <w:divBdr>
            <w:top w:val="none" w:sz="0" w:space="0" w:color="auto"/>
            <w:left w:val="none" w:sz="0" w:space="0" w:color="auto"/>
            <w:bottom w:val="none" w:sz="0" w:space="0" w:color="auto"/>
            <w:right w:val="none" w:sz="0" w:space="0" w:color="auto"/>
          </w:divBdr>
          <w:divsChild>
            <w:div w:id="36241732">
              <w:marLeft w:val="0"/>
              <w:marRight w:val="0"/>
              <w:marTop w:val="0"/>
              <w:marBottom w:val="0"/>
              <w:divBdr>
                <w:top w:val="none" w:sz="0" w:space="0" w:color="auto"/>
                <w:left w:val="none" w:sz="0" w:space="0" w:color="auto"/>
                <w:bottom w:val="none" w:sz="0" w:space="0" w:color="auto"/>
                <w:right w:val="none" w:sz="0" w:space="0" w:color="auto"/>
              </w:divBdr>
            </w:div>
          </w:divsChild>
        </w:div>
        <w:div w:id="1424758880">
          <w:marLeft w:val="0"/>
          <w:marRight w:val="0"/>
          <w:marTop w:val="0"/>
          <w:marBottom w:val="0"/>
          <w:divBdr>
            <w:top w:val="none" w:sz="0" w:space="0" w:color="auto"/>
            <w:left w:val="none" w:sz="0" w:space="0" w:color="auto"/>
            <w:bottom w:val="none" w:sz="0" w:space="0" w:color="auto"/>
            <w:right w:val="none" w:sz="0" w:space="0" w:color="auto"/>
          </w:divBdr>
          <w:divsChild>
            <w:div w:id="1887839680">
              <w:marLeft w:val="0"/>
              <w:marRight w:val="0"/>
              <w:marTop w:val="0"/>
              <w:marBottom w:val="0"/>
              <w:divBdr>
                <w:top w:val="none" w:sz="0" w:space="0" w:color="auto"/>
                <w:left w:val="none" w:sz="0" w:space="0" w:color="auto"/>
                <w:bottom w:val="none" w:sz="0" w:space="0" w:color="auto"/>
                <w:right w:val="none" w:sz="0" w:space="0" w:color="auto"/>
              </w:divBdr>
            </w:div>
          </w:divsChild>
        </w:div>
        <w:div w:id="1579705099">
          <w:marLeft w:val="0"/>
          <w:marRight w:val="0"/>
          <w:marTop w:val="0"/>
          <w:marBottom w:val="0"/>
          <w:divBdr>
            <w:top w:val="none" w:sz="0" w:space="0" w:color="auto"/>
            <w:left w:val="none" w:sz="0" w:space="0" w:color="auto"/>
            <w:bottom w:val="none" w:sz="0" w:space="0" w:color="auto"/>
            <w:right w:val="none" w:sz="0" w:space="0" w:color="auto"/>
          </w:divBdr>
          <w:divsChild>
            <w:div w:id="615985385">
              <w:marLeft w:val="0"/>
              <w:marRight w:val="0"/>
              <w:marTop w:val="0"/>
              <w:marBottom w:val="0"/>
              <w:divBdr>
                <w:top w:val="none" w:sz="0" w:space="0" w:color="auto"/>
                <w:left w:val="none" w:sz="0" w:space="0" w:color="auto"/>
                <w:bottom w:val="none" w:sz="0" w:space="0" w:color="auto"/>
                <w:right w:val="none" w:sz="0" w:space="0" w:color="auto"/>
              </w:divBdr>
            </w:div>
          </w:divsChild>
        </w:div>
        <w:div w:id="431095859">
          <w:marLeft w:val="0"/>
          <w:marRight w:val="0"/>
          <w:marTop w:val="0"/>
          <w:marBottom w:val="0"/>
          <w:divBdr>
            <w:top w:val="none" w:sz="0" w:space="0" w:color="auto"/>
            <w:left w:val="none" w:sz="0" w:space="0" w:color="auto"/>
            <w:bottom w:val="none" w:sz="0" w:space="0" w:color="auto"/>
            <w:right w:val="none" w:sz="0" w:space="0" w:color="auto"/>
          </w:divBdr>
          <w:divsChild>
            <w:div w:id="133615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79163">
      <w:bodyDiv w:val="1"/>
      <w:marLeft w:val="0"/>
      <w:marRight w:val="0"/>
      <w:marTop w:val="0"/>
      <w:marBottom w:val="0"/>
      <w:divBdr>
        <w:top w:val="none" w:sz="0" w:space="0" w:color="auto"/>
        <w:left w:val="none" w:sz="0" w:space="0" w:color="auto"/>
        <w:bottom w:val="none" w:sz="0" w:space="0" w:color="auto"/>
        <w:right w:val="none" w:sz="0" w:space="0" w:color="auto"/>
      </w:divBdr>
    </w:div>
    <w:div w:id="758985784">
      <w:bodyDiv w:val="1"/>
      <w:marLeft w:val="0"/>
      <w:marRight w:val="0"/>
      <w:marTop w:val="0"/>
      <w:marBottom w:val="0"/>
      <w:divBdr>
        <w:top w:val="none" w:sz="0" w:space="0" w:color="auto"/>
        <w:left w:val="none" w:sz="0" w:space="0" w:color="auto"/>
        <w:bottom w:val="none" w:sz="0" w:space="0" w:color="auto"/>
        <w:right w:val="none" w:sz="0" w:space="0" w:color="auto"/>
      </w:divBdr>
      <w:divsChild>
        <w:div w:id="565845834">
          <w:marLeft w:val="0"/>
          <w:marRight w:val="0"/>
          <w:marTop w:val="0"/>
          <w:marBottom w:val="0"/>
          <w:divBdr>
            <w:top w:val="none" w:sz="0" w:space="0" w:color="auto"/>
            <w:left w:val="none" w:sz="0" w:space="0" w:color="auto"/>
            <w:bottom w:val="none" w:sz="0" w:space="0" w:color="auto"/>
            <w:right w:val="none" w:sz="0" w:space="0" w:color="auto"/>
          </w:divBdr>
          <w:divsChild>
            <w:div w:id="183634415">
              <w:marLeft w:val="0"/>
              <w:marRight w:val="0"/>
              <w:marTop w:val="0"/>
              <w:marBottom w:val="0"/>
              <w:divBdr>
                <w:top w:val="none" w:sz="0" w:space="0" w:color="auto"/>
                <w:left w:val="none" w:sz="0" w:space="0" w:color="auto"/>
                <w:bottom w:val="none" w:sz="0" w:space="0" w:color="auto"/>
                <w:right w:val="none" w:sz="0" w:space="0" w:color="auto"/>
              </w:divBdr>
            </w:div>
          </w:divsChild>
        </w:div>
        <w:div w:id="1861359555">
          <w:marLeft w:val="0"/>
          <w:marRight w:val="0"/>
          <w:marTop w:val="0"/>
          <w:marBottom w:val="0"/>
          <w:divBdr>
            <w:top w:val="none" w:sz="0" w:space="0" w:color="auto"/>
            <w:left w:val="none" w:sz="0" w:space="0" w:color="auto"/>
            <w:bottom w:val="none" w:sz="0" w:space="0" w:color="auto"/>
            <w:right w:val="none" w:sz="0" w:space="0" w:color="auto"/>
          </w:divBdr>
          <w:divsChild>
            <w:div w:id="1954051376">
              <w:marLeft w:val="0"/>
              <w:marRight w:val="0"/>
              <w:marTop w:val="0"/>
              <w:marBottom w:val="0"/>
              <w:divBdr>
                <w:top w:val="none" w:sz="0" w:space="0" w:color="auto"/>
                <w:left w:val="none" w:sz="0" w:space="0" w:color="auto"/>
                <w:bottom w:val="none" w:sz="0" w:space="0" w:color="auto"/>
                <w:right w:val="none" w:sz="0" w:space="0" w:color="auto"/>
              </w:divBdr>
            </w:div>
          </w:divsChild>
        </w:div>
        <w:div w:id="1607081695">
          <w:marLeft w:val="0"/>
          <w:marRight w:val="0"/>
          <w:marTop w:val="0"/>
          <w:marBottom w:val="0"/>
          <w:divBdr>
            <w:top w:val="none" w:sz="0" w:space="0" w:color="auto"/>
            <w:left w:val="none" w:sz="0" w:space="0" w:color="auto"/>
            <w:bottom w:val="none" w:sz="0" w:space="0" w:color="auto"/>
            <w:right w:val="none" w:sz="0" w:space="0" w:color="auto"/>
          </w:divBdr>
          <w:divsChild>
            <w:div w:id="437913286">
              <w:marLeft w:val="0"/>
              <w:marRight w:val="0"/>
              <w:marTop w:val="0"/>
              <w:marBottom w:val="0"/>
              <w:divBdr>
                <w:top w:val="none" w:sz="0" w:space="0" w:color="auto"/>
                <w:left w:val="none" w:sz="0" w:space="0" w:color="auto"/>
                <w:bottom w:val="none" w:sz="0" w:space="0" w:color="auto"/>
                <w:right w:val="none" w:sz="0" w:space="0" w:color="auto"/>
              </w:divBdr>
            </w:div>
          </w:divsChild>
        </w:div>
        <w:div w:id="759371356">
          <w:marLeft w:val="0"/>
          <w:marRight w:val="0"/>
          <w:marTop w:val="0"/>
          <w:marBottom w:val="0"/>
          <w:divBdr>
            <w:top w:val="none" w:sz="0" w:space="0" w:color="auto"/>
            <w:left w:val="none" w:sz="0" w:space="0" w:color="auto"/>
            <w:bottom w:val="none" w:sz="0" w:space="0" w:color="auto"/>
            <w:right w:val="none" w:sz="0" w:space="0" w:color="auto"/>
          </w:divBdr>
          <w:divsChild>
            <w:div w:id="1950165797">
              <w:marLeft w:val="0"/>
              <w:marRight w:val="0"/>
              <w:marTop w:val="0"/>
              <w:marBottom w:val="0"/>
              <w:divBdr>
                <w:top w:val="none" w:sz="0" w:space="0" w:color="auto"/>
                <w:left w:val="none" w:sz="0" w:space="0" w:color="auto"/>
                <w:bottom w:val="none" w:sz="0" w:space="0" w:color="auto"/>
                <w:right w:val="none" w:sz="0" w:space="0" w:color="auto"/>
              </w:divBdr>
            </w:div>
          </w:divsChild>
        </w:div>
        <w:div w:id="390883156">
          <w:marLeft w:val="0"/>
          <w:marRight w:val="0"/>
          <w:marTop w:val="0"/>
          <w:marBottom w:val="0"/>
          <w:divBdr>
            <w:top w:val="none" w:sz="0" w:space="0" w:color="auto"/>
            <w:left w:val="none" w:sz="0" w:space="0" w:color="auto"/>
            <w:bottom w:val="none" w:sz="0" w:space="0" w:color="auto"/>
            <w:right w:val="none" w:sz="0" w:space="0" w:color="auto"/>
          </w:divBdr>
          <w:divsChild>
            <w:div w:id="157701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178919">
      <w:bodyDiv w:val="1"/>
      <w:marLeft w:val="0"/>
      <w:marRight w:val="0"/>
      <w:marTop w:val="0"/>
      <w:marBottom w:val="0"/>
      <w:divBdr>
        <w:top w:val="none" w:sz="0" w:space="0" w:color="auto"/>
        <w:left w:val="none" w:sz="0" w:space="0" w:color="auto"/>
        <w:bottom w:val="none" w:sz="0" w:space="0" w:color="auto"/>
        <w:right w:val="none" w:sz="0" w:space="0" w:color="auto"/>
      </w:divBdr>
      <w:divsChild>
        <w:div w:id="1562133288">
          <w:marLeft w:val="0"/>
          <w:marRight w:val="0"/>
          <w:marTop w:val="0"/>
          <w:marBottom w:val="0"/>
          <w:divBdr>
            <w:top w:val="none" w:sz="0" w:space="0" w:color="auto"/>
            <w:left w:val="none" w:sz="0" w:space="0" w:color="auto"/>
            <w:bottom w:val="none" w:sz="0" w:space="0" w:color="auto"/>
            <w:right w:val="none" w:sz="0" w:space="0" w:color="auto"/>
          </w:divBdr>
          <w:divsChild>
            <w:div w:id="542249017">
              <w:marLeft w:val="0"/>
              <w:marRight w:val="0"/>
              <w:marTop w:val="0"/>
              <w:marBottom w:val="0"/>
              <w:divBdr>
                <w:top w:val="none" w:sz="0" w:space="0" w:color="auto"/>
                <w:left w:val="none" w:sz="0" w:space="0" w:color="auto"/>
                <w:bottom w:val="none" w:sz="0" w:space="0" w:color="auto"/>
                <w:right w:val="none" w:sz="0" w:space="0" w:color="auto"/>
              </w:divBdr>
            </w:div>
          </w:divsChild>
        </w:div>
        <w:div w:id="1265653677">
          <w:marLeft w:val="0"/>
          <w:marRight w:val="0"/>
          <w:marTop w:val="0"/>
          <w:marBottom w:val="0"/>
          <w:divBdr>
            <w:top w:val="none" w:sz="0" w:space="0" w:color="auto"/>
            <w:left w:val="none" w:sz="0" w:space="0" w:color="auto"/>
            <w:bottom w:val="none" w:sz="0" w:space="0" w:color="auto"/>
            <w:right w:val="none" w:sz="0" w:space="0" w:color="auto"/>
          </w:divBdr>
          <w:divsChild>
            <w:div w:id="2047488572">
              <w:marLeft w:val="0"/>
              <w:marRight w:val="0"/>
              <w:marTop w:val="0"/>
              <w:marBottom w:val="0"/>
              <w:divBdr>
                <w:top w:val="none" w:sz="0" w:space="0" w:color="auto"/>
                <w:left w:val="none" w:sz="0" w:space="0" w:color="auto"/>
                <w:bottom w:val="none" w:sz="0" w:space="0" w:color="auto"/>
                <w:right w:val="none" w:sz="0" w:space="0" w:color="auto"/>
              </w:divBdr>
            </w:div>
          </w:divsChild>
        </w:div>
        <w:div w:id="1604608661">
          <w:marLeft w:val="0"/>
          <w:marRight w:val="0"/>
          <w:marTop w:val="0"/>
          <w:marBottom w:val="0"/>
          <w:divBdr>
            <w:top w:val="none" w:sz="0" w:space="0" w:color="auto"/>
            <w:left w:val="none" w:sz="0" w:space="0" w:color="auto"/>
            <w:bottom w:val="none" w:sz="0" w:space="0" w:color="auto"/>
            <w:right w:val="none" w:sz="0" w:space="0" w:color="auto"/>
          </w:divBdr>
          <w:divsChild>
            <w:div w:id="435833687">
              <w:marLeft w:val="0"/>
              <w:marRight w:val="0"/>
              <w:marTop w:val="0"/>
              <w:marBottom w:val="0"/>
              <w:divBdr>
                <w:top w:val="none" w:sz="0" w:space="0" w:color="auto"/>
                <w:left w:val="none" w:sz="0" w:space="0" w:color="auto"/>
                <w:bottom w:val="none" w:sz="0" w:space="0" w:color="auto"/>
                <w:right w:val="none" w:sz="0" w:space="0" w:color="auto"/>
              </w:divBdr>
            </w:div>
          </w:divsChild>
        </w:div>
        <w:div w:id="983697415">
          <w:marLeft w:val="0"/>
          <w:marRight w:val="0"/>
          <w:marTop w:val="0"/>
          <w:marBottom w:val="0"/>
          <w:divBdr>
            <w:top w:val="none" w:sz="0" w:space="0" w:color="auto"/>
            <w:left w:val="none" w:sz="0" w:space="0" w:color="auto"/>
            <w:bottom w:val="none" w:sz="0" w:space="0" w:color="auto"/>
            <w:right w:val="none" w:sz="0" w:space="0" w:color="auto"/>
          </w:divBdr>
          <w:divsChild>
            <w:div w:id="304353363">
              <w:marLeft w:val="0"/>
              <w:marRight w:val="0"/>
              <w:marTop w:val="0"/>
              <w:marBottom w:val="0"/>
              <w:divBdr>
                <w:top w:val="none" w:sz="0" w:space="0" w:color="auto"/>
                <w:left w:val="none" w:sz="0" w:space="0" w:color="auto"/>
                <w:bottom w:val="none" w:sz="0" w:space="0" w:color="auto"/>
                <w:right w:val="none" w:sz="0" w:space="0" w:color="auto"/>
              </w:divBdr>
            </w:div>
          </w:divsChild>
        </w:div>
        <w:div w:id="1581284862">
          <w:marLeft w:val="0"/>
          <w:marRight w:val="0"/>
          <w:marTop w:val="0"/>
          <w:marBottom w:val="0"/>
          <w:divBdr>
            <w:top w:val="none" w:sz="0" w:space="0" w:color="auto"/>
            <w:left w:val="none" w:sz="0" w:space="0" w:color="auto"/>
            <w:bottom w:val="none" w:sz="0" w:space="0" w:color="auto"/>
            <w:right w:val="none" w:sz="0" w:space="0" w:color="auto"/>
          </w:divBdr>
          <w:divsChild>
            <w:div w:id="29788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02013">
      <w:bodyDiv w:val="1"/>
      <w:marLeft w:val="0"/>
      <w:marRight w:val="0"/>
      <w:marTop w:val="0"/>
      <w:marBottom w:val="0"/>
      <w:divBdr>
        <w:top w:val="none" w:sz="0" w:space="0" w:color="auto"/>
        <w:left w:val="none" w:sz="0" w:space="0" w:color="auto"/>
        <w:bottom w:val="none" w:sz="0" w:space="0" w:color="auto"/>
        <w:right w:val="none" w:sz="0" w:space="0" w:color="auto"/>
      </w:divBdr>
      <w:divsChild>
        <w:div w:id="1190683163">
          <w:marLeft w:val="0"/>
          <w:marRight w:val="0"/>
          <w:marTop w:val="0"/>
          <w:marBottom w:val="0"/>
          <w:divBdr>
            <w:top w:val="none" w:sz="0" w:space="0" w:color="auto"/>
            <w:left w:val="none" w:sz="0" w:space="0" w:color="auto"/>
            <w:bottom w:val="none" w:sz="0" w:space="0" w:color="auto"/>
            <w:right w:val="none" w:sz="0" w:space="0" w:color="auto"/>
          </w:divBdr>
          <w:divsChild>
            <w:div w:id="1275479654">
              <w:marLeft w:val="0"/>
              <w:marRight w:val="0"/>
              <w:marTop w:val="0"/>
              <w:marBottom w:val="0"/>
              <w:divBdr>
                <w:top w:val="none" w:sz="0" w:space="0" w:color="auto"/>
                <w:left w:val="none" w:sz="0" w:space="0" w:color="auto"/>
                <w:bottom w:val="none" w:sz="0" w:space="0" w:color="auto"/>
                <w:right w:val="none" w:sz="0" w:space="0" w:color="auto"/>
              </w:divBdr>
            </w:div>
          </w:divsChild>
        </w:div>
        <w:div w:id="1384524251">
          <w:marLeft w:val="0"/>
          <w:marRight w:val="0"/>
          <w:marTop w:val="0"/>
          <w:marBottom w:val="0"/>
          <w:divBdr>
            <w:top w:val="none" w:sz="0" w:space="0" w:color="auto"/>
            <w:left w:val="none" w:sz="0" w:space="0" w:color="auto"/>
            <w:bottom w:val="none" w:sz="0" w:space="0" w:color="auto"/>
            <w:right w:val="none" w:sz="0" w:space="0" w:color="auto"/>
          </w:divBdr>
          <w:divsChild>
            <w:div w:id="967590522">
              <w:marLeft w:val="0"/>
              <w:marRight w:val="0"/>
              <w:marTop w:val="0"/>
              <w:marBottom w:val="0"/>
              <w:divBdr>
                <w:top w:val="none" w:sz="0" w:space="0" w:color="auto"/>
                <w:left w:val="none" w:sz="0" w:space="0" w:color="auto"/>
                <w:bottom w:val="none" w:sz="0" w:space="0" w:color="auto"/>
                <w:right w:val="none" w:sz="0" w:space="0" w:color="auto"/>
              </w:divBdr>
            </w:div>
          </w:divsChild>
        </w:div>
        <w:div w:id="985551775">
          <w:marLeft w:val="0"/>
          <w:marRight w:val="0"/>
          <w:marTop w:val="0"/>
          <w:marBottom w:val="0"/>
          <w:divBdr>
            <w:top w:val="none" w:sz="0" w:space="0" w:color="auto"/>
            <w:left w:val="none" w:sz="0" w:space="0" w:color="auto"/>
            <w:bottom w:val="none" w:sz="0" w:space="0" w:color="auto"/>
            <w:right w:val="none" w:sz="0" w:space="0" w:color="auto"/>
          </w:divBdr>
          <w:divsChild>
            <w:div w:id="1071000967">
              <w:marLeft w:val="0"/>
              <w:marRight w:val="0"/>
              <w:marTop w:val="0"/>
              <w:marBottom w:val="0"/>
              <w:divBdr>
                <w:top w:val="none" w:sz="0" w:space="0" w:color="auto"/>
                <w:left w:val="none" w:sz="0" w:space="0" w:color="auto"/>
                <w:bottom w:val="none" w:sz="0" w:space="0" w:color="auto"/>
                <w:right w:val="none" w:sz="0" w:space="0" w:color="auto"/>
              </w:divBdr>
            </w:div>
          </w:divsChild>
        </w:div>
        <w:div w:id="416681064">
          <w:marLeft w:val="0"/>
          <w:marRight w:val="0"/>
          <w:marTop w:val="0"/>
          <w:marBottom w:val="0"/>
          <w:divBdr>
            <w:top w:val="none" w:sz="0" w:space="0" w:color="auto"/>
            <w:left w:val="none" w:sz="0" w:space="0" w:color="auto"/>
            <w:bottom w:val="none" w:sz="0" w:space="0" w:color="auto"/>
            <w:right w:val="none" w:sz="0" w:space="0" w:color="auto"/>
          </w:divBdr>
          <w:divsChild>
            <w:div w:id="459686330">
              <w:marLeft w:val="0"/>
              <w:marRight w:val="0"/>
              <w:marTop w:val="0"/>
              <w:marBottom w:val="0"/>
              <w:divBdr>
                <w:top w:val="none" w:sz="0" w:space="0" w:color="auto"/>
                <w:left w:val="none" w:sz="0" w:space="0" w:color="auto"/>
                <w:bottom w:val="none" w:sz="0" w:space="0" w:color="auto"/>
                <w:right w:val="none" w:sz="0" w:space="0" w:color="auto"/>
              </w:divBdr>
            </w:div>
          </w:divsChild>
        </w:div>
        <w:div w:id="1126897887">
          <w:marLeft w:val="0"/>
          <w:marRight w:val="0"/>
          <w:marTop w:val="0"/>
          <w:marBottom w:val="0"/>
          <w:divBdr>
            <w:top w:val="none" w:sz="0" w:space="0" w:color="auto"/>
            <w:left w:val="none" w:sz="0" w:space="0" w:color="auto"/>
            <w:bottom w:val="none" w:sz="0" w:space="0" w:color="auto"/>
            <w:right w:val="none" w:sz="0" w:space="0" w:color="auto"/>
          </w:divBdr>
          <w:divsChild>
            <w:div w:id="24492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772032">
      <w:bodyDiv w:val="1"/>
      <w:marLeft w:val="0"/>
      <w:marRight w:val="0"/>
      <w:marTop w:val="0"/>
      <w:marBottom w:val="0"/>
      <w:divBdr>
        <w:top w:val="none" w:sz="0" w:space="0" w:color="auto"/>
        <w:left w:val="none" w:sz="0" w:space="0" w:color="auto"/>
        <w:bottom w:val="none" w:sz="0" w:space="0" w:color="auto"/>
        <w:right w:val="none" w:sz="0" w:space="0" w:color="auto"/>
      </w:divBdr>
      <w:divsChild>
        <w:div w:id="1059474547">
          <w:marLeft w:val="0"/>
          <w:marRight w:val="0"/>
          <w:marTop w:val="0"/>
          <w:marBottom w:val="0"/>
          <w:divBdr>
            <w:top w:val="none" w:sz="0" w:space="0" w:color="auto"/>
            <w:left w:val="none" w:sz="0" w:space="0" w:color="auto"/>
            <w:bottom w:val="single" w:sz="6" w:space="0" w:color="EBEDF2"/>
            <w:right w:val="none" w:sz="0" w:space="0" w:color="auto"/>
          </w:divBdr>
          <w:divsChild>
            <w:div w:id="1592346664">
              <w:marLeft w:val="0"/>
              <w:marRight w:val="0"/>
              <w:marTop w:val="0"/>
              <w:marBottom w:val="0"/>
              <w:divBdr>
                <w:top w:val="none" w:sz="0" w:space="0" w:color="auto"/>
                <w:left w:val="none" w:sz="0" w:space="0" w:color="auto"/>
                <w:bottom w:val="none" w:sz="0" w:space="0" w:color="auto"/>
                <w:right w:val="none" w:sz="0" w:space="0" w:color="auto"/>
              </w:divBdr>
              <w:divsChild>
                <w:div w:id="201891939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649824151">
          <w:marLeft w:val="0"/>
          <w:marRight w:val="0"/>
          <w:marTop w:val="0"/>
          <w:marBottom w:val="0"/>
          <w:divBdr>
            <w:top w:val="none" w:sz="0" w:space="0" w:color="auto"/>
            <w:left w:val="none" w:sz="0" w:space="0" w:color="auto"/>
            <w:bottom w:val="none" w:sz="0" w:space="0" w:color="auto"/>
            <w:right w:val="none" w:sz="0" w:space="0" w:color="auto"/>
          </w:divBdr>
          <w:divsChild>
            <w:div w:id="201942819">
              <w:marLeft w:val="0"/>
              <w:marRight w:val="0"/>
              <w:marTop w:val="0"/>
              <w:marBottom w:val="0"/>
              <w:divBdr>
                <w:top w:val="none" w:sz="0" w:space="0" w:color="auto"/>
                <w:left w:val="none" w:sz="0" w:space="0" w:color="auto"/>
                <w:bottom w:val="none" w:sz="0" w:space="0" w:color="auto"/>
                <w:right w:val="none" w:sz="0" w:space="0" w:color="auto"/>
              </w:divBdr>
              <w:divsChild>
                <w:div w:id="18119080">
                  <w:marLeft w:val="0"/>
                  <w:marRight w:val="0"/>
                  <w:marTop w:val="0"/>
                  <w:marBottom w:val="75"/>
                  <w:divBdr>
                    <w:top w:val="none" w:sz="0" w:space="0" w:color="auto"/>
                    <w:left w:val="none" w:sz="0" w:space="0" w:color="auto"/>
                    <w:bottom w:val="none" w:sz="0" w:space="0" w:color="auto"/>
                    <w:right w:val="none" w:sz="0" w:space="0" w:color="auto"/>
                  </w:divBdr>
                </w:div>
                <w:div w:id="1395853315">
                  <w:marLeft w:val="0"/>
                  <w:marRight w:val="0"/>
                  <w:marTop w:val="0"/>
                  <w:marBottom w:val="75"/>
                  <w:divBdr>
                    <w:top w:val="none" w:sz="0" w:space="0" w:color="auto"/>
                    <w:left w:val="none" w:sz="0" w:space="0" w:color="auto"/>
                    <w:bottom w:val="none" w:sz="0" w:space="0" w:color="auto"/>
                    <w:right w:val="none" w:sz="0" w:space="0" w:color="auto"/>
                  </w:divBdr>
                </w:div>
                <w:div w:id="1865247490">
                  <w:marLeft w:val="0"/>
                  <w:marRight w:val="0"/>
                  <w:marTop w:val="0"/>
                  <w:marBottom w:val="75"/>
                  <w:divBdr>
                    <w:top w:val="none" w:sz="0" w:space="0" w:color="auto"/>
                    <w:left w:val="none" w:sz="0" w:space="0" w:color="auto"/>
                    <w:bottom w:val="none" w:sz="0" w:space="0" w:color="auto"/>
                    <w:right w:val="none" w:sz="0" w:space="0" w:color="auto"/>
                  </w:divBdr>
                </w:div>
                <w:div w:id="14259539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57721197">
      <w:bodyDiv w:val="1"/>
      <w:marLeft w:val="0"/>
      <w:marRight w:val="0"/>
      <w:marTop w:val="0"/>
      <w:marBottom w:val="0"/>
      <w:divBdr>
        <w:top w:val="none" w:sz="0" w:space="0" w:color="auto"/>
        <w:left w:val="none" w:sz="0" w:space="0" w:color="auto"/>
        <w:bottom w:val="none" w:sz="0" w:space="0" w:color="auto"/>
        <w:right w:val="none" w:sz="0" w:space="0" w:color="auto"/>
      </w:divBdr>
    </w:div>
    <w:div w:id="1240798070">
      <w:bodyDiv w:val="1"/>
      <w:marLeft w:val="0"/>
      <w:marRight w:val="0"/>
      <w:marTop w:val="0"/>
      <w:marBottom w:val="0"/>
      <w:divBdr>
        <w:top w:val="none" w:sz="0" w:space="0" w:color="auto"/>
        <w:left w:val="none" w:sz="0" w:space="0" w:color="auto"/>
        <w:bottom w:val="none" w:sz="0" w:space="0" w:color="auto"/>
        <w:right w:val="none" w:sz="0" w:space="0" w:color="auto"/>
      </w:divBdr>
      <w:divsChild>
        <w:div w:id="1983382035">
          <w:marLeft w:val="0"/>
          <w:marRight w:val="0"/>
          <w:marTop w:val="0"/>
          <w:marBottom w:val="0"/>
          <w:divBdr>
            <w:top w:val="none" w:sz="0" w:space="0" w:color="auto"/>
            <w:left w:val="none" w:sz="0" w:space="0" w:color="auto"/>
            <w:bottom w:val="none" w:sz="0" w:space="0" w:color="auto"/>
            <w:right w:val="none" w:sz="0" w:space="0" w:color="auto"/>
          </w:divBdr>
          <w:divsChild>
            <w:div w:id="1953127867">
              <w:marLeft w:val="0"/>
              <w:marRight w:val="0"/>
              <w:marTop w:val="0"/>
              <w:marBottom w:val="0"/>
              <w:divBdr>
                <w:top w:val="none" w:sz="0" w:space="0" w:color="auto"/>
                <w:left w:val="none" w:sz="0" w:space="0" w:color="auto"/>
                <w:bottom w:val="none" w:sz="0" w:space="0" w:color="auto"/>
                <w:right w:val="none" w:sz="0" w:space="0" w:color="auto"/>
              </w:divBdr>
            </w:div>
          </w:divsChild>
        </w:div>
        <w:div w:id="329064038">
          <w:marLeft w:val="0"/>
          <w:marRight w:val="0"/>
          <w:marTop w:val="0"/>
          <w:marBottom w:val="0"/>
          <w:divBdr>
            <w:top w:val="none" w:sz="0" w:space="0" w:color="auto"/>
            <w:left w:val="none" w:sz="0" w:space="0" w:color="auto"/>
            <w:bottom w:val="none" w:sz="0" w:space="0" w:color="auto"/>
            <w:right w:val="none" w:sz="0" w:space="0" w:color="auto"/>
          </w:divBdr>
          <w:divsChild>
            <w:div w:id="220945755">
              <w:marLeft w:val="0"/>
              <w:marRight w:val="0"/>
              <w:marTop w:val="0"/>
              <w:marBottom w:val="0"/>
              <w:divBdr>
                <w:top w:val="none" w:sz="0" w:space="0" w:color="auto"/>
                <w:left w:val="none" w:sz="0" w:space="0" w:color="auto"/>
                <w:bottom w:val="none" w:sz="0" w:space="0" w:color="auto"/>
                <w:right w:val="none" w:sz="0" w:space="0" w:color="auto"/>
              </w:divBdr>
            </w:div>
          </w:divsChild>
        </w:div>
        <w:div w:id="2046328654">
          <w:marLeft w:val="0"/>
          <w:marRight w:val="0"/>
          <w:marTop w:val="0"/>
          <w:marBottom w:val="0"/>
          <w:divBdr>
            <w:top w:val="none" w:sz="0" w:space="0" w:color="auto"/>
            <w:left w:val="none" w:sz="0" w:space="0" w:color="auto"/>
            <w:bottom w:val="none" w:sz="0" w:space="0" w:color="auto"/>
            <w:right w:val="none" w:sz="0" w:space="0" w:color="auto"/>
          </w:divBdr>
          <w:divsChild>
            <w:div w:id="766147506">
              <w:marLeft w:val="0"/>
              <w:marRight w:val="0"/>
              <w:marTop w:val="0"/>
              <w:marBottom w:val="0"/>
              <w:divBdr>
                <w:top w:val="none" w:sz="0" w:space="0" w:color="auto"/>
                <w:left w:val="none" w:sz="0" w:space="0" w:color="auto"/>
                <w:bottom w:val="none" w:sz="0" w:space="0" w:color="auto"/>
                <w:right w:val="none" w:sz="0" w:space="0" w:color="auto"/>
              </w:divBdr>
            </w:div>
          </w:divsChild>
        </w:div>
        <w:div w:id="642153250">
          <w:marLeft w:val="0"/>
          <w:marRight w:val="0"/>
          <w:marTop w:val="0"/>
          <w:marBottom w:val="0"/>
          <w:divBdr>
            <w:top w:val="none" w:sz="0" w:space="0" w:color="auto"/>
            <w:left w:val="none" w:sz="0" w:space="0" w:color="auto"/>
            <w:bottom w:val="none" w:sz="0" w:space="0" w:color="auto"/>
            <w:right w:val="none" w:sz="0" w:space="0" w:color="auto"/>
          </w:divBdr>
          <w:divsChild>
            <w:div w:id="104890034">
              <w:marLeft w:val="0"/>
              <w:marRight w:val="0"/>
              <w:marTop w:val="0"/>
              <w:marBottom w:val="0"/>
              <w:divBdr>
                <w:top w:val="none" w:sz="0" w:space="0" w:color="auto"/>
                <w:left w:val="none" w:sz="0" w:space="0" w:color="auto"/>
                <w:bottom w:val="none" w:sz="0" w:space="0" w:color="auto"/>
                <w:right w:val="none" w:sz="0" w:space="0" w:color="auto"/>
              </w:divBdr>
            </w:div>
          </w:divsChild>
        </w:div>
        <w:div w:id="2088188894">
          <w:marLeft w:val="0"/>
          <w:marRight w:val="0"/>
          <w:marTop w:val="0"/>
          <w:marBottom w:val="0"/>
          <w:divBdr>
            <w:top w:val="none" w:sz="0" w:space="0" w:color="auto"/>
            <w:left w:val="none" w:sz="0" w:space="0" w:color="auto"/>
            <w:bottom w:val="none" w:sz="0" w:space="0" w:color="auto"/>
            <w:right w:val="none" w:sz="0" w:space="0" w:color="auto"/>
          </w:divBdr>
          <w:divsChild>
            <w:div w:id="163593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25886">
      <w:bodyDiv w:val="1"/>
      <w:marLeft w:val="0"/>
      <w:marRight w:val="0"/>
      <w:marTop w:val="0"/>
      <w:marBottom w:val="0"/>
      <w:divBdr>
        <w:top w:val="none" w:sz="0" w:space="0" w:color="auto"/>
        <w:left w:val="none" w:sz="0" w:space="0" w:color="auto"/>
        <w:bottom w:val="none" w:sz="0" w:space="0" w:color="auto"/>
        <w:right w:val="none" w:sz="0" w:space="0" w:color="auto"/>
      </w:divBdr>
      <w:divsChild>
        <w:div w:id="460419913">
          <w:marLeft w:val="0"/>
          <w:marRight w:val="0"/>
          <w:marTop w:val="0"/>
          <w:marBottom w:val="0"/>
          <w:divBdr>
            <w:top w:val="none" w:sz="0" w:space="0" w:color="auto"/>
            <w:left w:val="none" w:sz="0" w:space="0" w:color="auto"/>
            <w:bottom w:val="none" w:sz="0" w:space="0" w:color="auto"/>
            <w:right w:val="none" w:sz="0" w:space="0" w:color="auto"/>
          </w:divBdr>
          <w:divsChild>
            <w:div w:id="561985564">
              <w:marLeft w:val="0"/>
              <w:marRight w:val="0"/>
              <w:marTop w:val="0"/>
              <w:marBottom w:val="0"/>
              <w:divBdr>
                <w:top w:val="none" w:sz="0" w:space="0" w:color="auto"/>
                <w:left w:val="none" w:sz="0" w:space="0" w:color="auto"/>
                <w:bottom w:val="none" w:sz="0" w:space="0" w:color="auto"/>
                <w:right w:val="none" w:sz="0" w:space="0" w:color="auto"/>
              </w:divBdr>
            </w:div>
          </w:divsChild>
        </w:div>
        <w:div w:id="281349586">
          <w:marLeft w:val="0"/>
          <w:marRight w:val="0"/>
          <w:marTop w:val="0"/>
          <w:marBottom w:val="0"/>
          <w:divBdr>
            <w:top w:val="none" w:sz="0" w:space="0" w:color="auto"/>
            <w:left w:val="none" w:sz="0" w:space="0" w:color="auto"/>
            <w:bottom w:val="none" w:sz="0" w:space="0" w:color="auto"/>
            <w:right w:val="none" w:sz="0" w:space="0" w:color="auto"/>
          </w:divBdr>
          <w:divsChild>
            <w:div w:id="1434864279">
              <w:marLeft w:val="0"/>
              <w:marRight w:val="0"/>
              <w:marTop w:val="0"/>
              <w:marBottom w:val="0"/>
              <w:divBdr>
                <w:top w:val="none" w:sz="0" w:space="0" w:color="auto"/>
                <w:left w:val="none" w:sz="0" w:space="0" w:color="auto"/>
                <w:bottom w:val="none" w:sz="0" w:space="0" w:color="auto"/>
                <w:right w:val="none" w:sz="0" w:space="0" w:color="auto"/>
              </w:divBdr>
            </w:div>
          </w:divsChild>
        </w:div>
        <w:div w:id="1399131775">
          <w:marLeft w:val="0"/>
          <w:marRight w:val="0"/>
          <w:marTop w:val="0"/>
          <w:marBottom w:val="0"/>
          <w:divBdr>
            <w:top w:val="none" w:sz="0" w:space="0" w:color="auto"/>
            <w:left w:val="none" w:sz="0" w:space="0" w:color="auto"/>
            <w:bottom w:val="none" w:sz="0" w:space="0" w:color="auto"/>
            <w:right w:val="none" w:sz="0" w:space="0" w:color="auto"/>
          </w:divBdr>
          <w:divsChild>
            <w:div w:id="924414709">
              <w:marLeft w:val="0"/>
              <w:marRight w:val="0"/>
              <w:marTop w:val="0"/>
              <w:marBottom w:val="0"/>
              <w:divBdr>
                <w:top w:val="none" w:sz="0" w:space="0" w:color="auto"/>
                <w:left w:val="none" w:sz="0" w:space="0" w:color="auto"/>
                <w:bottom w:val="none" w:sz="0" w:space="0" w:color="auto"/>
                <w:right w:val="none" w:sz="0" w:space="0" w:color="auto"/>
              </w:divBdr>
            </w:div>
          </w:divsChild>
        </w:div>
        <w:div w:id="1796022826">
          <w:marLeft w:val="0"/>
          <w:marRight w:val="0"/>
          <w:marTop w:val="0"/>
          <w:marBottom w:val="0"/>
          <w:divBdr>
            <w:top w:val="none" w:sz="0" w:space="0" w:color="auto"/>
            <w:left w:val="none" w:sz="0" w:space="0" w:color="auto"/>
            <w:bottom w:val="none" w:sz="0" w:space="0" w:color="auto"/>
            <w:right w:val="none" w:sz="0" w:space="0" w:color="auto"/>
          </w:divBdr>
          <w:divsChild>
            <w:div w:id="983781207">
              <w:marLeft w:val="0"/>
              <w:marRight w:val="0"/>
              <w:marTop w:val="0"/>
              <w:marBottom w:val="0"/>
              <w:divBdr>
                <w:top w:val="none" w:sz="0" w:space="0" w:color="auto"/>
                <w:left w:val="none" w:sz="0" w:space="0" w:color="auto"/>
                <w:bottom w:val="none" w:sz="0" w:space="0" w:color="auto"/>
                <w:right w:val="none" w:sz="0" w:space="0" w:color="auto"/>
              </w:divBdr>
            </w:div>
          </w:divsChild>
        </w:div>
        <w:div w:id="1266107932">
          <w:marLeft w:val="0"/>
          <w:marRight w:val="0"/>
          <w:marTop w:val="0"/>
          <w:marBottom w:val="0"/>
          <w:divBdr>
            <w:top w:val="none" w:sz="0" w:space="0" w:color="auto"/>
            <w:left w:val="none" w:sz="0" w:space="0" w:color="auto"/>
            <w:bottom w:val="none" w:sz="0" w:space="0" w:color="auto"/>
            <w:right w:val="none" w:sz="0" w:space="0" w:color="auto"/>
          </w:divBdr>
          <w:divsChild>
            <w:div w:id="109112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458477">
      <w:bodyDiv w:val="1"/>
      <w:marLeft w:val="0"/>
      <w:marRight w:val="0"/>
      <w:marTop w:val="0"/>
      <w:marBottom w:val="0"/>
      <w:divBdr>
        <w:top w:val="none" w:sz="0" w:space="0" w:color="auto"/>
        <w:left w:val="none" w:sz="0" w:space="0" w:color="auto"/>
        <w:bottom w:val="none" w:sz="0" w:space="0" w:color="auto"/>
        <w:right w:val="none" w:sz="0" w:space="0" w:color="auto"/>
      </w:divBdr>
      <w:divsChild>
        <w:div w:id="611784010">
          <w:marLeft w:val="0"/>
          <w:marRight w:val="0"/>
          <w:marTop w:val="0"/>
          <w:marBottom w:val="0"/>
          <w:divBdr>
            <w:top w:val="none" w:sz="0" w:space="0" w:color="auto"/>
            <w:left w:val="none" w:sz="0" w:space="0" w:color="auto"/>
            <w:bottom w:val="none" w:sz="0" w:space="0" w:color="auto"/>
            <w:right w:val="none" w:sz="0" w:space="0" w:color="auto"/>
          </w:divBdr>
          <w:divsChild>
            <w:div w:id="2073891652">
              <w:marLeft w:val="0"/>
              <w:marRight w:val="0"/>
              <w:marTop w:val="0"/>
              <w:marBottom w:val="0"/>
              <w:divBdr>
                <w:top w:val="none" w:sz="0" w:space="0" w:color="auto"/>
                <w:left w:val="none" w:sz="0" w:space="0" w:color="auto"/>
                <w:bottom w:val="none" w:sz="0" w:space="0" w:color="auto"/>
                <w:right w:val="none" w:sz="0" w:space="0" w:color="auto"/>
              </w:divBdr>
            </w:div>
          </w:divsChild>
        </w:div>
        <w:div w:id="1399085221">
          <w:marLeft w:val="0"/>
          <w:marRight w:val="0"/>
          <w:marTop w:val="0"/>
          <w:marBottom w:val="0"/>
          <w:divBdr>
            <w:top w:val="none" w:sz="0" w:space="0" w:color="auto"/>
            <w:left w:val="none" w:sz="0" w:space="0" w:color="auto"/>
            <w:bottom w:val="none" w:sz="0" w:space="0" w:color="auto"/>
            <w:right w:val="none" w:sz="0" w:space="0" w:color="auto"/>
          </w:divBdr>
          <w:divsChild>
            <w:div w:id="1416197524">
              <w:marLeft w:val="0"/>
              <w:marRight w:val="0"/>
              <w:marTop w:val="0"/>
              <w:marBottom w:val="0"/>
              <w:divBdr>
                <w:top w:val="none" w:sz="0" w:space="0" w:color="auto"/>
                <w:left w:val="none" w:sz="0" w:space="0" w:color="auto"/>
                <w:bottom w:val="none" w:sz="0" w:space="0" w:color="auto"/>
                <w:right w:val="none" w:sz="0" w:space="0" w:color="auto"/>
              </w:divBdr>
            </w:div>
          </w:divsChild>
        </w:div>
        <w:div w:id="923221758">
          <w:marLeft w:val="0"/>
          <w:marRight w:val="0"/>
          <w:marTop w:val="0"/>
          <w:marBottom w:val="0"/>
          <w:divBdr>
            <w:top w:val="none" w:sz="0" w:space="0" w:color="auto"/>
            <w:left w:val="none" w:sz="0" w:space="0" w:color="auto"/>
            <w:bottom w:val="none" w:sz="0" w:space="0" w:color="auto"/>
            <w:right w:val="none" w:sz="0" w:space="0" w:color="auto"/>
          </w:divBdr>
          <w:divsChild>
            <w:div w:id="1302542968">
              <w:marLeft w:val="0"/>
              <w:marRight w:val="0"/>
              <w:marTop w:val="0"/>
              <w:marBottom w:val="0"/>
              <w:divBdr>
                <w:top w:val="none" w:sz="0" w:space="0" w:color="auto"/>
                <w:left w:val="none" w:sz="0" w:space="0" w:color="auto"/>
                <w:bottom w:val="none" w:sz="0" w:space="0" w:color="auto"/>
                <w:right w:val="none" w:sz="0" w:space="0" w:color="auto"/>
              </w:divBdr>
            </w:div>
          </w:divsChild>
        </w:div>
        <w:div w:id="1016151730">
          <w:marLeft w:val="0"/>
          <w:marRight w:val="0"/>
          <w:marTop w:val="0"/>
          <w:marBottom w:val="0"/>
          <w:divBdr>
            <w:top w:val="none" w:sz="0" w:space="0" w:color="auto"/>
            <w:left w:val="none" w:sz="0" w:space="0" w:color="auto"/>
            <w:bottom w:val="none" w:sz="0" w:space="0" w:color="auto"/>
            <w:right w:val="none" w:sz="0" w:space="0" w:color="auto"/>
          </w:divBdr>
          <w:divsChild>
            <w:div w:id="888951892">
              <w:marLeft w:val="0"/>
              <w:marRight w:val="0"/>
              <w:marTop w:val="0"/>
              <w:marBottom w:val="0"/>
              <w:divBdr>
                <w:top w:val="none" w:sz="0" w:space="0" w:color="auto"/>
                <w:left w:val="none" w:sz="0" w:space="0" w:color="auto"/>
                <w:bottom w:val="none" w:sz="0" w:space="0" w:color="auto"/>
                <w:right w:val="none" w:sz="0" w:space="0" w:color="auto"/>
              </w:divBdr>
            </w:div>
          </w:divsChild>
        </w:div>
        <w:div w:id="1564097739">
          <w:marLeft w:val="0"/>
          <w:marRight w:val="0"/>
          <w:marTop w:val="0"/>
          <w:marBottom w:val="0"/>
          <w:divBdr>
            <w:top w:val="none" w:sz="0" w:space="0" w:color="auto"/>
            <w:left w:val="none" w:sz="0" w:space="0" w:color="auto"/>
            <w:bottom w:val="none" w:sz="0" w:space="0" w:color="auto"/>
            <w:right w:val="none" w:sz="0" w:space="0" w:color="auto"/>
          </w:divBdr>
          <w:divsChild>
            <w:div w:id="111139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278414">
      <w:bodyDiv w:val="1"/>
      <w:marLeft w:val="0"/>
      <w:marRight w:val="0"/>
      <w:marTop w:val="0"/>
      <w:marBottom w:val="0"/>
      <w:divBdr>
        <w:top w:val="none" w:sz="0" w:space="0" w:color="auto"/>
        <w:left w:val="none" w:sz="0" w:space="0" w:color="auto"/>
        <w:bottom w:val="none" w:sz="0" w:space="0" w:color="auto"/>
        <w:right w:val="none" w:sz="0" w:space="0" w:color="auto"/>
      </w:divBdr>
      <w:divsChild>
        <w:div w:id="2120759181">
          <w:marLeft w:val="0"/>
          <w:marRight w:val="0"/>
          <w:marTop w:val="0"/>
          <w:marBottom w:val="300"/>
          <w:divBdr>
            <w:top w:val="none" w:sz="0" w:space="0" w:color="auto"/>
            <w:left w:val="none" w:sz="0" w:space="0" w:color="auto"/>
            <w:bottom w:val="none" w:sz="0" w:space="0" w:color="auto"/>
            <w:right w:val="none" w:sz="0" w:space="0" w:color="auto"/>
          </w:divBdr>
          <w:divsChild>
            <w:div w:id="304087497">
              <w:marLeft w:val="0"/>
              <w:marRight w:val="0"/>
              <w:marTop w:val="0"/>
              <w:marBottom w:val="0"/>
              <w:divBdr>
                <w:top w:val="none" w:sz="0" w:space="0" w:color="auto"/>
                <w:left w:val="none" w:sz="0" w:space="0" w:color="auto"/>
                <w:bottom w:val="none" w:sz="0" w:space="0" w:color="auto"/>
                <w:right w:val="none" w:sz="0" w:space="0" w:color="auto"/>
              </w:divBdr>
              <w:divsChild>
                <w:div w:id="1918049029">
                  <w:marLeft w:val="0"/>
                  <w:marRight w:val="0"/>
                  <w:marTop w:val="0"/>
                  <w:marBottom w:val="0"/>
                  <w:divBdr>
                    <w:top w:val="none" w:sz="0" w:space="0" w:color="auto"/>
                    <w:left w:val="none" w:sz="0" w:space="0" w:color="auto"/>
                    <w:bottom w:val="none" w:sz="0" w:space="0" w:color="auto"/>
                    <w:right w:val="none" w:sz="0" w:space="0" w:color="auto"/>
                  </w:divBdr>
                </w:div>
              </w:divsChild>
            </w:div>
            <w:div w:id="254167624">
              <w:marLeft w:val="0"/>
              <w:marRight w:val="0"/>
              <w:marTop w:val="0"/>
              <w:marBottom w:val="0"/>
              <w:divBdr>
                <w:top w:val="none" w:sz="0" w:space="0" w:color="auto"/>
                <w:left w:val="none" w:sz="0" w:space="0" w:color="auto"/>
                <w:bottom w:val="none" w:sz="0" w:space="0" w:color="auto"/>
                <w:right w:val="none" w:sz="0" w:space="0" w:color="auto"/>
              </w:divBdr>
              <w:divsChild>
                <w:div w:id="28380008">
                  <w:marLeft w:val="0"/>
                  <w:marRight w:val="0"/>
                  <w:marTop w:val="0"/>
                  <w:marBottom w:val="0"/>
                  <w:divBdr>
                    <w:top w:val="none" w:sz="0" w:space="0" w:color="auto"/>
                    <w:left w:val="none" w:sz="0" w:space="0" w:color="auto"/>
                    <w:bottom w:val="none" w:sz="0" w:space="0" w:color="auto"/>
                    <w:right w:val="none" w:sz="0" w:space="0" w:color="auto"/>
                  </w:divBdr>
                </w:div>
              </w:divsChild>
            </w:div>
            <w:div w:id="879318911">
              <w:marLeft w:val="0"/>
              <w:marRight w:val="0"/>
              <w:marTop w:val="0"/>
              <w:marBottom w:val="0"/>
              <w:divBdr>
                <w:top w:val="none" w:sz="0" w:space="0" w:color="auto"/>
                <w:left w:val="none" w:sz="0" w:space="0" w:color="auto"/>
                <w:bottom w:val="none" w:sz="0" w:space="0" w:color="auto"/>
                <w:right w:val="none" w:sz="0" w:space="0" w:color="auto"/>
              </w:divBdr>
              <w:divsChild>
                <w:div w:id="1511212208">
                  <w:marLeft w:val="0"/>
                  <w:marRight w:val="0"/>
                  <w:marTop w:val="0"/>
                  <w:marBottom w:val="0"/>
                  <w:divBdr>
                    <w:top w:val="none" w:sz="0" w:space="0" w:color="auto"/>
                    <w:left w:val="none" w:sz="0" w:space="0" w:color="auto"/>
                    <w:bottom w:val="none" w:sz="0" w:space="0" w:color="auto"/>
                    <w:right w:val="none" w:sz="0" w:space="0" w:color="auto"/>
                  </w:divBdr>
                </w:div>
              </w:divsChild>
            </w:div>
            <w:div w:id="1566842616">
              <w:marLeft w:val="0"/>
              <w:marRight w:val="0"/>
              <w:marTop w:val="0"/>
              <w:marBottom w:val="0"/>
              <w:divBdr>
                <w:top w:val="none" w:sz="0" w:space="0" w:color="auto"/>
                <w:left w:val="none" w:sz="0" w:space="0" w:color="auto"/>
                <w:bottom w:val="none" w:sz="0" w:space="0" w:color="auto"/>
                <w:right w:val="none" w:sz="0" w:space="0" w:color="auto"/>
              </w:divBdr>
              <w:divsChild>
                <w:div w:id="903688214">
                  <w:marLeft w:val="0"/>
                  <w:marRight w:val="0"/>
                  <w:marTop w:val="0"/>
                  <w:marBottom w:val="0"/>
                  <w:divBdr>
                    <w:top w:val="none" w:sz="0" w:space="0" w:color="auto"/>
                    <w:left w:val="none" w:sz="0" w:space="0" w:color="auto"/>
                    <w:bottom w:val="none" w:sz="0" w:space="0" w:color="auto"/>
                    <w:right w:val="none" w:sz="0" w:space="0" w:color="auto"/>
                  </w:divBdr>
                </w:div>
              </w:divsChild>
            </w:div>
            <w:div w:id="844979950">
              <w:marLeft w:val="0"/>
              <w:marRight w:val="0"/>
              <w:marTop w:val="0"/>
              <w:marBottom w:val="0"/>
              <w:divBdr>
                <w:top w:val="none" w:sz="0" w:space="0" w:color="auto"/>
                <w:left w:val="none" w:sz="0" w:space="0" w:color="auto"/>
                <w:bottom w:val="none" w:sz="0" w:space="0" w:color="auto"/>
                <w:right w:val="none" w:sz="0" w:space="0" w:color="auto"/>
              </w:divBdr>
              <w:divsChild>
                <w:div w:id="51761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177993">
      <w:bodyDiv w:val="1"/>
      <w:marLeft w:val="0"/>
      <w:marRight w:val="0"/>
      <w:marTop w:val="0"/>
      <w:marBottom w:val="0"/>
      <w:divBdr>
        <w:top w:val="none" w:sz="0" w:space="0" w:color="auto"/>
        <w:left w:val="none" w:sz="0" w:space="0" w:color="auto"/>
        <w:bottom w:val="none" w:sz="0" w:space="0" w:color="auto"/>
        <w:right w:val="none" w:sz="0" w:space="0" w:color="auto"/>
      </w:divBdr>
      <w:divsChild>
        <w:div w:id="1578444985">
          <w:marLeft w:val="0"/>
          <w:marRight w:val="0"/>
          <w:marTop w:val="0"/>
          <w:marBottom w:val="0"/>
          <w:divBdr>
            <w:top w:val="none" w:sz="0" w:space="0" w:color="auto"/>
            <w:left w:val="none" w:sz="0" w:space="0" w:color="auto"/>
            <w:bottom w:val="none" w:sz="0" w:space="0" w:color="auto"/>
            <w:right w:val="none" w:sz="0" w:space="0" w:color="auto"/>
          </w:divBdr>
          <w:divsChild>
            <w:div w:id="824706094">
              <w:marLeft w:val="0"/>
              <w:marRight w:val="0"/>
              <w:marTop w:val="0"/>
              <w:marBottom w:val="0"/>
              <w:divBdr>
                <w:top w:val="none" w:sz="0" w:space="0" w:color="auto"/>
                <w:left w:val="none" w:sz="0" w:space="0" w:color="auto"/>
                <w:bottom w:val="none" w:sz="0" w:space="0" w:color="auto"/>
                <w:right w:val="none" w:sz="0" w:space="0" w:color="auto"/>
              </w:divBdr>
            </w:div>
          </w:divsChild>
        </w:div>
        <w:div w:id="681468332">
          <w:marLeft w:val="0"/>
          <w:marRight w:val="0"/>
          <w:marTop w:val="0"/>
          <w:marBottom w:val="0"/>
          <w:divBdr>
            <w:top w:val="none" w:sz="0" w:space="0" w:color="auto"/>
            <w:left w:val="none" w:sz="0" w:space="0" w:color="auto"/>
            <w:bottom w:val="none" w:sz="0" w:space="0" w:color="auto"/>
            <w:right w:val="none" w:sz="0" w:space="0" w:color="auto"/>
          </w:divBdr>
          <w:divsChild>
            <w:div w:id="1252155593">
              <w:marLeft w:val="0"/>
              <w:marRight w:val="0"/>
              <w:marTop w:val="0"/>
              <w:marBottom w:val="0"/>
              <w:divBdr>
                <w:top w:val="none" w:sz="0" w:space="0" w:color="auto"/>
                <w:left w:val="none" w:sz="0" w:space="0" w:color="auto"/>
                <w:bottom w:val="none" w:sz="0" w:space="0" w:color="auto"/>
                <w:right w:val="none" w:sz="0" w:space="0" w:color="auto"/>
              </w:divBdr>
            </w:div>
          </w:divsChild>
        </w:div>
        <w:div w:id="1369069626">
          <w:marLeft w:val="0"/>
          <w:marRight w:val="0"/>
          <w:marTop w:val="0"/>
          <w:marBottom w:val="0"/>
          <w:divBdr>
            <w:top w:val="none" w:sz="0" w:space="0" w:color="auto"/>
            <w:left w:val="none" w:sz="0" w:space="0" w:color="auto"/>
            <w:bottom w:val="none" w:sz="0" w:space="0" w:color="auto"/>
            <w:right w:val="none" w:sz="0" w:space="0" w:color="auto"/>
          </w:divBdr>
          <w:divsChild>
            <w:div w:id="741610786">
              <w:marLeft w:val="0"/>
              <w:marRight w:val="0"/>
              <w:marTop w:val="0"/>
              <w:marBottom w:val="0"/>
              <w:divBdr>
                <w:top w:val="none" w:sz="0" w:space="0" w:color="auto"/>
                <w:left w:val="none" w:sz="0" w:space="0" w:color="auto"/>
                <w:bottom w:val="none" w:sz="0" w:space="0" w:color="auto"/>
                <w:right w:val="none" w:sz="0" w:space="0" w:color="auto"/>
              </w:divBdr>
            </w:div>
          </w:divsChild>
        </w:div>
        <w:div w:id="974944162">
          <w:marLeft w:val="0"/>
          <w:marRight w:val="0"/>
          <w:marTop w:val="0"/>
          <w:marBottom w:val="0"/>
          <w:divBdr>
            <w:top w:val="none" w:sz="0" w:space="0" w:color="auto"/>
            <w:left w:val="none" w:sz="0" w:space="0" w:color="auto"/>
            <w:bottom w:val="none" w:sz="0" w:space="0" w:color="auto"/>
            <w:right w:val="none" w:sz="0" w:space="0" w:color="auto"/>
          </w:divBdr>
          <w:divsChild>
            <w:div w:id="1185751320">
              <w:marLeft w:val="0"/>
              <w:marRight w:val="0"/>
              <w:marTop w:val="0"/>
              <w:marBottom w:val="0"/>
              <w:divBdr>
                <w:top w:val="none" w:sz="0" w:space="0" w:color="auto"/>
                <w:left w:val="none" w:sz="0" w:space="0" w:color="auto"/>
                <w:bottom w:val="none" w:sz="0" w:space="0" w:color="auto"/>
                <w:right w:val="none" w:sz="0" w:space="0" w:color="auto"/>
              </w:divBdr>
            </w:div>
          </w:divsChild>
        </w:div>
        <w:div w:id="1930891000">
          <w:marLeft w:val="0"/>
          <w:marRight w:val="0"/>
          <w:marTop w:val="0"/>
          <w:marBottom w:val="0"/>
          <w:divBdr>
            <w:top w:val="none" w:sz="0" w:space="0" w:color="auto"/>
            <w:left w:val="none" w:sz="0" w:space="0" w:color="auto"/>
            <w:bottom w:val="none" w:sz="0" w:space="0" w:color="auto"/>
            <w:right w:val="none" w:sz="0" w:space="0" w:color="auto"/>
          </w:divBdr>
          <w:divsChild>
            <w:div w:id="98994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629167">
      <w:bodyDiv w:val="1"/>
      <w:marLeft w:val="0"/>
      <w:marRight w:val="0"/>
      <w:marTop w:val="0"/>
      <w:marBottom w:val="0"/>
      <w:divBdr>
        <w:top w:val="none" w:sz="0" w:space="0" w:color="auto"/>
        <w:left w:val="none" w:sz="0" w:space="0" w:color="auto"/>
        <w:bottom w:val="none" w:sz="0" w:space="0" w:color="auto"/>
        <w:right w:val="none" w:sz="0" w:space="0" w:color="auto"/>
      </w:divBdr>
      <w:divsChild>
        <w:div w:id="1398820401">
          <w:marLeft w:val="0"/>
          <w:marRight w:val="0"/>
          <w:marTop w:val="0"/>
          <w:marBottom w:val="0"/>
          <w:divBdr>
            <w:top w:val="none" w:sz="0" w:space="0" w:color="auto"/>
            <w:left w:val="none" w:sz="0" w:space="0" w:color="auto"/>
            <w:bottom w:val="none" w:sz="0" w:space="0" w:color="auto"/>
            <w:right w:val="none" w:sz="0" w:space="0" w:color="auto"/>
          </w:divBdr>
          <w:divsChild>
            <w:div w:id="324433747">
              <w:marLeft w:val="0"/>
              <w:marRight w:val="0"/>
              <w:marTop w:val="0"/>
              <w:marBottom w:val="0"/>
              <w:divBdr>
                <w:top w:val="none" w:sz="0" w:space="0" w:color="auto"/>
                <w:left w:val="none" w:sz="0" w:space="0" w:color="auto"/>
                <w:bottom w:val="none" w:sz="0" w:space="0" w:color="auto"/>
                <w:right w:val="none" w:sz="0" w:space="0" w:color="auto"/>
              </w:divBdr>
            </w:div>
          </w:divsChild>
        </w:div>
        <w:div w:id="1886403861">
          <w:marLeft w:val="0"/>
          <w:marRight w:val="0"/>
          <w:marTop w:val="0"/>
          <w:marBottom w:val="0"/>
          <w:divBdr>
            <w:top w:val="none" w:sz="0" w:space="0" w:color="auto"/>
            <w:left w:val="none" w:sz="0" w:space="0" w:color="auto"/>
            <w:bottom w:val="none" w:sz="0" w:space="0" w:color="auto"/>
            <w:right w:val="none" w:sz="0" w:space="0" w:color="auto"/>
          </w:divBdr>
          <w:divsChild>
            <w:div w:id="1592275864">
              <w:marLeft w:val="0"/>
              <w:marRight w:val="0"/>
              <w:marTop w:val="0"/>
              <w:marBottom w:val="0"/>
              <w:divBdr>
                <w:top w:val="none" w:sz="0" w:space="0" w:color="auto"/>
                <w:left w:val="none" w:sz="0" w:space="0" w:color="auto"/>
                <w:bottom w:val="none" w:sz="0" w:space="0" w:color="auto"/>
                <w:right w:val="none" w:sz="0" w:space="0" w:color="auto"/>
              </w:divBdr>
            </w:div>
          </w:divsChild>
        </w:div>
        <w:div w:id="1373651960">
          <w:marLeft w:val="0"/>
          <w:marRight w:val="0"/>
          <w:marTop w:val="0"/>
          <w:marBottom w:val="0"/>
          <w:divBdr>
            <w:top w:val="none" w:sz="0" w:space="0" w:color="auto"/>
            <w:left w:val="none" w:sz="0" w:space="0" w:color="auto"/>
            <w:bottom w:val="none" w:sz="0" w:space="0" w:color="auto"/>
            <w:right w:val="none" w:sz="0" w:space="0" w:color="auto"/>
          </w:divBdr>
          <w:divsChild>
            <w:div w:id="1725564503">
              <w:marLeft w:val="0"/>
              <w:marRight w:val="0"/>
              <w:marTop w:val="0"/>
              <w:marBottom w:val="0"/>
              <w:divBdr>
                <w:top w:val="none" w:sz="0" w:space="0" w:color="auto"/>
                <w:left w:val="none" w:sz="0" w:space="0" w:color="auto"/>
                <w:bottom w:val="none" w:sz="0" w:space="0" w:color="auto"/>
                <w:right w:val="none" w:sz="0" w:space="0" w:color="auto"/>
              </w:divBdr>
            </w:div>
          </w:divsChild>
        </w:div>
        <w:div w:id="1647203536">
          <w:marLeft w:val="0"/>
          <w:marRight w:val="0"/>
          <w:marTop w:val="0"/>
          <w:marBottom w:val="0"/>
          <w:divBdr>
            <w:top w:val="none" w:sz="0" w:space="0" w:color="auto"/>
            <w:left w:val="none" w:sz="0" w:space="0" w:color="auto"/>
            <w:bottom w:val="none" w:sz="0" w:space="0" w:color="auto"/>
            <w:right w:val="none" w:sz="0" w:space="0" w:color="auto"/>
          </w:divBdr>
          <w:divsChild>
            <w:div w:id="245578805">
              <w:marLeft w:val="0"/>
              <w:marRight w:val="0"/>
              <w:marTop w:val="0"/>
              <w:marBottom w:val="0"/>
              <w:divBdr>
                <w:top w:val="none" w:sz="0" w:space="0" w:color="auto"/>
                <w:left w:val="none" w:sz="0" w:space="0" w:color="auto"/>
                <w:bottom w:val="none" w:sz="0" w:space="0" w:color="auto"/>
                <w:right w:val="none" w:sz="0" w:space="0" w:color="auto"/>
              </w:divBdr>
            </w:div>
          </w:divsChild>
        </w:div>
        <w:div w:id="2041277753">
          <w:marLeft w:val="0"/>
          <w:marRight w:val="0"/>
          <w:marTop w:val="0"/>
          <w:marBottom w:val="0"/>
          <w:divBdr>
            <w:top w:val="none" w:sz="0" w:space="0" w:color="auto"/>
            <w:left w:val="none" w:sz="0" w:space="0" w:color="auto"/>
            <w:bottom w:val="none" w:sz="0" w:space="0" w:color="auto"/>
            <w:right w:val="none" w:sz="0" w:space="0" w:color="auto"/>
          </w:divBdr>
          <w:divsChild>
            <w:div w:id="118096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890222">
      <w:bodyDiv w:val="1"/>
      <w:marLeft w:val="0"/>
      <w:marRight w:val="0"/>
      <w:marTop w:val="0"/>
      <w:marBottom w:val="0"/>
      <w:divBdr>
        <w:top w:val="none" w:sz="0" w:space="0" w:color="auto"/>
        <w:left w:val="none" w:sz="0" w:space="0" w:color="auto"/>
        <w:bottom w:val="none" w:sz="0" w:space="0" w:color="auto"/>
        <w:right w:val="none" w:sz="0" w:space="0" w:color="auto"/>
      </w:divBdr>
    </w:div>
    <w:div w:id="1684476770">
      <w:bodyDiv w:val="1"/>
      <w:marLeft w:val="0"/>
      <w:marRight w:val="0"/>
      <w:marTop w:val="0"/>
      <w:marBottom w:val="0"/>
      <w:divBdr>
        <w:top w:val="none" w:sz="0" w:space="0" w:color="auto"/>
        <w:left w:val="none" w:sz="0" w:space="0" w:color="auto"/>
        <w:bottom w:val="none" w:sz="0" w:space="0" w:color="auto"/>
        <w:right w:val="none" w:sz="0" w:space="0" w:color="auto"/>
      </w:divBdr>
      <w:divsChild>
        <w:div w:id="1276451010">
          <w:marLeft w:val="0"/>
          <w:marRight w:val="0"/>
          <w:marTop w:val="0"/>
          <w:marBottom w:val="0"/>
          <w:divBdr>
            <w:top w:val="none" w:sz="0" w:space="0" w:color="auto"/>
            <w:left w:val="none" w:sz="0" w:space="0" w:color="auto"/>
            <w:bottom w:val="none" w:sz="0" w:space="0" w:color="auto"/>
            <w:right w:val="none" w:sz="0" w:space="0" w:color="auto"/>
          </w:divBdr>
          <w:divsChild>
            <w:div w:id="198856051">
              <w:marLeft w:val="0"/>
              <w:marRight w:val="0"/>
              <w:marTop w:val="0"/>
              <w:marBottom w:val="0"/>
              <w:divBdr>
                <w:top w:val="none" w:sz="0" w:space="0" w:color="auto"/>
                <w:left w:val="none" w:sz="0" w:space="0" w:color="auto"/>
                <w:bottom w:val="none" w:sz="0" w:space="0" w:color="auto"/>
                <w:right w:val="none" w:sz="0" w:space="0" w:color="auto"/>
              </w:divBdr>
            </w:div>
          </w:divsChild>
        </w:div>
        <w:div w:id="1082680051">
          <w:marLeft w:val="0"/>
          <w:marRight w:val="0"/>
          <w:marTop w:val="0"/>
          <w:marBottom w:val="0"/>
          <w:divBdr>
            <w:top w:val="none" w:sz="0" w:space="0" w:color="auto"/>
            <w:left w:val="none" w:sz="0" w:space="0" w:color="auto"/>
            <w:bottom w:val="none" w:sz="0" w:space="0" w:color="auto"/>
            <w:right w:val="none" w:sz="0" w:space="0" w:color="auto"/>
          </w:divBdr>
          <w:divsChild>
            <w:div w:id="1471248357">
              <w:marLeft w:val="0"/>
              <w:marRight w:val="0"/>
              <w:marTop w:val="0"/>
              <w:marBottom w:val="0"/>
              <w:divBdr>
                <w:top w:val="none" w:sz="0" w:space="0" w:color="auto"/>
                <w:left w:val="none" w:sz="0" w:space="0" w:color="auto"/>
                <w:bottom w:val="none" w:sz="0" w:space="0" w:color="auto"/>
                <w:right w:val="none" w:sz="0" w:space="0" w:color="auto"/>
              </w:divBdr>
            </w:div>
          </w:divsChild>
        </w:div>
        <w:div w:id="475148540">
          <w:marLeft w:val="0"/>
          <w:marRight w:val="0"/>
          <w:marTop w:val="0"/>
          <w:marBottom w:val="0"/>
          <w:divBdr>
            <w:top w:val="none" w:sz="0" w:space="0" w:color="auto"/>
            <w:left w:val="none" w:sz="0" w:space="0" w:color="auto"/>
            <w:bottom w:val="none" w:sz="0" w:space="0" w:color="auto"/>
            <w:right w:val="none" w:sz="0" w:space="0" w:color="auto"/>
          </w:divBdr>
          <w:divsChild>
            <w:div w:id="388961569">
              <w:marLeft w:val="0"/>
              <w:marRight w:val="0"/>
              <w:marTop w:val="0"/>
              <w:marBottom w:val="0"/>
              <w:divBdr>
                <w:top w:val="none" w:sz="0" w:space="0" w:color="auto"/>
                <w:left w:val="none" w:sz="0" w:space="0" w:color="auto"/>
                <w:bottom w:val="none" w:sz="0" w:space="0" w:color="auto"/>
                <w:right w:val="none" w:sz="0" w:space="0" w:color="auto"/>
              </w:divBdr>
            </w:div>
          </w:divsChild>
        </w:div>
        <w:div w:id="1484278871">
          <w:marLeft w:val="0"/>
          <w:marRight w:val="0"/>
          <w:marTop w:val="0"/>
          <w:marBottom w:val="0"/>
          <w:divBdr>
            <w:top w:val="none" w:sz="0" w:space="0" w:color="auto"/>
            <w:left w:val="none" w:sz="0" w:space="0" w:color="auto"/>
            <w:bottom w:val="none" w:sz="0" w:space="0" w:color="auto"/>
            <w:right w:val="none" w:sz="0" w:space="0" w:color="auto"/>
          </w:divBdr>
          <w:divsChild>
            <w:div w:id="1419252102">
              <w:marLeft w:val="0"/>
              <w:marRight w:val="0"/>
              <w:marTop w:val="0"/>
              <w:marBottom w:val="0"/>
              <w:divBdr>
                <w:top w:val="none" w:sz="0" w:space="0" w:color="auto"/>
                <w:left w:val="none" w:sz="0" w:space="0" w:color="auto"/>
                <w:bottom w:val="none" w:sz="0" w:space="0" w:color="auto"/>
                <w:right w:val="none" w:sz="0" w:space="0" w:color="auto"/>
              </w:divBdr>
            </w:div>
          </w:divsChild>
        </w:div>
        <w:div w:id="52773421">
          <w:marLeft w:val="0"/>
          <w:marRight w:val="0"/>
          <w:marTop w:val="0"/>
          <w:marBottom w:val="0"/>
          <w:divBdr>
            <w:top w:val="none" w:sz="0" w:space="0" w:color="auto"/>
            <w:left w:val="none" w:sz="0" w:space="0" w:color="auto"/>
            <w:bottom w:val="none" w:sz="0" w:space="0" w:color="auto"/>
            <w:right w:val="none" w:sz="0" w:space="0" w:color="auto"/>
          </w:divBdr>
          <w:divsChild>
            <w:div w:id="12604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936905">
      <w:bodyDiv w:val="1"/>
      <w:marLeft w:val="0"/>
      <w:marRight w:val="0"/>
      <w:marTop w:val="0"/>
      <w:marBottom w:val="0"/>
      <w:divBdr>
        <w:top w:val="none" w:sz="0" w:space="0" w:color="auto"/>
        <w:left w:val="none" w:sz="0" w:space="0" w:color="auto"/>
        <w:bottom w:val="none" w:sz="0" w:space="0" w:color="auto"/>
        <w:right w:val="none" w:sz="0" w:space="0" w:color="auto"/>
      </w:divBdr>
    </w:div>
    <w:div w:id="1717700420">
      <w:bodyDiv w:val="1"/>
      <w:marLeft w:val="0"/>
      <w:marRight w:val="0"/>
      <w:marTop w:val="0"/>
      <w:marBottom w:val="0"/>
      <w:divBdr>
        <w:top w:val="none" w:sz="0" w:space="0" w:color="auto"/>
        <w:left w:val="none" w:sz="0" w:space="0" w:color="auto"/>
        <w:bottom w:val="none" w:sz="0" w:space="0" w:color="auto"/>
        <w:right w:val="none" w:sz="0" w:space="0" w:color="auto"/>
      </w:divBdr>
      <w:divsChild>
        <w:div w:id="477235149">
          <w:marLeft w:val="0"/>
          <w:marRight w:val="0"/>
          <w:marTop w:val="0"/>
          <w:marBottom w:val="0"/>
          <w:divBdr>
            <w:top w:val="none" w:sz="0" w:space="0" w:color="auto"/>
            <w:left w:val="none" w:sz="0" w:space="0" w:color="auto"/>
            <w:bottom w:val="none" w:sz="0" w:space="0" w:color="auto"/>
            <w:right w:val="none" w:sz="0" w:space="0" w:color="auto"/>
          </w:divBdr>
          <w:divsChild>
            <w:div w:id="754933577">
              <w:marLeft w:val="0"/>
              <w:marRight w:val="0"/>
              <w:marTop w:val="0"/>
              <w:marBottom w:val="0"/>
              <w:divBdr>
                <w:top w:val="none" w:sz="0" w:space="0" w:color="auto"/>
                <w:left w:val="none" w:sz="0" w:space="0" w:color="auto"/>
                <w:bottom w:val="none" w:sz="0" w:space="0" w:color="auto"/>
                <w:right w:val="none" w:sz="0" w:space="0" w:color="auto"/>
              </w:divBdr>
            </w:div>
          </w:divsChild>
        </w:div>
        <w:div w:id="927812540">
          <w:marLeft w:val="0"/>
          <w:marRight w:val="0"/>
          <w:marTop w:val="0"/>
          <w:marBottom w:val="0"/>
          <w:divBdr>
            <w:top w:val="none" w:sz="0" w:space="0" w:color="auto"/>
            <w:left w:val="none" w:sz="0" w:space="0" w:color="auto"/>
            <w:bottom w:val="none" w:sz="0" w:space="0" w:color="auto"/>
            <w:right w:val="none" w:sz="0" w:space="0" w:color="auto"/>
          </w:divBdr>
          <w:divsChild>
            <w:div w:id="1137143670">
              <w:marLeft w:val="0"/>
              <w:marRight w:val="0"/>
              <w:marTop w:val="0"/>
              <w:marBottom w:val="0"/>
              <w:divBdr>
                <w:top w:val="none" w:sz="0" w:space="0" w:color="auto"/>
                <w:left w:val="none" w:sz="0" w:space="0" w:color="auto"/>
                <w:bottom w:val="none" w:sz="0" w:space="0" w:color="auto"/>
                <w:right w:val="none" w:sz="0" w:space="0" w:color="auto"/>
              </w:divBdr>
            </w:div>
          </w:divsChild>
        </w:div>
        <w:div w:id="423110235">
          <w:marLeft w:val="0"/>
          <w:marRight w:val="0"/>
          <w:marTop w:val="0"/>
          <w:marBottom w:val="0"/>
          <w:divBdr>
            <w:top w:val="none" w:sz="0" w:space="0" w:color="auto"/>
            <w:left w:val="none" w:sz="0" w:space="0" w:color="auto"/>
            <w:bottom w:val="none" w:sz="0" w:space="0" w:color="auto"/>
            <w:right w:val="none" w:sz="0" w:space="0" w:color="auto"/>
          </w:divBdr>
          <w:divsChild>
            <w:div w:id="202328183">
              <w:marLeft w:val="0"/>
              <w:marRight w:val="0"/>
              <w:marTop w:val="0"/>
              <w:marBottom w:val="0"/>
              <w:divBdr>
                <w:top w:val="none" w:sz="0" w:space="0" w:color="auto"/>
                <w:left w:val="none" w:sz="0" w:space="0" w:color="auto"/>
                <w:bottom w:val="none" w:sz="0" w:space="0" w:color="auto"/>
                <w:right w:val="none" w:sz="0" w:space="0" w:color="auto"/>
              </w:divBdr>
            </w:div>
          </w:divsChild>
        </w:div>
        <w:div w:id="364983027">
          <w:marLeft w:val="0"/>
          <w:marRight w:val="0"/>
          <w:marTop w:val="0"/>
          <w:marBottom w:val="0"/>
          <w:divBdr>
            <w:top w:val="none" w:sz="0" w:space="0" w:color="auto"/>
            <w:left w:val="none" w:sz="0" w:space="0" w:color="auto"/>
            <w:bottom w:val="none" w:sz="0" w:space="0" w:color="auto"/>
            <w:right w:val="none" w:sz="0" w:space="0" w:color="auto"/>
          </w:divBdr>
          <w:divsChild>
            <w:div w:id="165167593">
              <w:marLeft w:val="0"/>
              <w:marRight w:val="0"/>
              <w:marTop w:val="0"/>
              <w:marBottom w:val="0"/>
              <w:divBdr>
                <w:top w:val="none" w:sz="0" w:space="0" w:color="auto"/>
                <w:left w:val="none" w:sz="0" w:space="0" w:color="auto"/>
                <w:bottom w:val="none" w:sz="0" w:space="0" w:color="auto"/>
                <w:right w:val="none" w:sz="0" w:space="0" w:color="auto"/>
              </w:divBdr>
            </w:div>
          </w:divsChild>
        </w:div>
        <w:div w:id="571475424">
          <w:marLeft w:val="0"/>
          <w:marRight w:val="0"/>
          <w:marTop w:val="0"/>
          <w:marBottom w:val="0"/>
          <w:divBdr>
            <w:top w:val="none" w:sz="0" w:space="0" w:color="auto"/>
            <w:left w:val="none" w:sz="0" w:space="0" w:color="auto"/>
            <w:bottom w:val="none" w:sz="0" w:space="0" w:color="auto"/>
            <w:right w:val="none" w:sz="0" w:space="0" w:color="auto"/>
          </w:divBdr>
          <w:divsChild>
            <w:div w:id="93887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54565">
      <w:bodyDiv w:val="1"/>
      <w:marLeft w:val="0"/>
      <w:marRight w:val="0"/>
      <w:marTop w:val="0"/>
      <w:marBottom w:val="0"/>
      <w:divBdr>
        <w:top w:val="none" w:sz="0" w:space="0" w:color="auto"/>
        <w:left w:val="none" w:sz="0" w:space="0" w:color="auto"/>
        <w:bottom w:val="none" w:sz="0" w:space="0" w:color="auto"/>
        <w:right w:val="none" w:sz="0" w:space="0" w:color="auto"/>
      </w:divBdr>
      <w:divsChild>
        <w:div w:id="957181319">
          <w:marLeft w:val="0"/>
          <w:marRight w:val="0"/>
          <w:marTop w:val="0"/>
          <w:marBottom w:val="0"/>
          <w:divBdr>
            <w:top w:val="none" w:sz="0" w:space="0" w:color="auto"/>
            <w:left w:val="none" w:sz="0" w:space="0" w:color="auto"/>
            <w:bottom w:val="none" w:sz="0" w:space="0" w:color="auto"/>
            <w:right w:val="none" w:sz="0" w:space="0" w:color="auto"/>
          </w:divBdr>
          <w:divsChild>
            <w:div w:id="965626196">
              <w:marLeft w:val="0"/>
              <w:marRight w:val="0"/>
              <w:marTop w:val="0"/>
              <w:marBottom w:val="0"/>
              <w:divBdr>
                <w:top w:val="none" w:sz="0" w:space="0" w:color="auto"/>
                <w:left w:val="none" w:sz="0" w:space="0" w:color="auto"/>
                <w:bottom w:val="none" w:sz="0" w:space="0" w:color="auto"/>
                <w:right w:val="none" w:sz="0" w:space="0" w:color="auto"/>
              </w:divBdr>
            </w:div>
          </w:divsChild>
        </w:div>
        <w:div w:id="882402145">
          <w:marLeft w:val="0"/>
          <w:marRight w:val="0"/>
          <w:marTop w:val="0"/>
          <w:marBottom w:val="0"/>
          <w:divBdr>
            <w:top w:val="none" w:sz="0" w:space="0" w:color="auto"/>
            <w:left w:val="none" w:sz="0" w:space="0" w:color="auto"/>
            <w:bottom w:val="none" w:sz="0" w:space="0" w:color="auto"/>
            <w:right w:val="none" w:sz="0" w:space="0" w:color="auto"/>
          </w:divBdr>
          <w:divsChild>
            <w:div w:id="90469749">
              <w:marLeft w:val="0"/>
              <w:marRight w:val="0"/>
              <w:marTop w:val="0"/>
              <w:marBottom w:val="0"/>
              <w:divBdr>
                <w:top w:val="none" w:sz="0" w:space="0" w:color="auto"/>
                <w:left w:val="none" w:sz="0" w:space="0" w:color="auto"/>
                <w:bottom w:val="none" w:sz="0" w:space="0" w:color="auto"/>
                <w:right w:val="none" w:sz="0" w:space="0" w:color="auto"/>
              </w:divBdr>
            </w:div>
          </w:divsChild>
        </w:div>
        <w:div w:id="385226460">
          <w:marLeft w:val="0"/>
          <w:marRight w:val="0"/>
          <w:marTop w:val="0"/>
          <w:marBottom w:val="0"/>
          <w:divBdr>
            <w:top w:val="none" w:sz="0" w:space="0" w:color="auto"/>
            <w:left w:val="none" w:sz="0" w:space="0" w:color="auto"/>
            <w:bottom w:val="none" w:sz="0" w:space="0" w:color="auto"/>
            <w:right w:val="none" w:sz="0" w:space="0" w:color="auto"/>
          </w:divBdr>
          <w:divsChild>
            <w:div w:id="774442689">
              <w:marLeft w:val="0"/>
              <w:marRight w:val="0"/>
              <w:marTop w:val="0"/>
              <w:marBottom w:val="0"/>
              <w:divBdr>
                <w:top w:val="none" w:sz="0" w:space="0" w:color="auto"/>
                <w:left w:val="none" w:sz="0" w:space="0" w:color="auto"/>
                <w:bottom w:val="none" w:sz="0" w:space="0" w:color="auto"/>
                <w:right w:val="none" w:sz="0" w:space="0" w:color="auto"/>
              </w:divBdr>
            </w:div>
          </w:divsChild>
        </w:div>
        <w:div w:id="1408384923">
          <w:marLeft w:val="0"/>
          <w:marRight w:val="0"/>
          <w:marTop w:val="0"/>
          <w:marBottom w:val="0"/>
          <w:divBdr>
            <w:top w:val="none" w:sz="0" w:space="0" w:color="auto"/>
            <w:left w:val="none" w:sz="0" w:space="0" w:color="auto"/>
            <w:bottom w:val="none" w:sz="0" w:space="0" w:color="auto"/>
            <w:right w:val="none" w:sz="0" w:space="0" w:color="auto"/>
          </w:divBdr>
          <w:divsChild>
            <w:div w:id="2051763487">
              <w:marLeft w:val="0"/>
              <w:marRight w:val="0"/>
              <w:marTop w:val="0"/>
              <w:marBottom w:val="0"/>
              <w:divBdr>
                <w:top w:val="none" w:sz="0" w:space="0" w:color="auto"/>
                <w:left w:val="none" w:sz="0" w:space="0" w:color="auto"/>
                <w:bottom w:val="none" w:sz="0" w:space="0" w:color="auto"/>
                <w:right w:val="none" w:sz="0" w:space="0" w:color="auto"/>
              </w:divBdr>
            </w:div>
          </w:divsChild>
        </w:div>
        <w:div w:id="696854273">
          <w:marLeft w:val="0"/>
          <w:marRight w:val="0"/>
          <w:marTop w:val="0"/>
          <w:marBottom w:val="0"/>
          <w:divBdr>
            <w:top w:val="none" w:sz="0" w:space="0" w:color="auto"/>
            <w:left w:val="none" w:sz="0" w:space="0" w:color="auto"/>
            <w:bottom w:val="none" w:sz="0" w:space="0" w:color="auto"/>
            <w:right w:val="none" w:sz="0" w:space="0" w:color="auto"/>
          </w:divBdr>
          <w:divsChild>
            <w:div w:id="113051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93542">
      <w:bodyDiv w:val="1"/>
      <w:marLeft w:val="0"/>
      <w:marRight w:val="0"/>
      <w:marTop w:val="0"/>
      <w:marBottom w:val="0"/>
      <w:divBdr>
        <w:top w:val="none" w:sz="0" w:space="0" w:color="auto"/>
        <w:left w:val="none" w:sz="0" w:space="0" w:color="auto"/>
        <w:bottom w:val="none" w:sz="0" w:space="0" w:color="auto"/>
        <w:right w:val="none" w:sz="0" w:space="0" w:color="auto"/>
      </w:divBdr>
      <w:divsChild>
        <w:div w:id="473259086">
          <w:marLeft w:val="0"/>
          <w:marRight w:val="0"/>
          <w:marTop w:val="0"/>
          <w:marBottom w:val="0"/>
          <w:divBdr>
            <w:top w:val="none" w:sz="0" w:space="0" w:color="auto"/>
            <w:left w:val="none" w:sz="0" w:space="0" w:color="auto"/>
            <w:bottom w:val="none" w:sz="0" w:space="0" w:color="auto"/>
            <w:right w:val="none" w:sz="0" w:space="0" w:color="auto"/>
          </w:divBdr>
          <w:divsChild>
            <w:div w:id="440565526">
              <w:marLeft w:val="0"/>
              <w:marRight w:val="0"/>
              <w:marTop w:val="0"/>
              <w:marBottom w:val="0"/>
              <w:divBdr>
                <w:top w:val="none" w:sz="0" w:space="0" w:color="auto"/>
                <w:left w:val="none" w:sz="0" w:space="0" w:color="auto"/>
                <w:bottom w:val="none" w:sz="0" w:space="0" w:color="auto"/>
                <w:right w:val="none" w:sz="0" w:space="0" w:color="auto"/>
              </w:divBdr>
            </w:div>
          </w:divsChild>
        </w:div>
        <w:div w:id="1316837948">
          <w:marLeft w:val="0"/>
          <w:marRight w:val="0"/>
          <w:marTop w:val="0"/>
          <w:marBottom w:val="0"/>
          <w:divBdr>
            <w:top w:val="none" w:sz="0" w:space="0" w:color="auto"/>
            <w:left w:val="none" w:sz="0" w:space="0" w:color="auto"/>
            <w:bottom w:val="none" w:sz="0" w:space="0" w:color="auto"/>
            <w:right w:val="none" w:sz="0" w:space="0" w:color="auto"/>
          </w:divBdr>
          <w:divsChild>
            <w:div w:id="762262680">
              <w:marLeft w:val="0"/>
              <w:marRight w:val="0"/>
              <w:marTop w:val="0"/>
              <w:marBottom w:val="0"/>
              <w:divBdr>
                <w:top w:val="none" w:sz="0" w:space="0" w:color="auto"/>
                <w:left w:val="none" w:sz="0" w:space="0" w:color="auto"/>
                <w:bottom w:val="none" w:sz="0" w:space="0" w:color="auto"/>
                <w:right w:val="none" w:sz="0" w:space="0" w:color="auto"/>
              </w:divBdr>
            </w:div>
          </w:divsChild>
        </w:div>
        <w:div w:id="1018310579">
          <w:marLeft w:val="0"/>
          <w:marRight w:val="0"/>
          <w:marTop w:val="0"/>
          <w:marBottom w:val="0"/>
          <w:divBdr>
            <w:top w:val="none" w:sz="0" w:space="0" w:color="auto"/>
            <w:left w:val="none" w:sz="0" w:space="0" w:color="auto"/>
            <w:bottom w:val="none" w:sz="0" w:space="0" w:color="auto"/>
            <w:right w:val="none" w:sz="0" w:space="0" w:color="auto"/>
          </w:divBdr>
          <w:divsChild>
            <w:div w:id="1213427007">
              <w:marLeft w:val="0"/>
              <w:marRight w:val="0"/>
              <w:marTop w:val="0"/>
              <w:marBottom w:val="0"/>
              <w:divBdr>
                <w:top w:val="none" w:sz="0" w:space="0" w:color="auto"/>
                <w:left w:val="none" w:sz="0" w:space="0" w:color="auto"/>
                <w:bottom w:val="none" w:sz="0" w:space="0" w:color="auto"/>
                <w:right w:val="none" w:sz="0" w:space="0" w:color="auto"/>
              </w:divBdr>
            </w:div>
          </w:divsChild>
        </w:div>
        <w:div w:id="454106319">
          <w:marLeft w:val="0"/>
          <w:marRight w:val="0"/>
          <w:marTop w:val="0"/>
          <w:marBottom w:val="0"/>
          <w:divBdr>
            <w:top w:val="none" w:sz="0" w:space="0" w:color="auto"/>
            <w:left w:val="none" w:sz="0" w:space="0" w:color="auto"/>
            <w:bottom w:val="none" w:sz="0" w:space="0" w:color="auto"/>
            <w:right w:val="none" w:sz="0" w:space="0" w:color="auto"/>
          </w:divBdr>
          <w:divsChild>
            <w:div w:id="163057025">
              <w:marLeft w:val="0"/>
              <w:marRight w:val="0"/>
              <w:marTop w:val="0"/>
              <w:marBottom w:val="0"/>
              <w:divBdr>
                <w:top w:val="none" w:sz="0" w:space="0" w:color="auto"/>
                <w:left w:val="none" w:sz="0" w:space="0" w:color="auto"/>
                <w:bottom w:val="none" w:sz="0" w:space="0" w:color="auto"/>
                <w:right w:val="none" w:sz="0" w:space="0" w:color="auto"/>
              </w:divBdr>
            </w:div>
          </w:divsChild>
        </w:div>
        <w:div w:id="890072388">
          <w:marLeft w:val="0"/>
          <w:marRight w:val="0"/>
          <w:marTop w:val="0"/>
          <w:marBottom w:val="0"/>
          <w:divBdr>
            <w:top w:val="none" w:sz="0" w:space="0" w:color="auto"/>
            <w:left w:val="none" w:sz="0" w:space="0" w:color="auto"/>
            <w:bottom w:val="none" w:sz="0" w:space="0" w:color="auto"/>
            <w:right w:val="none" w:sz="0" w:space="0" w:color="auto"/>
          </w:divBdr>
          <w:divsChild>
            <w:div w:id="8966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449218">
      <w:bodyDiv w:val="1"/>
      <w:marLeft w:val="0"/>
      <w:marRight w:val="0"/>
      <w:marTop w:val="0"/>
      <w:marBottom w:val="0"/>
      <w:divBdr>
        <w:top w:val="none" w:sz="0" w:space="0" w:color="auto"/>
        <w:left w:val="none" w:sz="0" w:space="0" w:color="auto"/>
        <w:bottom w:val="none" w:sz="0" w:space="0" w:color="auto"/>
        <w:right w:val="none" w:sz="0" w:space="0" w:color="auto"/>
      </w:divBdr>
      <w:divsChild>
        <w:div w:id="1216770224">
          <w:marLeft w:val="0"/>
          <w:marRight w:val="0"/>
          <w:marTop w:val="0"/>
          <w:marBottom w:val="0"/>
          <w:divBdr>
            <w:top w:val="none" w:sz="0" w:space="0" w:color="auto"/>
            <w:left w:val="none" w:sz="0" w:space="0" w:color="auto"/>
            <w:bottom w:val="none" w:sz="0" w:space="0" w:color="auto"/>
            <w:right w:val="none" w:sz="0" w:space="0" w:color="auto"/>
          </w:divBdr>
          <w:divsChild>
            <w:div w:id="187764512">
              <w:marLeft w:val="0"/>
              <w:marRight w:val="0"/>
              <w:marTop w:val="0"/>
              <w:marBottom w:val="0"/>
              <w:divBdr>
                <w:top w:val="none" w:sz="0" w:space="0" w:color="auto"/>
                <w:left w:val="none" w:sz="0" w:space="0" w:color="auto"/>
                <w:bottom w:val="none" w:sz="0" w:space="0" w:color="auto"/>
                <w:right w:val="none" w:sz="0" w:space="0" w:color="auto"/>
              </w:divBdr>
            </w:div>
          </w:divsChild>
        </w:div>
        <w:div w:id="1860047708">
          <w:marLeft w:val="0"/>
          <w:marRight w:val="0"/>
          <w:marTop w:val="0"/>
          <w:marBottom w:val="0"/>
          <w:divBdr>
            <w:top w:val="none" w:sz="0" w:space="0" w:color="auto"/>
            <w:left w:val="none" w:sz="0" w:space="0" w:color="auto"/>
            <w:bottom w:val="none" w:sz="0" w:space="0" w:color="auto"/>
            <w:right w:val="none" w:sz="0" w:space="0" w:color="auto"/>
          </w:divBdr>
          <w:divsChild>
            <w:div w:id="937062951">
              <w:marLeft w:val="0"/>
              <w:marRight w:val="0"/>
              <w:marTop w:val="0"/>
              <w:marBottom w:val="0"/>
              <w:divBdr>
                <w:top w:val="none" w:sz="0" w:space="0" w:color="auto"/>
                <w:left w:val="none" w:sz="0" w:space="0" w:color="auto"/>
                <w:bottom w:val="none" w:sz="0" w:space="0" w:color="auto"/>
                <w:right w:val="none" w:sz="0" w:space="0" w:color="auto"/>
              </w:divBdr>
            </w:div>
          </w:divsChild>
        </w:div>
        <w:div w:id="1897276813">
          <w:marLeft w:val="0"/>
          <w:marRight w:val="0"/>
          <w:marTop w:val="0"/>
          <w:marBottom w:val="0"/>
          <w:divBdr>
            <w:top w:val="none" w:sz="0" w:space="0" w:color="auto"/>
            <w:left w:val="none" w:sz="0" w:space="0" w:color="auto"/>
            <w:bottom w:val="none" w:sz="0" w:space="0" w:color="auto"/>
            <w:right w:val="none" w:sz="0" w:space="0" w:color="auto"/>
          </w:divBdr>
          <w:divsChild>
            <w:div w:id="1051810615">
              <w:marLeft w:val="0"/>
              <w:marRight w:val="0"/>
              <w:marTop w:val="0"/>
              <w:marBottom w:val="0"/>
              <w:divBdr>
                <w:top w:val="none" w:sz="0" w:space="0" w:color="auto"/>
                <w:left w:val="none" w:sz="0" w:space="0" w:color="auto"/>
                <w:bottom w:val="none" w:sz="0" w:space="0" w:color="auto"/>
                <w:right w:val="none" w:sz="0" w:space="0" w:color="auto"/>
              </w:divBdr>
            </w:div>
          </w:divsChild>
        </w:div>
        <w:div w:id="769667856">
          <w:marLeft w:val="0"/>
          <w:marRight w:val="0"/>
          <w:marTop w:val="0"/>
          <w:marBottom w:val="0"/>
          <w:divBdr>
            <w:top w:val="none" w:sz="0" w:space="0" w:color="auto"/>
            <w:left w:val="none" w:sz="0" w:space="0" w:color="auto"/>
            <w:bottom w:val="none" w:sz="0" w:space="0" w:color="auto"/>
            <w:right w:val="none" w:sz="0" w:space="0" w:color="auto"/>
          </w:divBdr>
          <w:divsChild>
            <w:div w:id="616909787">
              <w:marLeft w:val="0"/>
              <w:marRight w:val="0"/>
              <w:marTop w:val="0"/>
              <w:marBottom w:val="0"/>
              <w:divBdr>
                <w:top w:val="none" w:sz="0" w:space="0" w:color="auto"/>
                <w:left w:val="none" w:sz="0" w:space="0" w:color="auto"/>
                <w:bottom w:val="none" w:sz="0" w:space="0" w:color="auto"/>
                <w:right w:val="none" w:sz="0" w:space="0" w:color="auto"/>
              </w:divBdr>
            </w:div>
          </w:divsChild>
        </w:div>
        <w:div w:id="2030527705">
          <w:marLeft w:val="0"/>
          <w:marRight w:val="0"/>
          <w:marTop w:val="0"/>
          <w:marBottom w:val="0"/>
          <w:divBdr>
            <w:top w:val="none" w:sz="0" w:space="0" w:color="auto"/>
            <w:left w:val="none" w:sz="0" w:space="0" w:color="auto"/>
            <w:bottom w:val="none" w:sz="0" w:space="0" w:color="auto"/>
            <w:right w:val="none" w:sz="0" w:space="0" w:color="auto"/>
          </w:divBdr>
          <w:divsChild>
            <w:div w:id="28142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14410">
      <w:bodyDiv w:val="1"/>
      <w:marLeft w:val="0"/>
      <w:marRight w:val="0"/>
      <w:marTop w:val="0"/>
      <w:marBottom w:val="0"/>
      <w:divBdr>
        <w:top w:val="none" w:sz="0" w:space="0" w:color="auto"/>
        <w:left w:val="none" w:sz="0" w:space="0" w:color="auto"/>
        <w:bottom w:val="none" w:sz="0" w:space="0" w:color="auto"/>
        <w:right w:val="none" w:sz="0" w:space="0" w:color="auto"/>
      </w:divBdr>
      <w:divsChild>
        <w:div w:id="464201243">
          <w:marLeft w:val="0"/>
          <w:marRight w:val="0"/>
          <w:marTop w:val="0"/>
          <w:marBottom w:val="0"/>
          <w:divBdr>
            <w:top w:val="none" w:sz="0" w:space="0" w:color="auto"/>
            <w:left w:val="none" w:sz="0" w:space="0" w:color="auto"/>
            <w:bottom w:val="none" w:sz="0" w:space="0" w:color="auto"/>
            <w:right w:val="none" w:sz="0" w:space="0" w:color="auto"/>
          </w:divBdr>
          <w:divsChild>
            <w:div w:id="185680341">
              <w:marLeft w:val="0"/>
              <w:marRight w:val="0"/>
              <w:marTop w:val="0"/>
              <w:marBottom w:val="0"/>
              <w:divBdr>
                <w:top w:val="none" w:sz="0" w:space="0" w:color="auto"/>
                <w:left w:val="none" w:sz="0" w:space="0" w:color="auto"/>
                <w:bottom w:val="none" w:sz="0" w:space="0" w:color="auto"/>
                <w:right w:val="none" w:sz="0" w:space="0" w:color="auto"/>
              </w:divBdr>
            </w:div>
          </w:divsChild>
        </w:div>
        <w:div w:id="748236051">
          <w:marLeft w:val="0"/>
          <w:marRight w:val="0"/>
          <w:marTop w:val="0"/>
          <w:marBottom w:val="0"/>
          <w:divBdr>
            <w:top w:val="none" w:sz="0" w:space="0" w:color="auto"/>
            <w:left w:val="none" w:sz="0" w:space="0" w:color="auto"/>
            <w:bottom w:val="none" w:sz="0" w:space="0" w:color="auto"/>
            <w:right w:val="none" w:sz="0" w:space="0" w:color="auto"/>
          </w:divBdr>
          <w:divsChild>
            <w:div w:id="1580094074">
              <w:marLeft w:val="0"/>
              <w:marRight w:val="0"/>
              <w:marTop w:val="0"/>
              <w:marBottom w:val="0"/>
              <w:divBdr>
                <w:top w:val="none" w:sz="0" w:space="0" w:color="auto"/>
                <w:left w:val="none" w:sz="0" w:space="0" w:color="auto"/>
                <w:bottom w:val="none" w:sz="0" w:space="0" w:color="auto"/>
                <w:right w:val="none" w:sz="0" w:space="0" w:color="auto"/>
              </w:divBdr>
            </w:div>
          </w:divsChild>
        </w:div>
        <w:div w:id="640500488">
          <w:marLeft w:val="0"/>
          <w:marRight w:val="0"/>
          <w:marTop w:val="0"/>
          <w:marBottom w:val="0"/>
          <w:divBdr>
            <w:top w:val="none" w:sz="0" w:space="0" w:color="auto"/>
            <w:left w:val="none" w:sz="0" w:space="0" w:color="auto"/>
            <w:bottom w:val="none" w:sz="0" w:space="0" w:color="auto"/>
            <w:right w:val="none" w:sz="0" w:space="0" w:color="auto"/>
          </w:divBdr>
          <w:divsChild>
            <w:div w:id="995301619">
              <w:marLeft w:val="0"/>
              <w:marRight w:val="0"/>
              <w:marTop w:val="0"/>
              <w:marBottom w:val="0"/>
              <w:divBdr>
                <w:top w:val="none" w:sz="0" w:space="0" w:color="auto"/>
                <w:left w:val="none" w:sz="0" w:space="0" w:color="auto"/>
                <w:bottom w:val="none" w:sz="0" w:space="0" w:color="auto"/>
                <w:right w:val="none" w:sz="0" w:space="0" w:color="auto"/>
              </w:divBdr>
            </w:div>
          </w:divsChild>
        </w:div>
        <w:div w:id="1786268867">
          <w:marLeft w:val="0"/>
          <w:marRight w:val="0"/>
          <w:marTop w:val="0"/>
          <w:marBottom w:val="0"/>
          <w:divBdr>
            <w:top w:val="none" w:sz="0" w:space="0" w:color="auto"/>
            <w:left w:val="none" w:sz="0" w:space="0" w:color="auto"/>
            <w:bottom w:val="none" w:sz="0" w:space="0" w:color="auto"/>
            <w:right w:val="none" w:sz="0" w:space="0" w:color="auto"/>
          </w:divBdr>
          <w:divsChild>
            <w:div w:id="519583560">
              <w:marLeft w:val="0"/>
              <w:marRight w:val="0"/>
              <w:marTop w:val="0"/>
              <w:marBottom w:val="0"/>
              <w:divBdr>
                <w:top w:val="none" w:sz="0" w:space="0" w:color="auto"/>
                <w:left w:val="none" w:sz="0" w:space="0" w:color="auto"/>
                <w:bottom w:val="none" w:sz="0" w:space="0" w:color="auto"/>
                <w:right w:val="none" w:sz="0" w:space="0" w:color="auto"/>
              </w:divBdr>
            </w:div>
          </w:divsChild>
        </w:div>
        <w:div w:id="403375521">
          <w:marLeft w:val="0"/>
          <w:marRight w:val="0"/>
          <w:marTop w:val="0"/>
          <w:marBottom w:val="0"/>
          <w:divBdr>
            <w:top w:val="none" w:sz="0" w:space="0" w:color="auto"/>
            <w:left w:val="none" w:sz="0" w:space="0" w:color="auto"/>
            <w:bottom w:val="none" w:sz="0" w:space="0" w:color="auto"/>
            <w:right w:val="none" w:sz="0" w:space="0" w:color="auto"/>
          </w:divBdr>
          <w:divsChild>
            <w:div w:id="192757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1E9B2-7BA2-48DF-B798-77940D5CE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2526</Words>
  <Characters>14402</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BS_PC28</dc:creator>
  <cp:keywords/>
  <dc:description/>
  <cp:lastModifiedBy>BS_14</cp:lastModifiedBy>
  <cp:revision>4</cp:revision>
  <dcterms:created xsi:type="dcterms:W3CDTF">2025-12-09T08:35:00Z</dcterms:created>
  <dcterms:modified xsi:type="dcterms:W3CDTF">2025-12-09T15:28:00Z</dcterms:modified>
</cp:coreProperties>
</file>