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oKlavuzu"/>
        <w:tblW w:w="10632" w:type="dxa"/>
        <w:tblInd w:w="-147" w:type="dxa"/>
        <w:tblLook w:val="04A0" w:firstRow="1" w:lastRow="0" w:firstColumn="1" w:lastColumn="0" w:noHBand="0" w:noVBand="1"/>
      </w:tblPr>
      <w:tblGrid>
        <w:gridCol w:w="5202"/>
        <w:gridCol w:w="5430"/>
      </w:tblGrid>
      <w:tr w:rsidR="00197A95" w:rsidRPr="00197A95" w14:paraId="102734F3" w14:textId="77777777" w:rsidTr="00AC2AAD">
        <w:trPr>
          <w:trHeight w:val="416"/>
        </w:trPr>
        <w:tc>
          <w:tcPr>
            <w:tcW w:w="1063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71BB31" w14:textId="09DC477B" w:rsidR="00197A95" w:rsidRPr="00197A95" w:rsidRDefault="00EA4885" w:rsidP="00622853">
            <w:pPr>
              <w:spacing w:after="160" w:line="259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8.SINIF İNKILAP TARİHİ VE ATATÜRKÇÜLÜK</w:t>
            </w:r>
            <w:r w:rsidR="00197A95" w:rsidRPr="00197A95">
              <w:rPr>
                <w:b/>
                <w:bCs/>
              </w:rPr>
              <w:t xml:space="preserve"> 1.DÖNEM 1. ORTAK YAZILI SINAVI</w:t>
            </w:r>
          </w:p>
        </w:tc>
      </w:tr>
      <w:tr w:rsidR="00197A95" w:rsidRPr="00197A95" w14:paraId="12881F38" w14:textId="77777777" w:rsidTr="00AC2AAD">
        <w:trPr>
          <w:trHeight w:val="1607"/>
        </w:trPr>
        <w:tc>
          <w:tcPr>
            <w:tcW w:w="5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27025A" w14:textId="77777777" w:rsidR="00197A95" w:rsidRPr="00197A95" w:rsidRDefault="00197A95" w:rsidP="00197A95">
            <w:pPr>
              <w:spacing w:after="160" w:line="259" w:lineRule="auto"/>
              <w:rPr>
                <w:b/>
                <w:bCs/>
              </w:rPr>
            </w:pPr>
            <w:r w:rsidRPr="00197A95">
              <w:rPr>
                <w:b/>
                <w:bCs/>
              </w:rPr>
              <w:t>ADI-SOYADI:</w:t>
            </w:r>
          </w:p>
          <w:p w14:paraId="329219C0" w14:textId="77777777" w:rsidR="00197A95" w:rsidRPr="00197A95" w:rsidRDefault="00197A95" w:rsidP="00197A95">
            <w:pPr>
              <w:spacing w:after="160" w:line="259" w:lineRule="auto"/>
              <w:rPr>
                <w:b/>
                <w:bCs/>
              </w:rPr>
            </w:pPr>
            <w:r w:rsidRPr="00197A95">
              <w:rPr>
                <w:b/>
                <w:bCs/>
              </w:rPr>
              <w:t>SINIFI-NUMARASI:</w:t>
            </w:r>
          </w:p>
        </w:tc>
        <w:tc>
          <w:tcPr>
            <w:tcW w:w="5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F2B989" w14:textId="77777777" w:rsidR="00197A95" w:rsidRPr="00197A95" w:rsidRDefault="00197A95" w:rsidP="00197A95">
            <w:pPr>
              <w:spacing w:after="160" w:line="259" w:lineRule="auto"/>
              <w:rPr>
                <w:b/>
                <w:bCs/>
              </w:rPr>
            </w:pPr>
            <w:r w:rsidRPr="00197A95">
              <w:rPr>
                <w:b/>
                <w:bCs/>
              </w:rPr>
              <w:t>PUAN:</w:t>
            </w:r>
          </w:p>
          <w:p w14:paraId="5FC48DFD" w14:textId="77777777" w:rsidR="00197A95" w:rsidRPr="00197A95" w:rsidRDefault="00197A95" w:rsidP="00197A95">
            <w:pPr>
              <w:spacing w:after="160" w:line="259" w:lineRule="auto"/>
              <w:rPr>
                <w:b/>
                <w:bCs/>
              </w:rPr>
            </w:pPr>
          </w:p>
        </w:tc>
      </w:tr>
    </w:tbl>
    <w:p w14:paraId="0B2267EF" w14:textId="2C5CC167" w:rsidR="00197A95" w:rsidRPr="00197A95" w:rsidRDefault="00197A95" w:rsidP="00197A95">
      <w:pPr>
        <w:rPr>
          <w:b/>
          <w:bCs/>
        </w:rPr>
      </w:pPr>
      <w:r w:rsidRPr="00EC568E">
        <w:rPr>
          <w:b/>
          <w:bCs/>
          <w:highlight w:val="yellow"/>
        </w:rPr>
        <w:t>NOT:</w:t>
      </w:r>
      <w:r w:rsidR="00512DEB" w:rsidRPr="00EC568E">
        <w:rPr>
          <w:b/>
          <w:bCs/>
          <w:highlight w:val="yellow"/>
        </w:rPr>
        <w:t>5</w:t>
      </w:r>
      <w:r w:rsidRPr="00EC568E">
        <w:rPr>
          <w:b/>
          <w:bCs/>
          <w:highlight w:val="yellow"/>
        </w:rPr>
        <w:t>.Senaryo</w:t>
      </w:r>
      <w:r w:rsidRPr="00197A95">
        <w:rPr>
          <w:b/>
          <w:bCs/>
        </w:rPr>
        <w:t xml:space="preserve">  </w:t>
      </w:r>
    </w:p>
    <w:p w14:paraId="2FAB48A0" w14:textId="784768E8" w:rsidR="00197A95" w:rsidRPr="00B23AF2" w:rsidRDefault="002E40DC" w:rsidP="00B23AF2">
      <w:pPr>
        <w:rPr>
          <w:b/>
          <w:bCs/>
        </w:rPr>
      </w:pPr>
      <w:proofErr w:type="gramStart"/>
      <w:r>
        <w:rPr>
          <w:b/>
          <w:bCs/>
        </w:rPr>
        <w:t xml:space="preserve">Kazanım </w:t>
      </w:r>
      <w:r w:rsidR="00197A95" w:rsidRPr="00197A95">
        <w:rPr>
          <w:b/>
          <w:bCs/>
        </w:rPr>
        <w:t>:</w:t>
      </w:r>
      <w:proofErr w:type="gramEnd"/>
      <w:r w:rsidR="00197A95" w:rsidRPr="00197A95">
        <w:rPr>
          <w:b/>
          <w:bCs/>
        </w:rPr>
        <w:t xml:space="preserve"> </w:t>
      </w:r>
      <w:r w:rsidR="005F43F1" w:rsidRPr="005F43F1">
        <w:t>İTA.8.1.1. Avrupa’daki gelişmelerin yansımaları bağlamında Osmanlı Devleti’nin yirminci yüzyılın başlarındaki siyasi ve sosyal durumunu kavrar.</w:t>
      </w:r>
      <w:r w:rsidR="009D3581">
        <w:t xml:space="preserve">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197A95" w:rsidRPr="00197A95" w14:paraId="717FFE0B" w14:textId="77777777" w:rsidTr="00037F14">
        <w:trPr>
          <w:trHeight w:val="554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E2BB9" w14:textId="6CFBFE0A" w:rsidR="00197A95" w:rsidRPr="00D77184" w:rsidRDefault="00197A95" w:rsidP="00037F14">
            <w:pPr>
              <w:rPr>
                <w:b/>
                <w:bCs/>
              </w:rPr>
            </w:pPr>
            <w:r w:rsidRPr="00197A95">
              <w:t>1.</w:t>
            </w:r>
            <w:r w:rsidR="0030239B" w:rsidRPr="0030239B">
              <w:t xml:space="preserve"> </w:t>
            </w:r>
            <w:r w:rsidR="00037F14" w:rsidRPr="00037F14">
              <w:rPr>
                <w:b/>
                <w:bCs/>
              </w:rPr>
              <w:t>Osmanlı Devleti’ni dağılmaktan kurtarmak amacıyla ortaya çıkan fikir akımlarını yazınız.</w:t>
            </w:r>
          </w:p>
        </w:tc>
      </w:tr>
      <w:tr w:rsidR="00197A95" w:rsidRPr="00197A95" w14:paraId="387FA42D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41E1C8" w14:textId="77777777" w:rsidR="00197A95" w:rsidRPr="00197A95" w:rsidRDefault="00197A95" w:rsidP="00197A95">
            <w:pPr>
              <w:spacing w:after="160" w:line="259" w:lineRule="auto"/>
            </w:pPr>
          </w:p>
        </w:tc>
      </w:tr>
      <w:tr w:rsidR="00197A95" w:rsidRPr="00197A95" w14:paraId="2E6733C2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9B311" w14:textId="77777777" w:rsidR="00197A95" w:rsidRDefault="00197A95" w:rsidP="00197A95">
            <w:pPr>
              <w:spacing w:after="160" w:line="259" w:lineRule="auto"/>
              <w:rPr>
                <w:b/>
                <w:bCs/>
              </w:rPr>
            </w:pPr>
          </w:p>
          <w:p w14:paraId="4FFCC039" w14:textId="77777777" w:rsidR="00D77184" w:rsidRPr="00197A95" w:rsidRDefault="00D77184" w:rsidP="00197A95">
            <w:pPr>
              <w:spacing w:after="160" w:line="259" w:lineRule="auto"/>
              <w:rPr>
                <w:b/>
                <w:bCs/>
              </w:rPr>
            </w:pPr>
          </w:p>
        </w:tc>
      </w:tr>
    </w:tbl>
    <w:p w14:paraId="48396647" w14:textId="77777777" w:rsidR="00197A95" w:rsidRPr="00197A95" w:rsidRDefault="00197A95" w:rsidP="00197A95">
      <w:pPr>
        <w:rPr>
          <w:b/>
          <w:bCs/>
        </w:rPr>
      </w:pPr>
    </w:p>
    <w:p w14:paraId="1FA5EB80" w14:textId="58B9AE5E" w:rsidR="00197A95" w:rsidRPr="00197A95" w:rsidRDefault="002E40DC" w:rsidP="00197A95">
      <w:r>
        <w:rPr>
          <w:b/>
          <w:bCs/>
        </w:rPr>
        <w:t xml:space="preserve">Kazanım: </w:t>
      </w:r>
      <w:r w:rsidR="005F43F1" w:rsidRPr="005F43F1">
        <w:t>İTA.8.1.2. Mustafa Kemal’in çocukluk ve öğrenim hayatından hareketle onun kişilik özelliklerinin oluşumu hakkında çıkarımlarda bulunur.</w:t>
      </w:r>
      <w:r w:rsidR="009D3581">
        <w:t xml:space="preserve">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197A95" w:rsidRPr="00197A95" w14:paraId="5DEEA89F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68D55B" w14:textId="4C87ABEF" w:rsidR="002E40DC" w:rsidRDefault="00B23AF2" w:rsidP="002E40DC">
            <w:pPr>
              <w:rPr>
                <w:b/>
                <w:bCs/>
              </w:rPr>
            </w:pPr>
            <w:r>
              <w:t>2.</w:t>
            </w:r>
            <w:r w:rsidR="0030239B">
              <w:t xml:space="preserve"> </w:t>
            </w:r>
            <w:r w:rsidR="009E03CB" w:rsidRPr="009E03CB">
              <w:rPr>
                <w:b/>
                <w:bCs/>
              </w:rPr>
              <w:t>Mustafa Kemal’in annesi karşı çıkmasına rağmen askeri okulların sınavına girmesi ve asker olması onun kişilik özelliklerinden hangisi ile ilgilidir? Yazınız</w:t>
            </w:r>
            <w:r w:rsidR="009E03CB">
              <w:t xml:space="preserve"> </w:t>
            </w:r>
          </w:p>
          <w:p w14:paraId="3B4840E7" w14:textId="10E222DB" w:rsidR="00D20A7F" w:rsidRPr="00D20A7F" w:rsidRDefault="00D20A7F" w:rsidP="00197A95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 </w:t>
            </w:r>
          </w:p>
        </w:tc>
      </w:tr>
      <w:tr w:rsidR="00197A95" w:rsidRPr="00197A95" w14:paraId="1E15196F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C7B946" w14:textId="77777777" w:rsidR="00197A95" w:rsidRPr="00197A95" w:rsidRDefault="00197A95" w:rsidP="00197A95">
            <w:pPr>
              <w:spacing w:after="160" w:line="259" w:lineRule="auto"/>
            </w:pPr>
          </w:p>
          <w:p w14:paraId="341B8048" w14:textId="77777777" w:rsidR="00197A95" w:rsidRPr="00197A95" w:rsidRDefault="00197A95" w:rsidP="00197A95">
            <w:pPr>
              <w:spacing w:after="160" w:line="259" w:lineRule="auto"/>
            </w:pPr>
          </w:p>
        </w:tc>
      </w:tr>
    </w:tbl>
    <w:p w14:paraId="2A7D718C" w14:textId="77777777" w:rsidR="00197A95" w:rsidRPr="00197A95" w:rsidRDefault="00197A95" w:rsidP="00197A95"/>
    <w:p w14:paraId="2979C082" w14:textId="77777777" w:rsidR="00197A95" w:rsidRPr="00197A95" w:rsidRDefault="00197A95" w:rsidP="00197A95"/>
    <w:p w14:paraId="71DBABDA" w14:textId="6D74D71F" w:rsidR="00197A95" w:rsidRPr="00197A95" w:rsidRDefault="002E40DC" w:rsidP="00197A95">
      <w:r>
        <w:rPr>
          <w:b/>
          <w:bCs/>
        </w:rPr>
        <w:t xml:space="preserve">Kazanım: </w:t>
      </w:r>
      <w:r w:rsidR="005F43F1" w:rsidRPr="005F43F1">
        <w:t>İTA.8.1.3. Gençlik döneminde Mustafa Kemal’in fikir hayatını etkileyen önemli kişileri ve olayları kavrar.</w:t>
      </w:r>
      <w:r w:rsidR="009D3581">
        <w:t xml:space="preserve">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197A95" w:rsidRPr="00197A95" w14:paraId="662FE671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5CB246" w14:textId="339F84E3" w:rsidR="00D20A7F" w:rsidRPr="00037F14" w:rsidRDefault="00B23AF2" w:rsidP="00037F14">
            <w:r>
              <w:t>3.</w:t>
            </w:r>
            <w:r w:rsidR="0030239B" w:rsidRPr="0030239B">
              <w:t xml:space="preserve"> </w:t>
            </w:r>
            <w:r w:rsidR="00037F14" w:rsidRPr="00037F14">
              <w:rPr>
                <w:b/>
                <w:bCs/>
              </w:rPr>
              <w:t>Mustafa Kemal’in okul yıllarında 1897 Türk-Yunan savaşına katılmak için okuldan kaçması onun sahip olduğu kişilik özelliklerinden hangisi ile ilgilidir? Yazınız.</w:t>
            </w:r>
          </w:p>
        </w:tc>
      </w:tr>
      <w:tr w:rsidR="00197A95" w:rsidRPr="00197A95" w14:paraId="5C3AECEE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87409" w14:textId="77777777" w:rsidR="00197A95" w:rsidRPr="00197A95" w:rsidRDefault="00197A95" w:rsidP="00197A95">
            <w:pPr>
              <w:spacing w:after="160" w:line="259" w:lineRule="auto"/>
            </w:pPr>
          </w:p>
          <w:p w14:paraId="17786832" w14:textId="77777777" w:rsidR="00197A95" w:rsidRPr="00197A95" w:rsidRDefault="00197A95" w:rsidP="00197A95">
            <w:pPr>
              <w:spacing w:after="160" w:line="259" w:lineRule="auto"/>
            </w:pPr>
          </w:p>
          <w:p w14:paraId="0142015D" w14:textId="77777777" w:rsidR="00197A95" w:rsidRPr="00197A95" w:rsidRDefault="00197A95" w:rsidP="00197A95">
            <w:pPr>
              <w:spacing w:after="160" w:line="259" w:lineRule="auto"/>
            </w:pPr>
          </w:p>
        </w:tc>
      </w:tr>
    </w:tbl>
    <w:p w14:paraId="5BA03D61" w14:textId="77777777" w:rsidR="00197A95" w:rsidRPr="00197A95" w:rsidRDefault="00197A95" w:rsidP="00197A95"/>
    <w:p w14:paraId="646B14A7" w14:textId="77777777" w:rsidR="0030239B" w:rsidRDefault="0030239B" w:rsidP="00197A95">
      <w:pPr>
        <w:rPr>
          <w:b/>
          <w:bCs/>
        </w:rPr>
      </w:pPr>
    </w:p>
    <w:p w14:paraId="1BAD966E" w14:textId="72C5D0C7" w:rsidR="00197A95" w:rsidRPr="00197A95" w:rsidRDefault="002E40DC" w:rsidP="00197A95">
      <w:r>
        <w:rPr>
          <w:b/>
          <w:bCs/>
        </w:rPr>
        <w:t xml:space="preserve">Kazanım: </w:t>
      </w:r>
      <w:r w:rsidR="005F43F1" w:rsidRPr="005F43F1">
        <w:t>İTA.8.1.4. Mustafa Kemal’in askerlik hayatı ile ilgili olayları ve olguları onun kişilik özellikleri ile ilişkilendirir</w:t>
      </w:r>
      <w:r w:rsidR="009D3581">
        <w:t xml:space="preserve">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197A95" w:rsidRPr="00197A95" w14:paraId="181083F9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0B65A" w14:textId="09BC442F" w:rsidR="00816D0B" w:rsidRPr="00816D0B" w:rsidRDefault="00B23AF2" w:rsidP="00EA4885">
            <w:pPr>
              <w:rPr>
                <w:b/>
                <w:bCs/>
              </w:rPr>
            </w:pPr>
            <w:r>
              <w:t>4.</w:t>
            </w:r>
            <w:r w:rsidR="00D20A7F">
              <w:t xml:space="preserve"> </w:t>
            </w:r>
            <w:r w:rsidR="00037F14" w:rsidRPr="00037F14">
              <w:rPr>
                <w:b/>
                <w:bCs/>
              </w:rPr>
              <w:t>Mustafa Kemal’in üstlendiği görevlerden hangisi kendisine diplomasi alanında tecrübe kazandırmıştır? Yazınız.</w:t>
            </w:r>
            <w:r w:rsidR="00037F14">
              <w:t xml:space="preserve"> </w:t>
            </w:r>
          </w:p>
        </w:tc>
      </w:tr>
      <w:tr w:rsidR="00197A95" w:rsidRPr="00197A95" w14:paraId="6B002FC2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47DF0" w14:textId="77777777" w:rsidR="00197A95" w:rsidRPr="00197A95" w:rsidRDefault="00197A95" w:rsidP="00197A95">
            <w:pPr>
              <w:spacing w:after="160" w:line="259" w:lineRule="auto"/>
            </w:pPr>
          </w:p>
        </w:tc>
      </w:tr>
    </w:tbl>
    <w:p w14:paraId="013521F0" w14:textId="77777777" w:rsidR="00197A95" w:rsidRPr="00197A95" w:rsidRDefault="00197A95" w:rsidP="00197A95"/>
    <w:p w14:paraId="5FC4D663" w14:textId="77777777" w:rsidR="002E40DC" w:rsidRDefault="002E40DC" w:rsidP="00197A95">
      <w:pPr>
        <w:rPr>
          <w:b/>
          <w:bCs/>
        </w:rPr>
      </w:pPr>
    </w:p>
    <w:p w14:paraId="3DDB0837" w14:textId="77777777" w:rsidR="002E40DC" w:rsidRDefault="002E40DC" w:rsidP="00197A95">
      <w:pPr>
        <w:rPr>
          <w:b/>
          <w:bCs/>
        </w:rPr>
      </w:pPr>
    </w:p>
    <w:p w14:paraId="3547D43B" w14:textId="77777777" w:rsidR="00037F14" w:rsidRDefault="00037F14" w:rsidP="00197A95">
      <w:pPr>
        <w:rPr>
          <w:b/>
          <w:bCs/>
        </w:rPr>
      </w:pPr>
    </w:p>
    <w:p w14:paraId="7E74C9D4" w14:textId="18090EAE" w:rsidR="00197A95" w:rsidRPr="00197A95" w:rsidRDefault="002E40DC" w:rsidP="00197A95">
      <w:r>
        <w:rPr>
          <w:b/>
          <w:bCs/>
        </w:rPr>
        <w:t xml:space="preserve">Kazanım: </w:t>
      </w:r>
      <w:r w:rsidR="005F43F1" w:rsidRPr="005F43F1">
        <w:t>İTA.8.2.1. Birinci Dünya Savaşı’nın sebeplerini ve savaşın başlamasına yol açan gelişmeleri kavrar</w:t>
      </w:r>
      <w:r w:rsidR="009D3581">
        <w:t xml:space="preserve"> (10p)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197A95" w:rsidRPr="00197A95" w14:paraId="153DFFAB" w14:textId="77777777" w:rsidTr="00512DEB">
        <w:trPr>
          <w:trHeight w:val="593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6FB34A" w14:textId="369DEC60" w:rsidR="00816D0B" w:rsidRPr="00816D0B" w:rsidRDefault="00B23AF2" w:rsidP="00EA4885">
            <w:pPr>
              <w:spacing w:after="160" w:line="259" w:lineRule="auto"/>
              <w:rPr>
                <w:b/>
                <w:bCs/>
              </w:rPr>
            </w:pPr>
            <w:r>
              <w:t>5</w:t>
            </w:r>
            <w:r w:rsidRPr="00037F14">
              <w:rPr>
                <w:b/>
                <w:bCs/>
              </w:rPr>
              <w:t>.</w:t>
            </w:r>
            <w:r w:rsidR="00CA7FC8" w:rsidRPr="00037F14">
              <w:rPr>
                <w:b/>
                <w:bCs/>
              </w:rPr>
              <w:t xml:space="preserve"> </w:t>
            </w:r>
            <w:proofErr w:type="spellStart"/>
            <w:proofErr w:type="gramStart"/>
            <w:r w:rsidR="00037F14" w:rsidRPr="00037F14">
              <w:rPr>
                <w:b/>
                <w:bCs/>
              </w:rPr>
              <w:t>I.Dünya</w:t>
            </w:r>
            <w:proofErr w:type="spellEnd"/>
            <w:proofErr w:type="gramEnd"/>
            <w:r w:rsidR="00037F14" w:rsidRPr="00037F14">
              <w:rPr>
                <w:b/>
                <w:bCs/>
              </w:rPr>
              <w:t xml:space="preserve"> Savaşı’nda İttifak Devletleri grubunda hangi devletler yer almıştır? Yazınız.</w:t>
            </w:r>
            <w:r w:rsidR="00037F14">
              <w:t xml:space="preserve"> </w:t>
            </w:r>
          </w:p>
        </w:tc>
      </w:tr>
      <w:tr w:rsidR="00197A95" w:rsidRPr="00197A95" w14:paraId="50D028D9" w14:textId="77777777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FFCFB4" w14:textId="77777777" w:rsidR="00197A95" w:rsidRPr="00197A95" w:rsidRDefault="00197A95" w:rsidP="00197A95">
            <w:pPr>
              <w:spacing w:after="160" w:line="259" w:lineRule="auto"/>
            </w:pPr>
          </w:p>
        </w:tc>
      </w:tr>
    </w:tbl>
    <w:p w14:paraId="5CBBDB5B" w14:textId="77777777" w:rsidR="00197A95" w:rsidRPr="00197A95" w:rsidRDefault="00197A95" w:rsidP="00197A95"/>
    <w:p w14:paraId="2DDB19B0" w14:textId="77777777" w:rsidR="00197A95" w:rsidRDefault="00197A95" w:rsidP="00197A95"/>
    <w:p w14:paraId="3979FD02" w14:textId="742D1417" w:rsidR="00512DEB" w:rsidRPr="00197A95" w:rsidRDefault="002E40DC" w:rsidP="00512DEB">
      <w:r>
        <w:rPr>
          <w:b/>
          <w:bCs/>
        </w:rPr>
        <w:t xml:space="preserve">Kazanım: </w:t>
      </w:r>
      <w:r w:rsidR="005F43F1" w:rsidRPr="005F43F1">
        <w:t>İTA.8.2.2. Birinci Dünya Savaşı’nda Osmanlı Devleti’nin durumu hakkında çıkarımlarda bulunur</w:t>
      </w:r>
      <w:r w:rsidR="009D3581">
        <w:t xml:space="preserve"> (20p)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12DEB" w:rsidRPr="00197A95" w14:paraId="544C544C" w14:textId="77777777" w:rsidTr="00512DEB">
        <w:trPr>
          <w:trHeight w:val="504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720505" w14:textId="34A144B0" w:rsidR="002E40DC" w:rsidRPr="00816D0B" w:rsidRDefault="00B23AF2" w:rsidP="002E40DC">
            <w:pPr>
              <w:rPr>
                <w:b/>
                <w:bCs/>
              </w:rPr>
            </w:pPr>
            <w:r>
              <w:t>6.</w:t>
            </w:r>
            <w:r w:rsidR="00816D0B">
              <w:t xml:space="preserve"> </w:t>
            </w:r>
            <w:r w:rsidR="00037F14" w:rsidRPr="009D3581">
              <w:rPr>
                <w:b/>
                <w:bCs/>
              </w:rPr>
              <w:t xml:space="preserve">Osmanlı Devleti’nin </w:t>
            </w:r>
            <w:proofErr w:type="spellStart"/>
            <w:proofErr w:type="gramStart"/>
            <w:r w:rsidR="00037F14" w:rsidRPr="009D3581">
              <w:rPr>
                <w:b/>
                <w:bCs/>
              </w:rPr>
              <w:t>I.Dünya</w:t>
            </w:r>
            <w:proofErr w:type="spellEnd"/>
            <w:proofErr w:type="gramEnd"/>
            <w:r w:rsidR="00037F14" w:rsidRPr="009D3581">
              <w:rPr>
                <w:b/>
                <w:bCs/>
              </w:rPr>
              <w:t xml:space="preserve"> Savaşı’na girmesinde hangi nedenler etkili olmuştur? Yazınız.</w:t>
            </w:r>
            <w:r w:rsidR="00037F14">
              <w:t xml:space="preserve"> </w:t>
            </w:r>
          </w:p>
          <w:p w14:paraId="17EC036E" w14:textId="6EBA8499" w:rsidR="00816D0B" w:rsidRPr="00816D0B" w:rsidRDefault="00816D0B" w:rsidP="00816D0B">
            <w:pPr>
              <w:rPr>
                <w:b/>
                <w:bCs/>
              </w:rPr>
            </w:pPr>
          </w:p>
        </w:tc>
      </w:tr>
      <w:tr w:rsidR="00512DEB" w:rsidRPr="00197A95" w14:paraId="732C8366" w14:textId="77777777" w:rsidTr="00135DB6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AD070" w14:textId="77777777" w:rsidR="00512DEB" w:rsidRPr="00197A95" w:rsidRDefault="00512DEB" w:rsidP="00135DB6">
            <w:pPr>
              <w:spacing w:after="160" w:line="259" w:lineRule="auto"/>
            </w:pPr>
          </w:p>
          <w:p w14:paraId="4328114D" w14:textId="77777777" w:rsidR="00512DEB" w:rsidRPr="00197A95" w:rsidRDefault="00512DEB" w:rsidP="00135DB6">
            <w:pPr>
              <w:spacing w:after="160" w:line="259" w:lineRule="auto"/>
            </w:pPr>
          </w:p>
        </w:tc>
      </w:tr>
    </w:tbl>
    <w:p w14:paraId="5997F56A" w14:textId="77777777" w:rsidR="00512DEB" w:rsidRDefault="00512DEB" w:rsidP="00197A95"/>
    <w:p w14:paraId="0D7EB3FC" w14:textId="77777777" w:rsidR="00512DEB" w:rsidRDefault="00512DEB" w:rsidP="00197A95"/>
    <w:p w14:paraId="0AECAB1C" w14:textId="77777777" w:rsidR="005F43F1" w:rsidRPr="00197A95" w:rsidRDefault="005F43F1" w:rsidP="005F43F1">
      <w:r>
        <w:rPr>
          <w:b/>
          <w:bCs/>
        </w:rPr>
        <w:t xml:space="preserve">Kazanım: </w:t>
      </w:r>
      <w:r w:rsidRPr="005F43F1">
        <w:t>İTA.8.2.2. Birinci Dünya Savaşı’nda Osmanlı Devleti’nin durumu hakkında çıkarımlarda bulunur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0456"/>
      </w:tblGrid>
      <w:tr w:rsidR="005F43F1" w:rsidRPr="00197A95" w14:paraId="021E8DF8" w14:textId="77777777" w:rsidTr="00C1064F">
        <w:trPr>
          <w:trHeight w:val="504"/>
        </w:trPr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6D11D6" w14:textId="107B0596" w:rsidR="005F43F1" w:rsidRDefault="005F43F1" w:rsidP="00037F14">
            <w:r>
              <w:t xml:space="preserve">7. </w:t>
            </w:r>
            <w:r w:rsidR="00037F14">
              <w:t xml:space="preserve">İngiltere’nin bu cepheyi açmasında; Basra Körfezi’nden kuzeye doğru ilerleyerek müttefiki Rusya’ya yardım etmek istemesi, Osmanlı kuvvetlerinin İran üzerinden Hindistan’a giden sömürge yollarını tehdit etmesini önlemeye çalışması ve </w:t>
            </w:r>
            <w:proofErr w:type="gramStart"/>
            <w:r w:rsidR="00037F14">
              <w:t>Musul  petrol</w:t>
            </w:r>
            <w:proofErr w:type="gramEnd"/>
            <w:r w:rsidR="00037F14">
              <w:t xml:space="preserve"> kaynaklarını ele geçirmek istemesi gibi nedenler etkili oldu.</w:t>
            </w:r>
          </w:p>
          <w:p w14:paraId="318CD820" w14:textId="55EBF1AC" w:rsidR="00037F14" w:rsidRDefault="00037F14" w:rsidP="00037F14">
            <w:pPr>
              <w:rPr>
                <w:b/>
                <w:bCs/>
              </w:rPr>
            </w:pPr>
          </w:p>
          <w:p w14:paraId="2BF18519" w14:textId="0B9075C6" w:rsidR="00037F14" w:rsidRPr="00037F14" w:rsidRDefault="00037F14" w:rsidP="00037F14">
            <w:pPr>
              <w:rPr>
                <w:b/>
                <w:bCs/>
              </w:rPr>
            </w:pPr>
            <w:r>
              <w:rPr>
                <w:b/>
                <w:bCs/>
              </w:rPr>
              <w:t xml:space="preserve">Bu amaçlar doğrultusunda </w:t>
            </w:r>
            <w:proofErr w:type="spellStart"/>
            <w:proofErr w:type="gramStart"/>
            <w:r>
              <w:rPr>
                <w:b/>
                <w:bCs/>
              </w:rPr>
              <w:t>I.Dünya</w:t>
            </w:r>
            <w:proofErr w:type="spellEnd"/>
            <w:proofErr w:type="gramEnd"/>
            <w:r>
              <w:rPr>
                <w:b/>
                <w:bCs/>
              </w:rPr>
              <w:t xml:space="preserve"> Savaşı’nda açılan cephe hangisidir? Yazınız </w:t>
            </w:r>
          </w:p>
          <w:p w14:paraId="57520F37" w14:textId="77777777" w:rsidR="005F43F1" w:rsidRPr="00816D0B" w:rsidRDefault="005F43F1" w:rsidP="00C1064F">
            <w:pPr>
              <w:rPr>
                <w:b/>
                <w:bCs/>
              </w:rPr>
            </w:pPr>
          </w:p>
        </w:tc>
      </w:tr>
      <w:tr w:rsidR="005F43F1" w:rsidRPr="00197A95" w14:paraId="0AD54139" w14:textId="77777777" w:rsidTr="00C1064F">
        <w:tc>
          <w:tcPr>
            <w:tcW w:w="10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392687" w14:textId="77777777" w:rsidR="005F43F1" w:rsidRPr="00197A95" w:rsidRDefault="005F43F1" w:rsidP="00C1064F">
            <w:pPr>
              <w:spacing w:after="160" w:line="259" w:lineRule="auto"/>
            </w:pPr>
          </w:p>
          <w:p w14:paraId="5087F52B" w14:textId="77777777" w:rsidR="005F43F1" w:rsidRPr="00197A95" w:rsidRDefault="005F43F1" w:rsidP="00C1064F">
            <w:pPr>
              <w:spacing w:after="160" w:line="259" w:lineRule="auto"/>
            </w:pPr>
          </w:p>
        </w:tc>
      </w:tr>
    </w:tbl>
    <w:p w14:paraId="2FAC29A3" w14:textId="77777777" w:rsidR="005F43F1" w:rsidRDefault="005F43F1" w:rsidP="00512DEB">
      <w:pPr>
        <w:rPr>
          <w:b/>
          <w:bCs/>
        </w:rPr>
      </w:pPr>
    </w:p>
    <w:p w14:paraId="1B115AC0" w14:textId="77777777" w:rsidR="005F43F1" w:rsidRDefault="005F43F1" w:rsidP="00512DEB">
      <w:pPr>
        <w:rPr>
          <w:b/>
          <w:bCs/>
        </w:rPr>
      </w:pPr>
    </w:p>
    <w:p w14:paraId="582B165C" w14:textId="77777777" w:rsidR="005F43F1" w:rsidRDefault="005F43F1" w:rsidP="00512DEB">
      <w:pPr>
        <w:rPr>
          <w:b/>
          <w:bCs/>
        </w:rPr>
      </w:pPr>
    </w:p>
    <w:p w14:paraId="53E87B6E" w14:textId="7AD2DC2F" w:rsidR="00512DEB" w:rsidRPr="00197A95" w:rsidRDefault="002E40DC" w:rsidP="00512DEB">
      <w:r>
        <w:rPr>
          <w:b/>
          <w:bCs/>
        </w:rPr>
        <w:t xml:space="preserve">Kazanım: </w:t>
      </w:r>
      <w:r w:rsidR="005F43F1" w:rsidRPr="005F43F1">
        <w:t>İTA.8.2.3. Mondros Ateşkes Antlaşması’nın imzalanması ve uygulanması karşısında Osmanlı yönetiminin, Mustafa Kemal’in ve halkın tutumunu analiz eder.</w:t>
      </w:r>
      <w:r w:rsidR="009D3581">
        <w:t xml:space="preserve"> (20p)</w:t>
      </w:r>
    </w:p>
    <w:tbl>
      <w:tblPr>
        <w:tblStyle w:val="TabloKlavuzu"/>
        <w:tblW w:w="10627" w:type="dxa"/>
        <w:tblLook w:val="04A0" w:firstRow="1" w:lastRow="0" w:firstColumn="1" w:lastColumn="0" w:noHBand="0" w:noVBand="1"/>
      </w:tblPr>
      <w:tblGrid>
        <w:gridCol w:w="10627"/>
      </w:tblGrid>
      <w:tr w:rsidR="00512DEB" w:rsidRPr="00197A95" w14:paraId="1B2D429A" w14:textId="77777777" w:rsidTr="00AC2AAD">
        <w:trPr>
          <w:trHeight w:val="504"/>
        </w:trPr>
        <w:tc>
          <w:tcPr>
            <w:tcW w:w="10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152484" w14:textId="0F81D17A" w:rsidR="00037F14" w:rsidRDefault="005F43F1" w:rsidP="00037F14">
            <w:r>
              <w:t>8</w:t>
            </w:r>
            <w:r w:rsidR="00B23AF2">
              <w:t>.</w:t>
            </w:r>
            <w:r w:rsidR="00ED34C7">
              <w:t xml:space="preserve"> </w:t>
            </w:r>
            <w:r w:rsidR="00037F14" w:rsidRPr="00037F14">
              <w:rPr>
                <w:b/>
                <w:bCs/>
              </w:rPr>
              <w:t xml:space="preserve">Mondros Ateşkes Antlaşması’nda yer </w:t>
            </w:r>
            <w:r w:rsidR="00037F14">
              <w:rPr>
                <w:b/>
                <w:bCs/>
              </w:rPr>
              <w:t>verilen</w:t>
            </w:r>
            <w:r w:rsidR="00037F14">
              <w:t xml:space="preserve"> “İtilaf devletleri güvenliklerini tehdit edecek bir durumun</w:t>
            </w:r>
          </w:p>
          <w:p w14:paraId="72296D0E" w14:textId="3951DBF5" w:rsidR="002E40DC" w:rsidRPr="00037F14" w:rsidRDefault="00037F14" w:rsidP="00037F14">
            <w:pPr>
              <w:rPr>
                <w:b/>
                <w:bCs/>
              </w:rPr>
            </w:pPr>
            <w:proofErr w:type="gramStart"/>
            <w:r>
              <w:t>ortaya</w:t>
            </w:r>
            <w:proofErr w:type="gramEnd"/>
            <w:r>
              <w:t xml:space="preserve"> çıkması hâlinde herhangi bir stratejik noktayı işgal etme hakkına sahip olacak.” </w:t>
            </w:r>
            <w:r w:rsidRPr="00037F14">
              <w:rPr>
                <w:b/>
                <w:bCs/>
              </w:rPr>
              <w:t xml:space="preserve">Maddesi ile İtilaf Devletlerinin gerçekleştirmek istediği amaç nedir? yazınız. </w:t>
            </w:r>
          </w:p>
          <w:p w14:paraId="18D414C3" w14:textId="056C7A5E" w:rsidR="00ED34C7" w:rsidRPr="00ED34C7" w:rsidRDefault="00ED34C7" w:rsidP="00ED34C7">
            <w:pPr>
              <w:rPr>
                <w:b/>
                <w:bCs/>
              </w:rPr>
            </w:pPr>
          </w:p>
        </w:tc>
      </w:tr>
      <w:tr w:rsidR="00512DEB" w:rsidRPr="00197A95" w14:paraId="1A969DDD" w14:textId="77777777" w:rsidTr="00AC2AAD">
        <w:tc>
          <w:tcPr>
            <w:tcW w:w="106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0C58B" w14:textId="77777777" w:rsidR="00512DEB" w:rsidRPr="00197A95" w:rsidRDefault="00512DEB" w:rsidP="00135DB6">
            <w:pPr>
              <w:spacing w:after="160" w:line="259" w:lineRule="auto"/>
            </w:pPr>
          </w:p>
          <w:p w14:paraId="458736CB" w14:textId="77777777" w:rsidR="00512DEB" w:rsidRPr="00197A95" w:rsidRDefault="00512DEB" w:rsidP="00135DB6">
            <w:pPr>
              <w:spacing w:after="160" w:line="259" w:lineRule="auto"/>
            </w:pPr>
          </w:p>
          <w:p w14:paraId="6F4DE6A8" w14:textId="77777777" w:rsidR="00512DEB" w:rsidRPr="00197A95" w:rsidRDefault="00512DEB" w:rsidP="00135DB6">
            <w:pPr>
              <w:spacing w:after="160" w:line="259" w:lineRule="auto"/>
            </w:pPr>
          </w:p>
        </w:tc>
      </w:tr>
    </w:tbl>
    <w:p w14:paraId="18099D30" w14:textId="77777777" w:rsidR="00512DEB" w:rsidRPr="003404FC" w:rsidRDefault="00512DEB" w:rsidP="00197A95">
      <w:pPr>
        <w:rPr>
          <w:sz w:val="28"/>
          <w:szCs w:val="28"/>
        </w:rPr>
      </w:pPr>
    </w:p>
    <w:p w14:paraId="4975306E" w14:textId="77777777" w:rsidR="00197A95" w:rsidRPr="003404FC" w:rsidRDefault="00197A95" w:rsidP="00B23AF2">
      <w:pPr>
        <w:jc w:val="right"/>
        <w:rPr>
          <w:sz w:val="28"/>
          <w:szCs w:val="28"/>
        </w:rPr>
      </w:pPr>
      <w:proofErr w:type="spellStart"/>
      <w:r w:rsidRPr="003404FC">
        <w:rPr>
          <w:sz w:val="28"/>
          <w:szCs w:val="28"/>
          <w:highlight w:val="yellow"/>
        </w:rPr>
        <w:t>İnstagram</w:t>
      </w:r>
      <w:proofErr w:type="spellEnd"/>
      <w:r w:rsidRPr="003404FC">
        <w:rPr>
          <w:sz w:val="28"/>
          <w:szCs w:val="28"/>
          <w:highlight w:val="yellow"/>
        </w:rPr>
        <w:t>: Metin Hoca (@metinhhoca)</w:t>
      </w:r>
    </w:p>
    <w:p w14:paraId="2FCFCE58" w14:textId="77777777" w:rsidR="00197A95" w:rsidRPr="003404FC" w:rsidRDefault="00197A95" w:rsidP="00B23AF2">
      <w:pPr>
        <w:jc w:val="right"/>
        <w:rPr>
          <w:b/>
          <w:bCs/>
          <w:sz w:val="28"/>
          <w:szCs w:val="28"/>
        </w:rPr>
      </w:pPr>
      <w:r w:rsidRPr="003404FC">
        <w:rPr>
          <w:b/>
          <w:bCs/>
          <w:sz w:val="28"/>
          <w:szCs w:val="28"/>
        </w:rPr>
        <w:t>Sosyal Bilgiler Öğretmeni</w:t>
      </w:r>
    </w:p>
    <w:p w14:paraId="522BCC67" w14:textId="69B7DFB8" w:rsidR="00197A95" w:rsidRPr="003404FC" w:rsidRDefault="00197A95" w:rsidP="00B23AF2">
      <w:pPr>
        <w:jc w:val="right"/>
        <w:rPr>
          <w:b/>
          <w:bCs/>
          <w:sz w:val="28"/>
          <w:szCs w:val="28"/>
        </w:rPr>
      </w:pPr>
      <w:r w:rsidRPr="003404FC">
        <w:rPr>
          <w:b/>
          <w:bCs/>
          <w:sz w:val="28"/>
          <w:szCs w:val="28"/>
        </w:rPr>
        <w:t>Metin Uruk</w:t>
      </w:r>
      <w:r w:rsidR="00153149" w:rsidRPr="003404FC">
        <w:rPr>
          <w:b/>
          <w:bCs/>
          <w:sz w:val="28"/>
          <w:szCs w:val="28"/>
        </w:rPr>
        <w:t xml:space="preserve"> </w:t>
      </w:r>
    </w:p>
    <w:p w14:paraId="1BD3B342" w14:textId="6ABB9E92" w:rsidR="00153149" w:rsidRPr="00197A95" w:rsidRDefault="00153149" w:rsidP="00B23AF2">
      <w:pPr>
        <w:jc w:val="right"/>
        <w:rPr>
          <w:b/>
          <w:bCs/>
        </w:rPr>
      </w:pPr>
      <w:r>
        <w:rPr>
          <w:b/>
          <w:bCs/>
        </w:rPr>
        <w:t xml:space="preserve">HİPER </w:t>
      </w:r>
      <w:proofErr w:type="gramStart"/>
      <w:r>
        <w:rPr>
          <w:b/>
          <w:bCs/>
        </w:rPr>
        <w:t>ZEKA</w:t>
      </w:r>
      <w:proofErr w:type="gramEnd"/>
      <w:r>
        <w:rPr>
          <w:b/>
          <w:bCs/>
        </w:rPr>
        <w:t xml:space="preserve"> YAYINLARI </w:t>
      </w:r>
    </w:p>
    <w:p w14:paraId="4AC93E49" w14:textId="0358A805" w:rsidR="00EA4885" w:rsidRPr="00C3195B" w:rsidRDefault="00AC2AAD" w:rsidP="00EA4885">
      <w:pPr>
        <w:rPr>
          <w:b/>
          <w:bCs/>
          <w:sz w:val="24"/>
          <w:szCs w:val="24"/>
        </w:rPr>
      </w:pPr>
      <w:r w:rsidRPr="00AC2AAD">
        <w:rPr>
          <w:b/>
          <w:bCs/>
          <w:sz w:val="24"/>
          <w:szCs w:val="24"/>
        </w:rPr>
        <w:lastRenderedPageBreak/>
        <w:t>Not: Cevaplar Metin Hoca Youtube kanalımda yayında olacaktır.</w:t>
      </w:r>
    </w:p>
    <w:p w14:paraId="256761AB" w14:textId="77777777" w:rsidR="00EA4885" w:rsidRPr="00374011" w:rsidRDefault="00EA4885" w:rsidP="00EA4885">
      <w:r>
        <w:rPr>
          <w:noProof/>
        </w:rPr>
        <w:drawing>
          <wp:inline distT="0" distB="0" distL="0" distR="0" wp14:anchorId="4DAA0C3C" wp14:editId="0FA4440C">
            <wp:extent cx="6105525" cy="9158585"/>
            <wp:effectExtent l="0" t="0" r="0" b="5080"/>
            <wp:docPr id="1237266869" name="Resim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742" cy="9164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AAD39" w14:textId="77777777" w:rsidR="00EA4885" w:rsidRPr="00D523D2" w:rsidRDefault="00EA4885" w:rsidP="00EA4885">
      <w:r>
        <w:rPr>
          <w:noProof/>
        </w:rPr>
        <w:lastRenderedPageBreak/>
        <w:drawing>
          <wp:inline distT="0" distB="0" distL="0" distR="0" wp14:anchorId="2BD34991" wp14:editId="63BA04E8">
            <wp:extent cx="6518275" cy="9777730"/>
            <wp:effectExtent l="0" t="0" r="0" b="0"/>
            <wp:docPr id="1246010795" name="Resim 2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8275" cy="977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41DDA" w14:textId="77777777" w:rsidR="00EA4885" w:rsidRDefault="00EA4885" w:rsidP="00EA4885">
      <w:r>
        <w:rPr>
          <w:noProof/>
        </w:rPr>
        <w:lastRenderedPageBreak/>
        <w:drawing>
          <wp:inline distT="0" distB="0" distL="0" distR="0" wp14:anchorId="725B3230" wp14:editId="2FA14995">
            <wp:extent cx="6165650" cy="9248775"/>
            <wp:effectExtent l="0" t="0" r="6985" b="0"/>
            <wp:docPr id="1743799692" name="Resim 1" descr="2026 8. Sınıf Hiper T.C. İnkılap Tarihi ve Atatürkçülük Konu Anlatımlı &amp;  Soru Bankası | Metin URUK - Hiper Zeka | TYT-AYT, LGS, Ortaokul, Li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026 8. Sınıf Hiper T.C. İnkılap Tarihi ve Atatürkçülük Konu Anlatımlı &amp;  Soru Bankası | Metin URUK - Hiper Zeka | TYT-AYT, LGS, Ortaokul, Lis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7119" cy="9250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BF262" w14:textId="77777777" w:rsidR="009529E0" w:rsidRDefault="009529E0"/>
    <w:sectPr w:rsidR="009529E0" w:rsidSect="00197A9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47315BC"/>
    <w:multiLevelType w:val="hybridMultilevel"/>
    <w:tmpl w:val="EC7E660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2E10EE2"/>
    <w:multiLevelType w:val="hybridMultilevel"/>
    <w:tmpl w:val="6ED412D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21561539">
    <w:abstractNumId w:val="0"/>
  </w:num>
  <w:num w:numId="2" w16cid:durableId="50169943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3E1E"/>
    <w:rsid w:val="00037F14"/>
    <w:rsid w:val="000524B7"/>
    <w:rsid w:val="000A6619"/>
    <w:rsid w:val="00153149"/>
    <w:rsid w:val="001944C4"/>
    <w:rsid w:val="00197A95"/>
    <w:rsid w:val="001F2F9E"/>
    <w:rsid w:val="002E40DC"/>
    <w:rsid w:val="0030239B"/>
    <w:rsid w:val="003404FC"/>
    <w:rsid w:val="0035065B"/>
    <w:rsid w:val="004E3E1E"/>
    <w:rsid w:val="00512DEB"/>
    <w:rsid w:val="00590638"/>
    <w:rsid w:val="005F43F1"/>
    <w:rsid w:val="00622853"/>
    <w:rsid w:val="0065210B"/>
    <w:rsid w:val="00773EAA"/>
    <w:rsid w:val="007E7BF0"/>
    <w:rsid w:val="0080367B"/>
    <w:rsid w:val="00816D0B"/>
    <w:rsid w:val="00841929"/>
    <w:rsid w:val="00942BF8"/>
    <w:rsid w:val="009529E0"/>
    <w:rsid w:val="009D3581"/>
    <w:rsid w:val="009E03CB"/>
    <w:rsid w:val="00AC2AAD"/>
    <w:rsid w:val="00B23AF2"/>
    <w:rsid w:val="00C3195B"/>
    <w:rsid w:val="00CA7FC8"/>
    <w:rsid w:val="00D20A7F"/>
    <w:rsid w:val="00D40292"/>
    <w:rsid w:val="00D52873"/>
    <w:rsid w:val="00D77184"/>
    <w:rsid w:val="00EA4885"/>
    <w:rsid w:val="00EC568E"/>
    <w:rsid w:val="00ED34C7"/>
    <w:rsid w:val="00F34ACD"/>
    <w:rsid w:val="00F701B3"/>
    <w:rsid w:val="00F85C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3DE19A"/>
  <w15:chartTrackingRefBased/>
  <w15:docId w15:val="{5CC87318-8B02-4492-B8D5-D209243EE0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4E3E1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4E3E1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4E3E1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4E3E1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4E3E1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4E3E1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4E3E1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4E3E1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4E3E1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4E3E1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4E3E1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4E3E1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4E3E1E"/>
    <w:rPr>
      <w:rFonts w:eastAsiaTheme="majorEastAsia" w:cstheme="majorBidi"/>
      <w:i/>
      <w:iCs/>
      <w:color w:val="0F4761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4E3E1E"/>
    <w:rPr>
      <w:rFonts w:eastAsiaTheme="majorEastAsia" w:cstheme="majorBidi"/>
      <w:color w:val="0F4761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4E3E1E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4E3E1E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4E3E1E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4E3E1E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4E3E1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4E3E1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4E3E1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4E3E1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4E3E1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4E3E1E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4E3E1E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4E3E1E"/>
    <w:rPr>
      <w:i/>
      <w:iCs/>
      <w:color w:val="0F4761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4E3E1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4E3E1E"/>
    <w:rPr>
      <w:i/>
      <w:iCs/>
      <w:color w:val="0F4761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4E3E1E"/>
    <w:rPr>
      <w:b/>
      <w:bCs/>
      <w:smallCaps/>
      <w:color w:val="0F4761" w:themeColor="accent1" w:themeShade="BF"/>
      <w:spacing w:val="5"/>
    </w:rPr>
  </w:style>
  <w:style w:type="table" w:styleId="TabloKlavuzu">
    <w:name w:val="Table Grid"/>
    <w:basedOn w:val="NormalTablo"/>
    <w:uiPriority w:val="39"/>
    <w:rsid w:val="00197A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</TotalTime>
  <Pages>5</Pages>
  <Words>415</Words>
  <Characters>2368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Metin uruk</dc:creator>
  <cp:keywords/>
  <dc:description/>
  <cp:lastModifiedBy>Metin uruk</cp:lastModifiedBy>
  <cp:revision>28</cp:revision>
  <dcterms:created xsi:type="dcterms:W3CDTF">2025-08-18T19:39:00Z</dcterms:created>
  <dcterms:modified xsi:type="dcterms:W3CDTF">2025-10-13T10:03:00Z</dcterms:modified>
</cp:coreProperties>
</file>