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BA9A99" w14:textId="77777777" w:rsidR="006122E1" w:rsidRDefault="00527F66" w:rsidP="00FD566B">
      <w:pPr>
        <w:pStyle w:val="AralkYok"/>
      </w:pPr>
      <w:r>
        <w:t>8.SINIF DİN KÜLTÜRÜ VE AHLAK BİLGİSİ 1.DÖNEM 1.YAZILI SINAVI ÖRNEK SORULARI</w:t>
      </w:r>
    </w:p>
    <w:p w14:paraId="7DC9B8AB" w14:textId="77777777" w:rsidR="00C254F3" w:rsidRDefault="00C254F3" w:rsidP="00FD566B">
      <w:pPr>
        <w:pStyle w:val="AralkYok"/>
      </w:pPr>
    </w:p>
    <w:p w14:paraId="3EBE7733" w14:textId="77777777" w:rsidR="00C254F3" w:rsidRDefault="00C254F3" w:rsidP="00FD566B">
      <w:pPr>
        <w:pStyle w:val="AralkYok"/>
      </w:pPr>
    </w:p>
    <w:p w14:paraId="2BEFBBC4" w14:textId="77777777" w:rsidR="00C254F3" w:rsidRDefault="00C254F3" w:rsidP="00C254F3">
      <w:pPr>
        <w:pStyle w:val="AralkYok"/>
      </w:pPr>
      <w:r>
        <w:t>A) “Allah’ın (cc) takdir ettiği şeylerin yeri ve zamanı gelince Allah (cc) tarafından yaratılmasına denir. Yaratmak, hükmetmek, gerçekleştirmek, ortaya çıkarmak ve yerine getirmek omunla ilgili kelime ve ifadelerdir.”</w:t>
      </w:r>
    </w:p>
    <w:p w14:paraId="270318AF" w14:textId="77777777" w:rsidR="00C254F3" w:rsidRDefault="00C254F3" w:rsidP="00C254F3">
      <w:pPr>
        <w:pStyle w:val="AralkYok"/>
      </w:pPr>
      <w:r>
        <w:t>B) “</w:t>
      </w:r>
      <w:r w:rsidRPr="00C254F3">
        <w:t>Allah’ın (cc)</w:t>
      </w:r>
      <w:r>
        <w:t xml:space="preserve"> her şeyi önceden bilmesi, tak</w:t>
      </w:r>
      <w:r w:rsidRPr="00C254F3">
        <w:t>dir etmesi</w:t>
      </w:r>
      <w:r>
        <w:t xml:space="preserve"> ve bir plana göre düzenlemesi</w:t>
      </w:r>
      <w:r w:rsidRPr="00C254F3">
        <w:t>ne denir.</w:t>
      </w:r>
      <w:r>
        <w:t xml:space="preserve"> </w:t>
      </w:r>
      <w:r w:rsidRPr="00C254F3">
        <w:t xml:space="preserve">Yasa, plan, ölçü, düzen ve ahenk </w:t>
      </w:r>
      <w:r>
        <w:t xml:space="preserve">omunla </w:t>
      </w:r>
      <w:r w:rsidRPr="00C254F3">
        <w:t>ilişkili kelimelerdir.</w:t>
      </w:r>
      <w:r>
        <w:t>”</w:t>
      </w:r>
    </w:p>
    <w:p w14:paraId="3CD6BA2E" w14:textId="77777777" w:rsidR="00C254F3" w:rsidRPr="00C254F3" w:rsidRDefault="00C254F3" w:rsidP="00C254F3">
      <w:pPr>
        <w:pStyle w:val="AralkYok"/>
        <w:rPr>
          <w:b/>
        </w:rPr>
      </w:pPr>
      <w:r w:rsidRPr="00C254F3">
        <w:rPr>
          <w:b/>
        </w:rPr>
        <w:t>S.1. Yukarıda tanımı yapılan kavramları yazarak 2’şer örnek veriniz.</w:t>
      </w:r>
    </w:p>
    <w:p w14:paraId="14B150ED" w14:textId="77777777" w:rsidR="00C31A18" w:rsidRDefault="00C31A18" w:rsidP="00C254F3">
      <w:pPr>
        <w:pStyle w:val="AralkYok"/>
      </w:pPr>
    </w:p>
    <w:p w14:paraId="717A623F" w14:textId="77777777" w:rsidR="00527F66" w:rsidRDefault="00527F66" w:rsidP="00527F66">
      <w:pPr>
        <w:pStyle w:val="AralkYok"/>
      </w:pPr>
    </w:p>
    <w:p w14:paraId="7F17F608" w14:textId="77777777" w:rsidR="00527F66" w:rsidRDefault="00527F66" w:rsidP="00527F66">
      <w:pPr>
        <w:pStyle w:val="AralkYok"/>
      </w:pPr>
      <w:r>
        <w:t>A. Allah’ın (</w:t>
      </w:r>
      <w:proofErr w:type="spellStart"/>
      <w:r>
        <w:t>c.c</w:t>
      </w:r>
      <w:proofErr w:type="spellEnd"/>
      <w:r>
        <w:t>.) gerek duyular âlemini gerekse duyu ötesine ait bütün nesne ve olayları bilmesi anlamına gelen sıfatıdır.</w:t>
      </w:r>
    </w:p>
    <w:p w14:paraId="5546875E" w14:textId="77777777" w:rsidR="00527F66" w:rsidRDefault="00527F66" w:rsidP="00527F66">
      <w:pPr>
        <w:pStyle w:val="AralkYok"/>
      </w:pPr>
      <w:r>
        <w:t>B. Ezelde bilinen ve takdir edilen şeyin, zamanı ve yeri geldiğinde Allah (</w:t>
      </w:r>
      <w:proofErr w:type="spellStart"/>
      <w:r>
        <w:t>c.c</w:t>
      </w:r>
      <w:proofErr w:type="spellEnd"/>
      <w:r>
        <w:t>.) tarafından yaratılması demektir.</w:t>
      </w:r>
    </w:p>
    <w:p w14:paraId="0DC401BC" w14:textId="77777777" w:rsidR="00527F66" w:rsidRDefault="00527F66" w:rsidP="00527F66">
      <w:pPr>
        <w:pStyle w:val="AralkYok"/>
      </w:pPr>
      <w:r>
        <w:t>C. Bir niceliği, o nicelik için kabul edilmiş birimlerden birine göre oranlayarak değerlendirme, mizan.</w:t>
      </w:r>
    </w:p>
    <w:p w14:paraId="338341F2" w14:textId="77777777" w:rsidR="00527F66" w:rsidRDefault="00C31A18" w:rsidP="00527F66">
      <w:pPr>
        <w:pStyle w:val="AralkYok"/>
      </w:pPr>
      <w:r>
        <w:t>D</w:t>
      </w:r>
      <w:r w:rsidR="00527F66">
        <w:t>. Allah'ın (</w:t>
      </w:r>
      <w:proofErr w:type="spellStart"/>
      <w:r w:rsidR="00527F66">
        <w:t>c.c</w:t>
      </w:r>
      <w:proofErr w:type="spellEnd"/>
      <w:r w:rsidR="00527F66">
        <w:t>.) her şeye gücünün yetmesi, dilediğini dilediği zamanda var veya yok etmesi anlamına gelen sıfatıdır.</w:t>
      </w:r>
    </w:p>
    <w:p w14:paraId="4D85A0AD" w14:textId="77777777" w:rsidR="00527F66" w:rsidRDefault="00C31A18" w:rsidP="00527F66">
      <w:pPr>
        <w:pStyle w:val="AralkYok"/>
      </w:pPr>
      <w:r>
        <w:t>E</w:t>
      </w:r>
      <w:r w:rsidR="00527F66">
        <w:t>. Allah'ın (</w:t>
      </w:r>
      <w:proofErr w:type="spellStart"/>
      <w:r w:rsidR="00527F66">
        <w:t>c.c</w:t>
      </w:r>
      <w:proofErr w:type="spellEnd"/>
      <w:r w:rsidR="00527F66">
        <w:t>.) dilemesi ve dilediğini dilediği şekilde yapması anlamına gelen sıfatıdır.</w:t>
      </w:r>
    </w:p>
    <w:p w14:paraId="1A71FCCB" w14:textId="77777777" w:rsidR="00527F66" w:rsidRPr="00527F66" w:rsidRDefault="00527F66" w:rsidP="00527F66">
      <w:pPr>
        <w:pStyle w:val="AralkYok"/>
        <w:rPr>
          <w:b/>
        </w:rPr>
      </w:pPr>
      <w:r w:rsidRPr="00527F66">
        <w:rPr>
          <w:b/>
        </w:rPr>
        <w:t>S.1. Yukarıdaki cümleler hangi kavramların cevabıdır? Sırasıyla yazınız.</w:t>
      </w:r>
    </w:p>
    <w:p w14:paraId="21FBB976" w14:textId="77777777" w:rsidR="00C254F3" w:rsidRDefault="00C254F3" w:rsidP="00C254F3">
      <w:pPr>
        <w:pStyle w:val="AralkYok"/>
      </w:pPr>
    </w:p>
    <w:p w14:paraId="5106A2CE" w14:textId="77777777" w:rsidR="00C254F3" w:rsidRDefault="00C254F3" w:rsidP="00C254F3">
      <w:pPr>
        <w:pStyle w:val="AralkYok"/>
      </w:pPr>
    </w:p>
    <w:p w14:paraId="06A0A8DC" w14:textId="77777777" w:rsidR="00527F66" w:rsidRDefault="00527F66" w:rsidP="00C254F3">
      <w:pPr>
        <w:pStyle w:val="AralkYok"/>
        <w:rPr>
          <w:b/>
        </w:rPr>
      </w:pPr>
    </w:p>
    <w:p w14:paraId="5C7AA23D" w14:textId="77777777" w:rsidR="00C254F3" w:rsidRPr="002E74F5" w:rsidRDefault="00C254F3" w:rsidP="00C254F3">
      <w:pPr>
        <w:pStyle w:val="AralkYok"/>
        <w:rPr>
          <w:b/>
        </w:rPr>
      </w:pPr>
      <w:r w:rsidRPr="002E74F5">
        <w:rPr>
          <w:b/>
        </w:rPr>
        <w:t>S.1. Aşağıdaki kader ve kaza ile ilgili Allah’ın sıfatlarının kısaca açıklayınız.</w:t>
      </w:r>
    </w:p>
    <w:p w14:paraId="67AEDF57" w14:textId="77777777" w:rsidR="00C254F3" w:rsidRDefault="00C254F3" w:rsidP="00C254F3">
      <w:pPr>
        <w:pStyle w:val="AralkYok"/>
      </w:pPr>
      <w:r>
        <w:t>A) Kudret:</w:t>
      </w:r>
    </w:p>
    <w:p w14:paraId="3ABAFD00" w14:textId="77777777" w:rsidR="00C254F3" w:rsidRDefault="00C254F3" w:rsidP="00C254F3">
      <w:pPr>
        <w:pStyle w:val="AralkYok"/>
      </w:pPr>
      <w:r>
        <w:t>B) İlim:</w:t>
      </w:r>
    </w:p>
    <w:p w14:paraId="3288AE29" w14:textId="77777777" w:rsidR="00C254F3" w:rsidRDefault="00C254F3" w:rsidP="00C254F3">
      <w:pPr>
        <w:pStyle w:val="AralkYok"/>
      </w:pPr>
      <w:r>
        <w:t xml:space="preserve">C)İrade: </w:t>
      </w:r>
    </w:p>
    <w:p w14:paraId="408E2779" w14:textId="77777777" w:rsidR="00C31A18" w:rsidRDefault="00C31A18" w:rsidP="00C254F3">
      <w:pPr>
        <w:pStyle w:val="AralkYok"/>
      </w:pPr>
      <w:r>
        <w:t xml:space="preserve">D) Tekvin: </w:t>
      </w:r>
    </w:p>
    <w:p w14:paraId="288D18DC" w14:textId="77777777" w:rsidR="00C254F3" w:rsidRDefault="00C254F3" w:rsidP="00C254F3">
      <w:pPr>
        <w:pStyle w:val="AralkYok"/>
      </w:pPr>
    </w:p>
    <w:p w14:paraId="47FF89D6" w14:textId="77777777" w:rsidR="002E74F5" w:rsidRDefault="002E74F5" w:rsidP="00C254F3">
      <w:pPr>
        <w:pStyle w:val="AralkYok"/>
      </w:pPr>
      <w:r>
        <w:t xml:space="preserve">I. </w:t>
      </w:r>
      <w:r w:rsidRPr="002E74F5">
        <w:t>“Biz, gerçekten insanı en</w:t>
      </w:r>
      <w:r>
        <w:t xml:space="preserve"> güzel bir biçimde yarattık.” (Tin, 4.ayet) </w:t>
      </w:r>
    </w:p>
    <w:p w14:paraId="3157AF62" w14:textId="77777777" w:rsidR="002E74F5" w:rsidRDefault="002E74F5" w:rsidP="00C254F3">
      <w:pPr>
        <w:pStyle w:val="AralkYok"/>
      </w:pPr>
      <w:r>
        <w:t xml:space="preserve">II. </w:t>
      </w:r>
      <w:r w:rsidRPr="002E74F5">
        <w:t xml:space="preserve">“Biz yeryüzünü bir döşek, dağları da onun için birer kazık kılmadık mı? Sizi çift </w:t>
      </w:r>
      <w:proofErr w:type="spellStart"/>
      <w:r w:rsidRPr="002E74F5">
        <w:t>çift</w:t>
      </w:r>
      <w:proofErr w:type="spellEnd"/>
      <w:r w:rsidRPr="002E74F5">
        <w:t xml:space="preserve"> yarattık. Uykunuzu dinlenme vakti kıldık. Geceyi bir örtü yaptık. Gündüzü geçimi sağlama vakti</w:t>
      </w:r>
      <w:r>
        <w:t xml:space="preserve"> kıldık. Üstünüze yedi kat sağ</w:t>
      </w:r>
      <w:r w:rsidRPr="002E74F5">
        <w:t>lam gök bina ettik. Parla</w:t>
      </w:r>
      <w:r>
        <w:t>k ışık veren Güneş’i var ettik…” (</w:t>
      </w:r>
      <w:proofErr w:type="spellStart"/>
      <w:r>
        <w:t>Nebe</w:t>
      </w:r>
      <w:proofErr w:type="spellEnd"/>
      <w:r>
        <w:t>, 6-16.ayetler)</w:t>
      </w:r>
    </w:p>
    <w:p w14:paraId="0BF017E0" w14:textId="77777777" w:rsidR="002E74F5" w:rsidRDefault="002E74F5" w:rsidP="002E74F5">
      <w:pPr>
        <w:pStyle w:val="AralkYok"/>
      </w:pPr>
      <w:r>
        <w:t>III. “Yedi göğü birbiriyle tam bir uygunluk içinde yaratan O’dur. Rahman’ın yaratışında hiçbir uyumsuzluk göremezsin. Gözünü çevir de bir bak, bir bozukluk görebiliyor musun?  Sonra gözünü tekrar tekrar çevir de bak, (kusur arayan) göz aradığını bulamadan bitkin olarak sana dönecektir.” (Mülk, 3-4.ayetler)</w:t>
      </w:r>
    </w:p>
    <w:p w14:paraId="14D0949D" w14:textId="77777777" w:rsidR="00C254F3" w:rsidRPr="002E74F5" w:rsidRDefault="002E74F5" w:rsidP="00C254F3">
      <w:pPr>
        <w:pStyle w:val="AralkYok"/>
        <w:rPr>
          <w:b/>
        </w:rPr>
      </w:pPr>
      <w:r w:rsidRPr="002E74F5">
        <w:rPr>
          <w:b/>
        </w:rPr>
        <w:t>S.2. Yukarıdaki ayetleri “kader” açısından yorumlayınız.</w:t>
      </w:r>
    </w:p>
    <w:p w14:paraId="20E21345" w14:textId="77777777" w:rsidR="002E74F5" w:rsidRDefault="002E74F5" w:rsidP="00C254F3">
      <w:pPr>
        <w:pStyle w:val="AralkYok"/>
      </w:pPr>
    </w:p>
    <w:p w14:paraId="1C09F571" w14:textId="77777777" w:rsidR="002E74F5" w:rsidRDefault="002E74F5" w:rsidP="00C254F3">
      <w:pPr>
        <w:pStyle w:val="AralkYok"/>
      </w:pPr>
    </w:p>
    <w:p w14:paraId="4519AC71" w14:textId="77777777" w:rsidR="00527F66" w:rsidRDefault="00527F66" w:rsidP="00527F66">
      <w:pPr>
        <w:pStyle w:val="AralkYok"/>
      </w:pPr>
      <w:r>
        <w:t>I. “... Onun koyduğu yasalarla denizde akıp gitsin diye gemileri de hizmetinize verdi...” (</w:t>
      </w:r>
      <w:proofErr w:type="spellStart"/>
      <w:r>
        <w:t>İbrâhîm</w:t>
      </w:r>
      <w:proofErr w:type="spellEnd"/>
      <w:r>
        <w:t xml:space="preserve"> suresi, 32. ayet.)</w:t>
      </w:r>
    </w:p>
    <w:p w14:paraId="04F95454" w14:textId="77777777" w:rsidR="00527F66" w:rsidRDefault="00527F66" w:rsidP="00527F66">
      <w:pPr>
        <w:pStyle w:val="AralkYok"/>
      </w:pPr>
      <w:r>
        <w:t>II. “...Şüphesiz ki bir kavim kendi durumunu değiştirmedikçe Allah onların durumunu değiştirmez...” (</w:t>
      </w:r>
      <w:proofErr w:type="spellStart"/>
      <w:r>
        <w:t>Ra’d</w:t>
      </w:r>
      <w:proofErr w:type="spellEnd"/>
      <w:r>
        <w:t xml:space="preserve"> suresi, 11. ayet.)</w:t>
      </w:r>
    </w:p>
    <w:p w14:paraId="6C24D5DB" w14:textId="77777777" w:rsidR="00527F66" w:rsidRDefault="00527F66" w:rsidP="00527F66">
      <w:pPr>
        <w:pStyle w:val="AralkYok"/>
      </w:pPr>
      <w:r>
        <w:t xml:space="preserve">III. “Allah sizi topraktan, sonra </w:t>
      </w:r>
      <w:proofErr w:type="spellStart"/>
      <w:r>
        <w:t>nutfeden</w:t>
      </w:r>
      <w:proofErr w:type="spellEnd"/>
      <w:r>
        <w:t xml:space="preserve"> yarattı. Sonra da sizi birbirinize eş kıldı. Onun bilgisi olmadan hiçbir dişi ne gebe kalır ne doğurur...” (</w:t>
      </w:r>
      <w:proofErr w:type="spellStart"/>
      <w:r>
        <w:t>Fâtır</w:t>
      </w:r>
      <w:proofErr w:type="spellEnd"/>
      <w:r>
        <w:t xml:space="preserve"> suresi, 11. ayet.)</w:t>
      </w:r>
    </w:p>
    <w:p w14:paraId="5C2D2D5D" w14:textId="77777777" w:rsidR="00527F66" w:rsidRPr="00527F66" w:rsidRDefault="00527F66" w:rsidP="00527F66">
      <w:pPr>
        <w:pStyle w:val="AralkYok"/>
        <w:rPr>
          <w:b/>
        </w:rPr>
      </w:pPr>
      <w:r w:rsidRPr="00527F66">
        <w:rPr>
          <w:b/>
        </w:rPr>
        <w:t>S.3. Bu ayetler hangi yasalarla ilgilidir? Sırasıyla yazınız.</w:t>
      </w:r>
    </w:p>
    <w:p w14:paraId="4C323DE6" w14:textId="77777777" w:rsidR="00527F66" w:rsidRDefault="00527F66" w:rsidP="00527F66">
      <w:pPr>
        <w:pStyle w:val="AralkYok"/>
      </w:pPr>
    </w:p>
    <w:p w14:paraId="3E7D76B9" w14:textId="77777777" w:rsidR="00527F66" w:rsidRDefault="00527F66" w:rsidP="00527F66">
      <w:pPr>
        <w:pStyle w:val="AralkYok"/>
      </w:pPr>
    </w:p>
    <w:p w14:paraId="6E406CB3" w14:textId="77777777" w:rsidR="00527F66" w:rsidRDefault="00527F66" w:rsidP="00527F66">
      <w:pPr>
        <w:pStyle w:val="AralkYok"/>
      </w:pPr>
      <w:r>
        <w:t xml:space="preserve">I. “Adalet merhamet, şefkat, sevgi, doğruluk, dürüstlük, yardımlaşma ve dayanışma vb. olan milletlerin güçlendikleri ve uzun ömürlü oldukları, uymayanların ise kargaşa içine düştükleri, farklı sıkıntılarla yüzleşmek zorunda kaldıkları görülür.” </w:t>
      </w:r>
    </w:p>
    <w:p w14:paraId="3896F288" w14:textId="77777777" w:rsidR="00527F66" w:rsidRDefault="00527F66" w:rsidP="00527F66">
      <w:pPr>
        <w:pStyle w:val="AralkYok"/>
      </w:pPr>
      <w:r>
        <w:t>II. “Allah sizi top</w:t>
      </w:r>
      <w:r w:rsidRPr="00527F66">
        <w:t>raktan, sonra az bir sudan yarattı. Sonra da sizi birbirinize eş kıldı. O’nun bilgisi olmadan hiçbir dişi ne gebe kalır ne doğurur…”</w:t>
      </w:r>
      <w:r>
        <w:t xml:space="preserve"> (</w:t>
      </w:r>
      <w:proofErr w:type="spellStart"/>
      <w:r>
        <w:t>Fatır</w:t>
      </w:r>
      <w:proofErr w:type="spellEnd"/>
      <w:r>
        <w:t>, 11.ayet)</w:t>
      </w:r>
    </w:p>
    <w:p w14:paraId="11E32DA4" w14:textId="77777777" w:rsidR="00527F66" w:rsidRDefault="00527F66" w:rsidP="00527F66">
      <w:pPr>
        <w:pStyle w:val="AralkYok"/>
      </w:pPr>
      <w:r>
        <w:t>III. Zekât, sadaka ve fitre gibi ibadetlere önem verildiğinde, varlıklı kesimlerle yoksul kesimler arasındaki ekonomik dengesizliğin azaldığı, saygı ve sevgi bağlarının güçlendiği görülür.</w:t>
      </w:r>
    </w:p>
    <w:p w14:paraId="535AA513" w14:textId="77777777" w:rsidR="00527F66" w:rsidRDefault="00527F66" w:rsidP="00527F66">
      <w:pPr>
        <w:pStyle w:val="AralkYok"/>
      </w:pPr>
      <w:r>
        <w:t>IV. Dere ağızlarına bile bile ev yapılan yerlerde, büyük can ve mal kayıplarının yaşandığı görülür.</w:t>
      </w:r>
    </w:p>
    <w:p w14:paraId="577BA218" w14:textId="77777777" w:rsidR="00527F66" w:rsidRDefault="00527F66" w:rsidP="00527F66">
      <w:pPr>
        <w:pStyle w:val="AralkYok"/>
      </w:pPr>
      <w:r>
        <w:t>V. Başkalarının görüşlerine değer verilmeyen durumlarda bencillik, anlayışsızlık ve bağnazlığın arttığı görülür.</w:t>
      </w:r>
    </w:p>
    <w:p w14:paraId="3D06448A" w14:textId="77777777" w:rsidR="00527F66" w:rsidRPr="00527F66" w:rsidRDefault="00527F66" w:rsidP="00527F66">
      <w:pPr>
        <w:pStyle w:val="AralkYok"/>
        <w:rPr>
          <w:b/>
        </w:rPr>
      </w:pPr>
      <w:r w:rsidRPr="00527F66">
        <w:rPr>
          <w:b/>
        </w:rPr>
        <w:t xml:space="preserve">S.3. Yukarıdaki ayet ya da ifadelerin hangi yasalarla ilgili olduklarını sırasıyla yazınız. </w:t>
      </w:r>
    </w:p>
    <w:p w14:paraId="34804976" w14:textId="77777777" w:rsidR="00527F66" w:rsidRDefault="00527F66" w:rsidP="00527F66">
      <w:pPr>
        <w:pStyle w:val="AralkYok"/>
      </w:pPr>
    </w:p>
    <w:p w14:paraId="388EF9DA" w14:textId="77777777" w:rsidR="00527F66" w:rsidRDefault="00527F66" w:rsidP="00527F66">
      <w:pPr>
        <w:pStyle w:val="AralkYok"/>
      </w:pPr>
    </w:p>
    <w:p w14:paraId="6013ECB2" w14:textId="77777777" w:rsidR="00527F66" w:rsidRDefault="00527F66" w:rsidP="00527F66">
      <w:pPr>
        <w:pStyle w:val="AralkYok"/>
      </w:pPr>
    </w:p>
    <w:p w14:paraId="776C53F5" w14:textId="77777777" w:rsidR="00527F66" w:rsidRDefault="00751CB4" w:rsidP="00527F66">
      <w:pPr>
        <w:pStyle w:val="AralkYok"/>
      </w:pPr>
      <w:r>
        <w:t>A</w:t>
      </w:r>
      <w:r w:rsidR="00527F66">
        <w:t xml:space="preserve">) </w:t>
      </w:r>
      <w:r>
        <w:t>“</w:t>
      </w:r>
      <w:r w:rsidR="00527F66">
        <w:t>İnsanın iradesinin dışında gerçekleşen ve onun hayatını e</w:t>
      </w:r>
      <w:r>
        <w:t xml:space="preserve">tkileyen bazı durumlar vardır.  </w:t>
      </w:r>
      <w:r w:rsidR="00527F66">
        <w:t>Bu i</w:t>
      </w:r>
      <w:r>
        <w:t xml:space="preserve">rade alanı Allah’ındır. </w:t>
      </w:r>
      <w:r w:rsidR="00527F66">
        <w:t>Allah’ın (cc), istediğini dilemesi ve s</w:t>
      </w:r>
      <w:r>
        <w:t xml:space="preserve">eçmesi; </w:t>
      </w:r>
      <w:r w:rsidR="00527F66">
        <w:t xml:space="preserve">Allah’ın (cc) </w:t>
      </w:r>
      <w:r>
        <w:t>mutlak ve sınırsız iradesidir. H</w:t>
      </w:r>
      <w:r w:rsidR="00527F66">
        <w:t>er şeye hâkim olan, her şeyi içine alan iradedir.</w:t>
      </w:r>
      <w:r>
        <w:t>”</w:t>
      </w:r>
    </w:p>
    <w:p w14:paraId="11DDE268" w14:textId="77777777" w:rsidR="00527F66" w:rsidRDefault="00751CB4" w:rsidP="00527F66">
      <w:pPr>
        <w:pStyle w:val="AralkYok"/>
      </w:pPr>
      <w:r>
        <w:t>B</w:t>
      </w:r>
      <w:r w:rsidRPr="00751CB4">
        <w:t>) “İyi veya kötü olandan birini tercih etmek insanın kendisinin gerçekleştirdiği davranışlardır. “Allah (cc) tarafından insana verilen sınırlı özgürlük ve insanın tercih etme kabiliyetine denir.”</w:t>
      </w:r>
    </w:p>
    <w:p w14:paraId="084361C3" w14:textId="77777777" w:rsidR="002E74F5" w:rsidRPr="00751CB4" w:rsidRDefault="00751CB4" w:rsidP="00C254F3">
      <w:pPr>
        <w:pStyle w:val="AralkYok"/>
        <w:rPr>
          <w:b/>
        </w:rPr>
      </w:pPr>
      <w:r w:rsidRPr="00751CB4">
        <w:rPr>
          <w:b/>
        </w:rPr>
        <w:t>S.4. Yukarıdaki kavramları yazarak 2’şer örnek veriniz.</w:t>
      </w:r>
    </w:p>
    <w:p w14:paraId="1C0A2F3D" w14:textId="77777777" w:rsidR="00751CB4" w:rsidRDefault="00751CB4" w:rsidP="00C254F3">
      <w:pPr>
        <w:pStyle w:val="AralkYok"/>
      </w:pPr>
    </w:p>
    <w:p w14:paraId="4DC2EFE1" w14:textId="77777777" w:rsidR="00751CB4" w:rsidRDefault="00751CB4" w:rsidP="00C254F3">
      <w:pPr>
        <w:pStyle w:val="AralkYok"/>
      </w:pPr>
    </w:p>
    <w:p w14:paraId="4A7977D5" w14:textId="77777777" w:rsidR="00751CB4" w:rsidRDefault="00CD2CD5" w:rsidP="00C254F3">
      <w:pPr>
        <w:pStyle w:val="AralkYok"/>
      </w:pPr>
      <w:r>
        <w:t xml:space="preserve">A. </w:t>
      </w:r>
      <w:r w:rsidR="00751CB4" w:rsidRPr="00751CB4">
        <w:t>“… Bir kere karar verip azmettin mi, artık Allah’a tevekkül et (O’na dayanıp güven). Şüphesiz Allah, tevekkül edenleri sever.”</w:t>
      </w:r>
    </w:p>
    <w:p w14:paraId="30F71234" w14:textId="77777777" w:rsidR="00751CB4" w:rsidRDefault="00CD2CD5" w:rsidP="00C254F3">
      <w:pPr>
        <w:pStyle w:val="AralkYok"/>
      </w:pPr>
      <w:r>
        <w:t xml:space="preserve">B. </w:t>
      </w:r>
      <w:r w:rsidR="00751CB4">
        <w:t>“Yer üze</w:t>
      </w:r>
      <w:r w:rsidR="00751CB4" w:rsidRPr="00751CB4">
        <w:t>rinde bulunan her canlı yok olacaktır. Ancak azamet ve ikram sahibi Rabbinin zatı baki kalacaktır.”</w:t>
      </w:r>
    </w:p>
    <w:p w14:paraId="118216FB" w14:textId="77777777" w:rsidR="00CD2CD5" w:rsidRDefault="00CD2CD5" w:rsidP="00C254F3">
      <w:pPr>
        <w:pStyle w:val="AralkYok"/>
      </w:pPr>
      <w:r>
        <w:t xml:space="preserve">C. </w:t>
      </w:r>
      <w:r w:rsidR="00751CB4" w:rsidRPr="00751CB4">
        <w:t xml:space="preserve"> “İnsan ancak kendi çalışmasının karşılığını elde edebilir. Onun çalışması ileride kesinlikle gözler önüne</w:t>
      </w:r>
      <w:r w:rsidR="00751CB4">
        <w:t xml:space="preserve"> serilecektir. Sonra çalışması</w:t>
      </w:r>
      <w:r w:rsidR="00751CB4" w:rsidRPr="00751CB4">
        <w:t xml:space="preserve">nın karşılığı </w:t>
      </w:r>
      <w:r w:rsidR="00751CB4">
        <w:t>kendisine eksiksiz olarak veri</w:t>
      </w:r>
      <w:r w:rsidR="00751CB4" w:rsidRPr="00751CB4">
        <w:t>lecektir.”</w:t>
      </w:r>
    </w:p>
    <w:p w14:paraId="46B8569A" w14:textId="77777777" w:rsidR="00751CB4" w:rsidRDefault="00CD2CD5" w:rsidP="00C254F3">
      <w:pPr>
        <w:pStyle w:val="AralkYok"/>
      </w:pPr>
      <w:r>
        <w:t xml:space="preserve">D. </w:t>
      </w:r>
      <w:r w:rsidR="00751CB4" w:rsidRPr="00751CB4">
        <w:t>"Halk içinde muteber bir nesne yok devlet gibi Olmaya devlet cihanda bir nefes sıhhat gibi"</w:t>
      </w:r>
    </w:p>
    <w:p w14:paraId="28DF2D5C" w14:textId="77777777" w:rsidR="00751CB4" w:rsidRDefault="00CD2CD5" w:rsidP="00C254F3">
      <w:pPr>
        <w:pStyle w:val="AralkYok"/>
      </w:pPr>
      <w:r>
        <w:t xml:space="preserve">E. </w:t>
      </w:r>
      <w:r w:rsidR="00751CB4" w:rsidRPr="00751CB4">
        <w:t>“… (Güneş ve Ay’dan) her biri, belirlenmiş bir süreye kadar hareketlerini sürdürürler…”</w:t>
      </w:r>
    </w:p>
    <w:p w14:paraId="14DBECFA" w14:textId="77777777" w:rsidR="00751CB4" w:rsidRDefault="00CD2CD5" w:rsidP="00C254F3">
      <w:pPr>
        <w:pStyle w:val="AralkYok"/>
      </w:pPr>
      <w:r>
        <w:t>F. “Allah Resulü, in</w:t>
      </w:r>
      <w:r w:rsidRPr="00CD2CD5">
        <w:t>sanları İslam’a davet etme- ye başladığında en yakınları bile ona karşı çıkmış anc</w:t>
      </w:r>
      <w:r>
        <w:t>ak o, bıkmadan İslam’ı anlatma</w:t>
      </w:r>
      <w:r w:rsidRPr="00CD2CD5">
        <w:t>ya devam etmişti. En sonun- da Allah’ın (cc) yardımıyl</w:t>
      </w:r>
      <w:r>
        <w:t>a İslam, kısa sürede Arap Yarı</w:t>
      </w:r>
      <w:r w:rsidRPr="00CD2CD5">
        <w:t>madası’na yayılmış oldu.</w:t>
      </w:r>
      <w:r>
        <w:t xml:space="preserve"> </w:t>
      </w:r>
      <w:r w:rsidRPr="00CD2CD5">
        <w:t>“Elbette her güçlükle birlikte bir kolaylık vardır.”</w:t>
      </w:r>
      <w:r>
        <w:t xml:space="preserve"> (İnşirah, 5.ayet) </w:t>
      </w:r>
    </w:p>
    <w:p w14:paraId="541F0265" w14:textId="77777777" w:rsidR="00CD2CD5" w:rsidRPr="00CD2CD5" w:rsidRDefault="00CD2CD5" w:rsidP="00C254F3">
      <w:pPr>
        <w:pStyle w:val="AralkYok"/>
        <w:rPr>
          <w:b/>
        </w:rPr>
      </w:pPr>
      <w:r w:rsidRPr="00CD2CD5">
        <w:rPr>
          <w:b/>
        </w:rPr>
        <w:t xml:space="preserve">S.5. Yukarıdaki ayet, hadis ya da cümlelerin kader ve kaza ile ilgili hangi kavramlarla ilgili olduğunu </w:t>
      </w:r>
      <w:r w:rsidRPr="00CD2CD5">
        <w:rPr>
          <w:b/>
          <w:u w:val="single"/>
        </w:rPr>
        <w:t>sırasıyla</w:t>
      </w:r>
      <w:r>
        <w:rPr>
          <w:b/>
        </w:rPr>
        <w:t xml:space="preserve"> </w:t>
      </w:r>
      <w:r w:rsidRPr="00CD2CD5">
        <w:rPr>
          <w:b/>
        </w:rPr>
        <w:t>yazınız.</w:t>
      </w:r>
    </w:p>
    <w:p w14:paraId="44ABB2C9" w14:textId="77777777" w:rsidR="00CD2CD5" w:rsidRDefault="00CD2CD5" w:rsidP="00C254F3">
      <w:pPr>
        <w:pStyle w:val="AralkYok"/>
      </w:pPr>
    </w:p>
    <w:p w14:paraId="09F6978C" w14:textId="77777777" w:rsidR="00751CB4" w:rsidRDefault="00751CB4" w:rsidP="00C254F3">
      <w:pPr>
        <w:pStyle w:val="AralkYok"/>
      </w:pPr>
    </w:p>
    <w:p w14:paraId="5420971F" w14:textId="77777777" w:rsidR="00751CB4" w:rsidRDefault="00751CB4" w:rsidP="00C254F3">
      <w:pPr>
        <w:pStyle w:val="AralkYok"/>
      </w:pPr>
    </w:p>
    <w:p w14:paraId="0152621F" w14:textId="77777777" w:rsidR="00751CB4" w:rsidRDefault="00751CB4" w:rsidP="00C254F3">
      <w:pPr>
        <w:pStyle w:val="AralkYok"/>
      </w:pPr>
    </w:p>
    <w:p w14:paraId="508AFB47" w14:textId="77777777" w:rsidR="00751CB4" w:rsidRDefault="00751CB4" w:rsidP="00751CB4">
      <w:pPr>
        <w:pStyle w:val="AralkYok"/>
      </w:pPr>
      <w:r>
        <w:t>Hz. Peygamber şöyle buyurmuştur: Beş şey gelmeden önce beş şeyin kıymetini bil:</w:t>
      </w:r>
    </w:p>
    <w:p w14:paraId="7ED6BF96" w14:textId="77777777" w:rsidR="00751CB4" w:rsidRDefault="00751CB4" w:rsidP="00751CB4">
      <w:pPr>
        <w:pStyle w:val="AralkYok"/>
      </w:pPr>
      <w:r>
        <w:t xml:space="preserve">İhtiyarlık gelmeden ...................................................., </w:t>
      </w:r>
    </w:p>
    <w:p w14:paraId="0F80DF45" w14:textId="77777777" w:rsidR="00751CB4" w:rsidRDefault="00751CB4" w:rsidP="00751CB4">
      <w:pPr>
        <w:pStyle w:val="AralkYok"/>
      </w:pPr>
      <w:r>
        <w:t xml:space="preserve">fakirlik gelmeden  ......................................................, </w:t>
      </w:r>
    </w:p>
    <w:p w14:paraId="5E02249E" w14:textId="77777777" w:rsidR="00751CB4" w:rsidRDefault="00751CB4" w:rsidP="00751CB4">
      <w:pPr>
        <w:pStyle w:val="AralkYok"/>
      </w:pPr>
      <w:r>
        <w:t>işler sıkışmadan ..........................................................,</w:t>
      </w:r>
    </w:p>
    <w:p w14:paraId="1343B757" w14:textId="77777777" w:rsidR="00751CB4" w:rsidRDefault="00751CB4" w:rsidP="00751CB4">
      <w:pPr>
        <w:pStyle w:val="AralkYok"/>
      </w:pPr>
      <w:r>
        <w:t>………………………..………………….gelmeden hayatın.</w:t>
      </w:r>
    </w:p>
    <w:p w14:paraId="27DD3456" w14:textId="77777777" w:rsidR="00751CB4" w:rsidRDefault="00751CB4" w:rsidP="00751CB4">
      <w:pPr>
        <w:pStyle w:val="AralkYok"/>
      </w:pPr>
      <w:r>
        <w:t xml:space="preserve">.........................................……gelmeden sağlığın,        (Hâkim, </w:t>
      </w:r>
      <w:proofErr w:type="spellStart"/>
      <w:r>
        <w:t>Müstedrek</w:t>
      </w:r>
      <w:proofErr w:type="spellEnd"/>
      <w:r>
        <w:t>, IV, 341)</w:t>
      </w:r>
    </w:p>
    <w:p w14:paraId="6C2D95C4" w14:textId="77777777" w:rsidR="00751CB4" w:rsidRPr="00751CB4" w:rsidRDefault="00751CB4" w:rsidP="00C254F3">
      <w:pPr>
        <w:pStyle w:val="AralkYok"/>
        <w:rPr>
          <w:b/>
        </w:rPr>
      </w:pPr>
      <w:r w:rsidRPr="00751CB4">
        <w:rPr>
          <w:b/>
        </w:rPr>
        <w:t xml:space="preserve">S.5. Yukarıdaki hadisteki boşlukları tamamlayınız. </w:t>
      </w:r>
    </w:p>
    <w:p w14:paraId="2BD767D5" w14:textId="77777777" w:rsidR="00C254F3" w:rsidRDefault="00C254F3" w:rsidP="00C254F3">
      <w:pPr>
        <w:pStyle w:val="AralkYok"/>
      </w:pPr>
    </w:p>
    <w:p w14:paraId="01B711F3" w14:textId="77777777" w:rsidR="00C254F3" w:rsidRDefault="00C254F3" w:rsidP="00C254F3">
      <w:pPr>
        <w:pStyle w:val="AralkYok"/>
      </w:pPr>
    </w:p>
    <w:p w14:paraId="67385A43" w14:textId="77777777" w:rsidR="00C254F3" w:rsidRDefault="00C254F3" w:rsidP="00C254F3">
      <w:pPr>
        <w:pStyle w:val="AralkYok"/>
      </w:pPr>
    </w:p>
    <w:p w14:paraId="77EBA504" w14:textId="77777777" w:rsidR="00CD2CD5" w:rsidRDefault="00CD2CD5" w:rsidP="00C254F3">
      <w:pPr>
        <w:pStyle w:val="AralkYok"/>
      </w:pPr>
    </w:p>
    <w:p w14:paraId="262671C8" w14:textId="77777777" w:rsidR="00CD2CD5" w:rsidRDefault="00CD2CD5" w:rsidP="00C254F3">
      <w:pPr>
        <w:pStyle w:val="AralkYok"/>
      </w:pPr>
      <w:r>
        <w:t>I. H</w:t>
      </w:r>
      <w:r w:rsidR="00E850FC">
        <w:t xml:space="preserve">z. Musa, </w:t>
      </w:r>
      <w:r w:rsidRPr="00CD2CD5">
        <w:t>peygamberler gibi batıla karşı hak mücadelesi vermiştir. Bu yolda en bü</w:t>
      </w:r>
      <w:r w:rsidR="00E850FC">
        <w:t xml:space="preserve">yük destekçisi kardeşi Hz. </w:t>
      </w:r>
      <w:proofErr w:type="spellStart"/>
      <w:r w:rsidR="00E850FC">
        <w:t>Yakub</w:t>
      </w:r>
      <w:proofErr w:type="spellEnd"/>
      <w:r w:rsidRPr="00CD2CD5">
        <w:t xml:space="preserve"> olmuştur.</w:t>
      </w:r>
    </w:p>
    <w:p w14:paraId="2BE7CBB7" w14:textId="77777777" w:rsidR="00CD2CD5" w:rsidRDefault="00CD2CD5" w:rsidP="00C254F3">
      <w:pPr>
        <w:pStyle w:val="AralkYok"/>
      </w:pPr>
      <w:r>
        <w:t>II. Allah’ın (cc) emrine uyan anne çocuğunu</w:t>
      </w:r>
      <w:r w:rsidRPr="00CD2CD5">
        <w:t xml:space="preserve"> nehre bıraktı.</w:t>
      </w:r>
    </w:p>
    <w:p w14:paraId="767EFEF3" w14:textId="77777777" w:rsidR="00CD2CD5" w:rsidRDefault="00CD2CD5" w:rsidP="00C254F3">
      <w:pPr>
        <w:pStyle w:val="AralkYok"/>
      </w:pPr>
      <w:r>
        <w:t xml:space="preserve">III. Hz. Musa, </w:t>
      </w:r>
      <w:proofErr w:type="spellStart"/>
      <w:r>
        <w:t>Nemrud</w:t>
      </w:r>
      <w:r w:rsidRPr="00CD2CD5">
        <w:t>’un</w:t>
      </w:r>
      <w:proofErr w:type="spellEnd"/>
      <w:r w:rsidRPr="00CD2CD5">
        <w:t xml:space="preserve"> sarayında büyüyüp olgunlaşarak güçlü bir delikanlı hâline geldi.</w:t>
      </w:r>
    </w:p>
    <w:p w14:paraId="01079775" w14:textId="77777777" w:rsidR="00CD2CD5" w:rsidRDefault="00CD2CD5" w:rsidP="00C254F3">
      <w:pPr>
        <w:pStyle w:val="AralkYok"/>
      </w:pPr>
      <w:r>
        <w:t xml:space="preserve">IV. </w:t>
      </w:r>
      <w:r w:rsidRPr="00CD2CD5">
        <w:t>Hz. Musa asasını yere bırakınca asa kocaman bir yılana dönüştü</w:t>
      </w:r>
      <w:r>
        <w:t>.</w:t>
      </w:r>
    </w:p>
    <w:p w14:paraId="1B4A1BA1" w14:textId="77777777" w:rsidR="00CD2CD5" w:rsidRDefault="00CD2CD5" w:rsidP="00C254F3">
      <w:pPr>
        <w:pStyle w:val="AralkYok"/>
      </w:pPr>
      <w:r>
        <w:t xml:space="preserve">V. </w:t>
      </w:r>
      <w:r w:rsidRPr="00CD2CD5">
        <w:t>Hz. Musa da Mısır’dan ayrılarak</w:t>
      </w:r>
      <w:r>
        <w:t xml:space="preserve"> Mekke</w:t>
      </w:r>
      <w:r w:rsidRPr="00CD2CD5">
        <w:t>’</w:t>
      </w:r>
      <w:r>
        <w:t>y</w:t>
      </w:r>
      <w:r w:rsidRPr="00CD2CD5">
        <w:t>e gitti.</w:t>
      </w:r>
    </w:p>
    <w:p w14:paraId="0512A4D8" w14:textId="77777777" w:rsidR="00CD2CD5" w:rsidRDefault="00CD2CD5" w:rsidP="00CD2CD5">
      <w:pPr>
        <w:pStyle w:val="AralkYok"/>
      </w:pPr>
      <w:r>
        <w:t>VI. Hz. Musa doğduğunda Firavun olarak isimlendirilen Mısır hükümdarı ululuk taslıyor, ayırımcılık yaparak halkını bölüyordu.</w:t>
      </w:r>
    </w:p>
    <w:p w14:paraId="374A97AC" w14:textId="77777777" w:rsidR="00E850FC" w:rsidRPr="00E850FC" w:rsidRDefault="00E850FC" w:rsidP="00CD2CD5">
      <w:pPr>
        <w:pStyle w:val="AralkYok"/>
        <w:rPr>
          <w:b/>
        </w:rPr>
      </w:pPr>
      <w:r w:rsidRPr="00E850FC">
        <w:rPr>
          <w:b/>
        </w:rPr>
        <w:t>S.6. Hz. Musa kıssasından bazı cümleler verilmiştir. Bu cümlelerden yanlış olanı bulup doğrusunu aşağıya yazınız.</w:t>
      </w:r>
    </w:p>
    <w:p w14:paraId="43A96F39" w14:textId="77777777" w:rsidR="00E850FC" w:rsidRDefault="00E850FC" w:rsidP="00CD2CD5">
      <w:pPr>
        <w:pStyle w:val="AralkYok"/>
      </w:pPr>
    </w:p>
    <w:p w14:paraId="561CB5BF" w14:textId="77777777" w:rsidR="00E850FC" w:rsidRDefault="00E850FC" w:rsidP="00CD2CD5">
      <w:pPr>
        <w:pStyle w:val="AralkYok"/>
      </w:pPr>
    </w:p>
    <w:p w14:paraId="26754AA3" w14:textId="77777777" w:rsidR="00E850FC" w:rsidRDefault="00E850FC" w:rsidP="00CD2CD5">
      <w:pPr>
        <w:pStyle w:val="AralkYok"/>
      </w:pPr>
    </w:p>
    <w:p w14:paraId="7CBD186B" w14:textId="77777777" w:rsidR="00E850FC" w:rsidRDefault="00E850FC" w:rsidP="00E850FC">
      <w:pPr>
        <w:pStyle w:val="AralkYok"/>
      </w:pPr>
      <w:proofErr w:type="spellStart"/>
      <w:r>
        <w:t>Bismillâhirraḥmânirraḥîm</w:t>
      </w:r>
      <w:proofErr w:type="spellEnd"/>
      <w:r>
        <w:t>.</w:t>
      </w:r>
    </w:p>
    <w:p w14:paraId="7D5EAC77" w14:textId="77777777" w:rsidR="00E850FC" w:rsidRDefault="00E850FC" w:rsidP="00E850FC">
      <w:pPr>
        <w:pStyle w:val="AralkYok"/>
      </w:pPr>
      <w:proofErr w:type="spellStart"/>
      <w:r>
        <w:t>Allâhü</w:t>
      </w:r>
      <w:proofErr w:type="spellEnd"/>
      <w:r>
        <w:t xml:space="preserve"> lâ ilâhe illâ </w:t>
      </w:r>
      <w:proofErr w:type="spellStart"/>
      <w:r>
        <w:t>hüvel</w:t>
      </w:r>
      <w:proofErr w:type="spellEnd"/>
      <w:r>
        <w:t xml:space="preserve"> </w:t>
      </w:r>
      <w:proofErr w:type="spellStart"/>
      <w:r>
        <w:t>ḥayyül</w:t>
      </w:r>
      <w:proofErr w:type="spellEnd"/>
      <w:r>
        <w:t xml:space="preserve"> </w:t>
      </w:r>
      <w:proofErr w:type="spellStart"/>
      <w:r>
        <w:t>ḳayyûm</w:t>
      </w:r>
      <w:proofErr w:type="spellEnd"/>
      <w:r>
        <w:t xml:space="preserve"> </w:t>
      </w:r>
    </w:p>
    <w:p w14:paraId="340B4B24" w14:textId="77777777" w:rsidR="00E850FC" w:rsidRDefault="00E850FC" w:rsidP="00E850FC">
      <w:pPr>
        <w:pStyle w:val="AralkYok"/>
      </w:pPr>
      <w:r>
        <w:t xml:space="preserve">Lâ </w:t>
      </w:r>
      <w:proofErr w:type="spellStart"/>
      <w:r>
        <w:t>te’ḫuẕühû</w:t>
      </w:r>
      <w:proofErr w:type="spellEnd"/>
      <w:r>
        <w:t xml:space="preserve"> </w:t>
      </w:r>
      <w:proofErr w:type="spellStart"/>
      <w:r>
        <w:t>sinetüvvelâ</w:t>
      </w:r>
      <w:proofErr w:type="spellEnd"/>
      <w:r>
        <w:t xml:space="preserve"> </w:t>
      </w:r>
      <w:proofErr w:type="spellStart"/>
      <w:r>
        <w:t>nevm</w:t>
      </w:r>
      <w:proofErr w:type="spellEnd"/>
      <w:r>
        <w:t xml:space="preserve"> </w:t>
      </w:r>
    </w:p>
    <w:p w14:paraId="304E6BF0" w14:textId="77777777" w:rsidR="00E850FC" w:rsidRDefault="00E850FC" w:rsidP="00E850FC">
      <w:pPr>
        <w:pStyle w:val="AralkYok"/>
      </w:pPr>
      <w:proofErr w:type="spellStart"/>
      <w:r>
        <w:t>Lehû</w:t>
      </w:r>
      <w:proofErr w:type="spellEnd"/>
      <w:r>
        <w:t xml:space="preserve"> </w:t>
      </w:r>
      <w:proofErr w:type="spellStart"/>
      <w:r>
        <w:t>mâ</w:t>
      </w:r>
      <w:proofErr w:type="spellEnd"/>
      <w:r>
        <w:t xml:space="preserve"> </w:t>
      </w:r>
      <w:proofErr w:type="spellStart"/>
      <w:r>
        <w:t>fissemâvâti</w:t>
      </w:r>
      <w:proofErr w:type="spellEnd"/>
      <w:r>
        <w:t xml:space="preserve"> </w:t>
      </w:r>
      <w:proofErr w:type="spellStart"/>
      <w:r>
        <w:t>vemâ</w:t>
      </w:r>
      <w:proofErr w:type="spellEnd"/>
      <w:r>
        <w:t xml:space="preserve"> fil </w:t>
      </w:r>
      <w:proofErr w:type="spellStart"/>
      <w:r>
        <w:t>ard</w:t>
      </w:r>
      <w:proofErr w:type="spellEnd"/>
      <w:r>
        <w:t xml:space="preserve"> </w:t>
      </w:r>
    </w:p>
    <w:p w14:paraId="4B8F9115" w14:textId="77777777" w:rsidR="00E850FC" w:rsidRDefault="00E850FC" w:rsidP="00E850FC">
      <w:pPr>
        <w:pStyle w:val="AralkYok"/>
      </w:pPr>
      <w:proofErr w:type="spellStart"/>
      <w:r>
        <w:t>Menẕellezî</w:t>
      </w:r>
      <w:proofErr w:type="spellEnd"/>
      <w:r>
        <w:t xml:space="preserve"> </w:t>
      </w:r>
      <w:proofErr w:type="spellStart"/>
      <w:r>
        <w:t>yeşfeu</w:t>
      </w:r>
      <w:proofErr w:type="spellEnd"/>
      <w:r>
        <w:t xml:space="preserve"> </w:t>
      </w:r>
      <w:proofErr w:type="spellStart"/>
      <w:r>
        <w:t>indehû</w:t>
      </w:r>
      <w:proofErr w:type="spellEnd"/>
      <w:r>
        <w:t xml:space="preserve"> illâ </w:t>
      </w:r>
      <w:proofErr w:type="spellStart"/>
      <w:r>
        <w:t>biiẕnih</w:t>
      </w:r>
      <w:proofErr w:type="spellEnd"/>
      <w:r>
        <w:t xml:space="preserve"> </w:t>
      </w:r>
    </w:p>
    <w:p w14:paraId="5DBDA3A0" w14:textId="77777777" w:rsidR="00E850FC" w:rsidRDefault="00E850FC" w:rsidP="00E850FC">
      <w:pPr>
        <w:pStyle w:val="AralkYok"/>
      </w:pPr>
      <w:proofErr w:type="spellStart"/>
      <w:r>
        <w:t>Ya’lemü</w:t>
      </w:r>
      <w:proofErr w:type="spellEnd"/>
      <w:r>
        <w:t xml:space="preserve"> </w:t>
      </w:r>
      <w:proofErr w:type="spellStart"/>
      <w:r>
        <w:t>mâbeyne</w:t>
      </w:r>
      <w:proofErr w:type="spellEnd"/>
      <w:r>
        <w:t xml:space="preserve"> </w:t>
      </w:r>
      <w:proofErr w:type="spellStart"/>
      <w:r>
        <w:t>eydîhim</w:t>
      </w:r>
      <w:proofErr w:type="spellEnd"/>
      <w:r>
        <w:t xml:space="preserve"> </w:t>
      </w:r>
      <w:proofErr w:type="spellStart"/>
      <w:r>
        <w:t>vemâ</w:t>
      </w:r>
      <w:proofErr w:type="spellEnd"/>
      <w:r>
        <w:t xml:space="preserve"> </w:t>
      </w:r>
      <w:proofErr w:type="spellStart"/>
      <w:r>
        <w:t>ḫalfehüm</w:t>
      </w:r>
      <w:proofErr w:type="spellEnd"/>
      <w:r>
        <w:t xml:space="preserve"> </w:t>
      </w:r>
    </w:p>
    <w:p w14:paraId="4F3B1887" w14:textId="77777777" w:rsidR="00E850FC" w:rsidRDefault="00E850FC" w:rsidP="00E850FC">
      <w:pPr>
        <w:pStyle w:val="AralkYok"/>
      </w:pPr>
      <w:proofErr w:type="spellStart"/>
      <w:r>
        <w:t>Velâ</w:t>
      </w:r>
      <w:proofErr w:type="spellEnd"/>
      <w:r>
        <w:t xml:space="preserve"> </w:t>
      </w:r>
      <w:proofErr w:type="spellStart"/>
      <w:r>
        <w:t>yuḥîtûne</w:t>
      </w:r>
      <w:proofErr w:type="spellEnd"/>
      <w:r>
        <w:t xml:space="preserve"> </w:t>
      </w:r>
      <w:proofErr w:type="spellStart"/>
      <w:r>
        <w:t>bişey’immin</w:t>
      </w:r>
      <w:proofErr w:type="spellEnd"/>
      <w:r>
        <w:t xml:space="preserve"> </w:t>
      </w:r>
      <w:proofErr w:type="spellStart"/>
      <w:r>
        <w:t>ilmihî</w:t>
      </w:r>
      <w:proofErr w:type="spellEnd"/>
      <w:r>
        <w:t xml:space="preserve"> illâ </w:t>
      </w:r>
      <w:proofErr w:type="spellStart"/>
      <w:r>
        <w:t>bimâ</w:t>
      </w:r>
      <w:proofErr w:type="spellEnd"/>
      <w:r>
        <w:t xml:space="preserve"> </w:t>
      </w:r>
      <w:proofErr w:type="spellStart"/>
      <w:r>
        <w:t>şâ</w:t>
      </w:r>
      <w:proofErr w:type="spellEnd"/>
      <w:r>
        <w:t xml:space="preserve">’ </w:t>
      </w:r>
    </w:p>
    <w:p w14:paraId="2928BFFF" w14:textId="77777777" w:rsidR="00E850FC" w:rsidRDefault="00E850FC" w:rsidP="00E850FC">
      <w:pPr>
        <w:pStyle w:val="AralkYok"/>
      </w:pPr>
      <w:proofErr w:type="spellStart"/>
      <w:r>
        <w:t>Vesia</w:t>
      </w:r>
      <w:proofErr w:type="spellEnd"/>
      <w:r>
        <w:t xml:space="preserve"> </w:t>
      </w:r>
      <w:proofErr w:type="spellStart"/>
      <w:r>
        <w:t>kürsiyyühüs</w:t>
      </w:r>
      <w:proofErr w:type="spellEnd"/>
      <w:r>
        <w:t xml:space="preserve"> </w:t>
      </w:r>
      <w:proofErr w:type="spellStart"/>
      <w:r>
        <w:t>semâvâti</w:t>
      </w:r>
      <w:proofErr w:type="spellEnd"/>
      <w:r>
        <w:t xml:space="preserve"> </w:t>
      </w:r>
      <w:proofErr w:type="spellStart"/>
      <w:r>
        <w:t>vel</w:t>
      </w:r>
      <w:proofErr w:type="spellEnd"/>
      <w:r>
        <w:t xml:space="preserve"> </w:t>
      </w:r>
      <w:proofErr w:type="spellStart"/>
      <w:r>
        <w:t>ard</w:t>
      </w:r>
      <w:proofErr w:type="spellEnd"/>
      <w:r>
        <w:t xml:space="preserve"> </w:t>
      </w:r>
    </w:p>
    <w:p w14:paraId="1B5A6205" w14:textId="77777777" w:rsidR="00E850FC" w:rsidRDefault="00E850FC" w:rsidP="00E850FC">
      <w:pPr>
        <w:pStyle w:val="AralkYok"/>
      </w:pPr>
      <w:proofErr w:type="spellStart"/>
      <w:r>
        <w:t>Velâ</w:t>
      </w:r>
      <w:proofErr w:type="spellEnd"/>
      <w:r>
        <w:t xml:space="preserve"> </w:t>
      </w:r>
      <w:proofErr w:type="spellStart"/>
      <w:r>
        <w:t>yeûdühû</w:t>
      </w:r>
      <w:proofErr w:type="spellEnd"/>
      <w:r>
        <w:t xml:space="preserve"> </w:t>
      </w:r>
      <w:proofErr w:type="spellStart"/>
      <w:r>
        <w:t>ḥıfzuhümâ</w:t>
      </w:r>
      <w:proofErr w:type="spellEnd"/>
      <w:r>
        <w:t xml:space="preserve"> </w:t>
      </w:r>
    </w:p>
    <w:p w14:paraId="756F1F1F" w14:textId="77777777" w:rsidR="00E850FC" w:rsidRDefault="00E850FC" w:rsidP="00E850FC">
      <w:pPr>
        <w:pStyle w:val="AralkYok"/>
      </w:pPr>
      <w:proofErr w:type="spellStart"/>
      <w:r>
        <w:t>Vehüvel</w:t>
      </w:r>
      <w:proofErr w:type="spellEnd"/>
      <w:r>
        <w:t xml:space="preserve"> </w:t>
      </w:r>
      <w:proofErr w:type="spellStart"/>
      <w:r>
        <w:t>aliyyül</w:t>
      </w:r>
      <w:proofErr w:type="spellEnd"/>
      <w:r>
        <w:t xml:space="preserve"> azîm</w:t>
      </w:r>
    </w:p>
    <w:p w14:paraId="4309E923" w14:textId="77777777" w:rsidR="00E850FC" w:rsidRDefault="00E850FC" w:rsidP="00E850FC">
      <w:pPr>
        <w:pStyle w:val="AralkYok"/>
      </w:pPr>
    </w:p>
    <w:p w14:paraId="6E41CDBC" w14:textId="77777777" w:rsidR="00E850FC" w:rsidRDefault="00E850FC" w:rsidP="00E850FC">
      <w:pPr>
        <w:pStyle w:val="AralkYok"/>
      </w:pPr>
      <w:r>
        <w:t xml:space="preserve">Rahman ve Rahîm olan Allah’ın adıyla. </w:t>
      </w:r>
    </w:p>
    <w:p w14:paraId="6D7EA652" w14:textId="77777777" w:rsidR="00E850FC" w:rsidRDefault="00E850FC" w:rsidP="00E850FC">
      <w:pPr>
        <w:pStyle w:val="AralkYok"/>
      </w:pPr>
      <w:r>
        <w:t xml:space="preserve">Allah’tan başka hiçbir ilah yoktur. O daima diridir (Hay), bütün varlığın idaresini yürütendir (Kayyum). </w:t>
      </w:r>
    </w:p>
    <w:p w14:paraId="2EBF8FC0" w14:textId="77777777" w:rsidR="00E850FC" w:rsidRDefault="00E850FC" w:rsidP="00E850FC">
      <w:pPr>
        <w:pStyle w:val="AralkYok"/>
      </w:pPr>
      <w:r>
        <w:t xml:space="preserve">O’nu ne uyuklama tutar ne de uyku. </w:t>
      </w:r>
    </w:p>
    <w:p w14:paraId="05FA8B40" w14:textId="77777777" w:rsidR="00E850FC" w:rsidRDefault="00E850FC" w:rsidP="00E850FC">
      <w:pPr>
        <w:pStyle w:val="AralkYok"/>
      </w:pPr>
      <w:r>
        <w:t xml:space="preserve">Göklerde ve yerde ne varsa hepsi O’nundur. </w:t>
      </w:r>
    </w:p>
    <w:p w14:paraId="77BCC933" w14:textId="77777777" w:rsidR="00E850FC" w:rsidRDefault="00E850FC" w:rsidP="00E850FC">
      <w:pPr>
        <w:pStyle w:val="AralkYok"/>
      </w:pPr>
      <w:r>
        <w:t xml:space="preserve">İzni olmadan huzurunda şefaat edecek olan kimdir? </w:t>
      </w:r>
    </w:p>
    <w:p w14:paraId="207F9726" w14:textId="77777777" w:rsidR="00E850FC" w:rsidRDefault="00E850FC" w:rsidP="00E850FC">
      <w:pPr>
        <w:pStyle w:val="AralkYok"/>
      </w:pPr>
      <w:r>
        <w:t xml:space="preserve">O, kullarının önlerinde ve arkalarında ne varsa hepsini bilir. </w:t>
      </w:r>
    </w:p>
    <w:p w14:paraId="59D65CC0" w14:textId="77777777" w:rsidR="00E850FC" w:rsidRDefault="00E850FC" w:rsidP="00E850FC">
      <w:pPr>
        <w:pStyle w:val="AralkYok"/>
      </w:pPr>
      <w:r>
        <w:t xml:space="preserve">Onlar ise O’nun dilediği kadarından başka ilminden hiçbir şey kavrayamazlar. </w:t>
      </w:r>
    </w:p>
    <w:p w14:paraId="0FB12AB0" w14:textId="77777777" w:rsidR="00E850FC" w:rsidRDefault="00E850FC" w:rsidP="00E850FC">
      <w:pPr>
        <w:pStyle w:val="AralkYok"/>
      </w:pPr>
      <w:r>
        <w:t xml:space="preserve">O’nun sonsuz kudreti, gökleri ve yeri kaplar. </w:t>
      </w:r>
    </w:p>
    <w:p w14:paraId="1ABF5BDC" w14:textId="77777777" w:rsidR="00E850FC" w:rsidRDefault="00E850FC" w:rsidP="00E850FC">
      <w:pPr>
        <w:pStyle w:val="AralkYok"/>
      </w:pPr>
      <w:r>
        <w:t xml:space="preserve">Onları görüp gözetmek O’na ağır gelmez. </w:t>
      </w:r>
    </w:p>
    <w:p w14:paraId="3A33CA0F" w14:textId="77777777" w:rsidR="00E850FC" w:rsidRDefault="00E850FC" w:rsidP="00E850FC">
      <w:pPr>
        <w:pStyle w:val="AralkYok"/>
      </w:pPr>
      <w:r>
        <w:t>Gerçekten yüce ve büyük olan yalnızca O’dur.</w:t>
      </w:r>
    </w:p>
    <w:p w14:paraId="6FDB71B2" w14:textId="77777777" w:rsidR="00E850FC" w:rsidRPr="00E850FC" w:rsidRDefault="00E850FC" w:rsidP="00CD2CD5">
      <w:pPr>
        <w:pStyle w:val="AralkYok"/>
        <w:rPr>
          <w:b/>
        </w:rPr>
      </w:pPr>
      <w:r w:rsidRPr="00E850FC">
        <w:rPr>
          <w:b/>
        </w:rPr>
        <w:t xml:space="preserve">S.7. </w:t>
      </w:r>
      <w:proofErr w:type="spellStart"/>
      <w:r w:rsidRPr="00E850FC">
        <w:rPr>
          <w:b/>
        </w:rPr>
        <w:t>Ayetel</w:t>
      </w:r>
      <w:proofErr w:type="spellEnd"/>
      <w:r w:rsidRPr="00E850FC">
        <w:rPr>
          <w:b/>
        </w:rPr>
        <w:t xml:space="preserve"> </w:t>
      </w:r>
      <w:proofErr w:type="spellStart"/>
      <w:r w:rsidRPr="00E850FC">
        <w:rPr>
          <w:b/>
        </w:rPr>
        <w:t>Kürsi’de</w:t>
      </w:r>
      <w:proofErr w:type="spellEnd"/>
      <w:r w:rsidRPr="00E850FC">
        <w:rPr>
          <w:b/>
        </w:rPr>
        <w:t xml:space="preserve"> boş bırakılan yerleri tamamlayınız. </w:t>
      </w:r>
    </w:p>
    <w:p w14:paraId="50A5A81C" w14:textId="77777777" w:rsidR="00E850FC" w:rsidRDefault="00E850FC" w:rsidP="00CD2CD5">
      <w:pPr>
        <w:pStyle w:val="AralkYok"/>
      </w:pPr>
    </w:p>
    <w:p w14:paraId="7E2F09F8" w14:textId="77777777" w:rsidR="00C254F3" w:rsidRDefault="00C254F3" w:rsidP="00C254F3">
      <w:pPr>
        <w:pStyle w:val="AralkYok"/>
      </w:pPr>
    </w:p>
    <w:p w14:paraId="6D9E5A17" w14:textId="5E63723A" w:rsidR="00224E41" w:rsidRDefault="00224E41"/>
    <w:sectPr w:rsidR="00224E41" w:rsidSect="00FD566B">
      <w:pgSz w:w="11906" w:h="16838"/>
      <w:pgMar w:top="284" w:right="284" w:bottom="284" w:left="28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A2"/>
    <w:family w:val="swiss"/>
    <w:pitch w:val="variable"/>
    <w:sig w:usb0="E4002EFF" w:usb1="C200ACFF"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45"/>
  <w:proofState w:spelling="clean"/>
  <w:revisionView w:inkAnnotations="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515"/>
    <w:rsid w:val="00224E41"/>
    <w:rsid w:val="002E74F5"/>
    <w:rsid w:val="00301157"/>
    <w:rsid w:val="004E56A7"/>
    <w:rsid w:val="00527F66"/>
    <w:rsid w:val="00594515"/>
    <w:rsid w:val="006122E1"/>
    <w:rsid w:val="006E3482"/>
    <w:rsid w:val="00751CB4"/>
    <w:rsid w:val="008F446A"/>
    <w:rsid w:val="00C254F3"/>
    <w:rsid w:val="00C31A18"/>
    <w:rsid w:val="00CD2CD5"/>
    <w:rsid w:val="00E850FC"/>
    <w:rsid w:val="00FD566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6FF428"/>
  <w15:chartTrackingRefBased/>
  <w15:docId w15:val="{59533473-CEB3-4500-9678-E24535C18F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FD566B"/>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 /><Relationship Id="rId2" Type="http://schemas.openxmlformats.org/officeDocument/2006/relationships/settings" Target="settings.xml" /><Relationship Id="rId1" Type="http://schemas.openxmlformats.org/officeDocument/2006/relationships/styles" Target="styles.xml" /><Relationship Id="rId5" Type="http://schemas.openxmlformats.org/officeDocument/2006/relationships/theme" Target="theme/theme1.xml" /><Relationship Id="rId4" Type="http://schemas.openxmlformats.org/officeDocument/2006/relationships/fontTable" Target="fontTable.xml" /></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115</TotalTime>
  <Pages>1</Pages>
  <Words>1057</Words>
  <Characters>6026</Characters>
  <Application>Microsoft Office Word</Application>
  <DocSecurity>0</DocSecurity>
  <Lines>50</Lines>
  <Paragraphs>14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7069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Hasan Ayık</cp:lastModifiedBy>
  <cp:revision>6</cp:revision>
  <dcterms:created xsi:type="dcterms:W3CDTF">2025-10-22T16:45:00Z</dcterms:created>
  <dcterms:modified xsi:type="dcterms:W3CDTF">2025-10-27T06:19:00Z</dcterms:modified>
</cp:coreProperties>
</file>