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C51EA" w:rsidRPr="00FC51EA" w14:paraId="23D9C552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ADF" w14:textId="3EB38446" w:rsidR="00FC51EA" w:rsidRPr="00FC51EA" w:rsidRDefault="00022BE7" w:rsidP="008667AA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C51EA" w:rsidRPr="00FC51EA">
              <w:rPr>
                <w:b/>
                <w:bCs/>
              </w:rPr>
              <w:t>.SINIF SOSYAL BİLGİLER 1.DÖNEM 1. ORTAK YAZILI SINAVI</w:t>
            </w:r>
          </w:p>
        </w:tc>
      </w:tr>
      <w:tr w:rsidR="00FC51EA" w:rsidRPr="00FC51EA" w14:paraId="2AC9369D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9920" w14:textId="77777777" w:rsidR="00FC51EA" w:rsidRPr="00FC51EA" w:rsidRDefault="00FC51EA" w:rsidP="00FC51EA">
            <w:pPr>
              <w:spacing w:after="160" w:line="259" w:lineRule="auto"/>
              <w:rPr>
                <w:b/>
                <w:bCs/>
              </w:rPr>
            </w:pPr>
            <w:r w:rsidRPr="00FC51EA">
              <w:rPr>
                <w:b/>
                <w:bCs/>
              </w:rPr>
              <w:t>ADI-SOYADI:</w:t>
            </w:r>
          </w:p>
          <w:p w14:paraId="11C665A0" w14:textId="77777777" w:rsidR="00FC51EA" w:rsidRPr="00FC51EA" w:rsidRDefault="00FC51EA" w:rsidP="00FC51EA">
            <w:pPr>
              <w:spacing w:after="160" w:line="259" w:lineRule="auto"/>
              <w:rPr>
                <w:b/>
                <w:bCs/>
              </w:rPr>
            </w:pPr>
            <w:r w:rsidRPr="00FC51EA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E7D" w14:textId="77777777" w:rsidR="00FC51EA" w:rsidRPr="00FC51EA" w:rsidRDefault="00FC51EA" w:rsidP="00FC51EA">
            <w:pPr>
              <w:spacing w:after="160" w:line="259" w:lineRule="auto"/>
              <w:rPr>
                <w:b/>
                <w:bCs/>
              </w:rPr>
            </w:pPr>
            <w:r w:rsidRPr="00FC51EA">
              <w:rPr>
                <w:b/>
                <w:bCs/>
              </w:rPr>
              <w:t>PUAN:</w:t>
            </w:r>
          </w:p>
          <w:p w14:paraId="33DC7033" w14:textId="77777777" w:rsidR="00FC51EA" w:rsidRPr="00FC51EA" w:rsidRDefault="00FC51EA" w:rsidP="00FC51EA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0440E69A" w14:textId="11C1DBCC" w:rsidR="00FC51EA" w:rsidRPr="00FC51EA" w:rsidRDefault="00FC51EA" w:rsidP="00FC51EA">
      <w:pPr>
        <w:rPr>
          <w:b/>
          <w:bCs/>
        </w:rPr>
      </w:pPr>
      <w:r w:rsidRPr="00FC51EA">
        <w:rPr>
          <w:b/>
          <w:bCs/>
        </w:rPr>
        <w:t>NOT:</w:t>
      </w:r>
      <w:r w:rsidR="00E57487">
        <w:rPr>
          <w:b/>
          <w:bCs/>
        </w:rPr>
        <w:t>4</w:t>
      </w:r>
      <w:r w:rsidRPr="00FC51EA">
        <w:rPr>
          <w:b/>
          <w:bCs/>
        </w:rPr>
        <w:t xml:space="preserve">.Senaryo  </w:t>
      </w:r>
    </w:p>
    <w:p w14:paraId="210A062D" w14:textId="423591CD" w:rsidR="00FC51EA" w:rsidRPr="00FC51EA" w:rsidRDefault="00022BE7" w:rsidP="00FC51EA">
      <w:r>
        <w:rPr>
          <w:b/>
          <w:bCs/>
        </w:rPr>
        <w:t xml:space="preserve">Kazanım: </w:t>
      </w:r>
      <w:r w:rsidR="003E01E9" w:rsidRPr="00D560BE">
        <w:t>SB.7.1.1. İletişimi etkileyen tutum ve davranışları analiz ederek kendi tutum ve davranışlarını sorgular</w:t>
      </w:r>
      <w:r w:rsidR="00D560BE" w:rsidRPr="00D560BE"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51EA" w:rsidRPr="00FC51EA" w14:paraId="0387BCB2" w14:textId="77777777" w:rsidTr="00D560BE">
        <w:trPr>
          <w:trHeight w:val="40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3A7" w14:textId="141E5E57" w:rsidR="00022BE7" w:rsidRPr="00AE5993" w:rsidRDefault="00E57487" w:rsidP="00022BE7">
            <w:pPr>
              <w:rPr>
                <w:b/>
                <w:bCs/>
              </w:rPr>
            </w:pPr>
            <w:r>
              <w:t>1.</w:t>
            </w:r>
            <w:r w:rsidR="00AE5993" w:rsidRPr="00AE5993">
              <w:t xml:space="preserve"> </w:t>
            </w:r>
            <w:r w:rsidR="00D560BE" w:rsidRPr="00D560BE">
              <w:rPr>
                <w:b/>
                <w:bCs/>
              </w:rPr>
              <w:t>Etkin bir dinleyicinin özellikleri nelerdir? Üç örnek veriniz</w:t>
            </w:r>
            <w:r w:rsidR="00D560BE">
              <w:t xml:space="preserve">. </w:t>
            </w:r>
          </w:p>
          <w:p w14:paraId="285FF005" w14:textId="1D3F492E" w:rsidR="00AE5993" w:rsidRPr="00AE5993" w:rsidRDefault="00AE5993" w:rsidP="00AE5993">
            <w:pPr>
              <w:rPr>
                <w:b/>
                <w:bCs/>
              </w:rPr>
            </w:pPr>
          </w:p>
        </w:tc>
      </w:tr>
      <w:tr w:rsidR="00FC51EA" w:rsidRPr="00FC51EA" w14:paraId="0DB9945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38CD" w14:textId="77777777" w:rsidR="00FC51EA" w:rsidRPr="00FC51EA" w:rsidRDefault="00FC51EA" w:rsidP="00FC51EA">
            <w:pPr>
              <w:spacing w:after="160" w:line="259" w:lineRule="auto"/>
              <w:rPr>
                <w:b/>
                <w:bCs/>
              </w:rPr>
            </w:pPr>
          </w:p>
          <w:p w14:paraId="4F305F01" w14:textId="77777777" w:rsidR="00FC51EA" w:rsidRPr="00FC51EA" w:rsidRDefault="00FC51EA" w:rsidP="00FC51EA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237D75F3" w14:textId="77777777" w:rsidR="00FC51EA" w:rsidRPr="00FC51EA" w:rsidRDefault="00FC51EA" w:rsidP="00FC51EA">
      <w:pPr>
        <w:rPr>
          <w:b/>
          <w:bCs/>
        </w:rPr>
      </w:pPr>
    </w:p>
    <w:p w14:paraId="1F22ADAB" w14:textId="3752F5DB" w:rsidR="00FC51EA" w:rsidRPr="00FC51EA" w:rsidRDefault="00022BE7" w:rsidP="00FC51EA">
      <w:r>
        <w:rPr>
          <w:b/>
          <w:bCs/>
        </w:rPr>
        <w:t xml:space="preserve">Kazanım: </w:t>
      </w:r>
      <w:r w:rsidR="003E01E9" w:rsidRPr="00D560BE">
        <w:t>SB.7.1.1. İletişimi etkileyen tutum ve davranışları analiz ederek kendi tutum ve davranışlarını sorgular</w:t>
      </w:r>
      <w:r w:rsidR="00D560BE" w:rsidRPr="00D560BE">
        <w:t xml:space="preserve"> (10p)</w:t>
      </w:r>
    </w:p>
    <w:p w14:paraId="106D2A0D" w14:textId="5A84F917" w:rsidR="00FC51EA" w:rsidRPr="00FC51EA" w:rsidRDefault="00FC51EA" w:rsidP="00FC51EA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51EA" w:rsidRPr="00FC51EA" w14:paraId="734675B8" w14:textId="77777777" w:rsidTr="00AE5993">
        <w:trPr>
          <w:trHeight w:val="114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5327" w14:textId="5A66379C" w:rsidR="00022BE7" w:rsidRPr="00094C81" w:rsidRDefault="00094C81" w:rsidP="00022BE7">
            <w:pPr>
              <w:rPr>
                <w:b/>
                <w:bCs/>
              </w:rPr>
            </w:pPr>
            <w:r>
              <w:t>2.</w:t>
            </w:r>
            <w:r w:rsidRPr="00094C81">
              <w:t xml:space="preserve"> </w:t>
            </w:r>
            <w:r w:rsidR="00D560BE" w:rsidRPr="00D560BE">
              <w:t>Konuşmamız, susmamız, yüz ifadelerimiz, oturuş biçimimiz, beden dilimiz iletişim kurmak için yaptığımız bazı davranışlardır.</w:t>
            </w:r>
          </w:p>
          <w:p w14:paraId="5E5305BB" w14:textId="77777777" w:rsidR="00D560BE" w:rsidRDefault="00D560BE" w:rsidP="00094C81">
            <w:pPr>
              <w:spacing w:after="160" w:line="259" w:lineRule="auto"/>
            </w:pPr>
          </w:p>
          <w:p w14:paraId="46F2FFA7" w14:textId="18A3A0A8" w:rsidR="00D560BE" w:rsidRPr="00D560BE" w:rsidRDefault="00D560BE" w:rsidP="00094C81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Bu bilgilerde iletişim yöntemlerinden hangi</w:t>
            </w:r>
            <w:r w:rsidR="00A00038">
              <w:rPr>
                <w:b/>
                <w:bCs/>
              </w:rPr>
              <w:t xml:space="preserve">lerine </w:t>
            </w:r>
            <w:r>
              <w:rPr>
                <w:b/>
                <w:bCs/>
              </w:rPr>
              <w:t xml:space="preserve">vurgu yapılmıştır? Yazınız. </w:t>
            </w:r>
          </w:p>
        </w:tc>
      </w:tr>
      <w:tr w:rsidR="00FC51EA" w:rsidRPr="00FC51EA" w14:paraId="4A9D77A5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B1" w14:textId="77777777" w:rsidR="00FC51EA" w:rsidRPr="00FC51EA" w:rsidRDefault="00FC51EA" w:rsidP="00FC51EA">
            <w:pPr>
              <w:spacing w:after="160" w:line="259" w:lineRule="auto"/>
            </w:pPr>
          </w:p>
          <w:p w14:paraId="4CAAAC36" w14:textId="77777777" w:rsidR="00FC51EA" w:rsidRPr="00FC51EA" w:rsidRDefault="00FC51EA" w:rsidP="00FC51EA">
            <w:pPr>
              <w:spacing w:after="160" w:line="259" w:lineRule="auto"/>
            </w:pPr>
          </w:p>
        </w:tc>
      </w:tr>
    </w:tbl>
    <w:p w14:paraId="1603E197" w14:textId="77777777" w:rsidR="00FC51EA" w:rsidRPr="00FC51EA" w:rsidRDefault="00FC51EA" w:rsidP="00FC51EA"/>
    <w:p w14:paraId="2DF21FDE" w14:textId="77777777" w:rsidR="00FC51EA" w:rsidRPr="00FC51EA" w:rsidRDefault="00FC51EA" w:rsidP="00FC51EA"/>
    <w:p w14:paraId="48772867" w14:textId="07811445" w:rsidR="00FC51EA" w:rsidRPr="003E01E9" w:rsidRDefault="00022BE7" w:rsidP="00FC51EA">
      <w:r>
        <w:rPr>
          <w:b/>
          <w:bCs/>
        </w:rPr>
        <w:t xml:space="preserve">Kazanım: </w:t>
      </w:r>
      <w:r w:rsidR="003E01E9" w:rsidRPr="003E01E9">
        <w:t>SB.7.1.2. Bireysel ve toplumsal ilişkilerde olumlu iletişim yollarını kullanır.</w:t>
      </w:r>
      <w:r w:rsidR="00F823E3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51EA" w:rsidRPr="00FC51EA" w14:paraId="5AF0DDA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472" w14:textId="1C0773AA" w:rsidR="00D83064" w:rsidRDefault="00094C81" w:rsidP="00022BE7">
            <w:r>
              <w:t xml:space="preserve">3. </w:t>
            </w:r>
            <w:r w:rsidR="00D560BE" w:rsidRPr="00D560BE">
              <w:t>Karşımızdaki kişinin kabul edilmeyen davranışları karşısında yaşadığımız duyguları dile getiren, suçlayıcı ve değerlendirici olmayan mesajları içeren dile “ben dili” deni</w:t>
            </w:r>
            <w:r w:rsidR="00D560BE">
              <w:t>r.</w:t>
            </w:r>
          </w:p>
          <w:p w14:paraId="763C3B99" w14:textId="77777777" w:rsidR="00D560BE" w:rsidRDefault="00D560BE" w:rsidP="00022BE7"/>
          <w:p w14:paraId="2E8BC0FB" w14:textId="2B256EB0" w:rsidR="00D560BE" w:rsidRPr="00D560BE" w:rsidRDefault="00D560BE" w:rsidP="00022B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 tanımdan hareketle ben dilini yansıtan iki örnek veriniz.  </w:t>
            </w:r>
          </w:p>
          <w:p w14:paraId="1E55C199" w14:textId="031635B7" w:rsidR="00022BE7" w:rsidRPr="00D83064" w:rsidRDefault="00022BE7" w:rsidP="00022BE7">
            <w:pPr>
              <w:rPr>
                <w:b/>
                <w:bCs/>
              </w:rPr>
            </w:pPr>
          </w:p>
        </w:tc>
      </w:tr>
      <w:tr w:rsidR="00FC51EA" w:rsidRPr="00FC51EA" w14:paraId="59DA87A9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208B" w14:textId="77777777" w:rsidR="00FC51EA" w:rsidRPr="00FC51EA" w:rsidRDefault="00FC51EA" w:rsidP="00FC51EA">
            <w:pPr>
              <w:spacing w:after="160" w:line="259" w:lineRule="auto"/>
            </w:pPr>
          </w:p>
          <w:p w14:paraId="596E6783" w14:textId="77777777" w:rsidR="00FC51EA" w:rsidRPr="00FC51EA" w:rsidRDefault="00FC51EA" w:rsidP="00FC51EA">
            <w:pPr>
              <w:spacing w:after="160" w:line="259" w:lineRule="auto"/>
            </w:pPr>
          </w:p>
          <w:p w14:paraId="7B85DF75" w14:textId="77777777" w:rsidR="00FC51EA" w:rsidRPr="00FC51EA" w:rsidRDefault="00FC51EA" w:rsidP="00FC51EA">
            <w:pPr>
              <w:spacing w:after="160" w:line="259" w:lineRule="auto"/>
            </w:pPr>
          </w:p>
        </w:tc>
      </w:tr>
    </w:tbl>
    <w:p w14:paraId="2F93377C" w14:textId="77777777" w:rsidR="00FC51EA" w:rsidRDefault="00FC51EA" w:rsidP="00FC51EA"/>
    <w:p w14:paraId="0B9A2A39" w14:textId="77777777" w:rsidR="003E01E9" w:rsidRDefault="003E01E9" w:rsidP="00FC51EA">
      <w:pPr>
        <w:rPr>
          <w:b/>
          <w:bCs/>
        </w:rPr>
      </w:pPr>
    </w:p>
    <w:p w14:paraId="5CAD5581" w14:textId="77777777" w:rsidR="003E01E9" w:rsidRDefault="003E01E9" w:rsidP="00FC51EA">
      <w:pPr>
        <w:rPr>
          <w:b/>
          <w:bCs/>
        </w:rPr>
      </w:pPr>
    </w:p>
    <w:p w14:paraId="635CFFDF" w14:textId="77777777" w:rsidR="003E01E9" w:rsidRDefault="003E01E9" w:rsidP="00FC51EA">
      <w:pPr>
        <w:rPr>
          <w:b/>
          <w:bCs/>
        </w:rPr>
      </w:pPr>
    </w:p>
    <w:p w14:paraId="492FD2BE" w14:textId="77777777" w:rsidR="003E01E9" w:rsidRDefault="003E01E9" w:rsidP="00FC51EA">
      <w:pPr>
        <w:rPr>
          <w:b/>
          <w:bCs/>
        </w:rPr>
      </w:pPr>
    </w:p>
    <w:p w14:paraId="0C46663C" w14:textId="77777777" w:rsidR="003E01E9" w:rsidRDefault="003E01E9" w:rsidP="00FC51EA">
      <w:pPr>
        <w:rPr>
          <w:b/>
          <w:bCs/>
        </w:rPr>
      </w:pPr>
    </w:p>
    <w:p w14:paraId="5F6E4223" w14:textId="77777777" w:rsidR="003E01E9" w:rsidRDefault="003E01E9" w:rsidP="00FC51EA">
      <w:pPr>
        <w:rPr>
          <w:b/>
          <w:bCs/>
        </w:rPr>
      </w:pPr>
    </w:p>
    <w:p w14:paraId="2740C490" w14:textId="71442739" w:rsidR="00FC51EA" w:rsidRPr="00022BE7" w:rsidRDefault="00022BE7" w:rsidP="00FC51EA">
      <w:pPr>
        <w:rPr>
          <w:b/>
          <w:bCs/>
        </w:rPr>
      </w:pPr>
      <w:r w:rsidRPr="00022BE7">
        <w:rPr>
          <w:b/>
          <w:bCs/>
        </w:rPr>
        <w:t xml:space="preserve">Kazanım: </w:t>
      </w:r>
      <w:r w:rsidR="003E01E9" w:rsidRPr="003E01E9">
        <w:t>SB.7.1.4. İletişim araçlarından yararlanırken haklarını kullanır ve sorumluluklarını yerine getirir.</w:t>
      </w:r>
      <w:r w:rsidR="00F823E3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51EA" w:rsidRPr="00FC51EA" w14:paraId="6E4EC82E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97D" w14:textId="1FCF9861" w:rsidR="00D560BE" w:rsidRDefault="00E57487" w:rsidP="00D560BE">
            <w:r>
              <w:t>4.</w:t>
            </w:r>
            <w:r w:rsidR="00D83064">
              <w:t xml:space="preserve"> </w:t>
            </w:r>
            <w:r w:rsidR="00D560BE">
              <w:t>Mesut</w:t>
            </w:r>
            <w:r w:rsidR="00A00038">
              <w:t xml:space="preserve"> Bey çocukları ile </w:t>
            </w:r>
            <w:r w:rsidR="00D560BE">
              <w:t xml:space="preserve"> izlediği televizyon programındaki bir haberin çocukların</w:t>
            </w:r>
            <w:r w:rsidR="00A00038">
              <w:t>ın</w:t>
            </w:r>
            <w:r w:rsidR="00D560BE">
              <w:t xml:space="preserve"> psikolojilerini ve davranışlarını olumsuz etkilediğini fark etmiştir.</w:t>
            </w:r>
          </w:p>
          <w:p w14:paraId="56FE2476" w14:textId="77777777" w:rsidR="00D560BE" w:rsidRDefault="00D560BE" w:rsidP="00D560BE"/>
          <w:p w14:paraId="7AC18D18" w14:textId="585713EA" w:rsidR="00E57487" w:rsidRPr="00D560BE" w:rsidRDefault="00D560BE" w:rsidP="00D560BE">
            <w:pPr>
              <w:rPr>
                <w:b/>
                <w:bCs/>
              </w:rPr>
            </w:pPr>
            <w:r w:rsidRPr="00D560BE">
              <w:rPr>
                <w:b/>
                <w:bCs/>
              </w:rPr>
              <w:t xml:space="preserve">Mesut Bey bu konudaki şikayetini hangi kuruma iletebilir? Yazınız. </w:t>
            </w:r>
          </w:p>
        </w:tc>
      </w:tr>
      <w:tr w:rsidR="00FC51EA" w:rsidRPr="00FC51EA" w14:paraId="4C89007E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D4B" w14:textId="77777777" w:rsidR="00FC51EA" w:rsidRPr="00FC51EA" w:rsidRDefault="00FC51EA" w:rsidP="00FC51EA">
            <w:pPr>
              <w:spacing w:after="160" w:line="259" w:lineRule="auto"/>
            </w:pPr>
          </w:p>
          <w:p w14:paraId="5E07B554" w14:textId="77777777" w:rsidR="00FC51EA" w:rsidRPr="00FC51EA" w:rsidRDefault="00FC51EA" w:rsidP="00FC51EA">
            <w:pPr>
              <w:spacing w:after="160" w:line="259" w:lineRule="auto"/>
            </w:pPr>
          </w:p>
          <w:p w14:paraId="68C4449C" w14:textId="77777777" w:rsidR="00FC51EA" w:rsidRPr="00FC51EA" w:rsidRDefault="00FC51EA" w:rsidP="00FC51EA">
            <w:pPr>
              <w:spacing w:after="160" w:line="259" w:lineRule="auto"/>
            </w:pPr>
          </w:p>
        </w:tc>
      </w:tr>
    </w:tbl>
    <w:p w14:paraId="3EE4CA39" w14:textId="77777777" w:rsidR="00FC51EA" w:rsidRDefault="00FC51EA" w:rsidP="00FC51EA"/>
    <w:p w14:paraId="3EF7B540" w14:textId="77777777" w:rsidR="00D560BE" w:rsidRDefault="00D560BE" w:rsidP="00FC51EA">
      <w:pPr>
        <w:rPr>
          <w:b/>
          <w:bCs/>
        </w:rPr>
      </w:pPr>
    </w:p>
    <w:p w14:paraId="212184CA" w14:textId="77777777" w:rsidR="00D560BE" w:rsidRDefault="00D560BE" w:rsidP="00FC51EA">
      <w:pPr>
        <w:rPr>
          <w:b/>
          <w:bCs/>
        </w:rPr>
      </w:pPr>
    </w:p>
    <w:p w14:paraId="20B46CD3" w14:textId="78633712" w:rsidR="00FC51EA" w:rsidRPr="00FC51EA" w:rsidRDefault="00022BE7" w:rsidP="00FC51EA">
      <w:r>
        <w:rPr>
          <w:b/>
          <w:bCs/>
        </w:rPr>
        <w:t xml:space="preserve">Kazanım: </w:t>
      </w:r>
      <w:r w:rsidR="003E01E9" w:rsidRPr="003E01E9">
        <w:t>SB.7.2.1. Osmanlı Devleti’nin siyasi güç olarak ortaya çıkış sürecini ve bu süreci etkileyen faktörleri açıklar</w:t>
      </w:r>
      <w:r w:rsidR="00F823E3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51EA" w:rsidRPr="00FC51EA" w14:paraId="0731B1D5" w14:textId="77777777" w:rsidTr="00E57487">
        <w:trPr>
          <w:trHeight w:val="797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FA5E" w14:textId="4235C8D2" w:rsidR="00FC51EA" w:rsidRDefault="00E57487" w:rsidP="00FC51EA">
            <w:pPr>
              <w:spacing w:after="160" w:line="259" w:lineRule="auto"/>
            </w:pPr>
            <w:r>
              <w:t>5.</w:t>
            </w:r>
            <w:r w:rsidR="00D560BE" w:rsidRPr="00D560BE">
              <w:t xml:space="preserve"> Orhan Bey Dönemi’nde İznik şehri camiler, mescitler, medreseler, hanlar, hamamlar ile donatıldı. Orhan Bey ayrıca burada yaşayan yoksullar ve yolcular için bir imaret yaptırarak ücretsiz yemek verilmesini emretti.</w:t>
            </w:r>
          </w:p>
          <w:p w14:paraId="44BFA535" w14:textId="36CB863C" w:rsidR="008D3070" w:rsidRPr="00D560BE" w:rsidRDefault="008D3070" w:rsidP="00FC51EA">
            <w:pPr>
              <w:spacing w:after="160" w:line="259" w:lineRule="auto"/>
              <w:rPr>
                <w:b/>
                <w:bCs/>
              </w:rPr>
            </w:pPr>
            <w:r w:rsidRPr="008D3070">
              <w:rPr>
                <w:b/>
                <w:bCs/>
              </w:rPr>
              <w:t xml:space="preserve"> </w:t>
            </w:r>
            <w:r w:rsidR="00D560BE" w:rsidRPr="00D560BE">
              <w:rPr>
                <w:b/>
                <w:bCs/>
              </w:rPr>
              <w:t xml:space="preserve">Buna göre Orhan Bey hangi alanlarda çalışmalar yapmıştır? Yazınız. </w:t>
            </w:r>
          </w:p>
        </w:tc>
      </w:tr>
      <w:tr w:rsidR="00FC51EA" w:rsidRPr="00FC51EA" w14:paraId="458944D0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81C" w14:textId="77777777" w:rsidR="00FC51EA" w:rsidRPr="00FC51EA" w:rsidRDefault="00FC51EA" w:rsidP="00FC51EA">
            <w:pPr>
              <w:spacing w:after="160" w:line="259" w:lineRule="auto"/>
            </w:pPr>
          </w:p>
          <w:p w14:paraId="3909BC4A" w14:textId="77777777" w:rsidR="00FC51EA" w:rsidRPr="00FC51EA" w:rsidRDefault="00FC51EA" w:rsidP="00FC51EA">
            <w:pPr>
              <w:spacing w:after="160" w:line="259" w:lineRule="auto"/>
            </w:pPr>
          </w:p>
        </w:tc>
      </w:tr>
    </w:tbl>
    <w:p w14:paraId="3E21C8EA" w14:textId="77777777" w:rsidR="00FC51EA" w:rsidRPr="00FC51EA" w:rsidRDefault="00FC51EA" w:rsidP="00FC51EA"/>
    <w:p w14:paraId="30B8ACAB" w14:textId="77777777" w:rsidR="003E01E9" w:rsidRDefault="003E01E9" w:rsidP="00E57487">
      <w:pPr>
        <w:rPr>
          <w:b/>
          <w:bCs/>
        </w:rPr>
      </w:pPr>
    </w:p>
    <w:p w14:paraId="1975F78B" w14:textId="77777777" w:rsidR="003E01E9" w:rsidRDefault="003E01E9" w:rsidP="00E57487">
      <w:pPr>
        <w:rPr>
          <w:b/>
          <w:bCs/>
        </w:rPr>
      </w:pPr>
    </w:p>
    <w:p w14:paraId="5F5D292C" w14:textId="77777777" w:rsidR="003E01E9" w:rsidRDefault="003E01E9" w:rsidP="00E57487">
      <w:pPr>
        <w:rPr>
          <w:b/>
          <w:bCs/>
        </w:rPr>
      </w:pPr>
    </w:p>
    <w:p w14:paraId="1472170C" w14:textId="77777777" w:rsidR="003E01E9" w:rsidRDefault="003E01E9" w:rsidP="00E57487">
      <w:pPr>
        <w:rPr>
          <w:b/>
          <w:bCs/>
        </w:rPr>
      </w:pPr>
    </w:p>
    <w:p w14:paraId="775514F2" w14:textId="514E9035" w:rsidR="00E57487" w:rsidRPr="00FC51EA" w:rsidRDefault="00022BE7" w:rsidP="00E57487">
      <w:r>
        <w:rPr>
          <w:b/>
          <w:bCs/>
        </w:rPr>
        <w:t xml:space="preserve">Kazanım: </w:t>
      </w:r>
      <w:r w:rsidR="003E01E9" w:rsidRPr="003E01E9">
        <w:t>SB.7.2.1. Osmanlı Devleti’nin siyasi güç olarak ortaya çıkış sürecini ve bu süreci etkileyen faktörleri açıklar</w:t>
      </w:r>
      <w:r w:rsidR="00F823E3">
        <w:t xml:space="preserve"> (20p)</w:t>
      </w:r>
    </w:p>
    <w:p w14:paraId="1611753D" w14:textId="73F47C97" w:rsidR="00E57487" w:rsidRPr="00FC51EA" w:rsidRDefault="00E57487" w:rsidP="00E5748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57487" w:rsidRPr="00FC51EA" w14:paraId="322B35DA" w14:textId="77777777" w:rsidTr="00890AB3">
        <w:trPr>
          <w:trHeight w:val="797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5BDE" w14:textId="77777777" w:rsidR="005E4B0A" w:rsidRDefault="008667AA" w:rsidP="005E4B0A">
            <w:r w:rsidRPr="00AE5993">
              <w:t>6.</w:t>
            </w:r>
            <w:r w:rsidR="008D3070">
              <w:t xml:space="preserve"> </w:t>
            </w:r>
            <w:r w:rsidR="005E4B0A">
              <w:t>XIV. yüzyıl başlarında Anadolu’da Osmanlı Devleti’ni durdurabilecek siyasi bir güç olmamasına rağmen, padişahlar daha çok Balkanlar’a yönelik seferler düzenlemiştir.</w:t>
            </w:r>
          </w:p>
          <w:p w14:paraId="0C72F612" w14:textId="77777777" w:rsidR="005E4B0A" w:rsidRDefault="005E4B0A" w:rsidP="005E4B0A">
            <w:pPr>
              <w:spacing w:after="160" w:line="259" w:lineRule="auto"/>
            </w:pPr>
          </w:p>
          <w:p w14:paraId="36CB593C" w14:textId="76F2AAE3" w:rsidR="00E57487" w:rsidRPr="005E4B0A" w:rsidRDefault="005E4B0A" w:rsidP="005E4B0A">
            <w:pPr>
              <w:spacing w:after="160" w:line="259" w:lineRule="auto"/>
              <w:rPr>
                <w:b/>
                <w:bCs/>
              </w:rPr>
            </w:pPr>
            <w:r w:rsidRPr="005E4B0A">
              <w:rPr>
                <w:b/>
                <w:bCs/>
              </w:rPr>
              <w:t xml:space="preserve">Bu durum Osmanlı Devleti’nin izlediği politikalardan hangisi ile ilgilidir? Yazınız. </w:t>
            </w:r>
          </w:p>
        </w:tc>
      </w:tr>
      <w:tr w:rsidR="00E57487" w:rsidRPr="00FC51EA" w14:paraId="51B0CF28" w14:textId="77777777" w:rsidTr="00890AB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BBA" w14:textId="097672D2" w:rsidR="00E57487" w:rsidRPr="00FC51EA" w:rsidRDefault="008D3070" w:rsidP="00890AB3">
            <w:pPr>
              <w:spacing w:after="160" w:line="259" w:lineRule="auto"/>
            </w:pPr>
            <w:r>
              <w:t xml:space="preserve"> </w:t>
            </w:r>
          </w:p>
        </w:tc>
      </w:tr>
    </w:tbl>
    <w:p w14:paraId="31257B52" w14:textId="77777777" w:rsidR="00FC51EA" w:rsidRPr="00FC51EA" w:rsidRDefault="00FC51EA" w:rsidP="00FC51EA"/>
    <w:p w14:paraId="05F8C91E" w14:textId="77777777" w:rsidR="00FC51EA" w:rsidRPr="00A61C87" w:rsidRDefault="00FC51EA" w:rsidP="00E57487">
      <w:pPr>
        <w:jc w:val="right"/>
        <w:rPr>
          <w:b/>
          <w:bCs/>
          <w:sz w:val="28"/>
          <w:szCs w:val="28"/>
        </w:rPr>
      </w:pPr>
      <w:r w:rsidRPr="00A61C87">
        <w:rPr>
          <w:b/>
          <w:bCs/>
          <w:sz w:val="28"/>
          <w:szCs w:val="28"/>
        </w:rPr>
        <w:t>İnstagram: Metin Hoca (@metinhhoca)</w:t>
      </w:r>
    </w:p>
    <w:p w14:paraId="34482C96" w14:textId="77777777" w:rsidR="00FC51EA" w:rsidRPr="00A61C87" w:rsidRDefault="00FC51EA" w:rsidP="00E57487">
      <w:pPr>
        <w:jc w:val="right"/>
        <w:rPr>
          <w:b/>
          <w:bCs/>
          <w:sz w:val="28"/>
          <w:szCs w:val="28"/>
          <w:highlight w:val="yellow"/>
        </w:rPr>
      </w:pPr>
      <w:r w:rsidRPr="00A61C87">
        <w:rPr>
          <w:b/>
          <w:bCs/>
          <w:sz w:val="28"/>
          <w:szCs w:val="28"/>
          <w:highlight w:val="yellow"/>
        </w:rPr>
        <w:t>Sosyal Bilgiler Öğretmeni</w:t>
      </w:r>
    </w:p>
    <w:p w14:paraId="4FE3422B" w14:textId="77777777" w:rsidR="00FC51EA" w:rsidRPr="00A61C87" w:rsidRDefault="00FC51EA" w:rsidP="00E57487">
      <w:pPr>
        <w:jc w:val="right"/>
        <w:rPr>
          <w:b/>
          <w:bCs/>
          <w:sz w:val="28"/>
          <w:szCs w:val="28"/>
        </w:rPr>
      </w:pPr>
      <w:r w:rsidRPr="00A61C87">
        <w:rPr>
          <w:b/>
          <w:bCs/>
          <w:sz w:val="28"/>
          <w:szCs w:val="28"/>
          <w:highlight w:val="yellow"/>
        </w:rPr>
        <w:t>Metin Uruk</w:t>
      </w:r>
    </w:p>
    <w:p w14:paraId="2E84A9C8" w14:textId="77777777" w:rsidR="005620C1" w:rsidRDefault="005620C1" w:rsidP="00E57487">
      <w:pPr>
        <w:jc w:val="right"/>
        <w:rPr>
          <w:b/>
          <w:bCs/>
        </w:rPr>
      </w:pPr>
    </w:p>
    <w:p w14:paraId="4EDD7105" w14:textId="77777777" w:rsidR="00022BE7" w:rsidRDefault="00022BE7" w:rsidP="005620C1">
      <w:pPr>
        <w:rPr>
          <w:b/>
          <w:bCs/>
        </w:rPr>
      </w:pPr>
    </w:p>
    <w:p w14:paraId="5F389DCE" w14:textId="6D293691" w:rsidR="005620C1" w:rsidRPr="00FC51EA" w:rsidRDefault="005620C1" w:rsidP="005620C1">
      <w:pPr>
        <w:rPr>
          <w:b/>
          <w:bCs/>
        </w:rPr>
      </w:pPr>
      <w:r>
        <w:rPr>
          <w:b/>
          <w:bCs/>
        </w:rPr>
        <w:t>NOT!</w:t>
      </w:r>
      <w:r w:rsidR="00022BE7">
        <w:rPr>
          <w:b/>
          <w:bCs/>
        </w:rPr>
        <w:t xml:space="preserve"> </w:t>
      </w:r>
      <w:r>
        <w:rPr>
          <w:b/>
          <w:bCs/>
        </w:rPr>
        <w:t>CEVAPLAR METİN HOCA YOUTUBE KANALIMDA VİDEO ŞEKLİNDEDİR.</w:t>
      </w:r>
    </w:p>
    <w:p w14:paraId="5C6E56FE" w14:textId="055CB4EE" w:rsidR="00FC51EA" w:rsidRPr="00FC51EA" w:rsidRDefault="00FC51EA" w:rsidP="00FC51EA"/>
    <w:p w14:paraId="100C3348" w14:textId="065BADD4" w:rsidR="00FC51EA" w:rsidRPr="00FC51EA" w:rsidRDefault="00022BE7" w:rsidP="00FC51EA">
      <w:r>
        <w:rPr>
          <w:noProof/>
        </w:rPr>
        <w:drawing>
          <wp:inline distT="0" distB="0" distL="0" distR="0" wp14:anchorId="06284C07" wp14:editId="52F949E3">
            <wp:extent cx="4685665" cy="7029450"/>
            <wp:effectExtent l="0" t="0" r="635" b="0"/>
            <wp:docPr id="1035648789" name="Resim 3" descr="2025 7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648789" name="Resim 3" descr="2025 7. Sınıf Hiper Sosyal Bilgiler Konu Anlatımlı &amp; Soru Bankası | Metin  URUK - Hiper Zeka | TYT-AYT, LGS, Ortaokul, Lise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665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7FEF0" w14:textId="77777777" w:rsidR="00FC51EA" w:rsidRPr="00FC51EA" w:rsidRDefault="00FC51EA" w:rsidP="00FC51EA"/>
    <w:p w14:paraId="169C165B" w14:textId="77777777" w:rsidR="00FC51EA" w:rsidRPr="00FC51EA" w:rsidRDefault="00FC51EA" w:rsidP="00FC51EA"/>
    <w:p w14:paraId="7D125A60" w14:textId="77777777" w:rsidR="00FC51EA" w:rsidRPr="00FC51EA" w:rsidRDefault="00FC51EA" w:rsidP="00FC51EA"/>
    <w:p w14:paraId="0808136E" w14:textId="77777777" w:rsidR="009529E0" w:rsidRDefault="009529E0"/>
    <w:sectPr w:rsidR="009529E0" w:rsidSect="00FC51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F59F4"/>
    <w:multiLevelType w:val="hybridMultilevel"/>
    <w:tmpl w:val="4072B3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549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C79"/>
    <w:rsid w:val="00022BE7"/>
    <w:rsid w:val="00094C81"/>
    <w:rsid w:val="000F58E1"/>
    <w:rsid w:val="001C7E91"/>
    <w:rsid w:val="001F2F9E"/>
    <w:rsid w:val="002221F9"/>
    <w:rsid w:val="0035065B"/>
    <w:rsid w:val="003E01E9"/>
    <w:rsid w:val="005620C1"/>
    <w:rsid w:val="005E4B0A"/>
    <w:rsid w:val="00611E41"/>
    <w:rsid w:val="007613E4"/>
    <w:rsid w:val="008667AA"/>
    <w:rsid w:val="008950B3"/>
    <w:rsid w:val="008D3070"/>
    <w:rsid w:val="009529E0"/>
    <w:rsid w:val="009B3D55"/>
    <w:rsid w:val="00A00038"/>
    <w:rsid w:val="00A61C87"/>
    <w:rsid w:val="00AE5993"/>
    <w:rsid w:val="00B63C10"/>
    <w:rsid w:val="00D560BE"/>
    <w:rsid w:val="00D83064"/>
    <w:rsid w:val="00DD3C79"/>
    <w:rsid w:val="00E57487"/>
    <w:rsid w:val="00F823E3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07E2"/>
  <w15:chartTrackingRefBased/>
  <w15:docId w15:val="{490A5561-4B87-409D-A4A5-E9743EFC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D3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D3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D3C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D3C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D3C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D3C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D3C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D3C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D3C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3C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D3C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D3C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D3C7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D3C7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D3C7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D3C7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D3C7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D3C7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D3C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D3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D3C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D3C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D3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D3C7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D3C7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D3C7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D3C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D3C7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D3C79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C5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13</cp:revision>
  <dcterms:created xsi:type="dcterms:W3CDTF">2025-08-18T19:39:00Z</dcterms:created>
  <dcterms:modified xsi:type="dcterms:W3CDTF">2025-10-07T10:31:00Z</dcterms:modified>
</cp:coreProperties>
</file>