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B42AD2" w:rsidRPr="00B42AD2" w14:paraId="37F0287D"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2539DD6B" w14:textId="6BA3AFE4" w:rsidR="00B42AD2" w:rsidRPr="00B42AD2" w:rsidRDefault="0024723D" w:rsidP="00921965">
            <w:pPr>
              <w:spacing w:after="160" w:line="259" w:lineRule="auto"/>
              <w:jc w:val="center"/>
              <w:rPr>
                <w:b/>
                <w:bCs/>
              </w:rPr>
            </w:pPr>
            <w:r>
              <w:rPr>
                <w:b/>
                <w:bCs/>
              </w:rPr>
              <w:t>7</w:t>
            </w:r>
            <w:r w:rsidR="00B42AD2" w:rsidRPr="00B42AD2">
              <w:rPr>
                <w:b/>
                <w:bCs/>
              </w:rPr>
              <w:t>.SINIF SOSYAL BİLGİLER 1.DÖNEM 1. ORTAK YAZILI SINAVI</w:t>
            </w:r>
          </w:p>
        </w:tc>
      </w:tr>
      <w:tr w:rsidR="00B42AD2" w:rsidRPr="00B42AD2" w14:paraId="4954D785"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134E1C5A" w14:textId="77777777" w:rsidR="00B42AD2" w:rsidRPr="00B42AD2" w:rsidRDefault="00B42AD2" w:rsidP="00B42AD2">
            <w:pPr>
              <w:spacing w:after="160" w:line="259" w:lineRule="auto"/>
              <w:rPr>
                <w:b/>
                <w:bCs/>
              </w:rPr>
            </w:pPr>
            <w:r w:rsidRPr="00B42AD2">
              <w:rPr>
                <w:b/>
                <w:bCs/>
              </w:rPr>
              <w:t>ADI-SOYADI:</w:t>
            </w:r>
          </w:p>
          <w:p w14:paraId="36A2737A" w14:textId="77777777" w:rsidR="00B42AD2" w:rsidRPr="00B42AD2" w:rsidRDefault="00B42AD2" w:rsidP="00B42AD2">
            <w:pPr>
              <w:spacing w:after="160" w:line="259" w:lineRule="auto"/>
              <w:rPr>
                <w:b/>
                <w:bCs/>
              </w:rPr>
            </w:pPr>
            <w:r w:rsidRPr="00B42AD2">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1134CD70" w14:textId="77777777" w:rsidR="00B42AD2" w:rsidRPr="00B42AD2" w:rsidRDefault="00B42AD2" w:rsidP="00B42AD2">
            <w:pPr>
              <w:spacing w:after="160" w:line="259" w:lineRule="auto"/>
              <w:rPr>
                <w:b/>
                <w:bCs/>
              </w:rPr>
            </w:pPr>
            <w:r w:rsidRPr="00B42AD2">
              <w:rPr>
                <w:b/>
                <w:bCs/>
              </w:rPr>
              <w:t>PUAN:</w:t>
            </w:r>
          </w:p>
          <w:p w14:paraId="31BA0B6B" w14:textId="77777777" w:rsidR="00B42AD2" w:rsidRPr="00B42AD2" w:rsidRDefault="00B42AD2" w:rsidP="00B42AD2">
            <w:pPr>
              <w:spacing w:after="160" w:line="259" w:lineRule="auto"/>
              <w:rPr>
                <w:b/>
                <w:bCs/>
              </w:rPr>
            </w:pPr>
          </w:p>
        </w:tc>
      </w:tr>
    </w:tbl>
    <w:p w14:paraId="56DCE660" w14:textId="6C4A8859" w:rsidR="00B42AD2" w:rsidRPr="00B42AD2" w:rsidRDefault="00B42AD2" w:rsidP="00B42AD2">
      <w:pPr>
        <w:rPr>
          <w:b/>
          <w:bCs/>
        </w:rPr>
      </w:pPr>
      <w:r w:rsidRPr="008F19A5">
        <w:rPr>
          <w:b/>
          <w:bCs/>
          <w:highlight w:val="yellow"/>
        </w:rPr>
        <w:t>NOT:</w:t>
      </w:r>
      <w:r w:rsidR="008F19A5" w:rsidRPr="008F19A5">
        <w:rPr>
          <w:b/>
          <w:bCs/>
          <w:highlight w:val="yellow"/>
        </w:rPr>
        <w:t>3</w:t>
      </w:r>
      <w:r w:rsidRPr="008F19A5">
        <w:rPr>
          <w:b/>
          <w:bCs/>
          <w:highlight w:val="yellow"/>
        </w:rPr>
        <w:t>.Senaryo  - Her soru 20 puandır.</w:t>
      </w:r>
    </w:p>
    <w:p w14:paraId="56B78FD1" w14:textId="77777777" w:rsidR="00D85A3D" w:rsidRPr="009F0947" w:rsidRDefault="00D85A3D" w:rsidP="00D85A3D">
      <w:r w:rsidRPr="009F0947">
        <w:rPr>
          <w:b/>
          <w:bCs/>
        </w:rPr>
        <w:t xml:space="preserve">Kazanım: </w:t>
      </w:r>
      <w:r w:rsidRPr="009F0947">
        <w:t>SB.7.1.1. İletişimi etkileyen tutum ve davranışları analiz ederek kendi tutum ve davranışlarını sorgular.</w:t>
      </w:r>
    </w:p>
    <w:tbl>
      <w:tblPr>
        <w:tblStyle w:val="TabloKlavuzu"/>
        <w:tblW w:w="0" w:type="auto"/>
        <w:tblLook w:val="04A0" w:firstRow="1" w:lastRow="0" w:firstColumn="1" w:lastColumn="0" w:noHBand="0" w:noVBand="1"/>
      </w:tblPr>
      <w:tblGrid>
        <w:gridCol w:w="10456"/>
      </w:tblGrid>
      <w:tr w:rsidR="00D85A3D" w:rsidRPr="009F0947" w14:paraId="588B943F" w14:textId="77777777" w:rsidTr="00065466">
        <w:tc>
          <w:tcPr>
            <w:tcW w:w="10456" w:type="dxa"/>
            <w:tcBorders>
              <w:top w:val="single" w:sz="4" w:space="0" w:color="auto"/>
              <w:left w:val="single" w:sz="4" w:space="0" w:color="auto"/>
              <w:bottom w:val="single" w:sz="4" w:space="0" w:color="auto"/>
              <w:right w:val="single" w:sz="4" w:space="0" w:color="auto"/>
            </w:tcBorders>
          </w:tcPr>
          <w:p w14:paraId="3E7E198C" w14:textId="77777777" w:rsidR="0098057E" w:rsidRDefault="00D85A3D" w:rsidP="0098057E">
            <w:pPr>
              <w:spacing w:after="160" w:line="259" w:lineRule="auto"/>
            </w:pPr>
            <w:r w:rsidRPr="009F0947">
              <w:t>1.</w:t>
            </w:r>
            <w:r w:rsidRPr="009F0947">
              <w:rPr>
                <w:rFonts w:hint="eastAsia"/>
              </w:rPr>
              <w:t xml:space="preserve"> </w:t>
            </w:r>
            <w:r w:rsidR="0098057E" w:rsidRPr="003970F3">
              <w:rPr>
                <w:b/>
                <w:bCs/>
              </w:rPr>
              <w:t>Şeyla:</w:t>
            </w:r>
            <w:r w:rsidR="0098057E">
              <w:t xml:space="preserve"> </w:t>
            </w:r>
            <w:r w:rsidR="0098057E" w:rsidRPr="003970F3">
              <w:t>“Okuldaki ilk gün, ilk heyecan, yeni insanlar ve bilmediğim bir ortamdı. Etrafımda gördüğüm kişiler acaba bizim sınıfta mı diye düşünüyordum. Gülümseyerek sınıfa girdim ve sınıf arkadaşlarım ile tanıştım. Birçoğu bana sıcak davrandı. Benimle göz teması kurdu ve beden hareketlerinden beni sevdiklerini hissettim.”</w:t>
            </w:r>
          </w:p>
          <w:p w14:paraId="5B153B2A" w14:textId="06A6E847" w:rsidR="00D85A3D" w:rsidRPr="009F0947" w:rsidRDefault="0098057E" w:rsidP="0098057E">
            <w:pPr>
              <w:spacing w:after="160" w:line="259" w:lineRule="auto"/>
            </w:pPr>
            <w:r>
              <w:rPr>
                <w:b/>
                <w:bCs/>
              </w:rPr>
              <w:t>Buna göre Şeyla ve sınıf arkadaşları hangi iletişim yöntemlerini kullanmıştır? Yazınız.</w:t>
            </w:r>
          </w:p>
        </w:tc>
      </w:tr>
      <w:tr w:rsidR="00D85A3D" w:rsidRPr="009F0947" w14:paraId="3FF61D49" w14:textId="77777777" w:rsidTr="00065466">
        <w:tc>
          <w:tcPr>
            <w:tcW w:w="10456" w:type="dxa"/>
            <w:tcBorders>
              <w:top w:val="single" w:sz="4" w:space="0" w:color="auto"/>
              <w:left w:val="single" w:sz="4" w:space="0" w:color="auto"/>
              <w:bottom w:val="single" w:sz="4" w:space="0" w:color="auto"/>
              <w:right w:val="single" w:sz="4" w:space="0" w:color="auto"/>
            </w:tcBorders>
            <w:hideMark/>
          </w:tcPr>
          <w:p w14:paraId="7DC3147E" w14:textId="77777777" w:rsidR="00D85A3D" w:rsidRPr="009F0947" w:rsidRDefault="00D85A3D" w:rsidP="00065466">
            <w:pPr>
              <w:spacing w:after="160" w:line="259" w:lineRule="auto"/>
            </w:pPr>
          </w:p>
        </w:tc>
      </w:tr>
      <w:tr w:rsidR="00D85A3D" w:rsidRPr="009F0947" w14:paraId="103B9F34" w14:textId="77777777" w:rsidTr="00065466">
        <w:tc>
          <w:tcPr>
            <w:tcW w:w="10456" w:type="dxa"/>
            <w:tcBorders>
              <w:top w:val="single" w:sz="4" w:space="0" w:color="auto"/>
              <w:left w:val="single" w:sz="4" w:space="0" w:color="auto"/>
              <w:bottom w:val="single" w:sz="4" w:space="0" w:color="auto"/>
              <w:right w:val="single" w:sz="4" w:space="0" w:color="auto"/>
            </w:tcBorders>
          </w:tcPr>
          <w:p w14:paraId="5FCE4891" w14:textId="77777777" w:rsidR="00D85A3D" w:rsidRPr="009F0947" w:rsidRDefault="00D85A3D" w:rsidP="00065466">
            <w:pPr>
              <w:spacing w:after="160" w:line="259" w:lineRule="auto"/>
              <w:rPr>
                <w:b/>
                <w:bCs/>
              </w:rPr>
            </w:pPr>
          </w:p>
          <w:p w14:paraId="58675BDA" w14:textId="77777777" w:rsidR="00D85A3D" w:rsidRPr="009F0947" w:rsidRDefault="00D85A3D" w:rsidP="00065466">
            <w:pPr>
              <w:spacing w:after="160" w:line="259" w:lineRule="auto"/>
              <w:rPr>
                <w:b/>
                <w:bCs/>
              </w:rPr>
            </w:pPr>
          </w:p>
        </w:tc>
      </w:tr>
    </w:tbl>
    <w:p w14:paraId="5A573BAC" w14:textId="77777777" w:rsidR="00D85A3D" w:rsidRPr="009F0947" w:rsidRDefault="00D85A3D" w:rsidP="00D85A3D">
      <w:pPr>
        <w:rPr>
          <w:b/>
          <w:bCs/>
        </w:rPr>
      </w:pPr>
    </w:p>
    <w:p w14:paraId="5F990EA6" w14:textId="77777777" w:rsidR="00D85A3D" w:rsidRPr="009F0947" w:rsidRDefault="00D85A3D" w:rsidP="00D85A3D">
      <w:r w:rsidRPr="009F0947">
        <w:rPr>
          <w:b/>
          <w:bCs/>
        </w:rPr>
        <w:t xml:space="preserve">Kazanım: </w:t>
      </w:r>
      <w:r w:rsidRPr="002A4340">
        <w:t>SB.7.1.2. Bireysel ve toplumsal ilişkilerde olumlu iletişim yollarını kullanır</w:t>
      </w:r>
    </w:p>
    <w:p w14:paraId="0DD3D5FE" w14:textId="01793A0E" w:rsidR="00D85A3D" w:rsidRPr="009F0947" w:rsidRDefault="00D85A3D" w:rsidP="00D85A3D"/>
    <w:tbl>
      <w:tblPr>
        <w:tblStyle w:val="TabloKlavuzu"/>
        <w:tblW w:w="0" w:type="auto"/>
        <w:tblLook w:val="04A0" w:firstRow="1" w:lastRow="0" w:firstColumn="1" w:lastColumn="0" w:noHBand="0" w:noVBand="1"/>
      </w:tblPr>
      <w:tblGrid>
        <w:gridCol w:w="10456"/>
      </w:tblGrid>
      <w:tr w:rsidR="00D85A3D" w:rsidRPr="009F0947" w14:paraId="2FDD8E66" w14:textId="77777777" w:rsidTr="0098057E">
        <w:trPr>
          <w:trHeight w:val="420"/>
        </w:trPr>
        <w:tc>
          <w:tcPr>
            <w:tcW w:w="10456" w:type="dxa"/>
            <w:tcBorders>
              <w:top w:val="single" w:sz="4" w:space="0" w:color="auto"/>
              <w:left w:val="single" w:sz="4" w:space="0" w:color="auto"/>
              <w:bottom w:val="single" w:sz="4" w:space="0" w:color="auto"/>
              <w:right w:val="single" w:sz="4" w:space="0" w:color="auto"/>
            </w:tcBorders>
            <w:hideMark/>
          </w:tcPr>
          <w:p w14:paraId="12C52307" w14:textId="06024511" w:rsidR="00D85A3D" w:rsidRPr="009F0947" w:rsidRDefault="00D85A3D" w:rsidP="00065466">
            <w:pPr>
              <w:spacing w:after="160" w:line="259" w:lineRule="auto"/>
              <w:rPr>
                <w:b/>
                <w:bCs/>
              </w:rPr>
            </w:pPr>
            <w:r w:rsidRPr="009F0947">
              <w:t>2.</w:t>
            </w:r>
            <w:r w:rsidR="0098057E">
              <w:rPr>
                <w:b/>
                <w:bCs/>
              </w:rPr>
              <w:t xml:space="preserve"> İletişimi olumlu yönde etkileyen davranışlara üç örnek veriniz.</w:t>
            </w:r>
          </w:p>
        </w:tc>
      </w:tr>
      <w:tr w:rsidR="00D85A3D" w:rsidRPr="009F0947" w14:paraId="249D35F7" w14:textId="77777777" w:rsidTr="00065466">
        <w:tc>
          <w:tcPr>
            <w:tcW w:w="10456" w:type="dxa"/>
            <w:tcBorders>
              <w:top w:val="single" w:sz="4" w:space="0" w:color="auto"/>
              <w:left w:val="single" w:sz="4" w:space="0" w:color="auto"/>
              <w:bottom w:val="single" w:sz="4" w:space="0" w:color="auto"/>
              <w:right w:val="single" w:sz="4" w:space="0" w:color="auto"/>
            </w:tcBorders>
          </w:tcPr>
          <w:p w14:paraId="61ACA423" w14:textId="77777777" w:rsidR="00D85A3D" w:rsidRPr="009F0947" w:rsidRDefault="00D85A3D" w:rsidP="00065466">
            <w:pPr>
              <w:spacing w:after="160" w:line="259" w:lineRule="auto"/>
            </w:pPr>
          </w:p>
          <w:p w14:paraId="3721BEB0" w14:textId="77777777" w:rsidR="00D85A3D" w:rsidRPr="009F0947" w:rsidRDefault="00D85A3D" w:rsidP="00065466">
            <w:pPr>
              <w:spacing w:after="160" w:line="259" w:lineRule="auto"/>
            </w:pPr>
          </w:p>
        </w:tc>
      </w:tr>
    </w:tbl>
    <w:p w14:paraId="3E2BF7E8" w14:textId="77777777" w:rsidR="00D85A3D" w:rsidRPr="009F0947" w:rsidRDefault="00D85A3D" w:rsidP="00D85A3D">
      <w:pPr>
        <w:rPr>
          <w:b/>
          <w:bCs/>
        </w:rPr>
      </w:pPr>
    </w:p>
    <w:p w14:paraId="37D25B72" w14:textId="77777777" w:rsidR="00D85A3D" w:rsidRPr="009F0947" w:rsidRDefault="00D85A3D" w:rsidP="00D85A3D">
      <w:r w:rsidRPr="009F0947">
        <w:rPr>
          <w:b/>
          <w:bCs/>
        </w:rPr>
        <w:t>Kazanım</w:t>
      </w:r>
      <w:r w:rsidRPr="009F0947">
        <w:t xml:space="preserve">: </w:t>
      </w:r>
      <w:r w:rsidRPr="002A4340">
        <w:t>SB.7.1.3. Medyanın sosyal değişim ve etkileşimdeki rolünü tartışır</w:t>
      </w:r>
    </w:p>
    <w:p w14:paraId="1C0AE7ED" w14:textId="5F70FCF0" w:rsidR="00D85A3D" w:rsidRPr="009F0947" w:rsidRDefault="00D85A3D" w:rsidP="00D85A3D"/>
    <w:tbl>
      <w:tblPr>
        <w:tblStyle w:val="TabloKlavuzu"/>
        <w:tblW w:w="0" w:type="auto"/>
        <w:tblLook w:val="04A0" w:firstRow="1" w:lastRow="0" w:firstColumn="1" w:lastColumn="0" w:noHBand="0" w:noVBand="1"/>
      </w:tblPr>
      <w:tblGrid>
        <w:gridCol w:w="10456"/>
      </w:tblGrid>
      <w:tr w:rsidR="00D85A3D" w:rsidRPr="009F0947" w14:paraId="11B3E77F" w14:textId="77777777" w:rsidTr="00D85A3D">
        <w:trPr>
          <w:trHeight w:val="687"/>
        </w:trPr>
        <w:tc>
          <w:tcPr>
            <w:tcW w:w="10456" w:type="dxa"/>
            <w:tcBorders>
              <w:top w:val="single" w:sz="4" w:space="0" w:color="auto"/>
              <w:left w:val="single" w:sz="4" w:space="0" w:color="auto"/>
              <w:bottom w:val="single" w:sz="4" w:space="0" w:color="auto"/>
              <w:right w:val="single" w:sz="4" w:space="0" w:color="auto"/>
            </w:tcBorders>
            <w:hideMark/>
          </w:tcPr>
          <w:p w14:paraId="79371B92" w14:textId="77777777" w:rsidR="00D85A3D" w:rsidRDefault="00D85A3D" w:rsidP="00065466">
            <w:pPr>
              <w:spacing w:after="160" w:line="259" w:lineRule="auto"/>
            </w:pPr>
            <w:r w:rsidRPr="009F0947">
              <w:t>3.</w:t>
            </w:r>
          </w:p>
          <w:p w14:paraId="021F6E66" w14:textId="77777777" w:rsidR="0098057E" w:rsidRDefault="0098057E" w:rsidP="00065466">
            <w:pPr>
              <w:spacing w:after="160" w:line="259" w:lineRule="auto"/>
              <w:rPr>
                <w:b/>
                <w:bCs/>
              </w:rPr>
            </w:pPr>
            <w:r w:rsidRPr="0098057E">
              <w:rPr>
                <w:b/>
                <w:bCs/>
                <w:noProof/>
              </w:rPr>
              <w:drawing>
                <wp:inline distT="0" distB="0" distL="0" distR="0" wp14:anchorId="657C649A" wp14:editId="6EDBC832">
                  <wp:extent cx="2905125" cy="1793075"/>
                  <wp:effectExtent l="0" t="0" r="0" b="0"/>
                  <wp:docPr id="9480673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67390" name=""/>
                          <pic:cNvPicPr/>
                        </pic:nvPicPr>
                        <pic:blipFill>
                          <a:blip r:embed="rId5"/>
                          <a:stretch>
                            <a:fillRect/>
                          </a:stretch>
                        </pic:blipFill>
                        <pic:spPr>
                          <a:xfrm>
                            <a:off x="0" y="0"/>
                            <a:ext cx="2909352" cy="1795684"/>
                          </a:xfrm>
                          <a:prstGeom prst="rect">
                            <a:avLst/>
                          </a:prstGeom>
                        </pic:spPr>
                      </pic:pic>
                    </a:graphicData>
                  </a:graphic>
                </wp:inline>
              </w:drawing>
            </w:r>
          </w:p>
          <w:p w14:paraId="69703BD2" w14:textId="25392AEF" w:rsidR="0098057E" w:rsidRPr="009F0947" w:rsidRDefault="0098057E" w:rsidP="00065466">
            <w:pPr>
              <w:spacing w:after="160" w:line="259" w:lineRule="auto"/>
              <w:rPr>
                <w:b/>
                <w:bCs/>
              </w:rPr>
            </w:pPr>
            <w:r>
              <w:rPr>
                <w:b/>
                <w:bCs/>
              </w:rPr>
              <w:t xml:space="preserve">Yukarıda verilen akıllı işaretlerin temel amacı nedir? yazınız. </w:t>
            </w:r>
          </w:p>
        </w:tc>
      </w:tr>
      <w:tr w:rsidR="00D85A3D" w:rsidRPr="009F0947" w14:paraId="7065310F" w14:textId="77777777" w:rsidTr="00065466">
        <w:tc>
          <w:tcPr>
            <w:tcW w:w="10456" w:type="dxa"/>
            <w:tcBorders>
              <w:top w:val="single" w:sz="4" w:space="0" w:color="auto"/>
              <w:left w:val="single" w:sz="4" w:space="0" w:color="auto"/>
              <w:bottom w:val="single" w:sz="4" w:space="0" w:color="auto"/>
              <w:right w:val="single" w:sz="4" w:space="0" w:color="auto"/>
            </w:tcBorders>
          </w:tcPr>
          <w:p w14:paraId="3DC49E72" w14:textId="77777777" w:rsidR="00D85A3D" w:rsidRPr="009F0947" w:rsidRDefault="00D85A3D" w:rsidP="00065466">
            <w:pPr>
              <w:spacing w:after="160" w:line="259" w:lineRule="auto"/>
            </w:pPr>
          </w:p>
          <w:p w14:paraId="3AFF54CE" w14:textId="77777777" w:rsidR="00D85A3D" w:rsidRPr="009F0947" w:rsidRDefault="00D85A3D" w:rsidP="00065466">
            <w:pPr>
              <w:spacing w:after="160" w:line="259" w:lineRule="auto"/>
            </w:pPr>
          </w:p>
        </w:tc>
      </w:tr>
    </w:tbl>
    <w:p w14:paraId="7517FE90" w14:textId="77777777" w:rsidR="00D85A3D" w:rsidRPr="009F0947" w:rsidRDefault="00D85A3D" w:rsidP="00D85A3D"/>
    <w:p w14:paraId="2D6B5681" w14:textId="77777777" w:rsidR="00D85A3D" w:rsidRPr="009F0947" w:rsidRDefault="00D85A3D" w:rsidP="00D85A3D">
      <w:r w:rsidRPr="009F0947">
        <w:rPr>
          <w:b/>
          <w:bCs/>
        </w:rPr>
        <w:lastRenderedPageBreak/>
        <w:t>Kazanım</w:t>
      </w:r>
      <w:r w:rsidRPr="009F0947">
        <w:t xml:space="preserve">: </w:t>
      </w:r>
      <w:r w:rsidRPr="00FF35BE">
        <w:t>SB.7.1.4. İletişim araçlarından yararlanırken haklarını kullanır ve sorumluluklarını yerine getirir</w:t>
      </w:r>
    </w:p>
    <w:p w14:paraId="09E264C3" w14:textId="1A489266" w:rsidR="00D85A3D" w:rsidRPr="009F0947" w:rsidRDefault="00D85A3D" w:rsidP="00D85A3D"/>
    <w:tbl>
      <w:tblPr>
        <w:tblStyle w:val="TabloKlavuzu"/>
        <w:tblW w:w="0" w:type="auto"/>
        <w:tblLook w:val="04A0" w:firstRow="1" w:lastRow="0" w:firstColumn="1" w:lastColumn="0" w:noHBand="0" w:noVBand="1"/>
      </w:tblPr>
      <w:tblGrid>
        <w:gridCol w:w="10456"/>
      </w:tblGrid>
      <w:tr w:rsidR="00D85A3D" w:rsidRPr="009F0947" w14:paraId="3800F1CB" w14:textId="77777777" w:rsidTr="00D85A3D">
        <w:trPr>
          <w:trHeight w:val="768"/>
        </w:trPr>
        <w:tc>
          <w:tcPr>
            <w:tcW w:w="10456" w:type="dxa"/>
            <w:tcBorders>
              <w:top w:val="single" w:sz="4" w:space="0" w:color="auto"/>
              <w:left w:val="single" w:sz="4" w:space="0" w:color="auto"/>
              <w:bottom w:val="single" w:sz="4" w:space="0" w:color="auto"/>
              <w:right w:val="single" w:sz="4" w:space="0" w:color="auto"/>
            </w:tcBorders>
            <w:hideMark/>
          </w:tcPr>
          <w:p w14:paraId="415608D5" w14:textId="73AB73E2" w:rsidR="0098057E" w:rsidRDefault="00D85A3D" w:rsidP="0098057E">
            <w:r>
              <w:t>4.</w:t>
            </w:r>
            <w:r w:rsidR="0098057E">
              <w:t xml:space="preserve"> </w:t>
            </w:r>
            <w:r w:rsidR="000B2632">
              <w:t>Belediyede şoför olarak çalışan</w:t>
            </w:r>
            <w:r w:rsidR="0098057E">
              <w:t xml:space="preserve"> </w:t>
            </w:r>
            <w:r w:rsidR="000B2632">
              <w:t>Zeki Bey</w:t>
            </w:r>
            <w:r w:rsidR="0098057E">
              <w:t>, bir gazete haberinde bir yakınının trafik kazası geçirdiğini okur ve hemen ailesini arar, ancak haberin gerçek olmadığını öğrenir.</w:t>
            </w:r>
          </w:p>
          <w:p w14:paraId="4D4054C5" w14:textId="2D6A9793" w:rsidR="00D85A3D" w:rsidRPr="000B2632" w:rsidRDefault="0098057E" w:rsidP="0098057E">
            <w:pPr>
              <w:rPr>
                <w:b/>
                <w:bCs/>
              </w:rPr>
            </w:pPr>
            <w:r w:rsidRPr="000B2632">
              <w:rPr>
                <w:b/>
                <w:bCs/>
              </w:rPr>
              <w:t>Buna göre haberi yayınlayan gazete hangi hakkı gözardı</w:t>
            </w:r>
            <w:r w:rsidR="000B2632" w:rsidRPr="000B2632">
              <w:rPr>
                <w:b/>
                <w:bCs/>
              </w:rPr>
              <w:t xml:space="preserve"> </w:t>
            </w:r>
            <w:r w:rsidRPr="000B2632">
              <w:rPr>
                <w:b/>
                <w:bCs/>
              </w:rPr>
              <w:t>etmiştir?</w:t>
            </w:r>
            <w:r w:rsidR="000B2632" w:rsidRPr="000B2632">
              <w:rPr>
                <w:b/>
                <w:bCs/>
              </w:rPr>
              <w:t xml:space="preserve"> Yazınız.</w:t>
            </w:r>
          </w:p>
        </w:tc>
      </w:tr>
      <w:tr w:rsidR="00D85A3D" w:rsidRPr="009F0947" w14:paraId="0E2E5574" w14:textId="77777777" w:rsidTr="00065466">
        <w:tc>
          <w:tcPr>
            <w:tcW w:w="10456" w:type="dxa"/>
            <w:tcBorders>
              <w:top w:val="single" w:sz="4" w:space="0" w:color="auto"/>
              <w:left w:val="single" w:sz="4" w:space="0" w:color="auto"/>
              <w:bottom w:val="single" w:sz="4" w:space="0" w:color="auto"/>
              <w:right w:val="single" w:sz="4" w:space="0" w:color="auto"/>
            </w:tcBorders>
          </w:tcPr>
          <w:p w14:paraId="1748C5A0" w14:textId="77777777" w:rsidR="00D85A3D" w:rsidRPr="009F0947" w:rsidRDefault="00D85A3D" w:rsidP="00065466">
            <w:pPr>
              <w:spacing w:after="160" w:line="259" w:lineRule="auto"/>
            </w:pPr>
          </w:p>
          <w:p w14:paraId="67CF138F" w14:textId="77777777" w:rsidR="00D85A3D" w:rsidRPr="009F0947" w:rsidRDefault="00D85A3D" w:rsidP="00065466">
            <w:pPr>
              <w:spacing w:after="160" w:line="259" w:lineRule="auto"/>
            </w:pPr>
          </w:p>
        </w:tc>
      </w:tr>
    </w:tbl>
    <w:p w14:paraId="22910A53" w14:textId="77777777" w:rsidR="00D85A3D" w:rsidRPr="009F0947" w:rsidRDefault="00D85A3D" w:rsidP="00D85A3D"/>
    <w:p w14:paraId="0382F28F" w14:textId="77777777" w:rsidR="00D85A3D" w:rsidRDefault="00D85A3D" w:rsidP="00D85A3D">
      <w:pPr>
        <w:rPr>
          <w:b/>
          <w:bCs/>
        </w:rPr>
      </w:pPr>
    </w:p>
    <w:p w14:paraId="021FDA94" w14:textId="77777777" w:rsidR="00D85A3D" w:rsidRDefault="00D85A3D" w:rsidP="00D85A3D">
      <w:pPr>
        <w:rPr>
          <w:b/>
          <w:bCs/>
        </w:rPr>
      </w:pPr>
    </w:p>
    <w:p w14:paraId="7E8EE52A" w14:textId="77777777" w:rsidR="00D85A3D" w:rsidRDefault="00D85A3D" w:rsidP="00D85A3D">
      <w:pPr>
        <w:rPr>
          <w:b/>
          <w:bCs/>
        </w:rPr>
      </w:pPr>
    </w:p>
    <w:p w14:paraId="070CA69D" w14:textId="77777777" w:rsidR="00D85A3D" w:rsidRDefault="00D85A3D" w:rsidP="00D85A3D">
      <w:pPr>
        <w:rPr>
          <w:b/>
          <w:bCs/>
        </w:rPr>
      </w:pPr>
    </w:p>
    <w:p w14:paraId="131F6738" w14:textId="77777777" w:rsidR="00D85A3D" w:rsidRDefault="00D85A3D" w:rsidP="00D85A3D">
      <w:pPr>
        <w:rPr>
          <w:b/>
          <w:bCs/>
        </w:rPr>
      </w:pPr>
    </w:p>
    <w:p w14:paraId="78446CE5" w14:textId="77777777" w:rsidR="00D85A3D" w:rsidRDefault="00D85A3D" w:rsidP="00D85A3D">
      <w:pPr>
        <w:rPr>
          <w:b/>
          <w:bCs/>
        </w:rPr>
      </w:pPr>
    </w:p>
    <w:p w14:paraId="3145DB0F" w14:textId="1B110DA0" w:rsidR="00D85A3D" w:rsidRPr="009F0947" w:rsidRDefault="00D85A3D" w:rsidP="00D85A3D">
      <w:r w:rsidRPr="009F0947">
        <w:rPr>
          <w:b/>
          <w:bCs/>
        </w:rPr>
        <w:t>Kazanım</w:t>
      </w:r>
      <w:r w:rsidRPr="009F0947">
        <w:t xml:space="preserve">: </w:t>
      </w:r>
      <w:r w:rsidRPr="00FF35BE">
        <w:t>SB.7.2.1. Osmanlı Devleti’nin siyasi güç olarak ortaya çıkış sürecini ve bu süreci etkileyen faktörleri açıklar.</w:t>
      </w:r>
    </w:p>
    <w:p w14:paraId="5FF19E2C" w14:textId="4401BD40" w:rsidR="00D85A3D" w:rsidRPr="009F0947" w:rsidRDefault="00D85A3D" w:rsidP="00D85A3D"/>
    <w:tbl>
      <w:tblPr>
        <w:tblStyle w:val="TabloKlavuzu"/>
        <w:tblW w:w="0" w:type="auto"/>
        <w:tblLook w:val="04A0" w:firstRow="1" w:lastRow="0" w:firstColumn="1" w:lastColumn="0" w:noHBand="0" w:noVBand="1"/>
      </w:tblPr>
      <w:tblGrid>
        <w:gridCol w:w="10456"/>
      </w:tblGrid>
      <w:tr w:rsidR="00D85A3D" w:rsidRPr="009F0947" w14:paraId="4FF28C62" w14:textId="77777777" w:rsidTr="00065466">
        <w:tc>
          <w:tcPr>
            <w:tcW w:w="10456" w:type="dxa"/>
            <w:tcBorders>
              <w:top w:val="single" w:sz="4" w:space="0" w:color="auto"/>
              <w:left w:val="single" w:sz="4" w:space="0" w:color="auto"/>
              <w:bottom w:val="single" w:sz="4" w:space="0" w:color="auto"/>
              <w:right w:val="single" w:sz="4" w:space="0" w:color="auto"/>
            </w:tcBorders>
            <w:hideMark/>
          </w:tcPr>
          <w:p w14:paraId="79FA5DF8" w14:textId="248BC36E" w:rsidR="00D85A3D" w:rsidRDefault="00D85A3D" w:rsidP="00D85A3D">
            <w:r>
              <w:t>5.</w:t>
            </w:r>
          </w:p>
          <w:p w14:paraId="534DE203" w14:textId="11C62807" w:rsidR="00D85A3D" w:rsidRDefault="00D85A3D" w:rsidP="00D85A3D">
            <w:pPr>
              <w:pStyle w:val="ListeParagraf"/>
              <w:numPr>
                <w:ilvl w:val="0"/>
                <w:numId w:val="2"/>
              </w:numPr>
            </w:pPr>
            <w:r>
              <w:t xml:space="preserve">İznik’te ilk Osmanlı medresesi açıldı. </w:t>
            </w:r>
          </w:p>
          <w:p w14:paraId="6DE479BC" w14:textId="77777777" w:rsidR="00D85A3D" w:rsidRDefault="00D85A3D" w:rsidP="00D85A3D">
            <w:pPr>
              <w:pStyle w:val="ListeParagraf"/>
              <w:numPr>
                <w:ilvl w:val="0"/>
                <w:numId w:val="2"/>
              </w:numPr>
            </w:pPr>
            <w:r>
              <w:t xml:space="preserve">Yaya ve Müsellem adıyla ilk düzenli ordu kuruldu. </w:t>
            </w:r>
          </w:p>
          <w:p w14:paraId="711F09AB" w14:textId="77777777" w:rsidR="00D85A3D" w:rsidRDefault="00D85A3D" w:rsidP="00D85A3D">
            <w:pPr>
              <w:pStyle w:val="ListeParagraf"/>
              <w:numPr>
                <w:ilvl w:val="0"/>
                <w:numId w:val="2"/>
              </w:numPr>
            </w:pPr>
            <w:r>
              <w:t xml:space="preserve">Devlet işlerinde padişaha yardımcı olması için vezir tayin edildi. </w:t>
            </w:r>
          </w:p>
          <w:p w14:paraId="4EC2E65F" w14:textId="77777777" w:rsidR="00D85A3D" w:rsidRDefault="00D85A3D" w:rsidP="00065466">
            <w:pPr>
              <w:spacing w:after="160" w:line="259" w:lineRule="auto"/>
              <w:rPr>
                <w:b/>
                <w:bCs/>
              </w:rPr>
            </w:pPr>
          </w:p>
          <w:p w14:paraId="260CB117" w14:textId="77777777" w:rsidR="00D85A3D" w:rsidRPr="009F0947" w:rsidRDefault="00D85A3D" w:rsidP="00065466">
            <w:pPr>
              <w:spacing w:after="160" w:line="259" w:lineRule="auto"/>
              <w:rPr>
                <w:b/>
                <w:bCs/>
              </w:rPr>
            </w:pPr>
            <w:r w:rsidRPr="005514EE">
              <w:rPr>
                <w:b/>
                <w:bCs/>
              </w:rPr>
              <w:t>Orhan Bey döneminde meydana gelen bu gelişmeler hangi alanlar ile ilgilidir? yazınız</w:t>
            </w:r>
          </w:p>
        </w:tc>
      </w:tr>
      <w:tr w:rsidR="00D85A3D" w:rsidRPr="009F0947" w14:paraId="02D6A26D" w14:textId="77777777" w:rsidTr="00065466">
        <w:tc>
          <w:tcPr>
            <w:tcW w:w="10456" w:type="dxa"/>
            <w:tcBorders>
              <w:top w:val="single" w:sz="4" w:space="0" w:color="auto"/>
              <w:left w:val="single" w:sz="4" w:space="0" w:color="auto"/>
              <w:bottom w:val="single" w:sz="4" w:space="0" w:color="auto"/>
              <w:right w:val="single" w:sz="4" w:space="0" w:color="auto"/>
            </w:tcBorders>
          </w:tcPr>
          <w:p w14:paraId="27005AF4" w14:textId="77777777" w:rsidR="00D85A3D" w:rsidRPr="009F0947" w:rsidRDefault="00D85A3D" w:rsidP="00065466">
            <w:pPr>
              <w:spacing w:after="160" w:line="259" w:lineRule="auto"/>
            </w:pPr>
          </w:p>
          <w:p w14:paraId="53AE03D4" w14:textId="77777777" w:rsidR="00D85A3D" w:rsidRPr="009F0947" w:rsidRDefault="00D85A3D" w:rsidP="00065466">
            <w:pPr>
              <w:spacing w:after="160" w:line="259" w:lineRule="auto"/>
            </w:pPr>
          </w:p>
          <w:p w14:paraId="55D5B6E7" w14:textId="77777777" w:rsidR="00D85A3D" w:rsidRPr="009F0947" w:rsidRDefault="00D85A3D" w:rsidP="00065466">
            <w:pPr>
              <w:spacing w:after="160" w:line="259" w:lineRule="auto"/>
            </w:pPr>
          </w:p>
        </w:tc>
      </w:tr>
    </w:tbl>
    <w:p w14:paraId="7F21CF4A" w14:textId="77777777" w:rsidR="00D85A3D" w:rsidRPr="009F0947" w:rsidRDefault="00D85A3D" w:rsidP="00D85A3D"/>
    <w:p w14:paraId="06608322" w14:textId="77777777" w:rsidR="00D85A3D" w:rsidRDefault="00D85A3D" w:rsidP="00D85A3D">
      <w:pPr>
        <w:rPr>
          <w:highlight w:val="yellow"/>
        </w:rPr>
      </w:pPr>
    </w:p>
    <w:p w14:paraId="3F9369A5" w14:textId="77777777" w:rsidR="00D85A3D" w:rsidRPr="002A634E" w:rsidRDefault="00D85A3D" w:rsidP="00D85A3D">
      <w:pPr>
        <w:rPr>
          <w:sz w:val="28"/>
          <w:szCs w:val="28"/>
          <w:highlight w:val="yellow"/>
        </w:rPr>
      </w:pPr>
    </w:p>
    <w:p w14:paraId="1548C4EC" w14:textId="77777777" w:rsidR="00D85A3D" w:rsidRPr="002A634E" w:rsidRDefault="00D85A3D" w:rsidP="00D85A3D">
      <w:pPr>
        <w:jc w:val="right"/>
        <w:rPr>
          <w:sz w:val="28"/>
          <w:szCs w:val="28"/>
        </w:rPr>
      </w:pPr>
      <w:r w:rsidRPr="002A634E">
        <w:rPr>
          <w:sz w:val="28"/>
          <w:szCs w:val="28"/>
          <w:highlight w:val="yellow"/>
        </w:rPr>
        <w:t>İnstagram: Metin Hoca (@metinhhoca)</w:t>
      </w:r>
    </w:p>
    <w:p w14:paraId="23B74D61" w14:textId="77777777" w:rsidR="00D85A3D" w:rsidRPr="002A634E" w:rsidRDefault="00D85A3D" w:rsidP="00D85A3D">
      <w:pPr>
        <w:jc w:val="right"/>
        <w:rPr>
          <w:b/>
          <w:bCs/>
          <w:sz w:val="28"/>
          <w:szCs w:val="28"/>
        </w:rPr>
      </w:pPr>
      <w:r w:rsidRPr="002A634E">
        <w:rPr>
          <w:b/>
          <w:bCs/>
          <w:sz w:val="28"/>
          <w:szCs w:val="28"/>
        </w:rPr>
        <w:t>Sosyal Bilgiler Öğretmeni</w:t>
      </w:r>
    </w:p>
    <w:p w14:paraId="4A204C31" w14:textId="77777777" w:rsidR="00D85A3D" w:rsidRPr="002A634E" w:rsidRDefault="00D85A3D" w:rsidP="00D85A3D">
      <w:pPr>
        <w:jc w:val="right"/>
        <w:rPr>
          <w:b/>
          <w:bCs/>
          <w:sz w:val="28"/>
          <w:szCs w:val="28"/>
        </w:rPr>
      </w:pPr>
      <w:r w:rsidRPr="002A634E">
        <w:rPr>
          <w:b/>
          <w:bCs/>
          <w:sz w:val="28"/>
          <w:szCs w:val="28"/>
        </w:rPr>
        <w:t>Metin Uruk</w:t>
      </w:r>
    </w:p>
    <w:p w14:paraId="5417D85B" w14:textId="77777777" w:rsidR="00D85A3D" w:rsidRPr="009F0947" w:rsidRDefault="00D85A3D" w:rsidP="00D85A3D"/>
    <w:p w14:paraId="0A095D1C" w14:textId="347858A2" w:rsidR="00B42AD2" w:rsidRPr="00B42AD2" w:rsidRDefault="0024723D" w:rsidP="00B42AD2">
      <w:r>
        <w:rPr>
          <w:noProof/>
        </w:rPr>
        <w:lastRenderedPageBreak/>
        <w:drawing>
          <wp:inline distT="0" distB="0" distL="0" distR="0" wp14:anchorId="07ED03F0" wp14:editId="2ABCD3CC">
            <wp:extent cx="4685665" cy="7029450"/>
            <wp:effectExtent l="0" t="0" r="635" b="0"/>
            <wp:docPr id="1035648789" name="Resim 3" descr="2025 7. Sınıf Hiper Sosyal Bilgiler Konu Anlatımlı &amp; Soru Bankası | Metin  URUK - Hiper Zeka | TYT-AYT, LGS, Ortaokul, L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48789" name="Resim 3" descr="2025 7. Sınıf Hiper Sosyal Bilgiler Konu Anlatımlı &amp; Soru Bankası | Metin  URUK - Hiper Zeka | TYT-AYT, LGS, Ortaokul, Lise"/>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85665" cy="7029450"/>
                    </a:xfrm>
                    <a:prstGeom prst="rect">
                      <a:avLst/>
                    </a:prstGeom>
                    <a:noFill/>
                    <a:ln>
                      <a:noFill/>
                    </a:ln>
                  </pic:spPr>
                </pic:pic>
              </a:graphicData>
            </a:graphic>
          </wp:inline>
        </w:drawing>
      </w:r>
    </w:p>
    <w:p w14:paraId="2445B013" w14:textId="77777777" w:rsidR="00B42AD2" w:rsidRPr="00B42AD2" w:rsidRDefault="00B42AD2" w:rsidP="00B42AD2"/>
    <w:p w14:paraId="5FE8CF3B" w14:textId="77777777" w:rsidR="009529E0" w:rsidRDefault="009529E0"/>
    <w:sectPr w:rsidR="009529E0" w:rsidSect="00B42AD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133A9E"/>
    <w:multiLevelType w:val="hybridMultilevel"/>
    <w:tmpl w:val="20166D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9213C53"/>
    <w:multiLevelType w:val="hybridMultilevel"/>
    <w:tmpl w:val="19D673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83009488">
    <w:abstractNumId w:val="1"/>
  </w:num>
  <w:num w:numId="2" w16cid:durableId="642735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9F5"/>
    <w:rsid w:val="000932A4"/>
    <w:rsid w:val="000B2632"/>
    <w:rsid w:val="001362DC"/>
    <w:rsid w:val="001E2857"/>
    <w:rsid w:val="00235107"/>
    <w:rsid w:val="0024723D"/>
    <w:rsid w:val="002A634E"/>
    <w:rsid w:val="002E592B"/>
    <w:rsid w:val="0035065B"/>
    <w:rsid w:val="00397DC8"/>
    <w:rsid w:val="005B16EB"/>
    <w:rsid w:val="006249F5"/>
    <w:rsid w:val="00757CAA"/>
    <w:rsid w:val="0088383D"/>
    <w:rsid w:val="008E46A8"/>
    <w:rsid w:val="008F19A5"/>
    <w:rsid w:val="00921965"/>
    <w:rsid w:val="009529E0"/>
    <w:rsid w:val="0098057E"/>
    <w:rsid w:val="009F2247"/>
    <w:rsid w:val="00B36DD1"/>
    <w:rsid w:val="00B42AD2"/>
    <w:rsid w:val="00B76D13"/>
    <w:rsid w:val="00BA76D0"/>
    <w:rsid w:val="00D85A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0D158"/>
  <w15:chartTrackingRefBased/>
  <w15:docId w15:val="{4AC8A1B4-2313-4F1A-A69C-08A9F740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249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249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249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249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249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249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249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249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249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249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249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249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249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249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249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249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249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249F5"/>
    <w:rPr>
      <w:rFonts w:eastAsiaTheme="majorEastAsia" w:cstheme="majorBidi"/>
      <w:color w:val="272727" w:themeColor="text1" w:themeTint="D8"/>
    </w:rPr>
  </w:style>
  <w:style w:type="paragraph" w:styleId="KonuBal">
    <w:name w:val="Title"/>
    <w:basedOn w:val="Normal"/>
    <w:next w:val="Normal"/>
    <w:link w:val="KonuBalChar"/>
    <w:uiPriority w:val="10"/>
    <w:qFormat/>
    <w:rsid w:val="006249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249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249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249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249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249F5"/>
    <w:rPr>
      <w:i/>
      <w:iCs/>
      <w:color w:val="404040" w:themeColor="text1" w:themeTint="BF"/>
    </w:rPr>
  </w:style>
  <w:style w:type="paragraph" w:styleId="ListeParagraf">
    <w:name w:val="List Paragraph"/>
    <w:basedOn w:val="Normal"/>
    <w:uiPriority w:val="34"/>
    <w:qFormat/>
    <w:rsid w:val="006249F5"/>
    <w:pPr>
      <w:ind w:left="720"/>
      <w:contextualSpacing/>
    </w:pPr>
  </w:style>
  <w:style w:type="character" w:styleId="GlVurgulama">
    <w:name w:val="Intense Emphasis"/>
    <w:basedOn w:val="VarsaylanParagrafYazTipi"/>
    <w:uiPriority w:val="21"/>
    <w:qFormat/>
    <w:rsid w:val="006249F5"/>
    <w:rPr>
      <w:i/>
      <w:iCs/>
      <w:color w:val="0F4761" w:themeColor="accent1" w:themeShade="BF"/>
    </w:rPr>
  </w:style>
  <w:style w:type="paragraph" w:styleId="GlAlnt">
    <w:name w:val="Intense Quote"/>
    <w:basedOn w:val="Normal"/>
    <w:next w:val="Normal"/>
    <w:link w:val="GlAlntChar"/>
    <w:uiPriority w:val="30"/>
    <w:qFormat/>
    <w:rsid w:val="00624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249F5"/>
    <w:rPr>
      <w:i/>
      <w:iCs/>
      <w:color w:val="0F4761" w:themeColor="accent1" w:themeShade="BF"/>
    </w:rPr>
  </w:style>
  <w:style w:type="character" w:styleId="GlBavuru">
    <w:name w:val="Intense Reference"/>
    <w:basedOn w:val="VarsaylanParagrafYazTipi"/>
    <w:uiPriority w:val="32"/>
    <w:qFormat/>
    <w:rsid w:val="006249F5"/>
    <w:rPr>
      <w:b/>
      <w:bCs/>
      <w:smallCaps/>
      <w:color w:val="0F4761" w:themeColor="accent1" w:themeShade="BF"/>
      <w:spacing w:val="5"/>
    </w:rPr>
  </w:style>
  <w:style w:type="table" w:styleId="TabloKlavuzu">
    <w:name w:val="Table Grid"/>
    <w:basedOn w:val="NormalTablo"/>
    <w:uiPriority w:val="39"/>
    <w:rsid w:val="00B42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269</Words>
  <Characters>1537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13</cp:revision>
  <dcterms:created xsi:type="dcterms:W3CDTF">2025-08-18T19:32:00Z</dcterms:created>
  <dcterms:modified xsi:type="dcterms:W3CDTF">2025-09-28T16:46:00Z</dcterms:modified>
</cp:coreProperties>
</file>