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0118D" w14:textId="77777777" w:rsidR="00E41541" w:rsidRDefault="00E41541">
      <w:pPr>
        <w:rPr>
          <w:rFonts w:ascii="Arial" w:hAnsi="Arial" w:cs="Arial"/>
        </w:rPr>
      </w:pPr>
    </w:p>
    <w:p w14:paraId="5FDE2A28" w14:textId="77777777" w:rsidR="00E41541" w:rsidRDefault="00317382">
      <w:pPr>
        <w:rPr>
          <w:rFonts w:ascii="Arial" w:hAnsi="Arial" w:cs="Arial"/>
        </w:rPr>
      </w:pPr>
      <w:r>
        <w:rPr>
          <w:rFonts w:ascii="Arial" w:hAnsi="Arial" w:cs="Arial"/>
        </w:rPr>
        <w:t>2025-2026 ÖĞRETİM YILI</w:t>
      </w:r>
      <w:r>
        <w:rPr>
          <w:rFonts w:ascii="Arial" w:hAnsi="Arial" w:cs="Arial"/>
        </w:rPr>
        <w:t xml:space="preserve"> ŞHT.ÖĞRT.ŞEKİP AKIN</w:t>
      </w:r>
      <w:r>
        <w:rPr>
          <w:rFonts w:ascii="Arial" w:hAnsi="Arial" w:cs="Arial"/>
        </w:rPr>
        <w:t xml:space="preserve"> İLKOKULU </w:t>
      </w:r>
      <w:r>
        <w:rPr>
          <w:rFonts w:ascii="Arial" w:hAnsi="Arial" w:cs="Arial"/>
        </w:rPr>
        <w:t>4</w:t>
      </w:r>
      <w:r>
        <w:rPr>
          <w:rFonts w:ascii="Arial" w:hAnsi="Arial" w:cs="Arial"/>
        </w:rPr>
        <w:t>. SINIF İNGİLİZCE DERSİ ÜNİTELENDİRİLMİŞ YILLIK PLANI</w:t>
      </w:r>
    </w:p>
    <w:tbl>
      <w:tblPr>
        <w:tblW w:w="14300" w:type="dxa"/>
        <w:tblInd w:w="-38" w:type="dxa"/>
        <w:tblLayout w:type="fixed"/>
        <w:tblCellMar>
          <w:left w:w="30" w:type="dxa"/>
          <w:right w:w="30" w:type="dxa"/>
        </w:tblCellMar>
        <w:tblLook w:val="04A0" w:firstRow="1" w:lastRow="0" w:firstColumn="1" w:lastColumn="0" w:noHBand="0" w:noVBand="1"/>
      </w:tblPr>
      <w:tblGrid>
        <w:gridCol w:w="600"/>
        <w:gridCol w:w="600"/>
        <w:gridCol w:w="1278"/>
        <w:gridCol w:w="1985"/>
        <w:gridCol w:w="3829"/>
        <w:gridCol w:w="4206"/>
        <w:gridCol w:w="1802"/>
      </w:tblGrid>
      <w:tr w:rsidR="00E41541" w14:paraId="324B78B3" w14:textId="77777777">
        <w:trPr>
          <w:trHeight w:val="285"/>
        </w:trPr>
        <w:tc>
          <w:tcPr>
            <w:tcW w:w="600"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69043BDC"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Date</w:t>
            </w:r>
          </w:p>
        </w:tc>
        <w:tc>
          <w:tcPr>
            <w:tcW w:w="600"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62796660"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Hours</w:t>
            </w:r>
          </w:p>
        </w:tc>
        <w:tc>
          <w:tcPr>
            <w:tcW w:w="1278"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66594997"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Theme</w:t>
            </w:r>
          </w:p>
        </w:tc>
        <w:tc>
          <w:tcPr>
            <w:tcW w:w="1985"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0A690219"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Functions and Useful Language</w:t>
            </w:r>
          </w:p>
        </w:tc>
        <w:tc>
          <w:tcPr>
            <w:tcW w:w="3829"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79821D32"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Language Skills and Learning Outcomes</w:t>
            </w:r>
          </w:p>
        </w:tc>
        <w:tc>
          <w:tcPr>
            <w:tcW w:w="4206"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0FA6F623"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Suggested Contexts, Tasks and Assignments</w:t>
            </w:r>
          </w:p>
        </w:tc>
        <w:tc>
          <w:tcPr>
            <w:tcW w:w="1802"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133D50A5" w14:textId="77777777" w:rsidR="00E41541" w:rsidRDefault="00317382">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Evaluation</w:t>
            </w:r>
          </w:p>
        </w:tc>
      </w:tr>
      <w:tr w:rsidR="00E41541" w14:paraId="0333C7F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4622BB2"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 hafta</w:t>
            </w:r>
          </w:p>
          <w:p w14:paraId="1532F5C7"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08-14 Eylül</w:t>
            </w:r>
          </w:p>
        </w:tc>
        <w:tc>
          <w:tcPr>
            <w:tcW w:w="600" w:type="dxa"/>
            <w:tcBorders>
              <w:top w:val="single" w:sz="6" w:space="0" w:color="auto"/>
              <w:left w:val="single" w:sz="6" w:space="0" w:color="auto"/>
              <w:bottom w:val="single" w:sz="6" w:space="0" w:color="auto"/>
              <w:right w:val="single" w:sz="6" w:space="0" w:color="auto"/>
            </w:tcBorders>
            <w:vAlign w:val="center"/>
          </w:tcPr>
          <w:p w14:paraId="5F0B89E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58B6BFC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Classroom Rules</w:t>
            </w:r>
          </w:p>
        </w:tc>
        <w:tc>
          <w:tcPr>
            <w:tcW w:w="1985" w:type="dxa"/>
            <w:tcBorders>
              <w:top w:val="single" w:sz="6" w:space="0" w:color="auto"/>
              <w:left w:val="single" w:sz="6" w:space="0" w:color="auto"/>
              <w:bottom w:val="single" w:sz="6" w:space="0" w:color="auto"/>
              <w:right w:val="single" w:sz="6" w:space="0" w:color="auto"/>
            </w:tcBorders>
            <w:vAlign w:val="center"/>
          </w:tcPr>
          <w:p w14:paraId="75E92DF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Instructions Lists Notes and Messages Posters Signs Songs Videos  Tasks/Activities Arts and Crafts Chants and Songs Drama (Role Play, Simulation, Pantomime) Drawing and Coloring Games Making Puppets Ma</w:t>
            </w:r>
          </w:p>
        </w:tc>
        <w:tc>
          <w:tcPr>
            <w:tcW w:w="3829" w:type="dxa"/>
            <w:tcBorders>
              <w:top w:val="single" w:sz="6" w:space="0" w:color="auto"/>
              <w:left w:val="single" w:sz="6" w:space="0" w:color="auto"/>
              <w:bottom w:val="single" w:sz="6" w:space="0" w:color="auto"/>
              <w:right w:val="single" w:sz="6" w:space="0" w:color="auto"/>
            </w:tcBorders>
            <w:vAlign w:val="center"/>
          </w:tcPr>
          <w:p w14:paraId="0D94EDF8"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 xml:space="preserve">Listening E4.1.L1. Students will be able to understand short and clear utterances about requests.  E4.1.L2. Students will be able to understand short and clear utterances about permission.  E4.1.L3. Students will be able to recognize simple classroom instructions. E4.1.L4. Students will be able to recognize numbers from one to fifty.  Speaking E4.1.S1. Students will be able to interact with their classmates through asking for and giving permission in short utterances. E4.1.S2. Students will be able to make </w:t>
            </w:r>
            <w:r>
              <w:rPr>
                <w:rFonts w:ascii="Arial" w:hAnsi="Arial" w:cs="Arial"/>
                <w:b/>
                <w:bCs/>
                <w:color w:val="000000"/>
                <w:sz w:val="13"/>
                <w:szCs w:val="13"/>
                <w:lang w:val="en-US"/>
              </w:rPr>
              <w:t>requests by using simple utterances. E4.1.S3. Students will be able to give and respond to simple instructions verbally. E4.1.S4. Students will be able to count up to fifty.</w:t>
            </w:r>
          </w:p>
        </w:tc>
        <w:tc>
          <w:tcPr>
            <w:tcW w:w="4206" w:type="dxa"/>
            <w:tcBorders>
              <w:top w:val="single" w:sz="6" w:space="0" w:color="auto"/>
              <w:left w:val="single" w:sz="6" w:space="0" w:color="auto"/>
              <w:bottom w:val="single" w:sz="6" w:space="0" w:color="auto"/>
              <w:right w:val="single" w:sz="6" w:space="0" w:color="auto"/>
            </w:tcBorders>
            <w:vAlign w:val="center"/>
          </w:tcPr>
          <w:p w14:paraId="2579EE0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for permission Can/May I come in/go out? — Yes, you can. — Sure/Of course. — Sorry, not right now.   Making simple requests Give me the book, please. — Sure/Of course. — Here you are. — Say that again, please.  Telling someone what to do Be quiet, please. Clean/Look at the board, please. Go back your place, please. Open the window, please. Open/close the door, please. Please come in. The pencil, please. Naming numbers Numbers from 1 to 50.  eraser,-s join leave pencil case, -s pencil sharpener, -s ru</w:t>
            </w:r>
            <w:r>
              <w:rPr>
                <w:rFonts w:ascii="Arial" w:hAnsi="Arial" w:cs="Arial"/>
                <w:color w:val="000000"/>
                <w:sz w:val="13"/>
                <w:szCs w:val="13"/>
                <w:lang w:val="en-US"/>
              </w:rPr>
              <w:t>ler, -s stay take turn on/off</w:t>
            </w:r>
          </w:p>
        </w:tc>
        <w:tc>
          <w:tcPr>
            <w:tcW w:w="1802" w:type="dxa"/>
            <w:tcBorders>
              <w:top w:val="single" w:sz="6" w:space="0" w:color="auto"/>
              <w:left w:val="single" w:sz="6" w:space="0" w:color="auto"/>
              <w:bottom w:val="single" w:sz="6" w:space="0" w:color="auto"/>
              <w:right w:val="single" w:sz="6" w:space="0" w:color="auto"/>
            </w:tcBorders>
            <w:vAlign w:val="center"/>
          </w:tcPr>
          <w:p w14:paraId="51AD5F74"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010AF8E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48B6555"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 hafta</w:t>
            </w:r>
          </w:p>
          <w:p w14:paraId="22BB71D5"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15-21 Eylül</w:t>
            </w:r>
          </w:p>
        </w:tc>
        <w:tc>
          <w:tcPr>
            <w:tcW w:w="600" w:type="dxa"/>
            <w:tcBorders>
              <w:top w:val="single" w:sz="6" w:space="0" w:color="auto"/>
              <w:left w:val="single" w:sz="6" w:space="0" w:color="auto"/>
              <w:bottom w:val="single" w:sz="6" w:space="0" w:color="auto"/>
              <w:right w:val="single" w:sz="6" w:space="0" w:color="auto"/>
            </w:tcBorders>
            <w:vAlign w:val="center"/>
          </w:tcPr>
          <w:p w14:paraId="0C0ABDD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321A33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Classroom Rules</w:t>
            </w:r>
          </w:p>
        </w:tc>
        <w:tc>
          <w:tcPr>
            <w:tcW w:w="1985" w:type="dxa"/>
            <w:tcBorders>
              <w:top w:val="single" w:sz="6" w:space="0" w:color="auto"/>
              <w:left w:val="single" w:sz="6" w:space="0" w:color="auto"/>
              <w:bottom w:val="single" w:sz="6" w:space="0" w:color="auto"/>
              <w:right w:val="single" w:sz="6" w:space="0" w:color="auto"/>
            </w:tcBorders>
            <w:vAlign w:val="center"/>
          </w:tcPr>
          <w:p w14:paraId="0C7E709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Instructions Lists Notes and Messages Posters Signs Songs Videos  Tasks/Activities Arts and Crafts Chants and Songs Drama (Role Play, Simulation, Pantomime) Drawing and Coloring Games Making Puppets Ma</w:t>
            </w:r>
          </w:p>
        </w:tc>
        <w:tc>
          <w:tcPr>
            <w:tcW w:w="3829" w:type="dxa"/>
            <w:tcBorders>
              <w:top w:val="single" w:sz="6" w:space="0" w:color="auto"/>
              <w:left w:val="single" w:sz="6" w:space="0" w:color="auto"/>
              <w:bottom w:val="single" w:sz="6" w:space="0" w:color="auto"/>
              <w:right w:val="single" w:sz="6" w:space="0" w:color="auto"/>
            </w:tcBorders>
            <w:vAlign w:val="center"/>
          </w:tcPr>
          <w:p w14:paraId="69B1DF8A"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 xml:space="preserve">Listening E4.1.L1. Students will be able to understand short and clear utterances about requests.  E4.1.L2. Students will be able to understand short and clear utterances about permission.  E4.1.L3. Students will be able to recognize simple classroom instructions. E4.1.L4. Students will be able to recognize numbers from one to fifty.  Speaking E4.1.S1. Students will be able to interact with their classmates through asking for and giving permission in short utterances. E4.1.S2. Students will be able to make </w:t>
            </w:r>
            <w:r>
              <w:rPr>
                <w:rFonts w:ascii="Arial" w:hAnsi="Arial" w:cs="Arial"/>
                <w:b/>
                <w:bCs/>
                <w:color w:val="000000"/>
                <w:sz w:val="13"/>
                <w:szCs w:val="13"/>
                <w:lang w:val="en-US"/>
              </w:rPr>
              <w:t>requests by using simple utterances. E4.1.S3. Students will be able to give and respond to simple instructions verbally. E4.1.S4. Students will be able to count up to fifty.</w:t>
            </w:r>
          </w:p>
        </w:tc>
        <w:tc>
          <w:tcPr>
            <w:tcW w:w="4206" w:type="dxa"/>
            <w:tcBorders>
              <w:top w:val="single" w:sz="6" w:space="0" w:color="auto"/>
              <w:left w:val="single" w:sz="6" w:space="0" w:color="auto"/>
              <w:bottom w:val="single" w:sz="6" w:space="0" w:color="auto"/>
              <w:right w:val="single" w:sz="6" w:space="0" w:color="auto"/>
            </w:tcBorders>
            <w:vAlign w:val="center"/>
          </w:tcPr>
          <w:p w14:paraId="67D9A20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for permission Can/May I come in/go out? — Yes, you can. — Sure/Of course. — Sorry, not right now.   Making simple requests Give me the book, please. — Sure/Of course. — Here you are. — Say that again, please.  Telling someone what to do Be quiet, please. Clean/Look at the board, please. Go back your place, please. Open the window, please. Open/close the door, please. Please come in. The pencil, please. Naming numbers Numbers from 1 to 50.  eraser,-s join leave pencil case, -s pencil sharpener, -s ru</w:t>
            </w:r>
            <w:r>
              <w:rPr>
                <w:rFonts w:ascii="Arial" w:hAnsi="Arial" w:cs="Arial"/>
                <w:color w:val="000000"/>
                <w:sz w:val="13"/>
                <w:szCs w:val="13"/>
                <w:lang w:val="en-US"/>
              </w:rPr>
              <w:t>ler, -s stay take turn on/off</w:t>
            </w:r>
          </w:p>
        </w:tc>
        <w:tc>
          <w:tcPr>
            <w:tcW w:w="1802" w:type="dxa"/>
            <w:tcBorders>
              <w:top w:val="single" w:sz="6" w:space="0" w:color="auto"/>
              <w:left w:val="single" w:sz="6" w:space="0" w:color="auto"/>
              <w:bottom w:val="single" w:sz="6" w:space="0" w:color="auto"/>
              <w:right w:val="single" w:sz="6" w:space="0" w:color="auto"/>
            </w:tcBorders>
            <w:vAlign w:val="center"/>
          </w:tcPr>
          <w:p w14:paraId="232A9C4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Gaziler Günü</w:t>
            </w:r>
          </w:p>
          <w:p w14:paraId="34BAE5B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İlköğretim Haftası</w:t>
            </w:r>
          </w:p>
        </w:tc>
      </w:tr>
      <w:tr w:rsidR="00E41541" w14:paraId="62677517"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CFC10A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 hafta</w:t>
            </w:r>
          </w:p>
          <w:p w14:paraId="0D16F8B6"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22-28 Eylül</w:t>
            </w:r>
          </w:p>
        </w:tc>
        <w:tc>
          <w:tcPr>
            <w:tcW w:w="600" w:type="dxa"/>
            <w:tcBorders>
              <w:top w:val="single" w:sz="6" w:space="0" w:color="auto"/>
              <w:left w:val="single" w:sz="6" w:space="0" w:color="auto"/>
              <w:bottom w:val="single" w:sz="6" w:space="0" w:color="auto"/>
              <w:right w:val="single" w:sz="6" w:space="0" w:color="auto"/>
            </w:tcBorders>
            <w:vAlign w:val="center"/>
          </w:tcPr>
          <w:p w14:paraId="455025A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2EC0B34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Classroom Rules</w:t>
            </w:r>
          </w:p>
        </w:tc>
        <w:tc>
          <w:tcPr>
            <w:tcW w:w="1985" w:type="dxa"/>
            <w:tcBorders>
              <w:top w:val="single" w:sz="6" w:space="0" w:color="auto"/>
              <w:left w:val="single" w:sz="6" w:space="0" w:color="auto"/>
              <w:bottom w:val="single" w:sz="6" w:space="0" w:color="auto"/>
              <w:right w:val="single" w:sz="6" w:space="0" w:color="auto"/>
            </w:tcBorders>
            <w:vAlign w:val="center"/>
          </w:tcPr>
          <w:p w14:paraId="31AB3B0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Instructions Lists Notes and Messages Posters Signs Songs Videos  Tasks/Activities Arts and Crafts Chants and Songs Drama (Role Play, Simulation, Pantomime) Drawing and Coloring Games Making Puppets Ma</w:t>
            </w:r>
          </w:p>
        </w:tc>
        <w:tc>
          <w:tcPr>
            <w:tcW w:w="3829" w:type="dxa"/>
            <w:tcBorders>
              <w:top w:val="single" w:sz="6" w:space="0" w:color="auto"/>
              <w:left w:val="single" w:sz="6" w:space="0" w:color="auto"/>
              <w:bottom w:val="single" w:sz="6" w:space="0" w:color="auto"/>
              <w:right w:val="single" w:sz="6" w:space="0" w:color="auto"/>
            </w:tcBorders>
            <w:vAlign w:val="center"/>
          </w:tcPr>
          <w:p w14:paraId="110391BF"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 xml:space="preserve">Listening E4.1.L1. Students will be able to understand short and clear utterances about requests.  E4.1.L2. Students will be able to understand short and clear utterances about permission.  E4.1.L3. Students will be able to recognize simple classroom instructions. E4.1.L4. Students will be able to recognize numbers from one to fifty.  Speaking E4.1.S1. Students will be able to interact with their classmates through asking for and giving permission in short utterances. E4.1.S2. Students will be able to make </w:t>
            </w:r>
            <w:r>
              <w:rPr>
                <w:rFonts w:ascii="Arial" w:hAnsi="Arial" w:cs="Arial"/>
                <w:b/>
                <w:bCs/>
                <w:color w:val="000000"/>
                <w:sz w:val="13"/>
                <w:szCs w:val="13"/>
                <w:lang w:val="en-US"/>
              </w:rPr>
              <w:t>requests by using simple utterances. E4.1.S3. Students will be able to give and respond to simple instructions verbally. E4.1.S4. Students will be able to count up to fifty.</w:t>
            </w:r>
          </w:p>
        </w:tc>
        <w:tc>
          <w:tcPr>
            <w:tcW w:w="4206" w:type="dxa"/>
            <w:tcBorders>
              <w:top w:val="single" w:sz="6" w:space="0" w:color="auto"/>
              <w:left w:val="single" w:sz="6" w:space="0" w:color="auto"/>
              <w:bottom w:val="single" w:sz="6" w:space="0" w:color="auto"/>
              <w:right w:val="single" w:sz="6" w:space="0" w:color="auto"/>
            </w:tcBorders>
            <w:vAlign w:val="center"/>
          </w:tcPr>
          <w:p w14:paraId="50FB13F1"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for permission Can/May I come in/go out? — Yes, you can. — Sure/Of course. — Sorry, not right now.   Making simple requests Give me the book, please. — Sure/Of course. — Here you are. — Say that again, please.  Telling someone what to do Be quiet, please. Clean/Look at the board, please. Go back your place, please. Open the window, please. Open/close the door, please. Please come in. The pencil, please. Naming numbers Numbers from 1 to 50.  eraser,-s join leave pencil case, -s pencil sharpener, -s ru</w:t>
            </w:r>
            <w:r>
              <w:rPr>
                <w:rFonts w:ascii="Arial" w:hAnsi="Arial" w:cs="Arial"/>
                <w:color w:val="000000"/>
                <w:sz w:val="13"/>
                <w:szCs w:val="13"/>
                <w:lang w:val="en-US"/>
              </w:rPr>
              <w:t>ler, -s stay take turn on/off</w:t>
            </w:r>
          </w:p>
        </w:tc>
        <w:tc>
          <w:tcPr>
            <w:tcW w:w="1802" w:type="dxa"/>
            <w:tcBorders>
              <w:top w:val="single" w:sz="6" w:space="0" w:color="auto"/>
              <w:left w:val="single" w:sz="6" w:space="0" w:color="auto"/>
              <w:bottom w:val="single" w:sz="6" w:space="0" w:color="auto"/>
              <w:right w:val="single" w:sz="6" w:space="0" w:color="auto"/>
            </w:tcBorders>
            <w:vAlign w:val="center"/>
          </w:tcPr>
          <w:p w14:paraId="4B38F04C"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59005DB0"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603D942"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 hafta</w:t>
            </w:r>
          </w:p>
          <w:p w14:paraId="4CB29404"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29 Eylül-05 Ekim</w:t>
            </w:r>
          </w:p>
        </w:tc>
        <w:tc>
          <w:tcPr>
            <w:tcW w:w="600" w:type="dxa"/>
            <w:tcBorders>
              <w:top w:val="single" w:sz="6" w:space="0" w:color="auto"/>
              <w:left w:val="single" w:sz="6" w:space="0" w:color="auto"/>
              <w:bottom w:val="single" w:sz="6" w:space="0" w:color="auto"/>
              <w:right w:val="single" w:sz="6" w:space="0" w:color="auto"/>
            </w:tcBorders>
            <w:vAlign w:val="center"/>
          </w:tcPr>
          <w:p w14:paraId="79E52B8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67C3BE3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Classroom Rules</w:t>
            </w:r>
          </w:p>
        </w:tc>
        <w:tc>
          <w:tcPr>
            <w:tcW w:w="1985" w:type="dxa"/>
            <w:tcBorders>
              <w:top w:val="single" w:sz="6" w:space="0" w:color="auto"/>
              <w:left w:val="single" w:sz="6" w:space="0" w:color="auto"/>
              <w:bottom w:val="single" w:sz="6" w:space="0" w:color="auto"/>
              <w:right w:val="single" w:sz="6" w:space="0" w:color="auto"/>
            </w:tcBorders>
            <w:vAlign w:val="center"/>
          </w:tcPr>
          <w:p w14:paraId="5B65650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Instructions Lists Notes and Messages Posters Signs Songs Videos  Tasks/Activities Arts and Crafts Chants and Songs Drama (Role Play, Simulation, Pantomime) Drawing and Coloring Games Making Puppets Ma</w:t>
            </w:r>
          </w:p>
        </w:tc>
        <w:tc>
          <w:tcPr>
            <w:tcW w:w="3829" w:type="dxa"/>
            <w:tcBorders>
              <w:top w:val="single" w:sz="6" w:space="0" w:color="auto"/>
              <w:left w:val="single" w:sz="6" w:space="0" w:color="auto"/>
              <w:bottom w:val="single" w:sz="6" w:space="0" w:color="auto"/>
              <w:right w:val="single" w:sz="6" w:space="0" w:color="auto"/>
            </w:tcBorders>
            <w:vAlign w:val="center"/>
          </w:tcPr>
          <w:p w14:paraId="5BE0981A"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 xml:space="preserve">Listening E4.1.L1. Students will be able to understand short and clear utterances about requests.  E4.1.L2. Students will be able to understand short and clear utterances about permission.  E4.1.L3. Students will be able to recognize simple classroom instructions. E4.1.L4. Students will be able to recognize numbers from one to fifty.  Speaking E4.1.S1. Students will be able to interact with their classmates through asking for and giving permission in short utterances. E4.1.S2. Students will be able to make </w:t>
            </w:r>
            <w:r>
              <w:rPr>
                <w:rFonts w:ascii="Arial" w:hAnsi="Arial" w:cs="Arial"/>
                <w:b/>
                <w:bCs/>
                <w:color w:val="000000"/>
                <w:sz w:val="13"/>
                <w:szCs w:val="13"/>
                <w:lang w:val="en-US"/>
              </w:rPr>
              <w:t>requests by using simple utterances. E4.1.S3. Students will be able to give and respond to simple instructions verbally. E4.1.S4. Students will be able to count up to fifty.</w:t>
            </w:r>
          </w:p>
        </w:tc>
        <w:tc>
          <w:tcPr>
            <w:tcW w:w="4206" w:type="dxa"/>
            <w:tcBorders>
              <w:top w:val="single" w:sz="6" w:space="0" w:color="auto"/>
              <w:left w:val="single" w:sz="6" w:space="0" w:color="auto"/>
              <w:bottom w:val="single" w:sz="6" w:space="0" w:color="auto"/>
              <w:right w:val="single" w:sz="6" w:space="0" w:color="auto"/>
            </w:tcBorders>
            <w:vAlign w:val="center"/>
          </w:tcPr>
          <w:p w14:paraId="5237F4E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for permission Can/May I come in/go out? — Yes, you can. — Sure/Of course. — Sorry, not right now.   Making simple requests Give me the book, please. — Sure/Of course. — Here you are. — Say that again, please.  Telling someone what to do Be quiet, please. Clean/Look at the board, please. Go back your place, please. Open the window, please. Open/close the door, please. Please come in. The pencil, please. Naming numbers Numbers from 1 to 50.  eraser,-s join leave pencil case, -s pencil sharpener, -s ru</w:t>
            </w:r>
            <w:r>
              <w:rPr>
                <w:rFonts w:ascii="Arial" w:hAnsi="Arial" w:cs="Arial"/>
                <w:color w:val="000000"/>
                <w:sz w:val="13"/>
                <w:szCs w:val="13"/>
                <w:lang w:val="en-US"/>
              </w:rPr>
              <w:t>ler, -s stay take turn on/off</w:t>
            </w:r>
          </w:p>
        </w:tc>
        <w:tc>
          <w:tcPr>
            <w:tcW w:w="1802" w:type="dxa"/>
            <w:tcBorders>
              <w:top w:val="single" w:sz="6" w:space="0" w:color="auto"/>
              <w:left w:val="single" w:sz="6" w:space="0" w:color="auto"/>
              <w:bottom w:val="single" w:sz="6" w:space="0" w:color="auto"/>
              <w:right w:val="single" w:sz="6" w:space="0" w:color="auto"/>
            </w:tcBorders>
            <w:vAlign w:val="center"/>
          </w:tcPr>
          <w:p w14:paraId="47BA815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Hayvanları Koruma Günü (4 Ekim)</w:t>
            </w:r>
          </w:p>
        </w:tc>
      </w:tr>
      <w:tr w:rsidR="00E41541" w14:paraId="72E8522E"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E171189"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5. hafta</w:t>
            </w:r>
          </w:p>
          <w:p w14:paraId="5608A47D"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06-12 Ekim</w:t>
            </w:r>
          </w:p>
        </w:tc>
        <w:tc>
          <w:tcPr>
            <w:tcW w:w="600" w:type="dxa"/>
            <w:tcBorders>
              <w:top w:val="single" w:sz="6" w:space="0" w:color="auto"/>
              <w:left w:val="single" w:sz="6" w:space="0" w:color="auto"/>
              <w:bottom w:val="single" w:sz="6" w:space="0" w:color="auto"/>
              <w:right w:val="single" w:sz="6" w:space="0" w:color="auto"/>
            </w:tcBorders>
            <w:vAlign w:val="center"/>
          </w:tcPr>
          <w:p w14:paraId="249B22A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6E8D594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Nationality</w:t>
            </w:r>
          </w:p>
        </w:tc>
        <w:tc>
          <w:tcPr>
            <w:tcW w:w="1985" w:type="dxa"/>
            <w:tcBorders>
              <w:top w:val="single" w:sz="6" w:space="0" w:color="auto"/>
              <w:left w:val="single" w:sz="6" w:space="0" w:color="auto"/>
              <w:bottom w:val="single" w:sz="6" w:space="0" w:color="auto"/>
              <w:right w:val="single" w:sz="6" w:space="0" w:color="auto"/>
            </w:tcBorders>
            <w:vAlign w:val="center"/>
          </w:tcPr>
          <w:p w14:paraId="3FA7C9B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Maps Postcards Posters Rhymes Songs Tables  Tasks/Activities Arts and Crafts Chants and Songs Drama (Role Play, Simulation, Pantomime) Drawing and Coloring Games Labeling Maki</w:t>
            </w:r>
          </w:p>
        </w:tc>
        <w:tc>
          <w:tcPr>
            <w:tcW w:w="3829" w:type="dxa"/>
            <w:tcBorders>
              <w:top w:val="single" w:sz="6" w:space="0" w:color="auto"/>
              <w:left w:val="single" w:sz="6" w:space="0" w:color="auto"/>
              <w:bottom w:val="single" w:sz="6" w:space="0" w:color="auto"/>
              <w:right w:val="single" w:sz="6" w:space="0" w:color="auto"/>
            </w:tcBorders>
            <w:vAlign w:val="center"/>
          </w:tcPr>
          <w:p w14:paraId="22F37815"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E4.2.L1. Students will be able to recognize information about other people. E4.2.L2. Students will be able to identify different people’s nationalities.  Speaking E4.2.S1. Students will be able to talk about nations and nationalities. E4.2.S2. Students will be able to talk about locations of cities.</w:t>
            </w:r>
          </w:p>
        </w:tc>
        <w:tc>
          <w:tcPr>
            <w:tcW w:w="4206" w:type="dxa"/>
            <w:tcBorders>
              <w:top w:val="single" w:sz="6" w:space="0" w:color="auto"/>
              <w:left w:val="single" w:sz="6" w:space="0" w:color="auto"/>
              <w:bottom w:val="single" w:sz="6" w:space="0" w:color="auto"/>
              <w:right w:val="single" w:sz="6" w:space="0" w:color="auto"/>
            </w:tcBorders>
            <w:vAlign w:val="center"/>
          </w:tcPr>
          <w:p w14:paraId="7152935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Identifying countries and nationalities — Maybe. Is s/he from Germany?  — I think so. Where are you from? — I am from Turkey. Where is she from? — S/he is from Pakistan. Are you British?  — No, I am not. Is s/he Russian? — Yes, s/he is. — No, s/he isn’t. — I think so.  Talking about locations of cities (Making simple inquiries)  Where is Samsun? — It’s in the north. Where is Antalya? — It’s in the south. Where is Van? — It’s in the east. Where is İzmir? — It’s in the west.  America/American Britain/British </w:t>
            </w:r>
            <w:r>
              <w:rPr>
                <w:rFonts w:ascii="Arial" w:hAnsi="Arial" w:cs="Arial"/>
                <w:color w:val="000000"/>
                <w:sz w:val="13"/>
                <w:szCs w:val="13"/>
                <w:lang w:val="en-US"/>
              </w:rPr>
              <w:t>Germany/German Iran/Iranian Iraq/Iraqi Japan/Japanese Pakistan/Pakistani Russia/Russian Turkey/Turkish north/south/east/west</w:t>
            </w:r>
          </w:p>
        </w:tc>
        <w:tc>
          <w:tcPr>
            <w:tcW w:w="1802" w:type="dxa"/>
            <w:tcBorders>
              <w:top w:val="single" w:sz="6" w:space="0" w:color="auto"/>
              <w:left w:val="single" w:sz="6" w:space="0" w:color="auto"/>
              <w:bottom w:val="single" w:sz="6" w:space="0" w:color="auto"/>
              <w:right w:val="single" w:sz="6" w:space="0" w:color="auto"/>
            </w:tcBorders>
            <w:vAlign w:val="center"/>
          </w:tcPr>
          <w:p w14:paraId="07EB8F62"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29E2B3CC"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5A595A9"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6. hafta</w:t>
            </w:r>
          </w:p>
          <w:p w14:paraId="4C6B6443"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13-19 Ekim</w:t>
            </w:r>
          </w:p>
        </w:tc>
        <w:tc>
          <w:tcPr>
            <w:tcW w:w="600" w:type="dxa"/>
            <w:tcBorders>
              <w:top w:val="single" w:sz="6" w:space="0" w:color="auto"/>
              <w:left w:val="single" w:sz="6" w:space="0" w:color="auto"/>
              <w:bottom w:val="single" w:sz="6" w:space="0" w:color="auto"/>
              <w:right w:val="single" w:sz="6" w:space="0" w:color="auto"/>
            </w:tcBorders>
            <w:vAlign w:val="center"/>
          </w:tcPr>
          <w:p w14:paraId="4EF23F7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3E78E1D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Nationality</w:t>
            </w:r>
          </w:p>
        </w:tc>
        <w:tc>
          <w:tcPr>
            <w:tcW w:w="1985" w:type="dxa"/>
            <w:tcBorders>
              <w:top w:val="single" w:sz="6" w:space="0" w:color="auto"/>
              <w:left w:val="single" w:sz="6" w:space="0" w:color="auto"/>
              <w:bottom w:val="single" w:sz="6" w:space="0" w:color="auto"/>
              <w:right w:val="single" w:sz="6" w:space="0" w:color="auto"/>
            </w:tcBorders>
            <w:vAlign w:val="center"/>
          </w:tcPr>
          <w:p w14:paraId="3E7CBE6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Maps Postcards Posters Rhymes Songs Tables  Tasks/Activities Arts and Crafts Chants and Songs Drama (Role Play, Simulation, Pantomime) Drawing and Coloring Games Labeling Maki</w:t>
            </w:r>
          </w:p>
        </w:tc>
        <w:tc>
          <w:tcPr>
            <w:tcW w:w="3829" w:type="dxa"/>
            <w:tcBorders>
              <w:top w:val="single" w:sz="6" w:space="0" w:color="auto"/>
              <w:left w:val="single" w:sz="6" w:space="0" w:color="auto"/>
              <w:bottom w:val="single" w:sz="6" w:space="0" w:color="auto"/>
              <w:right w:val="single" w:sz="6" w:space="0" w:color="auto"/>
            </w:tcBorders>
            <w:vAlign w:val="center"/>
          </w:tcPr>
          <w:p w14:paraId="52A0A82B"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E4.2.L1. Students will be able to recognize information about other people. E4.2.L2. Students will be able to identify different people’s nationalities.  Speaking E4.2.S1. Students will be able to talk about nations and nationalities. E4.2.S2. Students will be able to talk about locations of cities.</w:t>
            </w:r>
          </w:p>
        </w:tc>
        <w:tc>
          <w:tcPr>
            <w:tcW w:w="4206" w:type="dxa"/>
            <w:tcBorders>
              <w:top w:val="single" w:sz="6" w:space="0" w:color="auto"/>
              <w:left w:val="single" w:sz="6" w:space="0" w:color="auto"/>
              <w:bottom w:val="single" w:sz="6" w:space="0" w:color="auto"/>
              <w:right w:val="single" w:sz="6" w:space="0" w:color="auto"/>
            </w:tcBorders>
            <w:vAlign w:val="center"/>
          </w:tcPr>
          <w:p w14:paraId="7860490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Identifying countries and nationalities — Maybe. Is s/he from Germany?  — I think so. Where are you from? — I am from Turkey. Where is she from? — S/he is from Pakistan. Are you British?  — No, I am not. Is s/he Russian? — Yes, s/he is. — No, s/he isn’t. — I think so.  Talking about locations of cities (Making simple inquiries)  Where is Samsun? — It’s in the north. Where is Antalya? — It’s in the south. Where is Van? — It’s in the east. Where is İzmir? — It’s in the west.  America/American Britain/British </w:t>
            </w:r>
            <w:r>
              <w:rPr>
                <w:rFonts w:ascii="Arial" w:hAnsi="Arial" w:cs="Arial"/>
                <w:color w:val="000000"/>
                <w:sz w:val="13"/>
                <w:szCs w:val="13"/>
                <w:lang w:val="en-US"/>
              </w:rPr>
              <w:t>Germany/German Iran/Iranian Iraq/Iraqi Japan/Japanese Pakistan/Pakistani Russia/Russian Turkey/Turkish north/south/east/west</w:t>
            </w:r>
          </w:p>
        </w:tc>
        <w:tc>
          <w:tcPr>
            <w:tcW w:w="1802" w:type="dxa"/>
            <w:tcBorders>
              <w:top w:val="single" w:sz="6" w:space="0" w:color="auto"/>
              <w:left w:val="single" w:sz="6" w:space="0" w:color="auto"/>
              <w:bottom w:val="single" w:sz="6" w:space="0" w:color="auto"/>
              <w:right w:val="single" w:sz="6" w:space="0" w:color="auto"/>
            </w:tcBorders>
            <w:vAlign w:val="center"/>
          </w:tcPr>
          <w:p w14:paraId="20DF1984"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4512CAE1"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9186096"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7. hafta</w:t>
            </w:r>
          </w:p>
          <w:p w14:paraId="373E65A3"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20-26 Ekim</w:t>
            </w:r>
          </w:p>
        </w:tc>
        <w:tc>
          <w:tcPr>
            <w:tcW w:w="600" w:type="dxa"/>
            <w:tcBorders>
              <w:top w:val="single" w:sz="6" w:space="0" w:color="auto"/>
              <w:left w:val="single" w:sz="6" w:space="0" w:color="auto"/>
              <w:bottom w:val="single" w:sz="6" w:space="0" w:color="auto"/>
              <w:right w:val="single" w:sz="6" w:space="0" w:color="auto"/>
            </w:tcBorders>
            <w:vAlign w:val="center"/>
          </w:tcPr>
          <w:p w14:paraId="6FCDDD8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7B8708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Nationality</w:t>
            </w:r>
          </w:p>
        </w:tc>
        <w:tc>
          <w:tcPr>
            <w:tcW w:w="1985" w:type="dxa"/>
            <w:tcBorders>
              <w:top w:val="single" w:sz="6" w:space="0" w:color="auto"/>
              <w:left w:val="single" w:sz="6" w:space="0" w:color="auto"/>
              <w:bottom w:val="single" w:sz="6" w:space="0" w:color="auto"/>
              <w:right w:val="single" w:sz="6" w:space="0" w:color="auto"/>
            </w:tcBorders>
            <w:vAlign w:val="center"/>
          </w:tcPr>
          <w:p w14:paraId="09C2389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Maps Postcards Posters Rhymes Songs Tables  Tasks/Activities Arts and Crafts Chants and Songs Drama (Role Play, Simulation, Pantomime) Drawing and Coloring Games Labeling Maki</w:t>
            </w:r>
          </w:p>
        </w:tc>
        <w:tc>
          <w:tcPr>
            <w:tcW w:w="3829" w:type="dxa"/>
            <w:tcBorders>
              <w:top w:val="single" w:sz="6" w:space="0" w:color="auto"/>
              <w:left w:val="single" w:sz="6" w:space="0" w:color="auto"/>
              <w:bottom w:val="single" w:sz="6" w:space="0" w:color="auto"/>
              <w:right w:val="single" w:sz="6" w:space="0" w:color="auto"/>
            </w:tcBorders>
            <w:vAlign w:val="center"/>
          </w:tcPr>
          <w:p w14:paraId="7B011C17"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E4.2.L1. Students will be able to recognize information about other people. E4.2.L2. Students will be able to identify different people’s nationalities.  Speaking E4.2.S1. Students will be able to talk about nations and nationalities. E4.2.S2. Students will be able to talk about locations of cities.</w:t>
            </w:r>
          </w:p>
        </w:tc>
        <w:tc>
          <w:tcPr>
            <w:tcW w:w="4206" w:type="dxa"/>
            <w:tcBorders>
              <w:top w:val="single" w:sz="6" w:space="0" w:color="auto"/>
              <w:left w:val="single" w:sz="6" w:space="0" w:color="auto"/>
              <w:bottom w:val="single" w:sz="6" w:space="0" w:color="auto"/>
              <w:right w:val="single" w:sz="6" w:space="0" w:color="auto"/>
            </w:tcBorders>
            <w:vAlign w:val="center"/>
          </w:tcPr>
          <w:p w14:paraId="749FA38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Identifying countries and nationalities — Maybe. Is s/he from Germany?  — I think so. Where are you from? — I am from Turkey. Where is she from? — S/he is from Pakistan. Are you British?  — No, I am not. Is s/he Russian? — Yes, s/he is. — No, s/he isn’t. — I think so.  Talking about locations of cities (Making simple inquiries)  Where is Samsun? — It’s in the north. Where is Antalya? — It’s in the south. Where is Van? — It’s in the east. Where is İzmir? — It’s in the west.  America/American Britain/British </w:t>
            </w:r>
            <w:r>
              <w:rPr>
                <w:rFonts w:ascii="Arial" w:hAnsi="Arial" w:cs="Arial"/>
                <w:color w:val="000000"/>
                <w:sz w:val="13"/>
                <w:szCs w:val="13"/>
                <w:lang w:val="en-US"/>
              </w:rPr>
              <w:t>Germany/German Iran/Iranian Iraq/Iraqi Japan/Japanese Pakistan/Pakistani Russia/Russian Turkey/Turkish north/south/east/west</w:t>
            </w:r>
          </w:p>
        </w:tc>
        <w:tc>
          <w:tcPr>
            <w:tcW w:w="1802" w:type="dxa"/>
            <w:tcBorders>
              <w:top w:val="single" w:sz="6" w:space="0" w:color="auto"/>
              <w:left w:val="single" w:sz="6" w:space="0" w:color="auto"/>
              <w:bottom w:val="single" w:sz="6" w:space="0" w:color="auto"/>
              <w:right w:val="single" w:sz="6" w:space="0" w:color="auto"/>
            </w:tcBorders>
            <w:vAlign w:val="center"/>
          </w:tcPr>
          <w:p w14:paraId="2B505D2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Kızılay Haftası</w:t>
            </w:r>
          </w:p>
        </w:tc>
      </w:tr>
      <w:tr w:rsidR="00E41541" w14:paraId="2A1CA777"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CFE0389"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8. hafta</w:t>
            </w:r>
          </w:p>
          <w:p w14:paraId="37DA8AE4"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27 Ekim-02 Kasım</w:t>
            </w:r>
          </w:p>
        </w:tc>
        <w:tc>
          <w:tcPr>
            <w:tcW w:w="600" w:type="dxa"/>
            <w:tcBorders>
              <w:top w:val="single" w:sz="6" w:space="0" w:color="auto"/>
              <w:left w:val="single" w:sz="6" w:space="0" w:color="auto"/>
              <w:bottom w:val="single" w:sz="6" w:space="0" w:color="auto"/>
              <w:right w:val="single" w:sz="6" w:space="0" w:color="auto"/>
            </w:tcBorders>
            <w:vAlign w:val="center"/>
          </w:tcPr>
          <w:p w14:paraId="560F2AD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EEC388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Nationality</w:t>
            </w:r>
          </w:p>
        </w:tc>
        <w:tc>
          <w:tcPr>
            <w:tcW w:w="1985" w:type="dxa"/>
            <w:tcBorders>
              <w:top w:val="single" w:sz="6" w:space="0" w:color="auto"/>
              <w:left w:val="single" w:sz="6" w:space="0" w:color="auto"/>
              <w:bottom w:val="single" w:sz="6" w:space="0" w:color="auto"/>
              <w:right w:val="single" w:sz="6" w:space="0" w:color="auto"/>
            </w:tcBorders>
            <w:vAlign w:val="center"/>
          </w:tcPr>
          <w:p w14:paraId="6742520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Maps Postcards Posters Rhymes Songs Tables  Tasks/Activities Arts and Crafts Chants and Songs Drama (Role Play, Simulation, Pantomime) Drawing and Coloring Games Labeling Maki</w:t>
            </w:r>
          </w:p>
        </w:tc>
        <w:tc>
          <w:tcPr>
            <w:tcW w:w="3829" w:type="dxa"/>
            <w:tcBorders>
              <w:top w:val="single" w:sz="6" w:space="0" w:color="auto"/>
              <w:left w:val="single" w:sz="6" w:space="0" w:color="auto"/>
              <w:bottom w:val="single" w:sz="6" w:space="0" w:color="auto"/>
              <w:right w:val="single" w:sz="6" w:space="0" w:color="auto"/>
            </w:tcBorders>
            <w:vAlign w:val="center"/>
          </w:tcPr>
          <w:p w14:paraId="7651204B"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E4.2.L1. Students will be able to recognize information about other people. E4.2.L2. Students will be able to identify different people’s nationalities.  Speaking E4.2.S1. Students will be able to talk about nations and nationalities. E4.2.S2. Students will be able to talk about locations of cities.</w:t>
            </w:r>
          </w:p>
        </w:tc>
        <w:tc>
          <w:tcPr>
            <w:tcW w:w="4206" w:type="dxa"/>
            <w:tcBorders>
              <w:top w:val="single" w:sz="6" w:space="0" w:color="auto"/>
              <w:left w:val="single" w:sz="6" w:space="0" w:color="auto"/>
              <w:bottom w:val="single" w:sz="6" w:space="0" w:color="auto"/>
              <w:right w:val="single" w:sz="6" w:space="0" w:color="auto"/>
            </w:tcBorders>
            <w:vAlign w:val="center"/>
          </w:tcPr>
          <w:p w14:paraId="2150C9F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Identifying countries and nationalities — Maybe. Is s/he from Germany?  — I think so. Where are you from? — I am from Turkey. Where is she from? — S/he is from Pakistan. Are you British?  — No, I am not. Is s/he Russian? — Yes, s/he is. — No, s/he isn’t. — I think so.  Talking about locations of cities (Making simple inquiries)  Where is Samsun? — It’s in the north. Where is Antalya? — It’s in the south. Where is Van? — It’s in the east. Where is İzmir? — It’s in the west.  America/American Britain/British </w:t>
            </w:r>
            <w:r>
              <w:rPr>
                <w:rFonts w:ascii="Arial" w:hAnsi="Arial" w:cs="Arial"/>
                <w:color w:val="000000"/>
                <w:sz w:val="13"/>
                <w:szCs w:val="13"/>
                <w:lang w:val="en-US"/>
              </w:rPr>
              <w:t>Germany/German Iran/Iranian Iraq/Iraqi Japan/Japanese Pakistan/Pakistani Russia/Russian Turkey/Turkish north/south/east/west</w:t>
            </w:r>
          </w:p>
        </w:tc>
        <w:tc>
          <w:tcPr>
            <w:tcW w:w="1802" w:type="dxa"/>
            <w:tcBorders>
              <w:top w:val="single" w:sz="6" w:space="0" w:color="auto"/>
              <w:left w:val="single" w:sz="6" w:space="0" w:color="auto"/>
              <w:bottom w:val="single" w:sz="6" w:space="0" w:color="auto"/>
              <w:right w:val="single" w:sz="6" w:space="0" w:color="auto"/>
            </w:tcBorders>
            <w:vAlign w:val="center"/>
          </w:tcPr>
          <w:p w14:paraId="3360F82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29 Ekim Cumhuriyet Bayramı </w:t>
            </w:r>
          </w:p>
        </w:tc>
      </w:tr>
      <w:tr w:rsidR="00E41541" w14:paraId="64E4F07C"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8515C05"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9. hafta</w:t>
            </w:r>
          </w:p>
          <w:p w14:paraId="5443F2D9"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03-09 Kasım</w:t>
            </w:r>
          </w:p>
        </w:tc>
        <w:tc>
          <w:tcPr>
            <w:tcW w:w="600" w:type="dxa"/>
            <w:tcBorders>
              <w:top w:val="single" w:sz="6" w:space="0" w:color="auto"/>
              <w:left w:val="single" w:sz="6" w:space="0" w:color="auto"/>
              <w:bottom w:val="single" w:sz="6" w:space="0" w:color="auto"/>
              <w:right w:val="single" w:sz="6" w:space="0" w:color="auto"/>
            </w:tcBorders>
            <w:vAlign w:val="center"/>
          </w:tcPr>
          <w:p w14:paraId="4DC8502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8B8333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3- Cartoon Characters</w:t>
            </w:r>
          </w:p>
        </w:tc>
        <w:tc>
          <w:tcPr>
            <w:tcW w:w="1985" w:type="dxa"/>
            <w:tcBorders>
              <w:top w:val="single" w:sz="6" w:space="0" w:color="auto"/>
              <w:left w:val="single" w:sz="6" w:space="0" w:color="auto"/>
              <w:bottom w:val="single" w:sz="6" w:space="0" w:color="auto"/>
              <w:right w:val="single" w:sz="6" w:space="0" w:color="auto"/>
            </w:tcBorders>
            <w:vAlign w:val="center"/>
          </w:tcPr>
          <w:p w14:paraId="6D91F4F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Probes/Realia Rhymes Songs Stories Tables Videos Tasks/Activities Arts and Crafts Chants and Songs Drama (Role Play, Simulation, Pantomime) Drawing and Coloring Games Matching M</w:t>
            </w:r>
          </w:p>
        </w:tc>
        <w:tc>
          <w:tcPr>
            <w:tcW w:w="3829" w:type="dxa"/>
            <w:tcBorders>
              <w:top w:val="single" w:sz="6" w:space="0" w:color="auto"/>
              <w:left w:val="single" w:sz="6" w:space="0" w:color="auto"/>
              <w:bottom w:val="single" w:sz="6" w:space="0" w:color="auto"/>
              <w:right w:val="single" w:sz="6" w:space="0" w:color="auto"/>
            </w:tcBorders>
            <w:vAlign w:val="center"/>
          </w:tcPr>
          <w:p w14:paraId="13705B3D"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E4.3.L1. Students will be able to get the main idea of a simple oral text about the abilities of the self and others. E4.3.L2. Students will be able to recognize possessions of others in a clear, short and slow oral text.  Speaking E4.3.S1. Students will be able to talk about their own and others’ possessions. E4.3.S2. Students will be able to deliver a simple, brief speech about abilities with an initial preparation.</w:t>
            </w:r>
          </w:p>
        </w:tc>
        <w:tc>
          <w:tcPr>
            <w:tcW w:w="4206" w:type="dxa"/>
            <w:tcBorders>
              <w:top w:val="single" w:sz="6" w:space="0" w:color="auto"/>
              <w:left w:val="single" w:sz="6" w:space="0" w:color="auto"/>
              <w:bottom w:val="single" w:sz="6" w:space="0" w:color="auto"/>
              <w:right w:val="single" w:sz="6" w:space="0" w:color="auto"/>
            </w:tcBorders>
            <w:vAlign w:val="center"/>
          </w:tcPr>
          <w:p w14:paraId="5868F80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ability and inability Can you play the piano? Can s/he jump? —Yes, s/he can./No, s/he can’t. Can you speak English? —Yes, I can. S/he can ride a bike, but I cannot/can’t. S/he can swim. I can read books in English. My hero can/can’t ... Your cartoon character can/can’t ...  Talking about possessions  (Making simple inquiries) This is her/his/my/your guitar.  These are his/her/my/your books. Is this his/her/my/your …?  Are these his/her/my/your …?  Whose bike is this?  This is my/his/Ahmet’s bike.</w:t>
            </w:r>
            <w:r>
              <w:rPr>
                <w:rFonts w:ascii="Arial" w:hAnsi="Arial" w:cs="Arial"/>
                <w:color w:val="000000"/>
                <w:sz w:val="13"/>
                <w:szCs w:val="13"/>
                <w:lang w:val="en-US"/>
              </w:rPr>
              <w:t xml:space="preserve">  catch climb a tree dive do puzzles drive jump fly play ... ... the guitar/the piano, etc. ride a horse speak take pictures</w:t>
            </w:r>
          </w:p>
        </w:tc>
        <w:tc>
          <w:tcPr>
            <w:tcW w:w="1802" w:type="dxa"/>
            <w:tcBorders>
              <w:top w:val="single" w:sz="6" w:space="0" w:color="auto"/>
              <w:left w:val="single" w:sz="6" w:space="0" w:color="auto"/>
              <w:bottom w:val="single" w:sz="6" w:space="0" w:color="auto"/>
              <w:right w:val="single" w:sz="6" w:space="0" w:color="auto"/>
            </w:tcBorders>
            <w:vAlign w:val="center"/>
          </w:tcPr>
          <w:p w14:paraId="4DFFAEE2"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6DFDF1C3"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DEAC3D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10. hafta</w:t>
            </w:r>
          </w:p>
          <w:p w14:paraId="72675C60"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10-16 Kasım</w:t>
            </w:r>
          </w:p>
        </w:tc>
        <w:tc>
          <w:tcPr>
            <w:tcW w:w="600" w:type="dxa"/>
            <w:tcBorders>
              <w:top w:val="single" w:sz="6" w:space="0" w:color="auto"/>
              <w:left w:val="single" w:sz="6" w:space="0" w:color="auto"/>
              <w:bottom w:val="single" w:sz="6" w:space="0" w:color="auto"/>
              <w:right w:val="single" w:sz="6" w:space="0" w:color="auto"/>
            </w:tcBorders>
            <w:vAlign w:val="center"/>
          </w:tcPr>
          <w:p w14:paraId="024FD035" w14:textId="77777777" w:rsidR="00E41541" w:rsidRDefault="00E41541">
            <w:pPr>
              <w:autoSpaceDE w:val="0"/>
              <w:autoSpaceDN w:val="0"/>
              <w:adjustRightInd w:val="0"/>
              <w:jc w:val="center"/>
              <w:rPr>
                <w:rFonts w:ascii="Arial" w:hAnsi="Arial" w:cs="Arial"/>
                <w:color w:val="000000"/>
                <w:sz w:val="13"/>
                <w:szCs w:val="13"/>
                <w:lang w:val="en-US"/>
              </w:rPr>
            </w:pPr>
          </w:p>
        </w:tc>
        <w:tc>
          <w:tcPr>
            <w:tcW w:w="1278" w:type="dxa"/>
            <w:tcBorders>
              <w:top w:val="single" w:sz="6" w:space="0" w:color="auto"/>
              <w:left w:val="single" w:sz="6" w:space="0" w:color="auto"/>
              <w:bottom w:val="single" w:sz="6" w:space="0" w:color="auto"/>
              <w:right w:val="single" w:sz="6" w:space="0" w:color="auto"/>
            </w:tcBorders>
            <w:vAlign w:val="center"/>
          </w:tcPr>
          <w:p w14:paraId="4AF321FF" w14:textId="77777777" w:rsidR="00E41541" w:rsidRDefault="00E41541">
            <w:pPr>
              <w:autoSpaceDE w:val="0"/>
              <w:autoSpaceDN w:val="0"/>
              <w:adjustRightInd w:val="0"/>
              <w:jc w:val="center"/>
              <w:rPr>
                <w:rFonts w:ascii="Arial" w:hAnsi="Arial" w:cs="Arial"/>
                <w:color w:val="000000"/>
                <w:sz w:val="13"/>
                <w:szCs w:val="13"/>
                <w:lang w:val="en-US"/>
              </w:rPr>
            </w:pPr>
          </w:p>
        </w:tc>
        <w:tc>
          <w:tcPr>
            <w:tcW w:w="1985" w:type="dxa"/>
            <w:tcBorders>
              <w:top w:val="single" w:sz="6" w:space="0" w:color="auto"/>
              <w:left w:val="single" w:sz="6" w:space="0" w:color="auto"/>
              <w:bottom w:val="single" w:sz="6" w:space="0" w:color="auto"/>
              <w:right w:val="single" w:sz="6" w:space="0" w:color="auto"/>
            </w:tcBorders>
            <w:vAlign w:val="center"/>
          </w:tcPr>
          <w:p w14:paraId="6C6C1BF0" w14:textId="77777777" w:rsidR="00E41541" w:rsidRDefault="00E41541">
            <w:pPr>
              <w:autoSpaceDE w:val="0"/>
              <w:autoSpaceDN w:val="0"/>
              <w:adjustRightInd w:val="0"/>
              <w:jc w:val="center"/>
              <w:rPr>
                <w:rFonts w:ascii="Arial" w:hAnsi="Arial" w:cs="Arial"/>
                <w:color w:val="000000"/>
                <w:sz w:val="13"/>
                <w:szCs w:val="13"/>
                <w:lang w:val="en-US"/>
              </w:rPr>
            </w:pPr>
          </w:p>
        </w:tc>
        <w:tc>
          <w:tcPr>
            <w:tcW w:w="3829" w:type="dxa"/>
            <w:tcBorders>
              <w:top w:val="single" w:sz="6" w:space="0" w:color="auto"/>
              <w:left w:val="single" w:sz="6" w:space="0" w:color="auto"/>
              <w:bottom w:val="single" w:sz="6" w:space="0" w:color="auto"/>
              <w:right w:val="single" w:sz="6" w:space="0" w:color="auto"/>
            </w:tcBorders>
            <w:vAlign w:val="center"/>
          </w:tcPr>
          <w:p w14:paraId="0A78B10A"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532C80DB" w14:textId="77777777" w:rsidR="00E41541" w:rsidRDefault="00E41541">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6D58428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Kasım Atatürk'ü Anma Günü</w:t>
            </w:r>
          </w:p>
        </w:tc>
      </w:tr>
      <w:tr w:rsidR="00E41541" w14:paraId="5099A288"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4230BE4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11. hafta</w:t>
            </w:r>
          </w:p>
          <w:p w14:paraId="62FF7331"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17-23 Kasım</w:t>
            </w:r>
          </w:p>
        </w:tc>
        <w:tc>
          <w:tcPr>
            <w:tcW w:w="600" w:type="dxa"/>
            <w:tcBorders>
              <w:top w:val="single" w:sz="6" w:space="0" w:color="auto"/>
              <w:left w:val="single" w:sz="6" w:space="0" w:color="auto"/>
              <w:bottom w:val="single" w:sz="6" w:space="0" w:color="auto"/>
              <w:right w:val="single" w:sz="6" w:space="0" w:color="auto"/>
            </w:tcBorders>
            <w:vAlign w:val="center"/>
          </w:tcPr>
          <w:p w14:paraId="7CF305C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230869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3- Cartoon Characters</w:t>
            </w:r>
          </w:p>
        </w:tc>
        <w:tc>
          <w:tcPr>
            <w:tcW w:w="1985" w:type="dxa"/>
            <w:tcBorders>
              <w:top w:val="single" w:sz="6" w:space="0" w:color="auto"/>
              <w:left w:val="single" w:sz="6" w:space="0" w:color="auto"/>
              <w:bottom w:val="single" w:sz="6" w:space="0" w:color="auto"/>
              <w:right w:val="single" w:sz="6" w:space="0" w:color="auto"/>
            </w:tcBorders>
            <w:vAlign w:val="center"/>
          </w:tcPr>
          <w:p w14:paraId="6AA93C9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Probes/Realia Rhymes Songs Stories Tables Videos Tasks/Activities Arts and Crafts Chants and Songs Drama (Role Play, Simulation, Pantomime) Drawing and Coloring Games Matching M</w:t>
            </w:r>
          </w:p>
        </w:tc>
        <w:tc>
          <w:tcPr>
            <w:tcW w:w="3829" w:type="dxa"/>
            <w:tcBorders>
              <w:top w:val="single" w:sz="6" w:space="0" w:color="auto"/>
              <w:left w:val="single" w:sz="6" w:space="0" w:color="auto"/>
              <w:bottom w:val="single" w:sz="6" w:space="0" w:color="auto"/>
              <w:right w:val="single" w:sz="6" w:space="0" w:color="auto"/>
            </w:tcBorders>
            <w:vAlign w:val="center"/>
          </w:tcPr>
          <w:p w14:paraId="7985EA28"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E4.3.L1. Students will be able to get the main idea of a simple oral text about the abilities of the self and others. E4.3.L2. Students will be able to recognize possessions of others in a clear, short and slow oral text.  Speaking E4.3.S1. Students will be able to talk about their own and others’ possessions. E4.3.S2. Students will be able to deliver a simple, brief speech about abilities with an initial preparation.</w:t>
            </w:r>
          </w:p>
        </w:tc>
        <w:tc>
          <w:tcPr>
            <w:tcW w:w="4206" w:type="dxa"/>
            <w:tcBorders>
              <w:top w:val="single" w:sz="6" w:space="0" w:color="auto"/>
              <w:left w:val="single" w:sz="6" w:space="0" w:color="auto"/>
              <w:bottom w:val="single" w:sz="6" w:space="0" w:color="auto"/>
              <w:right w:val="single" w:sz="6" w:space="0" w:color="auto"/>
            </w:tcBorders>
            <w:vAlign w:val="center"/>
          </w:tcPr>
          <w:p w14:paraId="2174EC0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ability and inability Can you play the piano? Can s/he jump? —Yes, s/he can./No, s/he can’t. Can you speak English? —Yes, I can. S/he can ride a bike, but I cannot/can’t. S/he can swim. I can read books in English. My hero can/can’t ... Your cartoon character can/can’t ...  Talking about possessions  (Making simple inquiries) This is her/his/my/your guitar.  These are his/her/my/your books. Is this his/her/my/your …?  Are these his/her/my/your …?  Whose bike is this?  This is my/his/Ahmet’s bike.</w:t>
            </w:r>
            <w:r>
              <w:rPr>
                <w:rFonts w:ascii="Arial" w:hAnsi="Arial" w:cs="Arial"/>
                <w:color w:val="000000"/>
                <w:sz w:val="13"/>
                <w:szCs w:val="13"/>
                <w:lang w:val="en-US"/>
              </w:rPr>
              <w:t xml:space="preserve">  catch climb a tree dive do puzzles drive jump fly play ... ... the guitar/the piano, etc. ride a horse speak take pictures</w:t>
            </w:r>
          </w:p>
        </w:tc>
        <w:tc>
          <w:tcPr>
            <w:tcW w:w="1802" w:type="dxa"/>
            <w:tcBorders>
              <w:top w:val="single" w:sz="6" w:space="0" w:color="auto"/>
              <w:left w:val="single" w:sz="6" w:space="0" w:color="auto"/>
              <w:bottom w:val="single" w:sz="6" w:space="0" w:color="auto"/>
              <w:right w:val="single" w:sz="6" w:space="0" w:color="auto"/>
            </w:tcBorders>
            <w:vAlign w:val="center"/>
          </w:tcPr>
          <w:p w14:paraId="1D90A1B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Çocuk Hakları Günü</w:t>
            </w:r>
          </w:p>
        </w:tc>
      </w:tr>
      <w:tr w:rsidR="00E41541" w14:paraId="7161FDD3"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0FD113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12. hafta</w:t>
            </w:r>
          </w:p>
          <w:p w14:paraId="7789AA8A"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24 Kasım-30 Kasım</w:t>
            </w:r>
          </w:p>
        </w:tc>
        <w:tc>
          <w:tcPr>
            <w:tcW w:w="600" w:type="dxa"/>
            <w:tcBorders>
              <w:top w:val="single" w:sz="6" w:space="0" w:color="auto"/>
              <w:left w:val="single" w:sz="6" w:space="0" w:color="auto"/>
              <w:bottom w:val="single" w:sz="6" w:space="0" w:color="auto"/>
              <w:right w:val="single" w:sz="6" w:space="0" w:color="auto"/>
            </w:tcBorders>
            <w:vAlign w:val="center"/>
          </w:tcPr>
          <w:p w14:paraId="7760683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88BF2F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3- Cartoon Characters</w:t>
            </w:r>
          </w:p>
        </w:tc>
        <w:tc>
          <w:tcPr>
            <w:tcW w:w="1985" w:type="dxa"/>
            <w:tcBorders>
              <w:top w:val="single" w:sz="6" w:space="0" w:color="auto"/>
              <w:left w:val="single" w:sz="6" w:space="0" w:color="auto"/>
              <w:bottom w:val="single" w:sz="6" w:space="0" w:color="auto"/>
              <w:right w:val="single" w:sz="6" w:space="0" w:color="auto"/>
            </w:tcBorders>
            <w:vAlign w:val="center"/>
          </w:tcPr>
          <w:p w14:paraId="3BF4722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Probes/Realia Rhymes Songs Stories Tables Videos Tasks/Activities Arts and Crafts Chants and Songs Drama (Role Play, Simulation, Pantomime) Drawing and Coloring Games Matching M</w:t>
            </w:r>
          </w:p>
        </w:tc>
        <w:tc>
          <w:tcPr>
            <w:tcW w:w="3829" w:type="dxa"/>
            <w:tcBorders>
              <w:top w:val="single" w:sz="6" w:space="0" w:color="auto"/>
              <w:left w:val="single" w:sz="6" w:space="0" w:color="auto"/>
              <w:bottom w:val="single" w:sz="6" w:space="0" w:color="auto"/>
              <w:right w:val="single" w:sz="6" w:space="0" w:color="auto"/>
            </w:tcBorders>
            <w:vAlign w:val="center"/>
          </w:tcPr>
          <w:p w14:paraId="2BCC1125"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E4.3.L1. Students will be able to get the main idea of a simple oral text about the abilities of the self and others. E4.3.L2. Students will be able to recognize possessions of others in a clear, short and slow oral text.  Speaking E4.3.S1. Students will be able to talk about their own and others’ possessions. E4.3.S2. Students will be able to deliver a simple, brief speech about abilities with an initial preparation.</w:t>
            </w:r>
          </w:p>
        </w:tc>
        <w:tc>
          <w:tcPr>
            <w:tcW w:w="4206" w:type="dxa"/>
            <w:tcBorders>
              <w:top w:val="single" w:sz="6" w:space="0" w:color="auto"/>
              <w:left w:val="single" w:sz="6" w:space="0" w:color="auto"/>
              <w:bottom w:val="single" w:sz="6" w:space="0" w:color="auto"/>
              <w:right w:val="single" w:sz="6" w:space="0" w:color="auto"/>
            </w:tcBorders>
            <w:vAlign w:val="center"/>
          </w:tcPr>
          <w:p w14:paraId="4EBA7D2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ability and inability Can you play the piano? Can s/he jump? —Yes, s/he can./No, s/he can’t. Can you speak English? —Yes, I can. S/he can ride a bike, but I cannot/can’t. S/he can swim. I can read books in English. My hero can/can’t ... Your cartoon character can/can’t ...  Talking about possessions  (Making simple inquiries) This is her/his/my/your guitar.  These are his/her/my/your books. Is this his/her/my/your …?  Are these his/her/my/your …?  Whose bike is this?  This is my/his/Ahmet’s bike.</w:t>
            </w:r>
            <w:r>
              <w:rPr>
                <w:rFonts w:ascii="Arial" w:hAnsi="Arial" w:cs="Arial"/>
                <w:color w:val="000000"/>
                <w:sz w:val="13"/>
                <w:szCs w:val="13"/>
                <w:lang w:val="en-US"/>
              </w:rPr>
              <w:t xml:space="preserve">  catch climb a tree dive do puzzles drive jump fly play ... ... the guitar/the piano, etc. ride a horse speak take pictures</w:t>
            </w:r>
          </w:p>
        </w:tc>
        <w:tc>
          <w:tcPr>
            <w:tcW w:w="1802" w:type="dxa"/>
            <w:tcBorders>
              <w:top w:val="single" w:sz="6" w:space="0" w:color="auto"/>
              <w:left w:val="single" w:sz="6" w:space="0" w:color="auto"/>
              <w:bottom w:val="single" w:sz="6" w:space="0" w:color="auto"/>
              <w:right w:val="single" w:sz="6" w:space="0" w:color="auto"/>
            </w:tcBorders>
            <w:vAlign w:val="center"/>
          </w:tcPr>
          <w:p w14:paraId="63600A4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24 Kasım Öğretmenler Günü</w:t>
            </w:r>
          </w:p>
          <w:p w14:paraId="7677EA3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Ağız ve Diş Sağlığı Haftası(22-28 Kasım)</w:t>
            </w:r>
          </w:p>
        </w:tc>
      </w:tr>
      <w:tr w:rsidR="00E41541" w14:paraId="7621D7C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753756C"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13. hafta</w:t>
            </w:r>
          </w:p>
          <w:p w14:paraId="37CC8E1F"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01-07 Aralık</w:t>
            </w:r>
          </w:p>
        </w:tc>
        <w:tc>
          <w:tcPr>
            <w:tcW w:w="600" w:type="dxa"/>
            <w:tcBorders>
              <w:top w:val="single" w:sz="6" w:space="0" w:color="auto"/>
              <w:left w:val="single" w:sz="6" w:space="0" w:color="auto"/>
              <w:bottom w:val="single" w:sz="6" w:space="0" w:color="auto"/>
              <w:right w:val="single" w:sz="6" w:space="0" w:color="auto"/>
            </w:tcBorders>
            <w:vAlign w:val="center"/>
          </w:tcPr>
          <w:p w14:paraId="3D75059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D6452E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Free Time</w:t>
            </w:r>
          </w:p>
        </w:tc>
        <w:tc>
          <w:tcPr>
            <w:tcW w:w="1985" w:type="dxa"/>
            <w:tcBorders>
              <w:top w:val="single" w:sz="6" w:space="0" w:color="auto"/>
              <w:left w:val="single" w:sz="6" w:space="0" w:color="auto"/>
              <w:bottom w:val="single" w:sz="6" w:space="0" w:color="auto"/>
              <w:right w:val="single" w:sz="6" w:space="0" w:color="auto"/>
            </w:tcBorders>
            <w:vAlign w:val="center"/>
          </w:tcPr>
          <w:p w14:paraId="1CCCB0E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Rhymes Songs Stories Tables Videos  Tasks/Activities Arts and Crafts Chants and Songs Drama (Role Play, Simulation, Pantomime) Drawing and Coloring Games Labeling Making Puppet M</w:t>
            </w:r>
          </w:p>
        </w:tc>
        <w:tc>
          <w:tcPr>
            <w:tcW w:w="3829" w:type="dxa"/>
            <w:tcBorders>
              <w:top w:val="single" w:sz="6" w:space="0" w:color="auto"/>
              <w:left w:val="single" w:sz="6" w:space="0" w:color="auto"/>
              <w:bottom w:val="single" w:sz="6" w:space="0" w:color="auto"/>
              <w:right w:val="single" w:sz="6" w:space="0" w:color="auto"/>
            </w:tcBorders>
            <w:vAlign w:val="center"/>
          </w:tcPr>
          <w:p w14:paraId="73AC1B22"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E4.4.L1. Students will be able to understand the general information in an oral text about likes and dislikes.  Speaking E4.4.S1. Students will be able to talk about their likes and dislikes. E4.4.S2. Students will be able to engage in simple conversations about likes and dislikes.  E4.4.S3. Students will be able to ask for clarification in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2C99D98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 reading/swimming. I dislike playing chess/ singing.  Making simple inquiries Do you like dancing? — Yes, I do. Do you like watching cartoons? — No, I don’t.  Asking for clarification Can you say that again, please?  Pardon me? Say that again, please.  Slowly, please.  coloring book, -s drawing flying a kite playing ... ... with marbles ... chess ... table tennis …football reading comics riding a bike watching cartoons swimming learning English</w:t>
            </w:r>
          </w:p>
        </w:tc>
        <w:tc>
          <w:tcPr>
            <w:tcW w:w="1802" w:type="dxa"/>
            <w:tcBorders>
              <w:top w:val="single" w:sz="6" w:space="0" w:color="auto"/>
              <w:left w:val="single" w:sz="6" w:space="0" w:color="auto"/>
              <w:bottom w:val="single" w:sz="6" w:space="0" w:color="auto"/>
              <w:right w:val="single" w:sz="6" w:space="0" w:color="auto"/>
            </w:tcBorders>
            <w:vAlign w:val="center"/>
          </w:tcPr>
          <w:p w14:paraId="253B7C7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Dünya Engelliler Günü (3 Aralık)</w:t>
            </w:r>
          </w:p>
        </w:tc>
      </w:tr>
      <w:tr w:rsidR="00E41541" w14:paraId="49627B78"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B611B76"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14. hafta</w:t>
            </w:r>
          </w:p>
          <w:p w14:paraId="276729B4"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08-14 Aralık</w:t>
            </w:r>
          </w:p>
        </w:tc>
        <w:tc>
          <w:tcPr>
            <w:tcW w:w="600" w:type="dxa"/>
            <w:tcBorders>
              <w:top w:val="single" w:sz="6" w:space="0" w:color="auto"/>
              <w:left w:val="single" w:sz="6" w:space="0" w:color="auto"/>
              <w:bottom w:val="single" w:sz="6" w:space="0" w:color="auto"/>
              <w:right w:val="single" w:sz="6" w:space="0" w:color="auto"/>
            </w:tcBorders>
            <w:vAlign w:val="center"/>
          </w:tcPr>
          <w:p w14:paraId="3BB79BD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0DE2122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Free Time</w:t>
            </w:r>
          </w:p>
        </w:tc>
        <w:tc>
          <w:tcPr>
            <w:tcW w:w="1985" w:type="dxa"/>
            <w:tcBorders>
              <w:top w:val="single" w:sz="6" w:space="0" w:color="auto"/>
              <w:left w:val="single" w:sz="6" w:space="0" w:color="auto"/>
              <w:bottom w:val="single" w:sz="6" w:space="0" w:color="auto"/>
              <w:right w:val="single" w:sz="6" w:space="0" w:color="auto"/>
            </w:tcBorders>
            <w:vAlign w:val="center"/>
          </w:tcPr>
          <w:p w14:paraId="34DDFDA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Rhymes Songs Stories Tables Videos  Tasks/Activities Arts and Crafts Chants and Songs Drama (Role Play, Simulation, Pantomime) Drawing and Coloring Games Labeling Making Puppet M</w:t>
            </w:r>
          </w:p>
        </w:tc>
        <w:tc>
          <w:tcPr>
            <w:tcW w:w="3829" w:type="dxa"/>
            <w:tcBorders>
              <w:top w:val="single" w:sz="6" w:space="0" w:color="auto"/>
              <w:left w:val="single" w:sz="6" w:space="0" w:color="auto"/>
              <w:bottom w:val="single" w:sz="6" w:space="0" w:color="auto"/>
              <w:right w:val="single" w:sz="6" w:space="0" w:color="auto"/>
            </w:tcBorders>
            <w:vAlign w:val="center"/>
          </w:tcPr>
          <w:p w14:paraId="43582FE7"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E4.4.L1. Students will be able to understand the general information in an oral text about likes and dislikes.  Speaking E4.4.S1. Students will be able to talk about their likes and dislikes. E4.4.S2. Students will be able to engage in simple conversations about likes and dislikes.  E4.4.S3. Students will be able to ask for clarification in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29329B0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 reading/swimming. I dislike playing chess/ singing.  Making simple inquiries Do you like dancing? — Yes, I do. Do you like watching cartoons? — No, I don’t.  Asking for clarification Can you say that again, please?  Pardon me? Say that again, please.  Slowly, please.  coloring book, -s drawing flying a kite playing ... ... with marbles ... chess ... table tennis …football reading comics riding a bike watching cartoons swimming learning English</w:t>
            </w:r>
          </w:p>
        </w:tc>
        <w:tc>
          <w:tcPr>
            <w:tcW w:w="1802" w:type="dxa"/>
            <w:tcBorders>
              <w:top w:val="single" w:sz="6" w:space="0" w:color="auto"/>
              <w:left w:val="single" w:sz="6" w:space="0" w:color="auto"/>
              <w:bottom w:val="single" w:sz="6" w:space="0" w:color="auto"/>
              <w:right w:val="single" w:sz="6" w:space="0" w:color="auto"/>
            </w:tcBorders>
            <w:vAlign w:val="center"/>
          </w:tcPr>
          <w:p w14:paraId="1571CA1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İnsan Hakları ve Demokrasi Haftası (10 Aralık gününü içine alan hafta)-Tutum, Yatırım ve Türk Malları Haftası (12-18 Aralık)</w:t>
            </w:r>
          </w:p>
        </w:tc>
      </w:tr>
      <w:tr w:rsidR="00E41541" w14:paraId="0A1D553E"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2277D6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15. hafta</w:t>
            </w:r>
          </w:p>
          <w:p w14:paraId="20023428"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15-21 Aralık</w:t>
            </w:r>
          </w:p>
        </w:tc>
        <w:tc>
          <w:tcPr>
            <w:tcW w:w="600" w:type="dxa"/>
            <w:tcBorders>
              <w:top w:val="single" w:sz="6" w:space="0" w:color="auto"/>
              <w:left w:val="single" w:sz="6" w:space="0" w:color="auto"/>
              <w:bottom w:val="single" w:sz="6" w:space="0" w:color="auto"/>
              <w:right w:val="single" w:sz="6" w:space="0" w:color="auto"/>
            </w:tcBorders>
            <w:vAlign w:val="center"/>
          </w:tcPr>
          <w:p w14:paraId="0F97994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5E116B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Free Time</w:t>
            </w:r>
          </w:p>
        </w:tc>
        <w:tc>
          <w:tcPr>
            <w:tcW w:w="1985" w:type="dxa"/>
            <w:tcBorders>
              <w:top w:val="single" w:sz="6" w:space="0" w:color="auto"/>
              <w:left w:val="single" w:sz="6" w:space="0" w:color="auto"/>
              <w:bottom w:val="single" w:sz="6" w:space="0" w:color="auto"/>
              <w:right w:val="single" w:sz="6" w:space="0" w:color="auto"/>
            </w:tcBorders>
            <w:vAlign w:val="center"/>
          </w:tcPr>
          <w:p w14:paraId="673101A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Rhymes Songs Stories Tables Videos  Tasks/Activities Arts and Crafts Chants and Songs Drama (Role Play, Simulation, Pantomime) Drawing and Coloring Games Labeling Making Puppet M</w:t>
            </w:r>
          </w:p>
        </w:tc>
        <w:tc>
          <w:tcPr>
            <w:tcW w:w="3829" w:type="dxa"/>
            <w:tcBorders>
              <w:top w:val="single" w:sz="6" w:space="0" w:color="auto"/>
              <w:left w:val="single" w:sz="6" w:space="0" w:color="auto"/>
              <w:bottom w:val="single" w:sz="6" w:space="0" w:color="auto"/>
              <w:right w:val="single" w:sz="6" w:space="0" w:color="auto"/>
            </w:tcBorders>
            <w:vAlign w:val="center"/>
          </w:tcPr>
          <w:p w14:paraId="5E18828F"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E4.4.L1. Students will be able to understand the general information in an oral text about likes and dislikes.  Speaking E4.4.S1. Students will be able to talk about their likes and dislikes. E4.4.S2. Students will be able to engage in simple conversations about likes and dislikes.  E4.4.S3. Students will be able to ask for clarification in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6D55989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 reading/swimming. I dislike playing chess/ singing.  Making simple inquiries Do you like dancing? — Yes, I do. Do you like watching cartoons? — No, I don’t.  Asking for clarification Can you say that again, please?  Pardon me? Say that again, please.  Slowly, please.  coloring book, -s drawing flying a kite playing ... ... with marbles ... chess ... table tennis …football reading comics riding a bike watching cartoons swimming learning English</w:t>
            </w:r>
          </w:p>
        </w:tc>
        <w:tc>
          <w:tcPr>
            <w:tcW w:w="1802" w:type="dxa"/>
            <w:tcBorders>
              <w:top w:val="single" w:sz="6" w:space="0" w:color="auto"/>
              <w:left w:val="single" w:sz="6" w:space="0" w:color="auto"/>
              <w:bottom w:val="single" w:sz="6" w:space="0" w:color="auto"/>
              <w:right w:val="single" w:sz="6" w:space="0" w:color="auto"/>
            </w:tcBorders>
            <w:vAlign w:val="center"/>
          </w:tcPr>
          <w:p w14:paraId="07CACCBE"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4EEC83F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25BD23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16. hafta</w:t>
            </w:r>
          </w:p>
          <w:p w14:paraId="379B4ACA"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22-28 Aralık</w:t>
            </w:r>
          </w:p>
        </w:tc>
        <w:tc>
          <w:tcPr>
            <w:tcW w:w="600" w:type="dxa"/>
            <w:tcBorders>
              <w:top w:val="single" w:sz="6" w:space="0" w:color="auto"/>
              <w:left w:val="single" w:sz="6" w:space="0" w:color="auto"/>
              <w:bottom w:val="single" w:sz="6" w:space="0" w:color="auto"/>
              <w:right w:val="single" w:sz="6" w:space="0" w:color="auto"/>
            </w:tcBorders>
            <w:vAlign w:val="center"/>
          </w:tcPr>
          <w:p w14:paraId="5B90E89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613703E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Free Time</w:t>
            </w:r>
          </w:p>
        </w:tc>
        <w:tc>
          <w:tcPr>
            <w:tcW w:w="1985" w:type="dxa"/>
            <w:tcBorders>
              <w:top w:val="single" w:sz="6" w:space="0" w:color="auto"/>
              <w:left w:val="single" w:sz="6" w:space="0" w:color="auto"/>
              <w:bottom w:val="single" w:sz="6" w:space="0" w:color="auto"/>
              <w:right w:val="single" w:sz="6" w:space="0" w:color="auto"/>
            </w:tcBorders>
            <w:vAlign w:val="center"/>
          </w:tcPr>
          <w:p w14:paraId="169E819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Notices Posters Rhymes Songs Stories Tables Videos  Tasks/Activities Arts and Crafts Chants and Songs Drama (Role Play, Simulation, Pantomime) Drawing and Coloring Games Labeling Making Puppet M</w:t>
            </w:r>
          </w:p>
        </w:tc>
        <w:tc>
          <w:tcPr>
            <w:tcW w:w="3829" w:type="dxa"/>
            <w:tcBorders>
              <w:top w:val="single" w:sz="6" w:space="0" w:color="auto"/>
              <w:left w:val="single" w:sz="6" w:space="0" w:color="auto"/>
              <w:bottom w:val="single" w:sz="6" w:space="0" w:color="auto"/>
              <w:right w:val="single" w:sz="6" w:space="0" w:color="auto"/>
            </w:tcBorders>
            <w:vAlign w:val="center"/>
          </w:tcPr>
          <w:p w14:paraId="59DEB701"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E4.4.L1. Students will be able to understand the general information in an oral text about likes and dislikes.  Speaking E4.4.S1. Students will be able to talk about their likes and dislikes. E4.4.S2. Students will be able to engage in simple conversations about likes and dislikes.  E4.4.S3. Students will be able to ask for clarification in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501F74D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 reading/swimming. I dislike playing chess/ singing.  Making simple inquiries Do you like dancing? — Yes, I do. Do you like watching cartoons? — No, I don’t.  Asking for clarification Can you say that again, please?  Pardon me? Say that again, please.  Slowly, please.  coloring book, -s drawing flying a kite playing ... ... with marbles ... chess ... table tennis …football reading comics riding a bike watching cartoons swimming learning English</w:t>
            </w:r>
          </w:p>
        </w:tc>
        <w:tc>
          <w:tcPr>
            <w:tcW w:w="1802" w:type="dxa"/>
            <w:tcBorders>
              <w:top w:val="single" w:sz="6" w:space="0" w:color="auto"/>
              <w:left w:val="single" w:sz="6" w:space="0" w:color="auto"/>
              <w:bottom w:val="single" w:sz="6" w:space="0" w:color="auto"/>
              <w:right w:val="single" w:sz="6" w:space="0" w:color="auto"/>
            </w:tcBorders>
            <w:vAlign w:val="center"/>
          </w:tcPr>
          <w:p w14:paraId="61D1F68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Mehmet Akif Ersoyu Anma Haftası</w:t>
            </w:r>
          </w:p>
        </w:tc>
      </w:tr>
      <w:tr w:rsidR="00E41541" w14:paraId="7F12DDC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290A261"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17. hafta</w:t>
            </w:r>
          </w:p>
          <w:p w14:paraId="61B24DC9"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29 Aralık-04 Ocak</w:t>
            </w:r>
          </w:p>
        </w:tc>
        <w:tc>
          <w:tcPr>
            <w:tcW w:w="600" w:type="dxa"/>
            <w:tcBorders>
              <w:top w:val="single" w:sz="6" w:space="0" w:color="auto"/>
              <w:left w:val="single" w:sz="6" w:space="0" w:color="auto"/>
              <w:bottom w:val="single" w:sz="6" w:space="0" w:color="auto"/>
              <w:right w:val="single" w:sz="6" w:space="0" w:color="auto"/>
            </w:tcBorders>
            <w:vAlign w:val="center"/>
          </w:tcPr>
          <w:p w14:paraId="105EFD1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2720833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5- My Day</w:t>
            </w:r>
          </w:p>
        </w:tc>
        <w:tc>
          <w:tcPr>
            <w:tcW w:w="1985" w:type="dxa"/>
            <w:tcBorders>
              <w:top w:val="single" w:sz="6" w:space="0" w:color="auto"/>
              <w:left w:val="single" w:sz="6" w:space="0" w:color="auto"/>
              <w:bottom w:val="single" w:sz="6" w:space="0" w:color="auto"/>
              <w:right w:val="single" w:sz="6" w:space="0" w:color="auto"/>
            </w:tcBorders>
            <w:vAlign w:val="center"/>
          </w:tcPr>
          <w:p w14:paraId="2555EA3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Fairy tales Illustrations Lists Notes and Messages Poems Postcards Posters Probes/Realia Rhymes Songs Tables Videos Tasks/Activities Arts and Crafts Chants and Songs Drama (Role Play, Simulatio</w:t>
            </w:r>
          </w:p>
        </w:tc>
        <w:tc>
          <w:tcPr>
            <w:tcW w:w="3829" w:type="dxa"/>
            <w:tcBorders>
              <w:top w:val="single" w:sz="6" w:space="0" w:color="auto"/>
              <w:left w:val="single" w:sz="6" w:space="0" w:color="auto"/>
              <w:bottom w:val="single" w:sz="6" w:space="0" w:color="auto"/>
              <w:right w:val="single" w:sz="6" w:space="0" w:color="auto"/>
            </w:tcBorders>
            <w:vAlign w:val="center"/>
          </w:tcPr>
          <w:p w14:paraId="6C06D34F"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E4.5.L1. Students will be able to understand the general and specific information in a short, oral text about daily routines. E4.5.L2. Students will be able to recognize the time in a short oral text.  Speaking E4.5.S1. Students will be able to talk about their daily routines. E4.5.S2. Students will be able to talk about the time.</w:t>
            </w:r>
          </w:p>
        </w:tc>
        <w:tc>
          <w:tcPr>
            <w:tcW w:w="4206" w:type="dxa"/>
            <w:tcBorders>
              <w:top w:val="single" w:sz="6" w:space="0" w:color="auto"/>
              <w:left w:val="single" w:sz="6" w:space="0" w:color="auto"/>
              <w:bottom w:val="single" w:sz="6" w:space="0" w:color="auto"/>
              <w:right w:val="single" w:sz="6" w:space="0" w:color="auto"/>
            </w:tcBorders>
            <w:vAlign w:val="center"/>
          </w:tcPr>
          <w:p w14:paraId="5CE578A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daily routines I wake up in the morning. I have breakfast with my mother and brother on Sundays. I meet my friends at school. I go to the playground in the afternoon. I go shopping with my mom on Saturdays. I do my homework.  I go to bed at night.  Making simple inquiries What do you do at noon? —I have lunch at school. What do you do in the afternoon? —I watch TV at home.  Telling the time and days What time is it?  days of the week  at noon/night in the morning/afternoon —It’s 7 o’clock/12 o</w:t>
            </w:r>
            <w:r>
              <w:rPr>
                <w:rFonts w:ascii="Arial" w:hAnsi="Arial" w:cs="Arial"/>
                <w:color w:val="000000"/>
                <w:sz w:val="13"/>
                <w:szCs w:val="13"/>
                <w:lang w:val="en-US"/>
              </w:rPr>
              <w:t>’clock/3 o’clock.  do homework get dressed go ... ... shopping ... to the playground ... to bed … to school have ... ... a shower ... breakfast/lunch/dinner meet friends wake up wash</w:t>
            </w:r>
          </w:p>
        </w:tc>
        <w:tc>
          <w:tcPr>
            <w:tcW w:w="1802" w:type="dxa"/>
            <w:tcBorders>
              <w:top w:val="single" w:sz="6" w:space="0" w:color="auto"/>
              <w:left w:val="single" w:sz="6" w:space="0" w:color="auto"/>
              <w:bottom w:val="single" w:sz="6" w:space="0" w:color="auto"/>
              <w:right w:val="single" w:sz="6" w:space="0" w:color="auto"/>
            </w:tcBorders>
            <w:vAlign w:val="center"/>
          </w:tcPr>
          <w:p w14:paraId="6A52A1B7"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3F6B0475"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1D2A4D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18. hafta</w:t>
            </w:r>
          </w:p>
          <w:p w14:paraId="590975BC"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05-11 Ocak</w:t>
            </w:r>
          </w:p>
        </w:tc>
        <w:tc>
          <w:tcPr>
            <w:tcW w:w="600" w:type="dxa"/>
            <w:tcBorders>
              <w:top w:val="single" w:sz="6" w:space="0" w:color="auto"/>
              <w:left w:val="single" w:sz="6" w:space="0" w:color="auto"/>
              <w:bottom w:val="single" w:sz="6" w:space="0" w:color="auto"/>
              <w:right w:val="single" w:sz="6" w:space="0" w:color="auto"/>
            </w:tcBorders>
            <w:vAlign w:val="center"/>
          </w:tcPr>
          <w:p w14:paraId="5AF693A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08B25C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5- My Day</w:t>
            </w:r>
          </w:p>
        </w:tc>
        <w:tc>
          <w:tcPr>
            <w:tcW w:w="1985" w:type="dxa"/>
            <w:tcBorders>
              <w:top w:val="single" w:sz="6" w:space="0" w:color="auto"/>
              <w:left w:val="single" w:sz="6" w:space="0" w:color="auto"/>
              <w:bottom w:val="single" w:sz="6" w:space="0" w:color="auto"/>
              <w:right w:val="single" w:sz="6" w:space="0" w:color="auto"/>
            </w:tcBorders>
            <w:vAlign w:val="center"/>
          </w:tcPr>
          <w:p w14:paraId="3535921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Fairy tales Illustrations Lists Notes and Messages Poems Postcards Posters Probes/Realia Rhymes Songs Tables Videos Tasks/Activities Arts and Crafts Chants and Songs Drama (Role Play, Simulatio</w:t>
            </w:r>
          </w:p>
        </w:tc>
        <w:tc>
          <w:tcPr>
            <w:tcW w:w="3829" w:type="dxa"/>
            <w:tcBorders>
              <w:top w:val="single" w:sz="6" w:space="0" w:color="auto"/>
              <w:left w:val="single" w:sz="6" w:space="0" w:color="auto"/>
              <w:bottom w:val="single" w:sz="6" w:space="0" w:color="auto"/>
              <w:right w:val="single" w:sz="6" w:space="0" w:color="auto"/>
            </w:tcBorders>
            <w:vAlign w:val="center"/>
          </w:tcPr>
          <w:p w14:paraId="63328925"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E4.5.L1. Students will be able to understand the general and specific information in a short, oral text about daily routines. E4.5.L2. Students will be able to recognize the time in a short oral text.  Speaking E4.5.S1. Students will be able to talk about their daily routines. E4.5.S2. Students will be able to talk about the time.</w:t>
            </w:r>
          </w:p>
        </w:tc>
        <w:tc>
          <w:tcPr>
            <w:tcW w:w="4206" w:type="dxa"/>
            <w:tcBorders>
              <w:top w:val="single" w:sz="6" w:space="0" w:color="auto"/>
              <w:left w:val="single" w:sz="6" w:space="0" w:color="auto"/>
              <w:bottom w:val="single" w:sz="6" w:space="0" w:color="auto"/>
              <w:right w:val="single" w:sz="6" w:space="0" w:color="auto"/>
            </w:tcBorders>
            <w:vAlign w:val="center"/>
          </w:tcPr>
          <w:p w14:paraId="24C435E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daily routines I wake up in the morning. I have breakfast with my mother and brother on Sundays. I meet my friends at school. I go to the playground in the afternoon. I go shopping with my mom on Saturdays. I do my homework.  I go to bed at night.  Making simple inquiries What do you do at noon? —I have lunch at school. What do you do in the afternoon? —I watch TV at home.  Telling the time and days What time is it?  days of the week  at noon/night in the morning/afternoon —It’s 7 o’clock/12 o</w:t>
            </w:r>
            <w:r>
              <w:rPr>
                <w:rFonts w:ascii="Arial" w:hAnsi="Arial" w:cs="Arial"/>
                <w:color w:val="000000"/>
                <w:sz w:val="13"/>
                <w:szCs w:val="13"/>
                <w:lang w:val="en-US"/>
              </w:rPr>
              <w:t>’clock/3 o’clock.  do homework get dressed go ... ... shopping ... to the playground ... to bed … to school have ... ... a shower ... breakfast/lunch/dinner meet friends wake up wash</w:t>
            </w:r>
          </w:p>
        </w:tc>
        <w:tc>
          <w:tcPr>
            <w:tcW w:w="1802" w:type="dxa"/>
            <w:tcBorders>
              <w:top w:val="single" w:sz="6" w:space="0" w:color="auto"/>
              <w:left w:val="single" w:sz="6" w:space="0" w:color="auto"/>
              <w:bottom w:val="single" w:sz="6" w:space="0" w:color="auto"/>
              <w:right w:val="single" w:sz="6" w:space="0" w:color="auto"/>
            </w:tcBorders>
            <w:vAlign w:val="center"/>
          </w:tcPr>
          <w:p w14:paraId="165469C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Enerji Tasarrufu Haftası</w:t>
            </w:r>
          </w:p>
        </w:tc>
      </w:tr>
      <w:tr w:rsidR="00E41541" w14:paraId="2416CFC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796DE7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19. hafta</w:t>
            </w:r>
          </w:p>
          <w:p w14:paraId="41E031AC"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12-18 Ocak</w:t>
            </w:r>
          </w:p>
        </w:tc>
        <w:tc>
          <w:tcPr>
            <w:tcW w:w="600" w:type="dxa"/>
            <w:tcBorders>
              <w:top w:val="single" w:sz="6" w:space="0" w:color="auto"/>
              <w:left w:val="single" w:sz="6" w:space="0" w:color="auto"/>
              <w:bottom w:val="single" w:sz="6" w:space="0" w:color="auto"/>
              <w:right w:val="single" w:sz="6" w:space="0" w:color="auto"/>
            </w:tcBorders>
            <w:vAlign w:val="center"/>
          </w:tcPr>
          <w:p w14:paraId="50DE7C2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024E013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5- My Day</w:t>
            </w:r>
          </w:p>
        </w:tc>
        <w:tc>
          <w:tcPr>
            <w:tcW w:w="1985" w:type="dxa"/>
            <w:tcBorders>
              <w:top w:val="single" w:sz="6" w:space="0" w:color="auto"/>
              <w:left w:val="single" w:sz="6" w:space="0" w:color="auto"/>
              <w:bottom w:val="single" w:sz="6" w:space="0" w:color="auto"/>
              <w:right w:val="single" w:sz="6" w:space="0" w:color="auto"/>
            </w:tcBorders>
            <w:vAlign w:val="center"/>
          </w:tcPr>
          <w:p w14:paraId="0591906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Fairy tales Illustrations Lists Notes and Messages Poems Postcards Posters Probes/Realia Rhymes Songs Tables Videos Tasks/Activities Arts and Crafts Chants and Songs Drama (Role Play, Simulatio</w:t>
            </w:r>
          </w:p>
        </w:tc>
        <w:tc>
          <w:tcPr>
            <w:tcW w:w="3829" w:type="dxa"/>
            <w:tcBorders>
              <w:top w:val="single" w:sz="6" w:space="0" w:color="auto"/>
              <w:left w:val="single" w:sz="6" w:space="0" w:color="auto"/>
              <w:bottom w:val="single" w:sz="6" w:space="0" w:color="auto"/>
              <w:right w:val="single" w:sz="6" w:space="0" w:color="auto"/>
            </w:tcBorders>
            <w:vAlign w:val="center"/>
          </w:tcPr>
          <w:p w14:paraId="3C5D3E5F"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E4.5.L1. Students will be able to understand the general and specific information in a short, oral text about daily routines. E4.5.L2. Students will be able to recognize the time in a short oral text.  Speaking E4.5.S1. Students will be able to talk about their daily routines. E4.5.S2. Students will be able to talk about the time.</w:t>
            </w:r>
          </w:p>
        </w:tc>
        <w:tc>
          <w:tcPr>
            <w:tcW w:w="4206" w:type="dxa"/>
            <w:tcBorders>
              <w:top w:val="single" w:sz="6" w:space="0" w:color="auto"/>
              <w:left w:val="single" w:sz="6" w:space="0" w:color="auto"/>
              <w:bottom w:val="single" w:sz="6" w:space="0" w:color="auto"/>
              <w:right w:val="single" w:sz="6" w:space="0" w:color="auto"/>
            </w:tcBorders>
            <w:vAlign w:val="center"/>
          </w:tcPr>
          <w:p w14:paraId="602E9E8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daily routines I wake up in the morning. I have breakfast with my mother and brother on Sundays. I meet my friends at school. I go to the playground in the afternoon. I go shopping with my mom on Saturdays. I do my homework.  I go to bed at night.  Making simple inquiries What do you do at noon? —I have lunch at school. What do you do in the afternoon? —I watch TV at home.  Telling the time and days What time is it?  days of the week  at noon/night in the morning/afternoon —It’s 7 o’clock/12 o</w:t>
            </w:r>
            <w:r>
              <w:rPr>
                <w:rFonts w:ascii="Arial" w:hAnsi="Arial" w:cs="Arial"/>
                <w:color w:val="000000"/>
                <w:sz w:val="13"/>
                <w:szCs w:val="13"/>
                <w:lang w:val="en-US"/>
              </w:rPr>
              <w:t>’clock/3 o’clock.  do homework get dressed go ... ... shopping ... to the playground ... to bed … to school have ... ... a shower ... breakfast/lunch/dinner meet friends wake up wash</w:t>
            </w:r>
          </w:p>
        </w:tc>
        <w:tc>
          <w:tcPr>
            <w:tcW w:w="1802" w:type="dxa"/>
            <w:tcBorders>
              <w:top w:val="single" w:sz="6" w:space="0" w:color="auto"/>
              <w:left w:val="single" w:sz="6" w:space="0" w:color="auto"/>
              <w:bottom w:val="single" w:sz="6" w:space="0" w:color="auto"/>
              <w:right w:val="single" w:sz="6" w:space="0" w:color="auto"/>
            </w:tcBorders>
            <w:vAlign w:val="center"/>
          </w:tcPr>
          <w:p w14:paraId="7784289C"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049276C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A2DB66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20. hafta</w:t>
            </w:r>
          </w:p>
          <w:p w14:paraId="66BA3360"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19-25 Ocak</w:t>
            </w:r>
          </w:p>
        </w:tc>
        <w:tc>
          <w:tcPr>
            <w:tcW w:w="600" w:type="dxa"/>
            <w:tcBorders>
              <w:top w:val="single" w:sz="6" w:space="0" w:color="auto"/>
              <w:left w:val="single" w:sz="6" w:space="0" w:color="auto"/>
              <w:bottom w:val="single" w:sz="6" w:space="0" w:color="auto"/>
              <w:right w:val="single" w:sz="6" w:space="0" w:color="auto"/>
            </w:tcBorders>
            <w:vAlign w:val="center"/>
          </w:tcPr>
          <w:p w14:paraId="1051D40D" w14:textId="77777777" w:rsidR="00E41541" w:rsidRDefault="00E41541">
            <w:pPr>
              <w:autoSpaceDE w:val="0"/>
              <w:autoSpaceDN w:val="0"/>
              <w:adjustRightInd w:val="0"/>
              <w:jc w:val="center"/>
              <w:rPr>
                <w:rFonts w:ascii="Arial" w:hAnsi="Arial" w:cs="Arial"/>
                <w:color w:val="000000"/>
                <w:sz w:val="13"/>
                <w:szCs w:val="13"/>
                <w:lang w:val="en-US"/>
              </w:rPr>
            </w:pPr>
          </w:p>
        </w:tc>
        <w:tc>
          <w:tcPr>
            <w:tcW w:w="1278" w:type="dxa"/>
            <w:tcBorders>
              <w:top w:val="single" w:sz="6" w:space="0" w:color="auto"/>
              <w:left w:val="single" w:sz="6" w:space="0" w:color="auto"/>
              <w:bottom w:val="single" w:sz="6" w:space="0" w:color="auto"/>
              <w:right w:val="single" w:sz="6" w:space="0" w:color="auto"/>
            </w:tcBorders>
            <w:vAlign w:val="center"/>
          </w:tcPr>
          <w:p w14:paraId="2E40B8F6" w14:textId="77777777" w:rsidR="00E41541" w:rsidRDefault="00E41541">
            <w:pPr>
              <w:autoSpaceDE w:val="0"/>
              <w:autoSpaceDN w:val="0"/>
              <w:adjustRightInd w:val="0"/>
              <w:jc w:val="center"/>
              <w:rPr>
                <w:rFonts w:ascii="Arial" w:hAnsi="Arial" w:cs="Arial"/>
                <w:color w:val="000000"/>
                <w:sz w:val="13"/>
                <w:szCs w:val="13"/>
                <w:lang w:val="en-US"/>
              </w:rPr>
            </w:pPr>
          </w:p>
        </w:tc>
        <w:tc>
          <w:tcPr>
            <w:tcW w:w="1985" w:type="dxa"/>
            <w:tcBorders>
              <w:top w:val="single" w:sz="6" w:space="0" w:color="auto"/>
              <w:left w:val="single" w:sz="6" w:space="0" w:color="auto"/>
              <w:bottom w:val="single" w:sz="6" w:space="0" w:color="auto"/>
              <w:right w:val="single" w:sz="6" w:space="0" w:color="auto"/>
            </w:tcBorders>
            <w:vAlign w:val="center"/>
          </w:tcPr>
          <w:p w14:paraId="04047EBA" w14:textId="77777777" w:rsidR="00E41541" w:rsidRDefault="00E41541">
            <w:pPr>
              <w:autoSpaceDE w:val="0"/>
              <w:autoSpaceDN w:val="0"/>
              <w:adjustRightInd w:val="0"/>
              <w:jc w:val="center"/>
              <w:rPr>
                <w:rFonts w:ascii="Arial" w:hAnsi="Arial" w:cs="Arial"/>
                <w:color w:val="000000"/>
                <w:sz w:val="13"/>
                <w:szCs w:val="13"/>
                <w:lang w:val="en-US"/>
              </w:rPr>
            </w:pPr>
          </w:p>
        </w:tc>
        <w:tc>
          <w:tcPr>
            <w:tcW w:w="3829" w:type="dxa"/>
            <w:tcBorders>
              <w:top w:val="single" w:sz="6" w:space="0" w:color="auto"/>
              <w:left w:val="single" w:sz="6" w:space="0" w:color="auto"/>
              <w:bottom w:val="single" w:sz="6" w:space="0" w:color="auto"/>
              <w:right w:val="single" w:sz="6" w:space="0" w:color="auto"/>
            </w:tcBorders>
            <w:vAlign w:val="center"/>
          </w:tcPr>
          <w:p w14:paraId="3B7E5261"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782B1E8A" w14:textId="77777777" w:rsidR="00E41541" w:rsidRDefault="00E41541">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293F8307"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21E1AFF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1E3F5A8"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21. hafta</w:t>
            </w:r>
          </w:p>
          <w:p w14:paraId="2153F271"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26 Ocak-01 Şubat</w:t>
            </w:r>
          </w:p>
        </w:tc>
        <w:tc>
          <w:tcPr>
            <w:tcW w:w="600" w:type="dxa"/>
            <w:tcBorders>
              <w:top w:val="single" w:sz="6" w:space="0" w:color="auto"/>
              <w:left w:val="single" w:sz="6" w:space="0" w:color="auto"/>
              <w:bottom w:val="single" w:sz="6" w:space="0" w:color="auto"/>
              <w:right w:val="single" w:sz="6" w:space="0" w:color="auto"/>
            </w:tcBorders>
            <w:vAlign w:val="center"/>
          </w:tcPr>
          <w:p w14:paraId="2C88ACAD" w14:textId="77777777" w:rsidR="00E41541" w:rsidRDefault="00E41541">
            <w:pPr>
              <w:autoSpaceDE w:val="0"/>
              <w:autoSpaceDN w:val="0"/>
              <w:adjustRightInd w:val="0"/>
              <w:jc w:val="center"/>
              <w:rPr>
                <w:rFonts w:ascii="Arial" w:hAnsi="Arial" w:cs="Arial"/>
                <w:color w:val="000000"/>
                <w:sz w:val="13"/>
                <w:szCs w:val="13"/>
                <w:lang w:val="en-US"/>
              </w:rPr>
            </w:pPr>
          </w:p>
        </w:tc>
        <w:tc>
          <w:tcPr>
            <w:tcW w:w="1278" w:type="dxa"/>
            <w:tcBorders>
              <w:top w:val="single" w:sz="6" w:space="0" w:color="auto"/>
              <w:left w:val="single" w:sz="6" w:space="0" w:color="auto"/>
              <w:bottom w:val="single" w:sz="6" w:space="0" w:color="auto"/>
              <w:right w:val="single" w:sz="6" w:space="0" w:color="auto"/>
            </w:tcBorders>
            <w:vAlign w:val="center"/>
          </w:tcPr>
          <w:p w14:paraId="1255283D" w14:textId="77777777" w:rsidR="00E41541" w:rsidRDefault="00E41541">
            <w:pPr>
              <w:autoSpaceDE w:val="0"/>
              <w:autoSpaceDN w:val="0"/>
              <w:adjustRightInd w:val="0"/>
              <w:jc w:val="center"/>
              <w:rPr>
                <w:rFonts w:ascii="Arial" w:hAnsi="Arial" w:cs="Arial"/>
                <w:color w:val="000000"/>
                <w:sz w:val="13"/>
                <w:szCs w:val="13"/>
                <w:lang w:val="en-US"/>
              </w:rPr>
            </w:pPr>
          </w:p>
        </w:tc>
        <w:tc>
          <w:tcPr>
            <w:tcW w:w="1985" w:type="dxa"/>
            <w:tcBorders>
              <w:top w:val="single" w:sz="6" w:space="0" w:color="auto"/>
              <w:left w:val="single" w:sz="6" w:space="0" w:color="auto"/>
              <w:bottom w:val="single" w:sz="6" w:space="0" w:color="auto"/>
              <w:right w:val="single" w:sz="6" w:space="0" w:color="auto"/>
            </w:tcBorders>
            <w:vAlign w:val="center"/>
          </w:tcPr>
          <w:p w14:paraId="67F57942" w14:textId="77777777" w:rsidR="00E41541" w:rsidRDefault="00E41541">
            <w:pPr>
              <w:autoSpaceDE w:val="0"/>
              <w:autoSpaceDN w:val="0"/>
              <w:adjustRightInd w:val="0"/>
              <w:jc w:val="center"/>
              <w:rPr>
                <w:rFonts w:ascii="Arial" w:hAnsi="Arial" w:cs="Arial"/>
                <w:color w:val="000000"/>
                <w:sz w:val="13"/>
                <w:szCs w:val="13"/>
                <w:lang w:val="en-US"/>
              </w:rPr>
            </w:pPr>
          </w:p>
        </w:tc>
        <w:tc>
          <w:tcPr>
            <w:tcW w:w="3829" w:type="dxa"/>
            <w:tcBorders>
              <w:top w:val="single" w:sz="6" w:space="0" w:color="auto"/>
              <w:left w:val="single" w:sz="6" w:space="0" w:color="auto"/>
              <w:bottom w:val="single" w:sz="6" w:space="0" w:color="auto"/>
              <w:right w:val="single" w:sz="6" w:space="0" w:color="auto"/>
            </w:tcBorders>
            <w:vAlign w:val="center"/>
          </w:tcPr>
          <w:p w14:paraId="4F39D5A8"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78C67175" w14:textId="77777777" w:rsidR="00E41541" w:rsidRDefault="00E41541">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6FFB9721"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619301F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A2894FB"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22. hafta</w:t>
            </w:r>
          </w:p>
          <w:p w14:paraId="31E863DC"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02-08 Şubat</w:t>
            </w:r>
          </w:p>
        </w:tc>
        <w:tc>
          <w:tcPr>
            <w:tcW w:w="600" w:type="dxa"/>
            <w:tcBorders>
              <w:top w:val="single" w:sz="6" w:space="0" w:color="auto"/>
              <w:left w:val="single" w:sz="6" w:space="0" w:color="auto"/>
              <w:bottom w:val="single" w:sz="6" w:space="0" w:color="auto"/>
              <w:right w:val="single" w:sz="6" w:space="0" w:color="auto"/>
            </w:tcBorders>
            <w:vAlign w:val="center"/>
          </w:tcPr>
          <w:p w14:paraId="3B4BC05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641FC0F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Fun with Science</w:t>
            </w:r>
          </w:p>
        </w:tc>
        <w:tc>
          <w:tcPr>
            <w:tcW w:w="1985" w:type="dxa"/>
            <w:tcBorders>
              <w:top w:val="single" w:sz="6" w:space="0" w:color="auto"/>
              <w:left w:val="single" w:sz="6" w:space="0" w:color="auto"/>
              <w:bottom w:val="single" w:sz="6" w:space="0" w:color="auto"/>
              <w:right w:val="single" w:sz="6" w:space="0" w:color="auto"/>
            </w:tcBorders>
            <w:vAlign w:val="center"/>
          </w:tcPr>
          <w:p w14:paraId="313BD13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Poems Posters Probes/Realia Rhymes Songs Tables Videos  Tasks/Activities Arts and Crafts Chants and Songs Drama (Role Play, Simulation, Pantomime) Drawing and Coloring Games</w:t>
            </w:r>
          </w:p>
        </w:tc>
        <w:tc>
          <w:tcPr>
            <w:tcW w:w="3829" w:type="dxa"/>
            <w:tcBorders>
              <w:top w:val="single" w:sz="6" w:space="0" w:color="auto"/>
              <w:left w:val="single" w:sz="6" w:space="0" w:color="auto"/>
              <w:bottom w:val="single" w:sz="6" w:space="0" w:color="auto"/>
              <w:right w:val="single" w:sz="6" w:space="0" w:color="auto"/>
            </w:tcBorders>
            <w:vAlign w:val="center"/>
          </w:tcPr>
          <w:p w14:paraId="5ED668B3"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E4.6.L1. Students will be able to understand and follow simple instructions. E4.6.L2. Students will be able to recognize phrases/descriptions about locations.  Speaking E4.6.S1. Students will be able to give short and basic instructions. E4.6.S2. Students will be able to talk about locations of objects. E4.6.S3. Students will be able to ask and answer simple clarification questions.</w:t>
            </w:r>
          </w:p>
        </w:tc>
        <w:tc>
          <w:tcPr>
            <w:tcW w:w="4206" w:type="dxa"/>
            <w:tcBorders>
              <w:top w:val="single" w:sz="6" w:space="0" w:color="auto"/>
              <w:left w:val="single" w:sz="6" w:space="0" w:color="auto"/>
              <w:bottom w:val="single" w:sz="6" w:space="0" w:color="auto"/>
              <w:right w:val="single" w:sz="6" w:space="0" w:color="auto"/>
            </w:tcBorders>
            <w:vAlign w:val="center"/>
          </w:tcPr>
          <w:p w14:paraId="627B7191"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Giving and responding to simpleinstructions Plant it. Water it. Cut the paper.  Don’t cut it now!  Fold it. Mix black and white, and you get gray.  Making simple inquiries  What is “science” in Turkish?  What is “cover”? What is in the cup?   Talking about locations Where is the brush? —It’s in front of the bottle. —Behind the box. —Near that glass.  box, -es brush, -es cover, -s cup, -s cut, experiment, -s fold freeze melt mix plant, science scientist, -s shake water</w:t>
            </w:r>
          </w:p>
        </w:tc>
        <w:tc>
          <w:tcPr>
            <w:tcW w:w="1802" w:type="dxa"/>
            <w:tcBorders>
              <w:top w:val="single" w:sz="6" w:space="0" w:color="auto"/>
              <w:left w:val="single" w:sz="6" w:space="0" w:color="auto"/>
              <w:bottom w:val="single" w:sz="6" w:space="0" w:color="auto"/>
              <w:right w:val="single" w:sz="6" w:space="0" w:color="auto"/>
            </w:tcBorders>
            <w:vAlign w:val="center"/>
          </w:tcPr>
          <w:p w14:paraId="34C0C003"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6DF8577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FC02B0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23. hafta</w:t>
            </w:r>
          </w:p>
          <w:p w14:paraId="6A3F05B4"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09-15 Şubat</w:t>
            </w:r>
          </w:p>
        </w:tc>
        <w:tc>
          <w:tcPr>
            <w:tcW w:w="600" w:type="dxa"/>
            <w:tcBorders>
              <w:top w:val="single" w:sz="6" w:space="0" w:color="auto"/>
              <w:left w:val="single" w:sz="6" w:space="0" w:color="auto"/>
              <w:bottom w:val="single" w:sz="6" w:space="0" w:color="auto"/>
              <w:right w:val="single" w:sz="6" w:space="0" w:color="auto"/>
            </w:tcBorders>
            <w:vAlign w:val="center"/>
          </w:tcPr>
          <w:p w14:paraId="0ECAAEA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09ACB2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Fun with Science</w:t>
            </w:r>
          </w:p>
        </w:tc>
        <w:tc>
          <w:tcPr>
            <w:tcW w:w="1985" w:type="dxa"/>
            <w:tcBorders>
              <w:top w:val="single" w:sz="6" w:space="0" w:color="auto"/>
              <w:left w:val="single" w:sz="6" w:space="0" w:color="auto"/>
              <w:bottom w:val="single" w:sz="6" w:space="0" w:color="auto"/>
              <w:right w:val="single" w:sz="6" w:space="0" w:color="auto"/>
            </w:tcBorders>
            <w:vAlign w:val="center"/>
          </w:tcPr>
          <w:p w14:paraId="1D6F8D01"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Poems Posters Probes/Realia Rhymes Songs Tables Videos  Tasks/Activities Arts and Crafts Chants and Songs Drama (Role Play, Simulation, Pantomime) Drawing and Coloring Games</w:t>
            </w:r>
          </w:p>
        </w:tc>
        <w:tc>
          <w:tcPr>
            <w:tcW w:w="3829" w:type="dxa"/>
            <w:tcBorders>
              <w:top w:val="single" w:sz="6" w:space="0" w:color="auto"/>
              <w:left w:val="single" w:sz="6" w:space="0" w:color="auto"/>
              <w:bottom w:val="single" w:sz="6" w:space="0" w:color="auto"/>
              <w:right w:val="single" w:sz="6" w:space="0" w:color="auto"/>
            </w:tcBorders>
            <w:vAlign w:val="center"/>
          </w:tcPr>
          <w:p w14:paraId="5B8114F0"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E4.6.L1. Students will be able to understand and follow simple instructions. E4.6.L2. Students will be able to recognize phrases/descriptions about locations.  Speaking E4.6.S1. Students will be able to give short and basic instructions. E4.6.S2. Students will be able to talk about locations of objects. E4.6.S3. Students will be able to ask and answer simple clarification questions.</w:t>
            </w:r>
          </w:p>
        </w:tc>
        <w:tc>
          <w:tcPr>
            <w:tcW w:w="4206" w:type="dxa"/>
            <w:tcBorders>
              <w:top w:val="single" w:sz="6" w:space="0" w:color="auto"/>
              <w:left w:val="single" w:sz="6" w:space="0" w:color="auto"/>
              <w:bottom w:val="single" w:sz="6" w:space="0" w:color="auto"/>
              <w:right w:val="single" w:sz="6" w:space="0" w:color="auto"/>
            </w:tcBorders>
            <w:vAlign w:val="center"/>
          </w:tcPr>
          <w:p w14:paraId="020D102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Giving and responding to simpleinstructions Plant it. Water it. Cut the paper.  Don’t cut it now!  Fold it. Mix black and white, and you get gray.  Making simple inquiries  What is “science” in Turkish?  What is “cover”? What is in the cup?   Talking about locations Where is the brush? —It’s in front of the bottle. —Behind the box. —Near that glass.  box, -es brush, -es cover, -s cup, -s cut, experiment, -s fold freeze melt mix plant, science scientist, -s shake water</w:t>
            </w:r>
          </w:p>
        </w:tc>
        <w:tc>
          <w:tcPr>
            <w:tcW w:w="1802" w:type="dxa"/>
            <w:tcBorders>
              <w:top w:val="single" w:sz="6" w:space="0" w:color="auto"/>
              <w:left w:val="single" w:sz="6" w:space="0" w:color="auto"/>
              <w:bottom w:val="single" w:sz="6" w:space="0" w:color="auto"/>
              <w:right w:val="single" w:sz="6" w:space="0" w:color="auto"/>
            </w:tcBorders>
            <w:vAlign w:val="center"/>
          </w:tcPr>
          <w:p w14:paraId="4A31A79F"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7D28D91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B40D68F"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24. hafta</w:t>
            </w:r>
          </w:p>
          <w:p w14:paraId="317413BA"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16-22 Şubat</w:t>
            </w:r>
          </w:p>
        </w:tc>
        <w:tc>
          <w:tcPr>
            <w:tcW w:w="600" w:type="dxa"/>
            <w:tcBorders>
              <w:top w:val="single" w:sz="6" w:space="0" w:color="auto"/>
              <w:left w:val="single" w:sz="6" w:space="0" w:color="auto"/>
              <w:bottom w:val="single" w:sz="6" w:space="0" w:color="auto"/>
              <w:right w:val="single" w:sz="6" w:space="0" w:color="auto"/>
            </w:tcBorders>
            <w:vAlign w:val="center"/>
          </w:tcPr>
          <w:p w14:paraId="4D25901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35150A0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Fun with Science</w:t>
            </w:r>
          </w:p>
        </w:tc>
        <w:tc>
          <w:tcPr>
            <w:tcW w:w="1985" w:type="dxa"/>
            <w:tcBorders>
              <w:top w:val="single" w:sz="6" w:space="0" w:color="auto"/>
              <w:left w:val="single" w:sz="6" w:space="0" w:color="auto"/>
              <w:bottom w:val="single" w:sz="6" w:space="0" w:color="auto"/>
              <w:right w:val="single" w:sz="6" w:space="0" w:color="auto"/>
            </w:tcBorders>
            <w:vAlign w:val="center"/>
          </w:tcPr>
          <w:p w14:paraId="032DD82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Poems Posters Probes/Realia Rhymes Songs Tables Videos  Tasks/Activities Arts and Crafts Chants and Songs Drama (Role Play, Simulation, Pantomime) Drawing and Coloring Games</w:t>
            </w:r>
          </w:p>
        </w:tc>
        <w:tc>
          <w:tcPr>
            <w:tcW w:w="3829" w:type="dxa"/>
            <w:tcBorders>
              <w:top w:val="single" w:sz="6" w:space="0" w:color="auto"/>
              <w:left w:val="single" w:sz="6" w:space="0" w:color="auto"/>
              <w:bottom w:val="single" w:sz="6" w:space="0" w:color="auto"/>
              <w:right w:val="single" w:sz="6" w:space="0" w:color="auto"/>
            </w:tcBorders>
            <w:vAlign w:val="center"/>
          </w:tcPr>
          <w:p w14:paraId="10CA1973"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E4.6.L1. Students will be able to understand and follow simple instructions. E4.6.L2. Students will be able to recognize phrases/descriptions about locations.  Speaking E4.6.S1. Students will be able to give short and basic instructions. E4.6.S2. Students will be able to talk about locations of objects. E4.6.S3. Students will be able to ask and answer simple clarification questions.</w:t>
            </w:r>
          </w:p>
        </w:tc>
        <w:tc>
          <w:tcPr>
            <w:tcW w:w="4206" w:type="dxa"/>
            <w:tcBorders>
              <w:top w:val="single" w:sz="6" w:space="0" w:color="auto"/>
              <w:left w:val="single" w:sz="6" w:space="0" w:color="auto"/>
              <w:bottom w:val="single" w:sz="6" w:space="0" w:color="auto"/>
              <w:right w:val="single" w:sz="6" w:space="0" w:color="auto"/>
            </w:tcBorders>
            <w:vAlign w:val="center"/>
          </w:tcPr>
          <w:p w14:paraId="343F1CF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Giving and responding to simpleinstructions Plant it. Water it. Cut the paper.  Don’t cut it now!  Fold it. Mix black and white, and you get gray.  Making simple inquiries  What is “science” in Turkish?  What is “cover”? What is in the cup?   Talking about locations Where is the brush? —It’s in front of the bottle. —Behind the box. —Near that glass.  box, -es brush, -es cover, -s cup, -s cut, experiment, -s fold freeze melt mix plant, science scientist, -s shake water</w:t>
            </w:r>
          </w:p>
        </w:tc>
        <w:tc>
          <w:tcPr>
            <w:tcW w:w="1802" w:type="dxa"/>
            <w:tcBorders>
              <w:top w:val="single" w:sz="6" w:space="0" w:color="auto"/>
              <w:left w:val="single" w:sz="6" w:space="0" w:color="auto"/>
              <w:bottom w:val="single" w:sz="6" w:space="0" w:color="auto"/>
              <w:right w:val="single" w:sz="6" w:space="0" w:color="auto"/>
            </w:tcBorders>
            <w:vAlign w:val="center"/>
          </w:tcPr>
          <w:p w14:paraId="7447AF9C"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6FFB088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31E7838"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25. hafta</w:t>
            </w:r>
          </w:p>
          <w:p w14:paraId="62F6BCDB"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23 Şubat-01 Mart</w:t>
            </w:r>
          </w:p>
        </w:tc>
        <w:tc>
          <w:tcPr>
            <w:tcW w:w="600" w:type="dxa"/>
            <w:tcBorders>
              <w:top w:val="single" w:sz="6" w:space="0" w:color="auto"/>
              <w:left w:val="single" w:sz="6" w:space="0" w:color="auto"/>
              <w:bottom w:val="single" w:sz="6" w:space="0" w:color="auto"/>
              <w:right w:val="single" w:sz="6" w:space="0" w:color="auto"/>
            </w:tcBorders>
            <w:vAlign w:val="center"/>
          </w:tcPr>
          <w:p w14:paraId="2EB8067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64DC9BB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Fun with Science</w:t>
            </w:r>
          </w:p>
        </w:tc>
        <w:tc>
          <w:tcPr>
            <w:tcW w:w="1985" w:type="dxa"/>
            <w:tcBorders>
              <w:top w:val="single" w:sz="6" w:space="0" w:color="auto"/>
              <w:left w:val="single" w:sz="6" w:space="0" w:color="auto"/>
              <w:bottom w:val="single" w:sz="6" w:space="0" w:color="auto"/>
              <w:right w:val="single" w:sz="6" w:space="0" w:color="auto"/>
            </w:tcBorders>
            <w:vAlign w:val="center"/>
          </w:tcPr>
          <w:p w14:paraId="7E4F3DF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Charts Conversations Illustrations Instructions Lists Poems Posters Probes/Realia Rhymes Songs Tables Videos  Tasks/Activities Arts and Crafts Chants and Songs Drama (Role Play, Simulation, Pantomime) Drawing and Coloring Games</w:t>
            </w:r>
          </w:p>
        </w:tc>
        <w:tc>
          <w:tcPr>
            <w:tcW w:w="3829" w:type="dxa"/>
            <w:tcBorders>
              <w:top w:val="single" w:sz="6" w:space="0" w:color="auto"/>
              <w:left w:val="single" w:sz="6" w:space="0" w:color="auto"/>
              <w:bottom w:val="single" w:sz="6" w:space="0" w:color="auto"/>
              <w:right w:val="single" w:sz="6" w:space="0" w:color="auto"/>
            </w:tcBorders>
            <w:vAlign w:val="center"/>
          </w:tcPr>
          <w:p w14:paraId="4109B959"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E4.6.L1. Students will be able to understand and follow simple instructions. E4.6.L2. Students will be able to recognize phrases/descriptions about locations.  Speaking E4.6.S1. Students will be able to give short and basic instructions. E4.6.S2. Students will be able to talk about locations of objects. E4.6.S3. Students will be able to ask and answer simple clarification questions.</w:t>
            </w:r>
          </w:p>
        </w:tc>
        <w:tc>
          <w:tcPr>
            <w:tcW w:w="4206" w:type="dxa"/>
            <w:tcBorders>
              <w:top w:val="single" w:sz="6" w:space="0" w:color="auto"/>
              <w:left w:val="single" w:sz="6" w:space="0" w:color="auto"/>
              <w:bottom w:val="single" w:sz="6" w:space="0" w:color="auto"/>
              <w:right w:val="single" w:sz="6" w:space="0" w:color="auto"/>
            </w:tcBorders>
            <w:vAlign w:val="center"/>
          </w:tcPr>
          <w:p w14:paraId="2D186C3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Giving and responding to simpleinstructions Plant it. Water it. Cut the paper.  Don’t cut it now!  Fold it. Mix black and white, and you get gray.  Making simple inquiries  What is “science” in Turkish?  What is “cover”? What is in the cup?   Talking about locations Where is the brush? —It’s in front of the bottle. —Behind the box. —Near that glass.  box, -es brush, -es cover, -s cup, -s cut, experiment, -s fold freeze melt mix plant, science scientist, -s shake water</w:t>
            </w:r>
          </w:p>
        </w:tc>
        <w:tc>
          <w:tcPr>
            <w:tcW w:w="1802" w:type="dxa"/>
            <w:tcBorders>
              <w:top w:val="single" w:sz="6" w:space="0" w:color="auto"/>
              <w:left w:val="single" w:sz="6" w:space="0" w:color="auto"/>
              <w:bottom w:val="single" w:sz="6" w:space="0" w:color="auto"/>
              <w:right w:val="single" w:sz="6" w:space="0" w:color="auto"/>
            </w:tcBorders>
            <w:vAlign w:val="center"/>
          </w:tcPr>
          <w:p w14:paraId="1CFC4E81"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Yeşilay Haftası</w:t>
            </w:r>
          </w:p>
          <w:p w14:paraId="165C5A25"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228EC61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C82B04F"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26. hafta</w:t>
            </w:r>
          </w:p>
          <w:p w14:paraId="0CB28006"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02-08 Mart</w:t>
            </w:r>
          </w:p>
        </w:tc>
        <w:tc>
          <w:tcPr>
            <w:tcW w:w="600" w:type="dxa"/>
            <w:tcBorders>
              <w:top w:val="single" w:sz="6" w:space="0" w:color="auto"/>
              <w:left w:val="single" w:sz="6" w:space="0" w:color="auto"/>
              <w:bottom w:val="single" w:sz="6" w:space="0" w:color="auto"/>
              <w:right w:val="single" w:sz="6" w:space="0" w:color="auto"/>
            </w:tcBorders>
            <w:vAlign w:val="center"/>
          </w:tcPr>
          <w:p w14:paraId="36E617E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3430F6A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7- Jobs</w:t>
            </w:r>
          </w:p>
        </w:tc>
        <w:tc>
          <w:tcPr>
            <w:tcW w:w="1985" w:type="dxa"/>
            <w:tcBorders>
              <w:top w:val="single" w:sz="6" w:space="0" w:color="auto"/>
              <w:left w:val="single" w:sz="6" w:space="0" w:color="auto"/>
              <w:bottom w:val="single" w:sz="6" w:space="0" w:color="auto"/>
              <w:right w:val="single" w:sz="6" w:space="0" w:color="auto"/>
            </w:tcBorders>
            <w:vAlign w:val="center"/>
          </w:tcPr>
          <w:p w14:paraId="5574364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Podcasts Posters Probes/Realia Rhymes Songs Stories Videos  Tasks/Activities Arts and Crafts Chants and Songs Drama (Role Play, Simulation, Pantomime) Drawing and Coloring G</w:t>
            </w:r>
          </w:p>
        </w:tc>
        <w:tc>
          <w:tcPr>
            <w:tcW w:w="3829" w:type="dxa"/>
            <w:tcBorders>
              <w:top w:val="single" w:sz="6" w:space="0" w:color="auto"/>
              <w:left w:val="single" w:sz="6" w:space="0" w:color="auto"/>
              <w:bottom w:val="single" w:sz="6" w:space="0" w:color="auto"/>
              <w:right w:val="single" w:sz="6" w:space="0" w:color="auto"/>
            </w:tcBorders>
            <w:vAlign w:val="center"/>
          </w:tcPr>
          <w:p w14:paraId="6653C737"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E4.7.L1. Students will be able to identify other people’s jobs and likes in a short, simple oral text.  Speaking E4.7.S1. Students will be able to talk about other people’s jobs and likes in simple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370E7F5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what people do and expressing what people like What is your job? —I’m a doctor. I work at a hospital. —I’m a farmer. I like animals and I work on a farm. What does s/he do? What does s/he like? —She’s a teacher, and she likes teaching children. Making inquiries Where does s/he work? —at the post office. —at the police station.  actor, -s /actress, -es businessman, -men chef, -s dancer, -s doctor, -s farmer, -s fireman, -men nurse, -s pilot, -s policeman, -men policewoman, -women singer, -s teache</w:t>
            </w:r>
            <w:r>
              <w:rPr>
                <w:rFonts w:ascii="Arial" w:hAnsi="Arial" w:cs="Arial"/>
                <w:color w:val="000000"/>
                <w:sz w:val="13"/>
                <w:szCs w:val="13"/>
                <w:lang w:val="en-US"/>
              </w:rPr>
              <w:t>r, -s vet, -s waiter, -s writer, -s</w:t>
            </w:r>
          </w:p>
        </w:tc>
        <w:tc>
          <w:tcPr>
            <w:tcW w:w="1802" w:type="dxa"/>
            <w:tcBorders>
              <w:top w:val="single" w:sz="6" w:space="0" w:color="auto"/>
              <w:left w:val="single" w:sz="6" w:space="0" w:color="auto"/>
              <w:bottom w:val="single" w:sz="6" w:space="0" w:color="auto"/>
              <w:right w:val="single" w:sz="6" w:space="0" w:color="auto"/>
            </w:tcBorders>
            <w:vAlign w:val="center"/>
          </w:tcPr>
          <w:p w14:paraId="423912B0"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4B6743A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A5296F4"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27. hafta</w:t>
            </w:r>
          </w:p>
          <w:p w14:paraId="2D7601BB"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09-15 Mart</w:t>
            </w:r>
          </w:p>
        </w:tc>
        <w:tc>
          <w:tcPr>
            <w:tcW w:w="600" w:type="dxa"/>
            <w:tcBorders>
              <w:top w:val="single" w:sz="6" w:space="0" w:color="auto"/>
              <w:left w:val="single" w:sz="6" w:space="0" w:color="auto"/>
              <w:bottom w:val="single" w:sz="6" w:space="0" w:color="auto"/>
              <w:right w:val="single" w:sz="6" w:space="0" w:color="auto"/>
            </w:tcBorders>
            <w:vAlign w:val="center"/>
          </w:tcPr>
          <w:p w14:paraId="232D3CC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981499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7- Jobs</w:t>
            </w:r>
          </w:p>
        </w:tc>
        <w:tc>
          <w:tcPr>
            <w:tcW w:w="1985" w:type="dxa"/>
            <w:tcBorders>
              <w:top w:val="single" w:sz="6" w:space="0" w:color="auto"/>
              <w:left w:val="single" w:sz="6" w:space="0" w:color="auto"/>
              <w:bottom w:val="single" w:sz="6" w:space="0" w:color="auto"/>
              <w:right w:val="single" w:sz="6" w:space="0" w:color="auto"/>
            </w:tcBorders>
            <w:vAlign w:val="center"/>
          </w:tcPr>
          <w:p w14:paraId="0FF1725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Podcasts Posters Probes/Realia Rhymes Songs Stories Videos  Tasks/Activities Arts and Crafts Chants and Songs Drama (Role Play, Simulation, Pantomime) Drawing and Coloring G</w:t>
            </w:r>
          </w:p>
        </w:tc>
        <w:tc>
          <w:tcPr>
            <w:tcW w:w="3829" w:type="dxa"/>
            <w:tcBorders>
              <w:top w:val="single" w:sz="6" w:space="0" w:color="auto"/>
              <w:left w:val="single" w:sz="6" w:space="0" w:color="auto"/>
              <w:bottom w:val="single" w:sz="6" w:space="0" w:color="auto"/>
              <w:right w:val="single" w:sz="6" w:space="0" w:color="auto"/>
            </w:tcBorders>
            <w:vAlign w:val="center"/>
          </w:tcPr>
          <w:p w14:paraId="3CBC1B78"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E4.7.L1. Students will be able to identify other people’s jobs and likes in a short, simple oral text.  Speaking E4.7.S1. Students will be able to talk about other people’s jobs and likes in simple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1776965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what people do and expressing what people like What is your job? —I’m a doctor. I work at a hospital. —I’m a farmer. I like animals and I work on a farm. What does s/he do? What does s/he like? —She’s a teacher, and she likes teaching children. Making inquiries Where does s/he work? —at the post office. —at the police station.  actor, -s /actress, -es businessman, -men chef, -s dancer, -s doctor, -s farmer, -s fireman, -men nurse, -s pilot, -s policeman, -men policewoman, -women singer, -s teache</w:t>
            </w:r>
            <w:r>
              <w:rPr>
                <w:rFonts w:ascii="Arial" w:hAnsi="Arial" w:cs="Arial"/>
                <w:color w:val="000000"/>
                <w:sz w:val="13"/>
                <w:szCs w:val="13"/>
                <w:lang w:val="en-US"/>
              </w:rPr>
              <w:t>r, -s vet, -s waiter, -s writer, -s</w:t>
            </w:r>
          </w:p>
        </w:tc>
        <w:tc>
          <w:tcPr>
            <w:tcW w:w="1802" w:type="dxa"/>
            <w:tcBorders>
              <w:top w:val="single" w:sz="6" w:space="0" w:color="auto"/>
              <w:left w:val="single" w:sz="6" w:space="0" w:color="auto"/>
              <w:bottom w:val="single" w:sz="6" w:space="0" w:color="auto"/>
              <w:right w:val="single" w:sz="6" w:space="0" w:color="auto"/>
            </w:tcBorders>
            <w:vAlign w:val="center"/>
          </w:tcPr>
          <w:p w14:paraId="3B72A04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İstiklâl Marşı’nın Kabulü ve Mehmet Akif Ersoy’u Anma Günü (12 Mart)</w:t>
            </w:r>
          </w:p>
          <w:p w14:paraId="377CD79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Bilim ve Teknoloji Haftası</w:t>
            </w:r>
          </w:p>
        </w:tc>
      </w:tr>
      <w:tr w:rsidR="00E41541" w14:paraId="416B3B38"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39B0CF2"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28. hafta</w:t>
            </w:r>
          </w:p>
          <w:p w14:paraId="7E4C915A"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16-22 Mart</w:t>
            </w:r>
          </w:p>
        </w:tc>
        <w:tc>
          <w:tcPr>
            <w:tcW w:w="600" w:type="dxa"/>
            <w:tcBorders>
              <w:top w:val="single" w:sz="6" w:space="0" w:color="auto"/>
              <w:left w:val="single" w:sz="6" w:space="0" w:color="auto"/>
              <w:bottom w:val="single" w:sz="6" w:space="0" w:color="auto"/>
              <w:right w:val="single" w:sz="6" w:space="0" w:color="auto"/>
            </w:tcBorders>
            <w:vAlign w:val="center"/>
          </w:tcPr>
          <w:p w14:paraId="5A712A0C" w14:textId="77777777" w:rsidR="00E41541" w:rsidRDefault="00E41541">
            <w:pPr>
              <w:autoSpaceDE w:val="0"/>
              <w:autoSpaceDN w:val="0"/>
              <w:adjustRightInd w:val="0"/>
              <w:jc w:val="center"/>
              <w:rPr>
                <w:rFonts w:ascii="Arial" w:hAnsi="Arial" w:cs="Arial"/>
                <w:color w:val="000000"/>
                <w:sz w:val="13"/>
                <w:szCs w:val="13"/>
                <w:lang w:val="en-US"/>
              </w:rPr>
            </w:pPr>
          </w:p>
        </w:tc>
        <w:tc>
          <w:tcPr>
            <w:tcW w:w="1278" w:type="dxa"/>
            <w:tcBorders>
              <w:top w:val="single" w:sz="6" w:space="0" w:color="auto"/>
              <w:left w:val="single" w:sz="6" w:space="0" w:color="auto"/>
              <w:bottom w:val="single" w:sz="6" w:space="0" w:color="auto"/>
              <w:right w:val="single" w:sz="6" w:space="0" w:color="auto"/>
            </w:tcBorders>
            <w:vAlign w:val="center"/>
          </w:tcPr>
          <w:p w14:paraId="4266EE0B" w14:textId="77777777" w:rsidR="00E41541" w:rsidRDefault="00E41541">
            <w:pPr>
              <w:autoSpaceDE w:val="0"/>
              <w:autoSpaceDN w:val="0"/>
              <w:adjustRightInd w:val="0"/>
              <w:jc w:val="center"/>
              <w:rPr>
                <w:rFonts w:ascii="Arial" w:hAnsi="Arial" w:cs="Arial"/>
                <w:color w:val="000000"/>
                <w:sz w:val="13"/>
                <w:szCs w:val="13"/>
                <w:lang w:val="en-US"/>
              </w:rPr>
            </w:pPr>
          </w:p>
        </w:tc>
        <w:tc>
          <w:tcPr>
            <w:tcW w:w="1985" w:type="dxa"/>
            <w:tcBorders>
              <w:top w:val="single" w:sz="6" w:space="0" w:color="auto"/>
              <w:left w:val="single" w:sz="6" w:space="0" w:color="auto"/>
              <w:bottom w:val="single" w:sz="6" w:space="0" w:color="auto"/>
              <w:right w:val="single" w:sz="6" w:space="0" w:color="auto"/>
            </w:tcBorders>
            <w:vAlign w:val="center"/>
          </w:tcPr>
          <w:p w14:paraId="01C6F41E" w14:textId="77777777" w:rsidR="00E41541" w:rsidRDefault="00E41541">
            <w:pPr>
              <w:autoSpaceDE w:val="0"/>
              <w:autoSpaceDN w:val="0"/>
              <w:adjustRightInd w:val="0"/>
              <w:jc w:val="center"/>
              <w:rPr>
                <w:rFonts w:ascii="Arial" w:hAnsi="Arial" w:cs="Arial"/>
                <w:color w:val="000000"/>
                <w:sz w:val="13"/>
                <w:szCs w:val="13"/>
                <w:lang w:val="en-US"/>
              </w:rPr>
            </w:pPr>
          </w:p>
        </w:tc>
        <w:tc>
          <w:tcPr>
            <w:tcW w:w="3829" w:type="dxa"/>
            <w:tcBorders>
              <w:top w:val="single" w:sz="6" w:space="0" w:color="auto"/>
              <w:left w:val="single" w:sz="6" w:space="0" w:color="auto"/>
              <w:bottom w:val="single" w:sz="6" w:space="0" w:color="auto"/>
              <w:right w:val="single" w:sz="6" w:space="0" w:color="auto"/>
            </w:tcBorders>
            <w:vAlign w:val="center"/>
          </w:tcPr>
          <w:p w14:paraId="488FC763"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4EE10C6A" w14:textId="77777777" w:rsidR="00E41541" w:rsidRDefault="00E41541">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2AA61B1F"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42239F91"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49CBADB5"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29. hafta</w:t>
            </w:r>
          </w:p>
          <w:p w14:paraId="25D3D4D8"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23-29 Mart</w:t>
            </w:r>
          </w:p>
        </w:tc>
        <w:tc>
          <w:tcPr>
            <w:tcW w:w="600" w:type="dxa"/>
            <w:tcBorders>
              <w:top w:val="single" w:sz="6" w:space="0" w:color="auto"/>
              <w:left w:val="single" w:sz="6" w:space="0" w:color="auto"/>
              <w:bottom w:val="single" w:sz="6" w:space="0" w:color="auto"/>
              <w:right w:val="single" w:sz="6" w:space="0" w:color="auto"/>
            </w:tcBorders>
            <w:vAlign w:val="center"/>
          </w:tcPr>
          <w:p w14:paraId="4A991F0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6F4786E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7- Jobs</w:t>
            </w:r>
          </w:p>
        </w:tc>
        <w:tc>
          <w:tcPr>
            <w:tcW w:w="1985" w:type="dxa"/>
            <w:tcBorders>
              <w:top w:val="single" w:sz="6" w:space="0" w:color="auto"/>
              <w:left w:val="single" w:sz="6" w:space="0" w:color="auto"/>
              <w:bottom w:val="single" w:sz="6" w:space="0" w:color="auto"/>
              <w:right w:val="single" w:sz="6" w:space="0" w:color="auto"/>
            </w:tcBorders>
            <w:vAlign w:val="center"/>
          </w:tcPr>
          <w:p w14:paraId="26107EA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Podcasts Posters Probes/Realia Rhymes Songs Stories Videos  Tasks/Activities Arts and Crafts Chants and Songs Drama (Role Play, Simulation, Pantomime) Drawing and Coloring G</w:t>
            </w:r>
          </w:p>
        </w:tc>
        <w:tc>
          <w:tcPr>
            <w:tcW w:w="3829" w:type="dxa"/>
            <w:tcBorders>
              <w:top w:val="single" w:sz="6" w:space="0" w:color="auto"/>
              <w:left w:val="single" w:sz="6" w:space="0" w:color="auto"/>
              <w:bottom w:val="single" w:sz="6" w:space="0" w:color="auto"/>
              <w:right w:val="single" w:sz="6" w:space="0" w:color="auto"/>
            </w:tcBorders>
            <w:vAlign w:val="center"/>
          </w:tcPr>
          <w:p w14:paraId="61D7A1DC"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E4.7.L1. Students will be able to identify other people’s jobs and likes in a short, simple oral text.  Speaking E4.7.S1. Students will be able to talk about other people’s jobs and likes in simple conversations.</w:t>
            </w:r>
          </w:p>
        </w:tc>
        <w:tc>
          <w:tcPr>
            <w:tcW w:w="4206" w:type="dxa"/>
            <w:tcBorders>
              <w:top w:val="single" w:sz="6" w:space="0" w:color="auto"/>
              <w:left w:val="single" w:sz="6" w:space="0" w:color="auto"/>
              <w:bottom w:val="single" w:sz="6" w:space="0" w:color="auto"/>
              <w:right w:val="single" w:sz="6" w:space="0" w:color="auto"/>
            </w:tcBorders>
            <w:vAlign w:val="center"/>
          </w:tcPr>
          <w:p w14:paraId="286962E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what people do and expressing what people like What is your job? —I’m a doctor. I work at a hospital. —I’m a farmer. I like animals and I work on a farm. What does s/he do? What does s/he like? —She’s a teacher, and she likes teaching children. Making inquiries Where does s/he work? —at the post office. —at the police station.  actor, -s /actress, -es businessman, -men chef, -s dancer, -s doctor, -s farmer, -s fireman, -men nurse, -s pilot, -s policeman, -men policewoman, -women singer, -s teache</w:t>
            </w:r>
            <w:r>
              <w:rPr>
                <w:rFonts w:ascii="Arial" w:hAnsi="Arial" w:cs="Arial"/>
                <w:color w:val="000000"/>
                <w:sz w:val="13"/>
                <w:szCs w:val="13"/>
                <w:lang w:val="en-US"/>
              </w:rPr>
              <w:t>r, -s vet, -s waiter, -s writer, -s</w:t>
            </w:r>
          </w:p>
        </w:tc>
        <w:tc>
          <w:tcPr>
            <w:tcW w:w="1802" w:type="dxa"/>
            <w:tcBorders>
              <w:top w:val="single" w:sz="6" w:space="0" w:color="auto"/>
              <w:left w:val="single" w:sz="6" w:space="0" w:color="auto"/>
              <w:bottom w:val="single" w:sz="6" w:space="0" w:color="auto"/>
              <w:right w:val="single" w:sz="6" w:space="0" w:color="auto"/>
            </w:tcBorders>
            <w:vAlign w:val="center"/>
          </w:tcPr>
          <w:p w14:paraId="6E049DB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Dünya Tiyatrolar Günü</w:t>
            </w:r>
          </w:p>
        </w:tc>
      </w:tr>
      <w:tr w:rsidR="00E41541" w14:paraId="656D73C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BAD63F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30. hafta</w:t>
            </w:r>
          </w:p>
          <w:p w14:paraId="75E05F27"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30Mart-05 Nisan</w:t>
            </w:r>
          </w:p>
        </w:tc>
        <w:tc>
          <w:tcPr>
            <w:tcW w:w="600" w:type="dxa"/>
            <w:tcBorders>
              <w:top w:val="single" w:sz="6" w:space="0" w:color="auto"/>
              <w:left w:val="single" w:sz="6" w:space="0" w:color="auto"/>
              <w:bottom w:val="single" w:sz="6" w:space="0" w:color="auto"/>
              <w:right w:val="single" w:sz="6" w:space="0" w:color="auto"/>
            </w:tcBorders>
            <w:vAlign w:val="center"/>
          </w:tcPr>
          <w:p w14:paraId="3BAF615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523712E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My Clothes</w:t>
            </w:r>
          </w:p>
        </w:tc>
        <w:tc>
          <w:tcPr>
            <w:tcW w:w="1985" w:type="dxa"/>
            <w:tcBorders>
              <w:top w:val="single" w:sz="6" w:space="0" w:color="auto"/>
              <w:left w:val="single" w:sz="6" w:space="0" w:color="auto"/>
              <w:bottom w:val="single" w:sz="6" w:space="0" w:color="auto"/>
              <w:right w:val="single" w:sz="6" w:space="0" w:color="auto"/>
            </w:tcBorders>
            <w:vAlign w:val="center"/>
          </w:tcPr>
          <w:p w14:paraId="25DD649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Charts Conversations / Illustrations Lists / Notes and Messages Poems / Postcards Posters / Rhymes Signs / Songs Stories / Tables / Videos  Tasks/Activities Arts and Crafts Chants and Songs Drama (Role Play, Si</w:t>
            </w:r>
          </w:p>
        </w:tc>
        <w:tc>
          <w:tcPr>
            <w:tcW w:w="3829" w:type="dxa"/>
            <w:tcBorders>
              <w:top w:val="single" w:sz="6" w:space="0" w:color="auto"/>
              <w:left w:val="single" w:sz="6" w:space="0" w:color="auto"/>
              <w:bottom w:val="single" w:sz="6" w:space="0" w:color="auto"/>
              <w:right w:val="single" w:sz="6" w:space="0" w:color="auto"/>
            </w:tcBorders>
            <w:vAlign w:val="center"/>
          </w:tcPr>
          <w:p w14:paraId="3968B691"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E4.8.L1. Students will be able to understand short oral texts about weather conditions and clothing. E4.8.L2. Students will be able to recognize the names of the seasons and clothes in short oral texts.  Speaking E4.8.S1. Students will be able to describe the weather conditions. E4.8.S2. Students will be able to name the seasons. E4.8.S3. Students will be able to ask and answer simple questions about weather conditions and clothing items in simple conversations. E4.8.S4. Students will be able to m</w:t>
            </w:r>
            <w:r>
              <w:rPr>
                <w:rFonts w:ascii="Arial" w:hAnsi="Arial" w:cs="Arial"/>
                <w:b/>
                <w:bCs/>
                <w:color w:val="000000"/>
                <w:sz w:val="13"/>
                <w:szCs w:val="13"/>
                <w:lang w:val="en-US"/>
              </w:rPr>
              <w:t>ake simple request about borrowing.</w:t>
            </w:r>
          </w:p>
        </w:tc>
        <w:tc>
          <w:tcPr>
            <w:tcW w:w="4206" w:type="dxa"/>
            <w:tcBorders>
              <w:top w:val="single" w:sz="6" w:space="0" w:color="auto"/>
              <w:left w:val="single" w:sz="6" w:space="0" w:color="auto"/>
              <w:bottom w:val="single" w:sz="6" w:space="0" w:color="auto"/>
              <w:right w:val="single" w:sz="6" w:space="0" w:color="auto"/>
            </w:tcBorders>
            <w:vAlign w:val="center"/>
          </w:tcPr>
          <w:p w14:paraId="0130BDF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(Expressing basic needs) What’s the weather like? —It’s rainy today. I need my umbrella. —It’s windy. Put on/wear your coat.  What’s the weather like in Ankara in winter? —It’s cold and snowy. Put on/wear your gloves.  Making simple requests Can I borrow your umbrella? —Here you are. —No. Sorry, it’s broken.  Naming the seasons of the year It is … autumn/fall spring  summer winter boot, -s dress, -es glove, -s hat, -s jeans shoe, -s skirt, -s sock, -s sunglasses trousers borrow put on</w:t>
            </w:r>
            <w:r>
              <w:rPr>
                <w:rFonts w:ascii="Arial" w:hAnsi="Arial" w:cs="Arial"/>
                <w:color w:val="000000"/>
                <w:sz w:val="13"/>
                <w:szCs w:val="13"/>
                <w:lang w:val="en-US"/>
              </w:rPr>
              <w:t xml:space="preserve"> wear</w:t>
            </w:r>
          </w:p>
        </w:tc>
        <w:tc>
          <w:tcPr>
            <w:tcW w:w="1802" w:type="dxa"/>
            <w:tcBorders>
              <w:top w:val="single" w:sz="6" w:space="0" w:color="auto"/>
              <w:left w:val="single" w:sz="6" w:space="0" w:color="auto"/>
              <w:bottom w:val="single" w:sz="6" w:space="0" w:color="auto"/>
              <w:right w:val="single" w:sz="6" w:space="0" w:color="auto"/>
            </w:tcBorders>
            <w:vAlign w:val="center"/>
          </w:tcPr>
          <w:p w14:paraId="45F50FD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Kütüphaneler Haftası</w:t>
            </w:r>
          </w:p>
        </w:tc>
      </w:tr>
      <w:tr w:rsidR="00E41541" w14:paraId="05555D0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2FFD2AB"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31. hafta</w:t>
            </w:r>
          </w:p>
          <w:p w14:paraId="1B41AC23"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06-12 Nisan</w:t>
            </w:r>
          </w:p>
        </w:tc>
        <w:tc>
          <w:tcPr>
            <w:tcW w:w="600" w:type="dxa"/>
            <w:tcBorders>
              <w:top w:val="single" w:sz="6" w:space="0" w:color="auto"/>
              <w:left w:val="single" w:sz="6" w:space="0" w:color="auto"/>
              <w:bottom w:val="single" w:sz="6" w:space="0" w:color="auto"/>
              <w:right w:val="single" w:sz="6" w:space="0" w:color="auto"/>
            </w:tcBorders>
            <w:vAlign w:val="center"/>
          </w:tcPr>
          <w:p w14:paraId="41756F2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51367DC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My Clothes</w:t>
            </w:r>
          </w:p>
        </w:tc>
        <w:tc>
          <w:tcPr>
            <w:tcW w:w="1985" w:type="dxa"/>
            <w:tcBorders>
              <w:top w:val="single" w:sz="6" w:space="0" w:color="auto"/>
              <w:left w:val="single" w:sz="6" w:space="0" w:color="auto"/>
              <w:bottom w:val="single" w:sz="6" w:space="0" w:color="auto"/>
              <w:right w:val="single" w:sz="6" w:space="0" w:color="auto"/>
            </w:tcBorders>
            <w:vAlign w:val="center"/>
          </w:tcPr>
          <w:p w14:paraId="32849EE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Charts Conversations / Illustrations Lists / Notes and Messages Poems / Postcards Posters / Rhymes Signs / Songs Stories / Tables / Videos  Tasks/Activities Arts and Crafts Chants and Songs Drama (Role Play, Si</w:t>
            </w:r>
          </w:p>
        </w:tc>
        <w:tc>
          <w:tcPr>
            <w:tcW w:w="3829" w:type="dxa"/>
            <w:tcBorders>
              <w:top w:val="single" w:sz="6" w:space="0" w:color="auto"/>
              <w:left w:val="single" w:sz="6" w:space="0" w:color="auto"/>
              <w:bottom w:val="single" w:sz="6" w:space="0" w:color="auto"/>
              <w:right w:val="single" w:sz="6" w:space="0" w:color="auto"/>
            </w:tcBorders>
            <w:vAlign w:val="center"/>
          </w:tcPr>
          <w:p w14:paraId="24D1BD32"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E4.8.L1. Students will be able to understand short oral texts about weather conditions and clothing. E4.8.L2. Students will be able to recognize the names of the seasons and clothes in short oral texts.  Speaking E4.8.S1. Students will be able to describe the weather conditions. E4.8.S2. Students will be able to name the seasons. E4.8.S3. Students will be able to ask and answer simple questions about weather conditions and clothing items in simple conversations. E4.8.S4. Students will be able to m</w:t>
            </w:r>
            <w:r>
              <w:rPr>
                <w:rFonts w:ascii="Arial" w:hAnsi="Arial" w:cs="Arial"/>
                <w:b/>
                <w:bCs/>
                <w:color w:val="000000"/>
                <w:sz w:val="13"/>
                <w:szCs w:val="13"/>
                <w:lang w:val="en-US"/>
              </w:rPr>
              <w:t>ake simple request about borrowing.</w:t>
            </w:r>
          </w:p>
        </w:tc>
        <w:tc>
          <w:tcPr>
            <w:tcW w:w="4206" w:type="dxa"/>
            <w:tcBorders>
              <w:top w:val="single" w:sz="6" w:space="0" w:color="auto"/>
              <w:left w:val="single" w:sz="6" w:space="0" w:color="auto"/>
              <w:bottom w:val="single" w:sz="6" w:space="0" w:color="auto"/>
              <w:right w:val="single" w:sz="6" w:space="0" w:color="auto"/>
            </w:tcBorders>
            <w:vAlign w:val="center"/>
          </w:tcPr>
          <w:p w14:paraId="1D53EB8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(Expressing basic needs) What’s the weather like? —It’s rainy today. I need my umbrella. —It’s windy. Put on/wear your coat.  What’s the weather like in Ankara in winter? —It’s cold and snowy. Put on/wear your gloves.  Making simple requests Can I borrow your umbrella? —Here you are. —No. Sorry, it’s broken.  Naming the seasons of the year It is … autumn/fall spring  summer winter boot, -s dress, -es glove, -s hat, -s jeans shoe, -s skirt, -s sock, -s sunglasses trousers borrow put on</w:t>
            </w:r>
            <w:r>
              <w:rPr>
                <w:rFonts w:ascii="Arial" w:hAnsi="Arial" w:cs="Arial"/>
                <w:color w:val="000000"/>
                <w:sz w:val="13"/>
                <w:szCs w:val="13"/>
                <w:lang w:val="en-US"/>
              </w:rPr>
              <w:t xml:space="preserve"> wear</w:t>
            </w:r>
          </w:p>
        </w:tc>
        <w:tc>
          <w:tcPr>
            <w:tcW w:w="1802" w:type="dxa"/>
            <w:tcBorders>
              <w:top w:val="single" w:sz="6" w:space="0" w:color="auto"/>
              <w:left w:val="single" w:sz="6" w:space="0" w:color="auto"/>
              <w:bottom w:val="single" w:sz="6" w:space="0" w:color="auto"/>
              <w:right w:val="single" w:sz="6" w:space="0" w:color="auto"/>
            </w:tcBorders>
            <w:vAlign w:val="center"/>
          </w:tcPr>
          <w:p w14:paraId="377E5A27"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34EE1171"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6DF1E6D"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32. hafta</w:t>
            </w:r>
          </w:p>
          <w:p w14:paraId="289F149D"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13-19 Nisan</w:t>
            </w:r>
          </w:p>
        </w:tc>
        <w:tc>
          <w:tcPr>
            <w:tcW w:w="600" w:type="dxa"/>
            <w:tcBorders>
              <w:top w:val="single" w:sz="6" w:space="0" w:color="auto"/>
              <w:left w:val="single" w:sz="6" w:space="0" w:color="auto"/>
              <w:bottom w:val="single" w:sz="6" w:space="0" w:color="auto"/>
              <w:right w:val="single" w:sz="6" w:space="0" w:color="auto"/>
            </w:tcBorders>
            <w:vAlign w:val="center"/>
          </w:tcPr>
          <w:p w14:paraId="79E69CC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1F19850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My Clothes</w:t>
            </w:r>
          </w:p>
        </w:tc>
        <w:tc>
          <w:tcPr>
            <w:tcW w:w="1985" w:type="dxa"/>
            <w:tcBorders>
              <w:top w:val="single" w:sz="6" w:space="0" w:color="auto"/>
              <w:left w:val="single" w:sz="6" w:space="0" w:color="auto"/>
              <w:bottom w:val="single" w:sz="6" w:space="0" w:color="auto"/>
              <w:right w:val="single" w:sz="6" w:space="0" w:color="auto"/>
            </w:tcBorders>
            <w:vAlign w:val="center"/>
          </w:tcPr>
          <w:p w14:paraId="3110B48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Charts Conversations / Illustrations Lists / Notes and Messages Poems / Postcards Posters / Rhymes Signs / Songs Stories / Tables / Videos  Tasks/Activities Arts and Crafts Chants and Songs Drama (Role Play, Si</w:t>
            </w:r>
          </w:p>
        </w:tc>
        <w:tc>
          <w:tcPr>
            <w:tcW w:w="3829" w:type="dxa"/>
            <w:tcBorders>
              <w:top w:val="single" w:sz="6" w:space="0" w:color="auto"/>
              <w:left w:val="single" w:sz="6" w:space="0" w:color="auto"/>
              <w:bottom w:val="single" w:sz="6" w:space="0" w:color="auto"/>
              <w:right w:val="single" w:sz="6" w:space="0" w:color="auto"/>
            </w:tcBorders>
            <w:vAlign w:val="center"/>
          </w:tcPr>
          <w:p w14:paraId="68EB9E13"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E4.8.L1. Students will be able to understand short oral texts about weather conditions and clothing. E4.8.L2. Students will be able to recognize the names of the seasons and clothes in short oral texts.  Speaking E4.8.S1. Students will be able to describe the weather conditions. E4.8.S2. Students will be able to name the seasons. E4.8.S3. Students will be able to ask and answer simple questions about weather conditions and clothing items in simple conversations. E4.8.S4. Students will be able to m</w:t>
            </w:r>
            <w:r>
              <w:rPr>
                <w:rFonts w:ascii="Arial" w:hAnsi="Arial" w:cs="Arial"/>
                <w:b/>
                <w:bCs/>
                <w:color w:val="000000"/>
                <w:sz w:val="13"/>
                <w:szCs w:val="13"/>
                <w:lang w:val="en-US"/>
              </w:rPr>
              <w:t>ake simple request about borrowing.</w:t>
            </w:r>
          </w:p>
        </w:tc>
        <w:tc>
          <w:tcPr>
            <w:tcW w:w="4206" w:type="dxa"/>
            <w:tcBorders>
              <w:top w:val="single" w:sz="6" w:space="0" w:color="auto"/>
              <w:left w:val="single" w:sz="6" w:space="0" w:color="auto"/>
              <w:bottom w:val="single" w:sz="6" w:space="0" w:color="auto"/>
              <w:right w:val="single" w:sz="6" w:space="0" w:color="auto"/>
            </w:tcBorders>
            <w:vAlign w:val="center"/>
          </w:tcPr>
          <w:p w14:paraId="321C2DB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(Expressing basic needs) What’s the weather like? —It’s rainy today. I need my umbrella. —It’s windy. Put on/wear your coat.  What’s the weather like in Ankara in winter? —It’s cold and snowy. Put on/wear your gloves.  Making simple requests Can I borrow your umbrella? —Here you are. —No. Sorry, it’s broken.  Naming the seasons of the year It is … autumn/fall spring  summer winter boot, -s dress, -es glove, -s hat, -s jeans shoe, -s skirt, -s sock, -s sunglasses trousers borrow put on</w:t>
            </w:r>
            <w:r>
              <w:rPr>
                <w:rFonts w:ascii="Arial" w:hAnsi="Arial" w:cs="Arial"/>
                <w:color w:val="000000"/>
                <w:sz w:val="13"/>
                <w:szCs w:val="13"/>
                <w:lang w:val="en-US"/>
              </w:rPr>
              <w:t xml:space="preserve"> wear</w:t>
            </w:r>
          </w:p>
        </w:tc>
        <w:tc>
          <w:tcPr>
            <w:tcW w:w="1802" w:type="dxa"/>
            <w:tcBorders>
              <w:top w:val="single" w:sz="6" w:space="0" w:color="auto"/>
              <w:left w:val="single" w:sz="6" w:space="0" w:color="auto"/>
              <w:bottom w:val="single" w:sz="6" w:space="0" w:color="auto"/>
              <w:right w:val="single" w:sz="6" w:space="0" w:color="auto"/>
            </w:tcBorders>
            <w:vAlign w:val="center"/>
          </w:tcPr>
          <w:p w14:paraId="7E12DE7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Turizm Haftası</w:t>
            </w:r>
          </w:p>
        </w:tc>
      </w:tr>
      <w:tr w:rsidR="00E41541" w14:paraId="24A47772"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C1FE02A"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33. hafta</w:t>
            </w:r>
          </w:p>
          <w:p w14:paraId="5DE76301"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20-26 Nisan</w:t>
            </w:r>
          </w:p>
        </w:tc>
        <w:tc>
          <w:tcPr>
            <w:tcW w:w="600" w:type="dxa"/>
            <w:tcBorders>
              <w:top w:val="single" w:sz="6" w:space="0" w:color="auto"/>
              <w:left w:val="single" w:sz="6" w:space="0" w:color="auto"/>
              <w:bottom w:val="single" w:sz="6" w:space="0" w:color="auto"/>
              <w:right w:val="single" w:sz="6" w:space="0" w:color="auto"/>
            </w:tcBorders>
            <w:vAlign w:val="center"/>
          </w:tcPr>
          <w:p w14:paraId="10CDFC9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9604E40"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My Clothes</w:t>
            </w:r>
          </w:p>
        </w:tc>
        <w:tc>
          <w:tcPr>
            <w:tcW w:w="1985" w:type="dxa"/>
            <w:tcBorders>
              <w:top w:val="single" w:sz="6" w:space="0" w:color="auto"/>
              <w:left w:val="single" w:sz="6" w:space="0" w:color="auto"/>
              <w:bottom w:val="single" w:sz="6" w:space="0" w:color="auto"/>
              <w:right w:val="single" w:sz="6" w:space="0" w:color="auto"/>
            </w:tcBorders>
            <w:vAlign w:val="center"/>
          </w:tcPr>
          <w:p w14:paraId="0EA6D0D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Charts Conversations / Illustrations Lists / Notes and Messages Poems / Postcards Posters / Rhymes Signs / Songs Stories / Tables / Videos  Tasks/Activities Arts and Crafts Chants and Songs Drama (Role Play, Si</w:t>
            </w:r>
          </w:p>
        </w:tc>
        <w:tc>
          <w:tcPr>
            <w:tcW w:w="3829" w:type="dxa"/>
            <w:tcBorders>
              <w:top w:val="single" w:sz="6" w:space="0" w:color="auto"/>
              <w:left w:val="single" w:sz="6" w:space="0" w:color="auto"/>
              <w:bottom w:val="single" w:sz="6" w:space="0" w:color="auto"/>
              <w:right w:val="single" w:sz="6" w:space="0" w:color="auto"/>
            </w:tcBorders>
            <w:vAlign w:val="center"/>
          </w:tcPr>
          <w:p w14:paraId="30A63E37"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E4.8.L1. Students will be able to understand short oral texts about weather conditions and clothing. E4.8.L2. Students will be able to recognize the names of the seasons and clothes in short oral texts.  Speaking E4.8.S1. Students will be able to describe the weather conditions. E4.8.S2. Students will be able to name the seasons. E4.8.S3. Students will be able to ask and answer simple questions about weather conditions and clothing items in simple conversations. E4.8.S4. Students will be able to m</w:t>
            </w:r>
            <w:r>
              <w:rPr>
                <w:rFonts w:ascii="Arial" w:hAnsi="Arial" w:cs="Arial"/>
                <w:b/>
                <w:bCs/>
                <w:color w:val="000000"/>
                <w:sz w:val="13"/>
                <w:szCs w:val="13"/>
                <w:lang w:val="en-US"/>
              </w:rPr>
              <w:t>ake simple request about borrowing.</w:t>
            </w:r>
          </w:p>
        </w:tc>
        <w:tc>
          <w:tcPr>
            <w:tcW w:w="4206" w:type="dxa"/>
            <w:tcBorders>
              <w:top w:val="single" w:sz="6" w:space="0" w:color="auto"/>
              <w:left w:val="single" w:sz="6" w:space="0" w:color="auto"/>
              <w:bottom w:val="single" w:sz="6" w:space="0" w:color="auto"/>
              <w:right w:val="single" w:sz="6" w:space="0" w:color="auto"/>
            </w:tcBorders>
            <w:vAlign w:val="center"/>
          </w:tcPr>
          <w:p w14:paraId="74AD9EB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(Expressing basic needs) What’s the weather like? —It’s rainy today. I need my umbrella. —It’s windy. Put on/wear your coat.  What’s the weather like in Ankara in winter? —It’s cold and snowy. Put on/wear your gloves.  Making simple requests Can I borrow your umbrella? —Here you are. —No. Sorry, it’s broken.  Naming the seasons of the year It is … autumn/fall spring  summer winter boot, -s dress, -es glove, -s hat, -s jeans shoe, -s skirt, -s sock, -s sunglasses trousers borrow put on</w:t>
            </w:r>
            <w:r>
              <w:rPr>
                <w:rFonts w:ascii="Arial" w:hAnsi="Arial" w:cs="Arial"/>
                <w:color w:val="000000"/>
                <w:sz w:val="13"/>
                <w:szCs w:val="13"/>
                <w:lang w:val="en-US"/>
              </w:rPr>
              <w:t xml:space="preserve"> wear</w:t>
            </w:r>
          </w:p>
        </w:tc>
        <w:tc>
          <w:tcPr>
            <w:tcW w:w="1802" w:type="dxa"/>
            <w:tcBorders>
              <w:top w:val="single" w:sz="6" w:space="0" w:color="auto"/>
              <w:left w:val="single" w:sz="6" w:space="0" w:color="auto"/>
              <w:bottom w:val="single" w:sz="6" w:space="0" w:color="auto"/>
              <w:right w:val="single" w:sz="6" w:space="0" w:color="auto"/>
            </w:tcBorders>
            <w:vAlign w:val="center"/>
          </w:tcPr>
          <w:p w14:paraId="43AED16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23 Nisan Ulusal Egemenlik ve Çocuk Bayramı</w:t>
            </w:r>
          </w:p>
        </w:tc>
      </w:tr>
      <w:tr w:rsidR="00E41541" w14:paraId="27D2E883"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4872322"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34. hafta</w:t>
            </w:r>
          </w:p>
          <w:p w14:paraId="5F5BBD92"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27 Nisan-03 Mayıs</w:t>
            </w:r>
          </w:p>
        </w:tc>
        <w:tc>
          <w:tcPr>
            <w:tcW w:w="600" w:type="dxa"/>
            <w:tcBorders>
              <w:top w:val="single" w:sz="6" w:space="0" w:color="auto"/>
              <w:left w:val="single" w:sz="6" w:space="0" w:color="auto"/>
              <w:bottom w:val="single" w:sz="6" w:space="0" w:color="auto"/>
              <w:right w:val="single" w:sz="6" w:space="0" w:color="auto"/>
            </w:tcBorders>
            <w:vAlign w:val="center"/>
          </w:tcPr>
          <w:p w14:paraId="5D846B4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3C15139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My Friends</w:t>
            </w:r>
          </w:p>
        </w:tc>
        <w:tc>
          <w:tcPr>
            <w:tcW w:w="1985" w:type="dxa"/>
            <w:tcBorders>
              <w:top w:val="single" w:sz="6" w:space="0" w:color="auto"/>
              <w:left w:val="single" w:sz="6" w:space="0" w:color="auto"/>
              <w:bottom w:val="single" w:sz="6" w:space="0" w:color="auto"/>
              <w:right w:val="single" w:sz="6" w:space="0" w:color="auto"/>
            </w:tcBorders>
            <w:vAlign w:val="center"/>
          </w:tcPr>
          <w:p w14:paraId="0F9E08B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Poems Posters Probes/Realia Rhymes Songs Stories Tables Videos Tasks/Activities Arts and Crafts Chants and Songs Drama (Role Play, Simulation, Pantomime) Drawing and Colorin</w:t>
            </w:r>
          </w:p>
        </w:tc>
        <w:tc>
          <w:tcPr>
            <w:tcW w:w="3829" w:type="dxa"/>
            <w:tcBorders>
              <w:top w:val="single" w:sz="6" w:space="0" w:color="auto"/>
              <w:left w:val="single" w:sz="6" w:space="0" w:color="auto"/>
              <w:bottom w:val="single" w:sz="6" w:space="0" w:color="auto"/>
              <w:right w:val="single" w:sz="6" w:space="0" w:color="auto"/>
            </w:tcBorders>
            <w:vAlign w:val="center"/>
          </w:tcPr>
          <w:p w14:paraId="3CC0FB12"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E4.9.L1. Students will be able to understand the main point in short, clear, simple messages and announcements (e.g., describing people and their features). E4.9.L2. Students will be able to understand short oral texts about possessions.  Speaking E4.9.S1. Students will be able to describe their friends and other people (family members, teachers, etc.). E4.9.S2. Students will be able to ask and answer questions about other people’s physical characteristics. E4.9.S3. Students will be able to talk a</w:t>
            </w:r>
            <w:r>
              <w:rPr>
                <w:rFonts w:ascii="Arial" w:hAnsi="Arial" w:cs="Arial"/>
                <w:b/>
                <w:bCs/>
                <w:color w:val="000000"/>
                <w:sz w:val="13"/>
                <w:szCs w:val="13"/>
                <w:lang w:val="en-US"/>
              </w:rPr>
              <w:t>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526CA9E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people (Making simple inquiries) Does s/he have blonde hair? What does s/he look like? She is tall and slim. He is young and thin. He has dark hair. She is short and has a blue headscarf.  Talking about possessions I have brown hair. S/he has brown eyes. He has curly hair and a moustache. My/your hair is short. Her/his legs are very long.   bald beard beautiful blonde curly/dark/straight/wavy/short/long hair handsome headscarf moustache short/tall slim thin  young/middle aged/old</w:t>
            </w:r>
          </w:p>
        </w:tc>
        <w:tc>
          <w:tcPr>
            <w:tcW w:w="1802" w:type="dxa"/>
            <w:tcBorders>
              <w:top w:val="single" w:sz="6" w:space="0" w:color="auto"/>
              <w:left w:val="single" w:sz="6" w:space="0" w:color="auto"/>
              <w:bottom w:val="single" w:sz="6" w:space="0" w:color="auto"/>
              <w:right w:val="single" w:sz="6" w:space="0" w:color="auto"/>
            </w:tcBorders>
            <w:vAlign w:val="center"/>
          </w:tcPr>
          <w:p w14:paraId="2DBF880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Trafik ve İlkyardım Haftası</w:t>
            </w:r>
          </w:p>
        </w:tc>
      </w:tr>
      <w:tr w:rsidR="00E41541" w14:paraId="192CC873"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12EAD4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35. hafta</w:t>
            </w:r>
          </w:p>
          <w:p w14:paraId="56B94AEA"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04-10 Mayıs</w:t>
            </w:r>
          </w:p>
        </w:tc>
        <w:tc>
          <w:tcPr>
            <w:tcW w:w="600" w:type="dxa"/>
            <w:tcBorders>
              <w:top w:val="single" w:sz="6" w:space="0" w:color="auto"/>
              <w:left w:val="single" w:sz="6" w:space="0" w:color="auto"/>
              <w:bottom w:val="single" w:sz="6" w:space="0" w:color="auto"/>
              <w:right w:val="single" w:sz="6" w:space="0" w:color="auto"/>
            </w:tcBorders>
            <w:vAlign w:val="center"/>
          </w:tcPr>
          <w:p w14:paraId="1D7BC49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303240B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My Friends</w:t>
            </w:r>
          </w:p>
        </w:tc>
        <w:tc>
          <w:tcPr>
            <w:tcW w:w="1985" w:type="dxa"/>
            <w:tcBorders>
              <w:top w:val="single" w:sz="6" w:space="0" w:color="auto"/>
              <w:left w:val="single" w:sz="6" w:space="0" w:color="auto"/>
              <w:bottom w:val="single" w:sz="6" w:space="0" w:color="auto"/>
              <w:right w:val="single" w:sz="6" w:space="0" w:color="auto"/>
            </w:tcBorders>
            <w:vAlign w:val="center"/>
          </w:tcPr>
          <w:p w14:paraId="12EA1848"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Poems Posters Probes/Realia Rhymes Songs Stories Tables Videos Tasks/Activities Arts and Crafts Chants and Songs Drama (Role Play, Simulation, Pantomime) Drawing and Colorin</w:t>
            </w:r>
          </w:p>
        </w:tc>
        <w:tc>
          <w:tcPr>
            <w:tcW w:w="3829" w:type="dxa"/>
            <w:tcBorders>
              <w:top w:val="single" w:sz="6" w:space="0" w:color="auto"/>
              <w:left w:val="single" w:sz="6" w:space="0" w:color="auto"/>
              <w:bottom w:val="single" w:sz="6" w:space="0" w:color="auto"/>
              <w:right w:val="single" w:sz="6" w:space="0" w:color="auto"/>
            </w:tcBorders>
            <w:vAlign w:val="center"/>
          </w:tcPr>
          <w:p w14:paraId="39B24D89"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E4.9.L1. Students will be able to understand the main point in short, clear, simple messages and announcements (e.g., describing people and their features). E4.9.L2. Students will be able to understand short oral texts about possessions.  Speaking E4.9.S1. Students will be able to describe their friends and other people (family members, teachers, etc.). E4.9.S2. Students will be able to ask and answer questions about other people’s physical characteristics. E4.9.S3. Students will be able to talk a</w:t>
            </w:r>
            <w:r>
              <w:rPr>
                <w:rFonts w:ascii="Arial" w:hAnsi="Arial" w:cs="Arial"/>
                <w:b/>
                <w:bCs/>
                <w:color w:val="000000"/>
                <w:sz w:val="13"/>
                <w:szCs w:val="13"/>
                <w:lang w:val="en-US"/>
              </w:rPr>
              <w:t>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0855504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people (Making simple inquiries) Does s/he have blonde hair? What does s/he look like? She is tall and slim. He is young and thin. He has dark hair. She is short and has a blue headscarf.  Talking about possessions I have brown hair. S/he has brown eyes. He has curly hair and a moustache. My/your hair is short. Her/his legs are very long.   bald beard beautiful blonde curly/dark/straight/wavy/short/long hair handsome headscarf moustache short/tall slim thin  young/middle aged/old</w:t>
            </w:r>
          </w:p>
        </w:tc>
        <w:tc>
          <w:tcPr>
            <w:tcW w:w="1802" w:type="dxa"/>
            <w:tcBorders>
              <w:top w:val="single" w:sz="6" w:space="0" w:color="auto"/>
              <w:left w:val="single" w:sz="6" w:space="0" w:color="auto"/>
              <w:bottom w:val="single" w:sz="6" w:space="0" w:color="auto"/>
              <w:right w:val="single" w:sz="6" w:space="0" w:color="auto"/>
            </w:tcBorders>
            <w:vAlign w:val="center"/>
          </w:tcPr>
          <w:p w14:paraId="4BF53631"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Anneler Günü</w:t>
            </w:r>
          </w:p>
        </w:tc>
      </w:tr>
      <w:tr w:rsidR="00E41541" w14:paraId="538C215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612A4AA"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36. hafta</w:t>
            </w:r>
          </w:p>
          <w:p w14:paraId="7443F322"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11-17 Mayıs</w:t>
            </w:r>
          </w:p>
        </w:tc>
        <w:tc>
          <w:tcPr>
            <w:tcW w:w="600" w:type="dxa"/>
            <w:tcBorders>
              <w:top w:val="single" w:sz="6" w:space="0" w:color="auto"/>
              <w:left w:val="single" w:sz="6" w:space="0" w:color="auto"/>
              <w:bottom w:val="single" w:sz="6" w:space="0" w:color="auto"/>
              <w:right w:val="single" w:sz="6" w:space="0" w:color="auto"/>
            </w:tcBorders>
            <w:vAlign w:val="center"/>
          </w:tcPr>
          <w:p w14:paraId="6DD3565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5FA40C2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My Friends</w:t>
            </w:r>
          </w:p>
        </w:tc>
        <w:tc>
          <w:tcPr>
            <w:tcW w:w="1985" w:type="dxa"/>
            <w:tcBorders>
              <w:top w:val="single" w:sz="6" w:space="0" w:color="auto"/>
              <w:left w:val="single" w:sz="6" w:space="0" w:color="auto"/>
              <w:bottom w:val="single" w:sz="6" w:space="0" w:color="auto"/>
              <w:right w:val="single" w:sz="6" w:space="0" w:color="auto"/>
            </w:tcBorders>
            <w:vAlign w:val="center"/>
          </w:tcPr>
          <w:p w14:paraId="337388E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Poems Posters Probes/Realia Rhymes Songs Stories Tables Videos Tasks/Activities Arts and Crafts Chants and Songs Drama (Role Play, Simulation, Pantomime) Drawing and Colorin</w:t>
            </w:r>
          </w:p>
        </w:tc>
        <w:tc>
          <w:tcPr>
            <w:tcW w:w="3829" w:type="dxa"/>
            <w:tcBorders>
              <w:top w:val="single" w:sz="6" w:space="0" w:color="auto"/>
              <w:left w:val="single" w:sz="6" w:space="0" w:color="auto"/>
              <w:bottom w:val="single" w:sz="6" w:space="0" w:color="auto"/>
              <w:right w:val="single" w:sz="6" w:space="0" w:color="auto"/>
            </w:tcBorders>
            <w:vAlign w:val="center"/>
          </w:tcPr>
          <w:p w14:paraId="7257604D"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E4.9.L1. Students will be able to understand the main point in short, clear, simple messages and announcements (e.g., describing people and their features). E4.9.L2. Students will be able to understand short oral texts about possessions.  Speaking E4.9.S1. Students will be able to describe their friends and other people (family members, teachers, etc.). E4.9.S2. Students will be able to ask and answer questions about other people’s physical characteristics. E4.9.S3. Students will be able to talk a</w:t>
            </w:r>
            <w:r>
              <w:rPr>
                <w:rFonts w:ascii="Arial" w:hAnsi="Arial" w:cs="Arial"/>
                <w:b/>
                <w:bCs/>
                <w:color w:val="000000"/>
                <w:sz w:val="13"/>
                <w:szCs w:val="13"/>
                <w:lang w:val="en-US"/>
              </w:rPr>
              <w:t>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1D16632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people (Making simple inquiries) Does s/he have blonde hair? What does s/he look like? She is tall and slim. He is young and thin. He has dark hair. She is short and has a blue headscarf.  Talking about possessions I have brown hair. S/he has brown eyes. He has curly hair and a moustache. My/your hair is short. Her/his legs are very long.   bald beard beautiful blonde curly/dark/straight/wavy/short/long hair handsome headscarf moustache short/tall slim thin  young/middle aged/old</w:t>
            </w:r>
          </w:p>
        </w:tc>
        <w:tc>
          <w:tcPr>
            <w:tcW w:w="1802" w:type="dxa"/>
            <w:tcBorders>
              <w:top w:val="single" w:sz="6" w:space="0" w:color="auto"/>
              <w:left w:val="single" w:sz="6" w:space="0" w:color="auto"/>
              <w:bottom w:val="single" w:sz="6" w:space="0" w:color="auto"/>
              <w:right w:val="single" w:sz="6" w:space="0" w:color="auto"/>
            </w:tcBorders>
            <w:vAlign w:val="center"/>
          </w:tcPr>
          <w:p w14:paraId="7EE5DE3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Engelliler Haftası (10-16 Mayıs)</w:t>
            </w:r>
          </w:p>
        </w:tc>
      </w:tr>
      <w:tr w:rsidR="00E41541" w14:paraId="4618B00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41E86D4F"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37. hafta</w:t>
            </w:r>
          </w:p>
          <w:p w14:paraId="0CB653F5"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18-24 Mayıs</w:t>
            </w:r>
          </w:p>
        </w:tc>
        <w:tc>
          <w:tcPr>
            <w:tcW w:w="600" w:type="dxa"/>
            <w:tcBorders>
              <w:top w:val="single" w:sz="6" w:space="0" w:color="auto"/>
              <w:left w:val="single" w:sz="6" w:space="0" w:color="auto"/>
              <w:bottom w:val="single" w:sz="6" w:space="0" w:color="auto"/>
              <w:right w:val="single" w:sz="6" w:space="0" w:color="auto"/>
            </w:tcBorders>
            <w:vAlign w:val="center"/>
          </w:tcPr>
          <w:p w14:paraId="49BF92D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5570AB0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My Friends</w:t>
            </w:r>
          </w:p>
        </w:tc>
        <w:tc>
          <w:tcPr>
            <w:tcW w:w="1985" w:type="dxa"/>
            <w:tcBorders>
              <w:top w:val="single" w:sz="6" w:space="0" w:color="auto"/>
              <w:left w:val="single" w:sz="6" w:space="0" w:color="auto"/>
              <w:bottom w:val="single" w:sz="6" w:space="0" w:color="auto"/>
              <w:right w:val="single" w:sz="6" w:space="0" w:color="auto"/>
            </w:tcBorders>
            <w:vAlign w:val="center"/>
          </w:tcPr>
          <w:p w14:paraId="5E5E077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Charts Conversations Illustrations Lists Poems Posters Probes/Realia Rhymes Songs Stories Tables Videos Tasks/Activities Arts and Crafts Chants and Songs Drama (Role Play, Simulation, Pantomime) Drawing and Colorin</w:t>
            </w:r>
          </w:p>
        </w:tc>
        <w:tc>
          <w:tcPr>
            <w:tcW w:w="3829" w:type="dxa"/>
            <w:tcBorders>
              <w:top w:val="single" w:sz="6" w:space="0" w:color="auto"/>
              <w:left w:val="single" w:sz="6" w:space="0" w:color="auto"/>
              <w:bottom w:val="single" w:sz="6" w:space="0" w:color="auto"/>
              <w:right w:val="single" w:sz="6" w:space="0" w:color="auto"/>
            </w:tcBorders>
            <w:vAlign w:val="center"/>
          </w:tcPr>
          <w:p w14:paraId="5851CEA7"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E4.9.L1. Students will be able to understand the main point in short, clear, simple messages and announcements (e.g., describing people and their features). E4.9.L2. Students will be able to understand short oral texts about possessions.  Speaking E4.9.S1. Students will be able to describe their friends and other people (family members, teachers, etc.). E4.9.S2. Students will be able to ask and answer questions about other people’s physical characteristics. E4.9.S3. Students will be able to talk a</w:t>
            </w:r>
            <w:r>
              <w:rPr>
                <w:rFonts w:ascii="Arial" w:hAnsi="Arial" w:cs="Arial"/>
                <w:b/>
                <w:bCs/>
                <w:color w:val="000000"/>
                <w:sz w:val="13"/>
                <w:szCs w:val="13"/>
                <w:lang w:val="en-US"/>
              </w:rPr>
              <w:t>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5571B5C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people (Making simple inquiries) Does s/he have blonde hair? What does s/he look like? She is tall and slim. He is young and thin. He has dark hair. She is short and has a blue headscarf.  Talking about possessions I have brown hair. S/he has brown eyes. He has curly hair and a moustache. My/your hair is short. Her/his legs are very long.   bald beard beautiful blonde curly/dark/straight/wavy/short/long hair handsome headscarf moustache short/tall slim thin  young/middle aged/old</w:t>
            </w:r>
          </w:p>
        </w:tc>
        <w:tc>
          <w:tcPr>
            <w:tcW w:w="1802" w:type="dxa"/>
            <w:tcBorders>
              <w:top w:val="single" w:sz="6" w:space="0" w:color="auto"/>
              <w:left w:val="single" w:sz="6" w:space="0" w:color="auto"/>
              <w:bottom w:val="single" w:sz="6" w:space="0" w:color="auto"/>
              <w:right w:val="single" w:sz="6" w:space="0" w:color="auto"/>
            </w:tcBorders>
            <w:vAlign w:val="center"/>
          </w:tcPr>
          <w:p w14:paraId="0656AC3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19 Mayıs Atatürk'ü Anma Gençlik ve Spor Bayramı</w:t>
            </w:r>
          </w:p>
        </w:tc>
      </w:tr>
      <w:tr w:rsidR="00E41541" w14:paraId="7E3B096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C263A1D"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38. hafta</w:t>
            </w:r>
          </w:p>
          <w:p w14:paraId="21903325"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25 -31 Mayıs</w:t>
            </w:r>
          </w:p>
        </w:tc>
        <w:tc>
          <w:tcPr>
            <w:tcW w:w="600" w:type="dxa"/>
            <w:tcBorders>
              <w:top w:val="single" w:sz="6" w:space="0" w:color="auto"/>
              <w:left w:val="single" w:sz="6" w:space="0" w:color="auto"/>
              <w:bottom w:val="single" w:sz="6" w:space="0" w:color="auto"/>
              <w:right w:val="single" w:sz="6" w:space="0" w:color="auto"/>
            </w:tcBorders>
            <w:vAlign w:val="center"/>
          </w:tcPr>
          <w:p w14:paraId="3406C64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02F1F96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Food and Drinks</w:t>
            </w:r>
          </w:p>
        </w:tc>
        <w:tc>
          <w:tcPr>
            <w:tcW w:w="1985" w:type="dxa"/>
            <w:tcBorders>
              <w:top w:val="single" w:sz="6" w:space="0" w:color="auto"/>
              <w:left w:val="single" w:sz="6" w:space="0" w:color="auto"/>
              <w:bottom w:val="single" w:sz="6" w:space="0" w:color="auto"/>
              <w:right w:val="single" w:sz="6" w:space="0" w:color="auto"/>
            </w:tcBorders>
            <w:vAlign w:val="center"/>
          </w:tcPr>
          <w:p w14:paraId="17F982D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Coupons / Illustrations Lists / Menus Posters Probes/Realia Rhymes / Signs Songs / Stories Tables / Videos  Tasks/Activities Arts and Crafts Chants and Songs Drama (Role Play, Simulation, Pantomim</w:t>
            </w:r>
          </w:p>
        </w:tc>
        <w:tc>
          <w:tcPr>
            <w:tcW w:w="3829" w:type="dxa"/>
            <w:tcBorders>
              <w:top w:val="single" w:sz="6" w:space="0" w:color="auto"/>
              <w:left w:val="single" w:sz="6" w:space="0" w:color="auto"/>
              <w:bottom w:val="single" w:sz="6" w:space="0" w:color="auto"/>
              <w:right w:val="single" w:sz="6" w:space="0" w:color="auto"/>
            </w:tcBorders>
            <w:vAlign w:val="center"/>
          </w:tcPr>
          <w:p w14:paraId="5A1D4234"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E4.10.L1. Students will be able to recognize simple words and phrases about food and drinks. E4.10.L2. Students will be able to understand the offers about their basic needs. E4.10.L3. Students will be able to identify others’ needs and feelings in simple oral texts. Speaking E4.10.S1. Students will be able to talk about their basic needs and feelings. E4.10.S2. Students will be able to express others’ feelings and their needs.</w:t>
            </w:r>
          </w:p>
        </w:tc>
        <w:tc>
          <w:tcPr>
            <w:tcW w:w="4206" w:type="dxa"/>
            <w:tcBorders>
              <w:top w:val="single" w:sz="6" w:space="0" w:color="auto"/>
              <w:left w:val="single" w:sz="6" w:space="0" w:color="auto"/>
              <w:bottom w:val="single" w:sz="6" w:space="0" w:color="auto"/>
              <w:right w:val="single" w:sz="6" w:space="0" w:color="auto"/>
            </w:tcBorders>
            <w:vAlign w:val="center"/>
          </w:tcPr>
          <w:p w14:paraId="2F81BC67"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Making offers Do you want a sandwich?  Want a sandwich? Would you like a sandwich? —No, thanks. I’m full. —Yes, please. What/How about an apple? —Not now, thanks. —No, thanks, maybe later.  Expressing basic needs and feelings  (Making simple inquiries) I want some milk, please. Are you hungry? —Yes, I am, and I want some ..., please. —No, I’m not hungry. —Yes, I feel hungry.  Is s/he thirsty? —Yes, s/he is. / No, s/he isn’t.  bread / butter cheese / coffee cupcake, -s fish and chips honey lemonade / marmala</w:t>
            </w:r>
            <w:r>
              <w:rPr>
                <w:rFonts w:ascii="Arial" w:hAnsi="Arial" w:cs="Arial"/>
                <w:color w:val="000000"/>
                <w:sz w:val="13"/>
                <w:szCs w:val="13"/>
                <w:lang w:val="en-US"/>
              </w:rPr>
              <w:t>de milk / olive, -s pasta / salad soup / tea yoghurt now/later</w:t>
            </w:r>
          </w:p>
        </w:tc>
        <w:tc>
          <w:tcPr>
            <w:tcW w:w="1802" w:type="dxa"/>
            <w:tcBorders>
              <w:top w:val="single" w:sz="6" w:space="0" w:color="auto"/>
              <w:left w:val="single" w:sz="6" w:space="0" w:color="auto"/>
              <w:bottom w:val="single" w:sz="6" w:space="0" w:color="auto"/>
              <w:right w:val="single" w:sz="6" w:space="0" w:color="auto"/>
            </w:tcBorders>
            <w:vAlign w:val="center"/>
          </w:tcPr>
          <w:p w14:paraId="1F258A65"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İstanbul’un Fethi</w:t>
            </w:r>
          </w:p>
        </w:tc>
      </w:tr>
      <w:tr w:rsidR="00E41541" w14:paraId="68D5BF0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9E47D8C"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39. hafta</w:t>
            </w:r>
          </w:p>
          <w:p w14:paraId="0DB1487E"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01-07 Haziran</w:t>
            </w:r>
          </w:p>
        </w:tc>
        <w:tc>
          <w:tcPr>
            <w:tcW w:w="600" w:type="dxa"/>
            <w:tcBorders>
              <w:top w:val="single" w:sz="6" w:space="0" w:color="auto"/>
              <w:left w:val="single" w:sz="6" w:space="0" w:color="auto"/>
              <w:bottom w:val="single" w:sz="6" w:space="0" w:color="auto"/>
              <w:right w:val="single" w:sz="6" w:space="0" w:color="auto"/>
            </w:tcBorders>
            <w:vAlign w:val="center"/>
          </w:tcPr>
          <w:p w14:paraId="6536BB1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7FB3B5AB"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Food and Drinks</w:t>
            </w:r>
          </w:p>
        </w:tc>
        <w:tc>
          <w:tcPr>
            <w:tcW w:w="1985" w:type="dxa"/>
            <w:tcBorders>
              <w:top w:val="single" w:sz="6" w:space="0" w:color="auto"/>
              <w:left w:val="single" w:sz="6" w:space="0" w:color="auto"/>
              <w:bottom w:val="single" w:sz="6" w:space="0" w:color="auto"/>
              <w:right w:val="single" w:sz="6" w:space="0" w:color="auto"/>
            </w:tcBorders>
            <w:vAlign w:val="center"/>
          </w:tcPr>
          <w:p w14:paraId="2C4D654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Coupons / Illustrations Lists / Menus Posters Probes/Realia Rhymes / Signs Songs / Stories Tables / Videos  Tasks/Activities Arts and Crafts Chants and Songs Drama (Role Play, Simulation, Pantomim</w:t>
            </w:r>
          </w:p>
        </w:tc>
        <w:tc>
          <w:tcPr>
            <w:tcW w:w="3829" w:type="dxa"/>
            <w:tcBorders>
              <w:top w:val="single" w:sz="6" w:space="0" w:color="auto"/>
              <w:left w:val="single" w:sz="6" w:space="0" w:color="auto"/>
              <w:bottom w:val="single" w:sz="6" w:space="0" w:color="auto"/>
              <w:right w:val="single" w:sz="6" w:space="0" w:color="auto"/>
            </w:tcBorders>
            <w:vAlign w:val="center"/>
          </w:tcPr>
          <w:p w14:paraId="3033D7F9"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E4.10.L1. Students will be able to recognize simple words and phrases about food and drinks. E4.10.L2. Students will be able to understand the offers about their basic needs. E4.10.L3. Students will be able to identify others’ needs and feelings in simple oral texts. Speaking E4.10.S1. Students will be able to talk about their basic needs and feelings. E4.10.S2. Students will be able to express others’ feelings and their needs.</w:t>
            </w:r>
          </w:p>
        </w:tc>
        <w:tc>
          <w:tcPr>
            <w:tcW w:w="4206" w:type="dxa"/>
            <w:tcBorders>
              <w:top w:val="single" w:sz="6" w:space="0" w:color="auto"/>
              <w:left w:val="single" w:sz="6" w:space="0" w:color="auto"/>
              <w:bottom w:val="single" w:sz="6" w:space="0" w:color="auto"/>
              <w:right w:val="single" w:sz="6" w:space="0" w:color="auto"/>
            </w:tcBorders>
            <w:vAlign w:val="center"/>
          </w:tcPr>
          <w:p w14:paraId="4FF12A3F"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Making offers Do you want a sandwich?  Want a sandwich? Would you like a sandwich? —No, thanks. I’m full. —Yes, please. What/How about an apple? —Not now, thanks. —No, thanks, maybe later.  Expressing basic needs and feelings  (Making simple inquiries) I want some milk, please. Are you hungry? —Yes, I am, and I want some ..., please. —No, I’m not hungry. —Yes, I feel hungry.  Is s/he thirsty? —Yes, s/he is. / No, s/he isn’t.  bread / butter cheese / coffee cupcake, -s fish and chips honey lemonade / marmala</w:t>
            </w:r>
            <w:r>
              <w:rPr>
                <w:rFonts w:ascii="Arial" w:hAnsi="Arial" w:cs="Arial"/>
                <w:color w:val="000000"/>
                <w:sz w:val="13"/>
                <w:szCs w:val="13"/>
                <w:lang w:val="en-US"/>
              </w:rPr>
              <w:t>de milk / olive, -s pasta / salad soup / tea yoghurt now/later</w:t>
            </w:r>
          </w:p>
        </w:tc>
        <w:tc>
          <w:tcPr>
            <w:tcW w:w="1802" w:type="dxa"/>
            <w:tcBorders>
              <w:top w:val="single" w:sz="6" w:space="0" w:color="auto"/>
              <w:left w:val="single" w:sz="6" w:space="0" w:color="auto"/>
              <w:bottom w:val="single" w:sz="6" w:space="0" w:color="auto"/>
              <w:right w:val="single" w:sz="6" w:space="0" w:color="auto"/>
            </w:tcBorders>
            <w:vAlign w:val="center"/>
          </w:tcPr>
          <w:p w14:paraId="71EE94F7"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2200CC3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B0DDCE2"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40. hafta</w:t>
            </w:r>
          </w:p>
          <w:p w14:paraId="0DDFC18A"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08-14 Haziran</w:t>
            </w:r>
          </w:p>
        </w:tc>
        <w:tc>
          <w:tcPr>
            <w:tcW w:w="600" w:type="dxa"/>
            <w:tcBorders>
              <w:top w:val="single" w:sz="6" w:space="0" w:color="auto"/>
              <w:left w:val="single" w:sz="6" w:space="0" w:color="auto"/>
              <w:bottom w:val="single" w:sz="6" w:space="0" w:color="auto"/>
              <w:right w:val="single" w:sz="6" w:space="0" w:color="auto"/>
            </w:tcBorders>
            <w:vAlign w:val="center"/>
          </w:tcPr>
          <w:p w14:paraId="5C10932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02E994E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Food and Drinks</w:t>
            </w:r>
          </w:p>
        </w:tc>
        <w:tc>
          <w:tcPr>
            <w:tcW w:w="1985" w:type="dxa"/>
            <w:tcBorders>
              <w:top w:val="single" w:sz="6" w:space="0" w:color="auto"/>
              <w:left w:val="single" w:sz="6" w:space="0" w:color="auto"/>
              <w:bottom w:val="single" w:sz="6" w:space="0" w:color="auto"/>
              <w:right w:val="single" w:sz="6" w:space="0" w:color="auto"/>
            </w:tcBorders>
            <w:vAlign w:val="center"/>
          </w:tcPr>
          <w:p w14:paraId="56027766"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Coupons / Illustrations Lists / Menus Posters Probes/Realia Rhymes / Signs Songs / Stories Tables / Videos  Tasks/Activities Arts and Crafts Chants and Songs Drama (Role Play, Simulation, Pantomim</w:t>
            </w:r>
          </w:p>
        </w:tc>
        <w:tc>
          <w:tcPr>
            <w:tcW w:w="3829" w:type="dxa"/>
            <w:tcBorders>
              <w:top w:val="single" w:sz="6" w:space="0" w:color="auto"/>
              <w:left w:val="single" w:sz="6" w:space="0" w:color="auto"/>
              <w:bottom w:val="single" w:sz="6" w:space="0" w:color="auto"/>
              <w:right w:val="single" w:sz="6" w:space="0" w:color="auto"/>
            </w:tcBorders>
            <w:vAlign w:val="center"/>
          </w:tcPr>
          <w:p w14:paraId="37AB6C35"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E4.10.L1. Students will be able to recognize simple words and phrases about food and drinks. E4.10.L2. Students will be able to understand the offers about their basic needs. E4.10.L3. Students will be able to identify others’ needs and feelings in simple oral texts. Speaking E4.10.S1. Students will be able to talk about their basic needs and feelings. E4.10.S2. Students will be able to express others’ feelings and their needs.</w:t>
            </w:r>
          </w:p>
        </w:tc>
        <w:tc>
          <w:tcPr>
            <w:tcW w:w="4206" w:type="dxa"/>
            <w:tcBorders>
              <w:top w:val="single" w:sz="6" w:space="0" w:color="auto"/>
              <w:left w:val="single" w:sz="6" w:space="0" w:color="auto"/>
              <w:bottom w:val="single" w:sz="6" w:space="0" w:color="auto"/>
              <w:right w:val="single" w:sz="6" w:space="0" w:color="auto"/>
            </w:tcBorders>
            <w:vAlign w:val="center"/>
          </w:tcPr>
          <w:p w14:paraId="46630A2A"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Making offers Do you want a sandwich?  Want a sandwich? Would you like a sandwich? —No, thanks. I’m full. —Yes, please. What/How about an apple? —Not now, thanks. —No, thanks, maybe later.  Expressing basic needs and feelings  (Making simple inquiries) I want some milk, please. Are you hungry? —Yes, I am, and I want some ..., please. —No, I’m not hungry. —Yes, I feel hungry.  Is s/he thirsty? —Yes, s/he is. / No, s/he isn’t.  bread / butter cheese / coffee cupcake, -s fish and chips honey lemonade / marmala</w:t>
            </w:r>
            <w:r>
              <w:rPr>
                <w:rFonts w:ascii="Arial" w:hAnsi="Arial" w:cs="Arial"/>
                <w:color w:val="000000"/>
                <w:sz w:val="13"/>
                <w:szCs w:val="13"/>
                <w:lang w:val="en-US"/>
              </w:rPr>
              <w:t>de milk / olive, -s pasta / salad soup / tea yoghurt now/later</w:t>
            </w:r>
          </w:p>
        </w:tc>
        <w:tc>
          <w:tcPr>
            <w:tcW w:w="1802" w:type="dxa"/>
            <w:tcBorders>
              <w:top w:val="single" w:sz="6" w:space="0" w:color="auto"/>
              <w:left w:val="single" w:sz="6" w:space="0" w:color="auto"/>
              <w:bottom w:val="single" w:sz="6" w:space="0" w:color="auto"/>
              <w:right w:val="single" w:sz="6" w:space="0" w:color="auto"/>
            </w:tcBorders>
            <w:vAlign w:val="center"/>
          </w:tcPr>
          <w:p w14:paraId="6089D016"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330C67D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3A7F763"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41. hafta</w:t>
            </w:r>
          </w:p>
          <w:p w14:paraId="2DCA3F6C" w14:textId="77777777" w:rsidR="00E41541" w:rsidRDefault="00317382">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15-21 Haziran</w:t>
            </w:r>
          </w:p>
        </w:tc>
        <w:tc>
          <w:tcPr>
            <w:tcW w:w="600" w:type="dxa"/>
            <w:tcBorders>
              <w:top w:val="single" w:sz="6" w:space="0" w:color="auto"/>
              <w:left w:val="single" w:sz="6" w:space="0" w:color="auto"/>
              <w:bottom w:val="single" w:sz="6" w:space="0" w:color="auto"/>
              <w:right w:val="single" w:sz="6" w:space="0" w:color="auto"/>
            </w:tcBorders>
            <w:vAlign w:val="center"/>
          </w:tcPr>
          <w:p w14:paraId="42EFDD63"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070CFFED"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Food and Drinks</w:t>
            </w:r>
          </w:p>
        </w:tc>
        <w:tc>
          <w:tcPr>
            <w:tcW w:w="1985" w:type="dxa"/>
            <w:tcBorders>
              <w:top w:val="single" w:sz="6" w:space="0" w:color="auto"/>
              <w:left w:val="single" w:sz="6" w:space="0" w:color="auto"/>
              <w:bottom w:val="single" w:sz="6" w:space="0" w:color="auto"/>
              <w:right w:val="single" w:sz="6" w:space="0" w:color="auto"/>
            </w:tcBorders>
            <w:vAlign w:val="center"/>
          </w:tcPr>
          <w:p w14:paraId="18C2DC3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Coupons / Illustrations Lists / Menus Posters Probes/Realia Rhymes / Signs Songs / Stories Tables / Videos  Tasks/Activities Arts and Crafts Chants and Songs Drama (Role Play, Simulation, Pantomim</w:t>
            </w:r>
          </w:p>
        </w:tc>
        <w:tc>
          <w:tcPr>
            <w:tcW w:w="3829" w:type="dxa"/>
            <w:tcBorders>
              <w:top w:val="single" w:sz="6" w:space="0" w:color="auto"/>
              <w:left w:val="single" w:sz="6" w:space="0" w:color="auto"/>
              <w:bottom w:val="single" w:sz="6" w:space="0" w:color="auto"/>
              <w:right w:val="single" w:sz="6" w:space="0" w:color="auto"/>
            </w:tcBorders>
            <w:vAlign w:val="center"/>
          </w:tcPr>
          <w:p w14:paraId="0687483C"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E4.10.L1. Students will be able to recognize simple words and phrases about food and drinks. E4.10.L2. Students will be able to understand the offers about their basic needs. E4.10.L3. Students will be able to identify others’ needs and feelings in simple oral texts. Speaking E4.10.S1. Students will be able to talk about their basic needs and feelings. E4.10.S2. Students will be able to express others’ feelings and their needs.</w:t>
            </w:r>
          </w:p>
        </w:tc>
        <w:tc>
          <w:tcPr>
            <w:tcW w:w="4206" w:type="dxa"/>
            <w:tcBorders>
              <w:top w:val="single" w:sz="6" w:space="0" w:color="auto"/>
              <w:left w:val="single" w:sz="6" w:space="0" w:color="auto"/>
              <w:bottom w:val="single" w:sz="6" w:space="0" w:color="auto"/>
              <w:right w:val="single" w:sz="6" w:space="0" w:color="auto"/>
            </w:tcBorders>
            <w:vAlign w:val="center"/>
          </w:tcPr>
          <w:p w14:paraId="0EEACAE4"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Making offers Do you want a sandwich?  Want a sandwich? Would you like a sandwich? —No, thanks. I’m full. —Yes, please. What/How about an apple? —Not now, thanks. —No, thanks, maybe later.  Expressing basic needs and feelings  (Making simple inquiries) I want some milk, please. Are you hungry? —Yes, I am, and I want some ..., please. —No, I’m not hungry. —Yes, I feel hungry.  Is s/he thirsty? —Yes, s/he is. / No, s/he isn’t.  bread / butter cheese / coffee cupcake, -s fish and chips honey lemonade / marmala</w:t>
            </w:r>
            <w:r>
              <w:rPr>
                <w:rFonts w:ascii="Arial" w:hAnsi="Arial" w:cs="Arial"/>
                <w:color w:val="000000"/>
                <w:sz w:val="13"/>
                <w:szCs w:val="13"/>
                <w:lang w:val="en-US"/>
              </w:rPr>
              <w:t>de milk / olive, -s pasta / salad soup / tea yoghurt now/later</w:t>
            </w:r>
          </w:p>
        </w:tc>
        <w:tc>
          <w:tcPr>
            <w:tcW w:w="1802" w:type="dxa"/>
            <w:tcBorders>
              <w:top w:val="single" w:sz="6" w:space="0" w:color="auto"/>
              <w:left w:val="single" w:sz="6" w:space="0" w:color="auto"/>
              <w:bottom w:val="single" w:sz="6" w:space="0" w:color="auto"/>
              <w:right w:val="single" w:sz="6" w:space="0" w:color="auto"/>
            </w:tcBorders>
            <w:vAlign w:val="center"/>
          </w:tcPr>
          <w:p w14:paraId="60763CE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Babalar Günü</w:t>
            </w:r>
          </w:p>
        </w:tc>
      </w:tr>
      <w:tr w:rsidR="00E41541" w14:paraId="338BCFB5"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DF80308"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42. hafta</w:t>
            </w:r>
          </w:p>
          <w:p w14:paraId="2E995400" w14:textId="77777777" w:rsidR="00E41541" w:rsidRDefault="00317382">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22-26 Haziran</w:t>
            </w:r>
          </w:p>
        </w:tc>
        <w:tc>
          <w:tcPr>
            <w:tcW w:w="600" w:type="dxa"/>
            <w:tcBorders>
              <w:top w:val="single" w:sz="6" w:space="0" w:color="auto"/>
              <w:left w:val="single" w:sz="6" w:space="0" w:color="auto"/>
              <w:bottom w:val="single" w:sz="6" w:space="0" w:color="auto"/>
              <w:right w:val="single" w:sz="6" w:space="0" w:color="auto"/>
            </w:tcBorders>
            <w:vAlign w:val="center"/>
          </w:tcPr>
          <w:p w14:paraId="4B3854D9"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278" w:type="dxa"/>
            <w:tcBorders>
              <w:top w:val="single" w:sz="6" w:space="0" w:color="auto"/>
              <w:left w:val="single" w:sz="6" w:space="0" w:color="auto"/>
              <w:bottom w:val="single" w:sz="6" w:space="0" w:color="auto"/>
              <w:right w:val="single" w:sz="6" w:space="0" w:color="auto"/>
            </w:tcBorders>
            <w:vAlign w:val="center"/>
          </w:tcPr>
          <w:p w14:paraId="4B1BE24C"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SOCIAL ACTIVITIES</w:t>
            </w:r>
          </w:p>
        </w:tc>
        <w:tc>
          <w:tcPr>
            <w:tcW w:w="1985" w:type="dxa"/>
            <w:tcBorders>
              <w:top w:val="single" w:sz="6" w:space="0" w:color="auto"/>
              <w:left w:val="single" w:sz="6" w:space="0" w:color="auto"/>
              <w:bottom w:val="single" w:sz="6" w:space="0" w:color="auto"/>
              <w:right w:val="single" w:sz="6" w:space="0" w:color="auto"/>
            </w:tcBorders>
            <w:vAlign w:val="center"/>
          </w:tcPr>
          <w:p w14:paraId="07C552CE"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SOCIAL ACTIVITIES</w:t>
            </w:r>
          </w:p>
        </w:tc>
        <w:tc>
          <w:tcPr>
            <w:tcW w:w="3829" w:type="dxa"/>
            <w:tcBorders>
              <w:top w:val="single" w:sz="6" w:space="0" w:color="auto"/>
              <w:left w:val="single" w:sz="6" w:space="0" w:color="auto"/>
              <w:bottom w:val="single" w:sz="6" w:space="0" w:color="auto"/>
              <w:right w:val="single" w:sz="6" w:space="0" w:color="auto"/>
            </w:tcBorders>
            <w:vAlign w:val="center"/>
          </w:tcPr>
          <w:p w14:paraId="38067078" w14:textId="77777777" w:rsidR="00E41541" w:rsidRDefault="00317382">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SOCIAL ACTIVITIES</w:t>
            </w:r>
          </w:p>
        </w:tc>
        <w:tc>
          <w:tcPr>
            <w:tcW w:w="4206" w:type="dxa"/>
            <w:tcBorders>
              <w:top w:val="single" w:sz="6" w:space="0" w:color="auto"/>
              <w:left w:val="single" w:sz="6" w:space="0" w:color="auto"/>
              <w:bottom w:val="single" w:sz="6" w:space="0" w:color="auto"/>
              <w:right w:val="single" w:sz="6" w:space="0" w:color="auto"/>
            </w:tcBorders>
            <w:vAlign w:val="center"/>
          </w:tcPr>
          <w:p w14:paraId="6A1577F2" w14:textId="77777777" w:rsidR="00E41541" w:rsidRDefault="00317382">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SOCIAL ACTIVITIES</w:t>
            </w:r>
          </w:p>
        </w:tc>
        <w:tc>
          <w:tcPr>
            <w:tcW w:w="1802" w:type="dxa"/>
            <w:tcBorders>
              <w:top w:val="single" w:sz="6" w:space="0" w:color="auto"/>
              <w:left w:val="single" w:sz="6" w:space="0" w:color="auto"/>
              <w:bottom w:val="single" w:sz="6" w:space="0" w:color="auto"/>
              <w:right w:val="single" w:sz="6" w:space="0" w:color="auto"/>
            </w:tcBorders>
            <w:vAlign w:val="center"/>
          </w:tcPr>
          <w:p w14:paraId="54A75C46" w14:textId="77777777" w:rsidR="00E41541" w:rsidRDefault="00E41541">
            <w:pPr>
              <w:autoSpaceDE w:val="0"/>
              <w:autoSpaceDN w:val="0"/>
              <w:adjustRightInd w:val="0"/>
              <w:jc w:val="center"/>
              <w:rPr>
                <w:rFonts w:ascii="Arial" w:hAnsi="Arial" w:cs="Arial"/>
                <w:color w:val="000000"/>
                <w:sz w:val="13"/>
                <w:szCs w:val="13"/>
                <w:lang w:val="en-US"/>
              </w:rPr>
            </w:pPr>
          </w:p>
        </w:tc>
      </w:tr>
      <w:tr w:rsidR="00E41541" w14:paraId="08DE78E7" w14:textId="77777777">
        <w:trPr>
          <w:cantSplit/>
          <w:trHeight w:val="509"/>
        </w:trPr>
        <w:tc>
          <w:tcPr>
            <w:tcW w:w="14300" w:type="dxa"/>
            <w:gridSpan w:val="7"/>
            <w:tcBorders>
              <w:top w:val="single" w:sz="6" w:space="0" w:color="333333"/>
              <w:left w:val="single" w:sz="6" w:space="0" w:color="333333"/>
              <w:bottom w:val="single" w:sz="6" w:space="0" w:color="333333"/>
              <w:right w:val="single" w:sz="6" w:space="0" w:color="auto"/>
            </w:tcBorders>
            <w:shd w:val="clear" w:color="auto" w:fill="B4C6E7" w:themeFill="accent1" w:themeFillTint="66"/>
            <w:vAlign w:val="center"/>
          </w:tcPr>
          <w:p w14:paraId="15AC2A46" w14:textId="77777777" w:rsidR="00E41541" w:rsidRDefault="00E41541">
            <w:pPr>
              <w:autoSpaceDE w:val="0"/>
              <w:autoSpaceDN w:val="0"/>
              <w:adjustRightInd w:val="0"/>
              <w:jc w:val="center"/>
              <w:rPr>
                <w:rFonts w:ascii="Arial" w:hAnsi="Arial" w:cs="Arial"/>
                <w:color w:val="000000"/>
                <w:sz w:val="13"/>
                <w:szCs w:val="13"/>
                <w:lang w:val="en-US"/>
              </w:rPr>
            </w:pPr>
          </w:p>
        </w:tc>
      </w:tr>
    </w:tbl>
    <w:p w14:paraId="59D0F59B" w14:textId="77777777" w:rsidR="00E41541" w:rsidRDefault="00E41541">
      <w:pPr>
        <w:rPr>
          <w:rFonts w:ascii="Arial" w:hAnsi="Arial" w:cs="Arial"/>
        </w:rPr>
      </w:pPr>
    </w:p>
    <w:p w14:paraId="406B2449" w14:textId="77777777" w:rsidR="00E41541" w:rsidRDefault="00E41541">
      <w:pPr>
        <w:rPr>
          <w:rFonts w:ascii="Arial" w:hAnsi="Arial" w:cs="Arial"/>
        </w:rPr>
      </w:pPr>
    </w:p>
    <w:p w14:paraId="695BCA5A" w14:textId="77777777" w:rsidR="00E41541" w:rsidRDefault="00E41541">
      <w:pPr>
        <w:jc w:val="center"/>
        <w:rPr>
          <w:rFonts w:ascii="Arial" w:hAnsi="Arial" w:cs="Arial"/>
        </w:rPr>
      </w:pPr>
    </w:p>
    <w:p w14:paraId="016EC3A1" w14:textId="77777777" w:rsidR="00E41541" w:rsidRDefault="00E41541">
      <w:pPr>
        <w:ind w:firstLineChars="500" w:firstLine="1200"/>
        <w:rPr>
          <w:rFonts w:ascii="Arial" w:hAnsi="Arial" w:cs="Arial"/>
        </w:rPr>
      </w:pPr>
    </w:p>
    <w:p w14:paraId="11539E4E" w14:textId="77777777" w:rsidR="00E41541" w:rsidRDefault="00E41541">
      <w:pPr>
        <w:ind w:firstLineChars="500" w:firstLine="1200"/>
        <w:rPr>
          <w:rFonts w:ascii="Arial" w:hAnsi="Arial" w:cs="Arial"/>
        </w:rPr>
      </w:pPr>
    </w:p>
    <w:p w14:paraId="4FECCD42" w14:textId="77777777" w:rsidR="00E41541" w:rsidRDefault="00317382">
      <w:pPr>
        <w:ind w:firstLineChars="500" w:firstLine="1200"/>
        <w:rPr>
          <w:rFonts w:ascii="Arial" w:hAnsi="Arial" w:cs="Arial"/>
        </w:rPr>
      </w:pPr>
      <w:r>
        <w:rPr>
          <w:rFonts w:ascii="Arial" w:hAnsi="Arial" w:cs="Arial"/>
        </w:rPr>
        <w:t>Açelya ŞENYIL                                                 Ümran ÇOBANOĞLU                                                   Murat TAŞ</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A8B47C9" w14:textId="77777777" w:rsidR="00E41541" w:rsidRDefault="00317382">
      <w:pPr>
        <w:jc w:val="center"/>
        <w:rPr>
          <w:rFonts w:ascii="Arial" w:hAnsi="Arial" w:cs="Arial"/>
        </w:rPr>
      </w:pPr>
      <w:r>
        <w:rPr>
          <w:rFonts w:ascii="Arial" w:hAnsi="Arial" w:cs="Arial"/>
        </w:rPr>
        <w:br/>
      </w:r>
    </w:p>
    <w:p w14:paraId="5C4DD457" w14:textId="77777777" w:rsidR="00E41541" w:rsidRDefault="00317382">
      <w:pPr>
        <w:jc w:val="center"/>
        <w:rPr>
          <w:rFonts w:ascii="Arial" w:hAnsi="Arial" w:cs="Arial"/>
        </w:rPr>
      </w:pPr>
      <w:r>
        <w:rPr>
          <w:rFonts w:ascii="Arial" w:hAnsi="Arial" w:cs="Arial"/>
        </w:rPr>
        <w:t>UYGUNDUR</w:t>
      </w:r>
    </w:p>
    <w:p w14:paraId="30D80425" w14:textId="77777777" w:rsidR="00E41541" w:rsidRDefault="00317382">
      <w:pPr>
        <w:jc w:val="center"/>
        <w:rPr>
          <w:rFonts w:ascii="Arial" w:hAnsi="Arial" w:cs="Arial"/>
        </w:rPr>
      </w:pPr>
      <w:r>
        <w:rPr>
          <w:rFonts w:ascii="Arial" w:hAnsi="Arial" w:cs="Arial"/>
        </w:rPr>
        <w:t>05.09.2025</w:t>
      </w:r>
    </w:p>
    <w:p w14:paraId="6A23C08D" w14:textId="77777777" w:rsidR="00E41541" w:rsidRDefault="00E41541">
      <w:pPr>
        <w:jc w:val="center"/>
        <w:rPr>
          <w:rFonts w:ascii="Arial" w:hAnsi="Arial" w:cs="Arial"/>
        </w:rPr>
      </w:pPr>
    </w:p>
    <w:p w14:paraId="789EDB81" w14:textId="77777777" w:rsidR="00E41541" w:rsidRDefault="00E41541">
      <w:pPr>
        <w:jc w:val="center"/>
        <w:rPr>
          <w:rFonts w:ascii="Arial" w:hAnsi="Arial" w:cs="Arial"/>
        </w:rPr>
      </w:pPr>
    </w:p>
    <w:p w14:paraId="0157CE7E" w14:textId="77777777" w:rsidR="00E41541" w:rsidRDefault="00317382">
      <w:pPr>
        <w:jc w:val="center"/>
        <w:rPr>
          <w:rFonts w:ascii="Arial" w:hAnsi="Arial" w:cs="Arial"/>
        </w:rPr>
      </w:pPr>
      <w:r>
        <w:rPr>
          <w:rFonts w:ascii="Arial" w:hAnsi="Arial" w:cs="Arial"/>
        </w:rPr>
        <w:t>Mehmet Emin ALAN</w:t>
      </w:r>
    </w:p>
    <w:p w14:paraId="2099572C" w14:textId="77777777" w:rsidR="00E41541" w:rsidRDefault="00317382">
      <w:pPr>
        <w:jc w:val="center"/>
        <w:rPr>
          <w:rFonts w:ascii="Arial" w:hAnsi="Arial" w:cs="Arial"/>
        </w:rPr>
      </w:pPr>
      <w:r>
        <w:rPr>
          <w:rFonts w:ascii="Arial" w:hAnsi="Arial" w:cs="Arial"/>
        </w:rPr>
        <w:t>OKUL MÜDÜRÜ</w:t>
      </w:r>
    </w:p>
    <w:p w14:paraId="35B1EA95" w14:textId="77777777" w:rsidR="00E41541" w:rsidRDefault="00E41541">
      <w:pPr>
        <w:jc w:val="center"/>
        <w:rPr>
          <w:rFonts w:ascii="Arial" w:hAnsi="Arial" w:cs="Arial"/>
        </w:rPr>
      </w:pPr>
    </w:p>
    <w:p w14:paraId="058132EE" w14:textId="1D72AEB3" w:rsidR="00E41541" w:rsidRDefault="00E41541"/>
    <w:sectPr w:rsidR="00E41541">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A2"/>
    <w:family w:val="roman"/>
    <w:pitch w:val="default"/>
    <w:sig w:usb0="E0002AFF" w:usb1="C0007841" w:usb2="00000009" w:usb3="00000000" w:csb0="400001FF" w:csb1="FFFF0000"/>
  </w:font>
  <w:font w:name="Arial">
    <w:panose1 w:val="020B0604020202020204"/>
    <w:charset w:val="00"/>
    <w:family w:val="swiss"/>
    <w:pitch w:val="variable"/>
    <w:sig w:usb0="E0002EFF" w:usb1="C0007843"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B5C"/>
    <w:rsid w:val="001366AB"/>
    <w:rsid w:val="001922F1"/>
    <w:rsid w:val="00196FA0"/>
    <w:rsid w:val="001A7B9F"/>
    <w:rsid w:val="002105F0"/>
    <w:rsid w:val="00242809"/>
    <w:rsid w:val="00243958"/>
    <w:rsid w:val="002558B0"/>
    <w:rsid w:val="00281C8A"/>
    <w:rsid w:val="00285E61"/>
    <w:rsid w:val="002940C1"/>
    <w:rsid w:val="00317382"/>
    <w:rsid w:val="00342703"/>
    <w:rsid w:val="00375ACB"/>
    <w:rsid w:val="0039272E"/>
    <w:rsid w:val="003E5072"/>
    <w:rsid w:val="004702B3"/>
    <w:rsid w:val="004E30A5"/>
    <w:rsid w:val="005267D0"/>
    <w:rsid w:val="00555561"/>
    <w:rsid w:val="00590409"/>
    <w:rsid w:val="005B4456"/>
    <w:rsid w:val="00772824"/>
    <w:rsid w:val="00772F4B"/>
    <w:rsid w:val="007970E7"/>
    <w:rsid w:val="007E3E34"/>
    <w:rsid w:val="007E787A"/>
    <w:rsid w:val="0087033E"/>
    <w:rsid w:val="008712F0"/>
    <w:rsid w:val="008A6719"/>
    <w:rsid w:val="008D3E36"/>
    <w:rsid w:val="009173B9"/>
    <w:rsid w:val="0091794B"/>
    <w:rsid w:val="009469CF"/>
    <w:rsid w:val="00963706"/>
    <w:rsid w:val="00A22DF3"/>
    <w:rsid w:val="00A81C16"/>
    <w:rsid w:val="00B04E10"/>
    <w:rsid w:val="00BD039C"/>
    <w:rsid w:val="00BF3B22"/>
    <w:rsid w:val="00C75855"/>
    <w:rsid w:val="00C77B86"/>
    <w:rsid w:val="00C838BE"/>
    <w:rsid w:val="00C85030"/>
    <w:rsid w:val="00CA5B3D"/>
    <w:rsid w:val="00CA643D"/>
    <w:rsid w:val="00CC3381"/>
    <w:rsid w:val="00CD1280"/>
    <w:rsid w:val="00D86DF6"/>
    <w:rsid w:val="00DC0AE8"/>
    <w:rsid w:val="00E01A76"/>
    <w:rsid w:val="00E30028"/>
    <w:rsid w:val="00E41541"/>
    <w:rsid w:val="00E503C7"/>
    <w:rsid w:val="00E642ED"/>
    <w:rsid w:val="00E86B5C"/>
    <w:rsid w:val="00EA5A71"/>
    <w:rsid w:val="00EA6C12"/>
    <w:rsid w:val="00F22260"/>
    <w:rsid w:val="00F24345"/>
    <w:rsid w:val="00F35C7F"/>
    <w:rsid w:val="00F566B8"/>
    <w:rsid w:val="00FC5C13"/>
    <w:rsid w:val="2EBF3E00"/>
    <w:rsid w:val="4013408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B90A359"/>
  <w15:docId w15:val="{EA3F4738-9814-8149-B94B-F2229DF0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pPr>
      <w:tabs>
        <w:tab w:val="center" w:pos="4680"/>
        <w:tab w:val="right" w:pos="9360"/>
      </w:tabs>
    </w:pPr>
  </w:style>
  <w:style w:type="paragraph" w:styleId="stBilgi">
    <w:name w:val="header"/>
    <w:basedOn w:val="Normal"/>
    <w:link w:val="stBilgiChar"/>
    <w:uiPriority w:val="99"/>
    <w:unhideWhenUsed/>
    <w:qFormat/>
    <w:pPr>
      <w:tabs>
        <w:tab w:val="center" w:pos="4680"/>
        <w:tab w:val="right" w:pos="9360"/>
      </w:tabs>
    </w:p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7378</Words>
  <Characters>42055</Characters>
  <Application>Microsoft Office Word</Application>
  <DocSecurity>0</DocSecurity>
  <Lines>350</Lines>
  <Paragraphs>98</Paragraphs>
  <ScaleCrop>false</ScaleCrop>
  <Manager>Okan Gültekin</Manager>
  <Company>ingilizceciyiz.com</Company>
  <LinksUpToDate>false</LinksUpToDate>
  <CharactersWithSpaces>49335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YILLIK PLANLAR</dc:title>
  <dc:subject>İngilizce Yıllık Plan</dc:subject>
  <dc:creator>Okan Gültekin</dc:creator>
  <cp:keywords>ingilizce yıllık planlar</cp:keywords>
  <cp:lastModifiedBy>Hasan Ayık</cp:lastModifiedBy>
  <cp:revision>6</cp:revision>
  <dcterms:created xsi:type="dcterms:W3CDTF">2020-09-29T10:36:00Z</dcterms:created>
  <dcterms:modified xsi:type="dcterms:W3CDTF">2025-09-14T17:08:00Z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43B90C39B2C148E7824DAEA375C4928A_12</vt:lpwstr>
  </property>
</Properties>
</file>