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87E5D" w14:textId="77777777" w:rsidR="00D65357" w:rsidRDefault="00D65357">
      <w:bookmarkStart w:id="0" w:name="_Hlk524395357"/>
    </w:p>
    <w:p w14:paraId="15746A50" w14:textId="77777777" w:rsidR="00D65357" w:rsidRDefault="00D65357"/>
    <w:p w14:paraId="7FC873F2" w14:textId="1D3E2662" w:rsidR="00D65357" w:rsidRPr="00BE5F83" w:rsidRDefault="00496071" w:rsidP="00040269">
      <w:pPr>
        <w:jc w:val="center"/>
      </w:pPr>
      <w:r>
        <w:rPr>
          <w:noProof/>
          <w:lang w:eastAsia="tr-TR"/>
        </w:rPr>
        <w:drawing>
          <wp:inline distT="0" distB="0" distL="0" distR="0" wp14:anchorId="775899D6" wp14:editId="701F9DB6">
            <wp:extent cx="2876550" cy="2914650"/>
            <wp:effectExtent l="0" t="0" r="0" b="0"/>
            <wp:docPr id="16668684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868466" name="Resim 166686846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504BF" w14:textId="0FC1A977" w:rsidR="00D65357" w:rsidRPr="00040269" w:rsidRDefault="00D65357" w:rsidP="00D65357">
      <w:pPr>
        <w:jc w:val="center"/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</w:pP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202</w:t>
      </w:r>
      <w:r w:rsidR="00496071"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5</w:t>
      </w: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 xml:space="preserve"> – 202</w:t>
      </w:r>
      <w:r w:rsidR="00496071"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6</w:t>
      </w: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 xml:space="preserve"> EĞİTİM ÖĞRETİM YILI</w:t>
      </w:r>
    </w:p>
    <w:p w14:paraId="6963FAB6" w14:textId="2FC2A3FD" w:rsidR="00343C05" w:rsidRPr="00040269" w:rsidRDefault="00496071" w:rsidP="00343C05">
      <w:pPr>
        <w:jc w:val="center"/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</w:pP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SAKARYA</w:t>
      </w:r>
      <w:r w:rsidR="00343C05"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 xml:space="preserve"> İLKOKULU</w:t>
      </w:r>
    </w:p>
    <w:p w14:paraId="3B960477" w14:textId="77777777" w:rsidR="00343C05" w:rsidRPr="00040269" w:rsidRDefault="00343C05" w:rsidP="00343C05">
      <w:pPr>
        <w:jc w:val="center"/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</w:pP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4. SINIFLAR</w:t>
      </w:r>
    </w:p>
    <w:p w14:paraId="053615BC" w14:textId="77777777" w:rsidR="00D65357" w:rsidRPr="00040269" w:rsidRDefault="00D65357" w:rsidP="00D65357">
      <w:pPr>
        <w:jc w:val="center"/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</w:pP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FEN BİLİMLERİ DERSİ</w:t>
      </w:r>
    </w:p>
    <w:p w14:paraId="3CB2BF78" w14:textId="77777777" w:rsidR="00D65357" w:rsidRPr="00040269" w:rsidRDefault="00D65357" w:rsidP="00D65357">
      <w:pPr>
        <w:jc w:val="center"/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</w:pP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ÜNİTELENDİRİLMİŞ YILLIK PLAN</w:t>
      </w:r>
    </w:p>
    <w:p w14:paraId="306836DC" w14:textId="77777777" w:rsidR="00773388" w:rsidRDefault="00D65357">
      <w:pPr>
        <w:sectPr w:rsidR="00773388" w:rsidSect="00D65357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  <w:r>
        <w:br w:type="page"/>
      </w:r>
    </w:p>
    <w:p w14:paraId="290D6EB7" w14:textId="77777777" w:rsidR="00D65357" w:rsidRDefault="00D65357"/>
    <w:p w14:paraId="035D1F54" w14:textId="77777777" w:rsidR="00773388" w:rsidRDefault="00773388"/>
    <w:p w14:paraId="26877983" w14:textId="77777777" w:rsidR="00773388" w:rsidRPr="009604AC" w:rsidRDefault="00773388" w:rsidP="00773388">
      <w:pPr>
        <w:jc w:val="center"/>
        <w:rPr>
          <w:rFonts w:ascii="Arial" w:eastAsia="Calibri" w:hAnsi="Arial" w:cs="Arial"/>
          <w:sz w:val="32"/>
          <w:szCs w:val="32"/>
        </w:rPr>
      </w:pPr>
      <w:r w:rsidRPr="009604AC">
        <w:rPr>
          <w:rFonts w:ascii="Arial" w:eastAsia="Calibri" w:hAnsi="Arial" w:cs="Arial"/>
          <w:sz w:val="32"/>
          <w:szCs w:val="32"/>
        </w:rPr>
        <w:t>TEMA / ÜNİTE SÜRELERİ</w:t>
      </w:r>
    </w:p>
    <w:p w14:paraId="40D1F7D8" w14:textId="773556E4" w:rsidR="00773388" w:rsidRPr="009604AC" w:rsidRDefault="00773388" w:rsidP="00A268A8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9604AC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FEN BİLİMLERİ</w:t>
      </w:r>
    </w:p>
    <w:tbl>
      <w:tblPr>
        <w:tblStyle w:val="TabloKlavuzu2"/>
        <w:tblW w:w="10780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3266"/>
        <w:gridCol w:w="1134"/>
        <w:gridCol w:w="1837"/>
        <w:gridCol w:w="1842"/>
        <w:gridCol w:w="7"/>
        <w:gridCol w:w="844"/>
        <w:gridCol w:w="7"/>
        <w:gridCol w:w="848"/>
        <w:gridCol w:w="7"/>
      </w:tblGrid>
      <w:tr w:rsidR="00773388" w:rsidRPr="009604AC" w14:paraId="134D9793" w14:textId="77777777" w:rsidTr="009A5141">
        <w:trPr>
          <w:gridAfter w:val="1"/>
          <w:wAfter w:w="7" w:type="dxa"/>
          <w:jc w:val="center"/>
        </w:trPr>
        <w:tc>
          <w:tcPr>
            <w:tcW w:w="988" w:type="dxa"/>
            <w:vAlign w:val="center"/>
          </w:tcPr>
          <w:p w14:paraId="521DE020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14:paraId="5F2C107A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14:paraId="388104E4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837" w:type="dxa"/>
            <w:vAlign w:val="center"/>
          </w:tcPr>
          <w:p w14:paraId="48A5803C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14:paraId="10355CBC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gridSpan w:val="2"/>
            <w:vAlign w:val="center"/>
          </w:tcPr>
          <w:p w14:paraId="6A335117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gridSpan w:val="2"/>
            <w:vAlign w:val="center"/>
          </w:tcPr>
          <w:p w14:paraId="4DBAD36B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Ders Saati</w:t>
            </w:r>
          </w:p>
        </w:tc>
      </w:tr>
      <w:tr w:rsidR="00773388" w:rsidRPr="009604AC" w14:paraId="051FCCB3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22BCA4DE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14:paraId="3A0D908C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Yer Kabuğu ve Dünya’mızın Hareketleri</w:t>
            </w:r>
          </w:p>
        </w:tc>
        <w:tc>
          <w:tcPr>
            <w:tcW w:w="1134" w:type="dxa"/>
            <w:vAlign w:val="center"/>
          </w:tcPr>
          <w:p w14:paraId="356F11AB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37" w:type="dxa"/>
            <w:vAlign w:val="center"/>
          </w:tcPr>
          <w:p w14:paraId="0105998D" w14:textId="5D1506E7" w:rsidR="00773388" w:rsidRPr="009604AC" w:rsidRDefault="00AB7AAF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773388" w:rsidRPr="009604AC">
              <w:rPr>
                <w:rFonts w:ascii="Arial" w:eastAsia="Calibri" w:hAnsi="Arial" w:cs="Arial"/>
              </w:rPr>
              <w:t xml:space="preserve"> Eylül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4EE07430" w14:textId="71ECEF56" w:rsidR="00773388" w:rsidRPr="009604AC" w:rsidRDefault="00411C4D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AB7AAF">
              <w:rPr>
                <w:rFonts w:ascii="Arial" w:eastAsia="Calibri" w:hAnsi="Arial" w:cs="Arial"/>
              </w:rPr>
              <w:t>0</w:t>
            </w:r>
            <w:r w:rsidR="00516EBB">
              <w:rPr>
                <w:rFonts w:ascii="Arial" w:eastAsia="Calibri" w:hAnsi="Arial" w:cs="Arial"/>
              </w:rPr>
              <w:t xml:space="preserve"> Ekim</w:t>
            </w:r>
            <w:r w:rsidR="00773388" w:rsidRPr="009604AC">
              <w:rPr>
                <w:rFonts w:ascii="Arial" w:eastAsia="Calibri" w:hAnsi="Arial" w:cs="Arial"/>
              </w:rPr>
              <w:t xml:space="preserve"> 202</w:t>
            </w:r>
            <w:r w:rsidR="00AB7AA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14:paraId="13D63799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gridSpan w:val="2"/>
            <w:vAlign w:val="center"/>
          </w:tcPr>
          <w:p w14:paraId="1C1FA594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773388" w:rsidRPr="009604AC" w14:paraId="0F25E061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2FFCAFC4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14:paraId="0BEFC9A6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Besinlerimiz</w:t>
            </w:r>
          </w:p>
        </w:tc>
        <w:tc>
          <w:tcPr>
            <w:tcW w:w="1134" w:type="dxa"/>
            <w:vAlign w:val="center"/>
          </w:tcPr>
          <w:p w14:paraId="091797CF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837" w:type="dxa"/>
            <w:vAlign w:val="center"/>
          </w:tcPr>
          <w:p w14:paraId="6927A402" w14:textId="5E0A6BC2" w:rsidR="00773388" w:rsidRPr="009604AC" w:rsidRDefault="00516EBB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AB7AAF">
              <w:rPr>
                <w:rFonts w:ascii="Arial" w:eastAsia="Calibri" w:hAnsi="Arial" w:cs="Arial"/>
              </w:rPr>
              <w:t>3</w:t>
            </w:r>
            <w:r w:rsidR="00773388">
              <w:rPr>
                <w:rFonts w:ascii="Arial" w:eastAsia="Calibri" w:hAnsi="Arial" w:cs="Arial"/>
              </w:rPr>
              <w:t xml:space="preserve"> Ekim</w:t>
            </w:r>
            <w:r w:rsidR="00773388" w:rsidRPr="009604AC">
              <w:rPr>
                <w:rFonts w:ascii="Arial" w:eastAsia="Calibri" w:hAnsi="Arial" w:cs="Arial"/>
              </w:rPr>
              <w:t xml:space="preserve"> 202</w:t>
            </w:r>
            <w:r w:rsidR="00AB7AA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30CBC954" w14:textId="0EAE126B" w:rsidR="00773388" w:rsidRPr="009604AC" w:rsidRDefault="00411C4D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AB7AAF">
              <w:rPr>
                <w:rFonts w:ascii="Arial" w:eastAsia="Calibri" w:hAnsi="Arial" w:cs="Arial"/>
              </w:rPr>
              <w:t>8</w:t>
            </w:r>
            <w:r>
              <w:rPr>
                <w:rFonts w:ascii="Arial" w:eastAsia="Calibri" w:hAnsi="Arial" w:cs="Arial"/>
              </w:rPr>
              <w:t xml:space="preserve"> Kasım</w:t>
            </w:r>
            <w:r w:rsidR="00773388" w:rsidRPr="009604AC">
              <w:rPr>
                <w:rFonts w:ascii="Arial" w:eastAsia="Calibri" w:hAnsi="Arial" w:cs="Arial"/>
              </w:rPr>
              <w:t xml:space="preserve"> 202</w:t>
            </w:r>
            <w:r w:rsidR="00AB7AA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14:paraId="14F764E0" w14:textId="576BDA7F" w:rsidR="00773388" w:rsidRPr="009604AC" w:rsidRDefault="00A268A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gridSpan w:val="2"/>
            <w:vAlign w:val="center"/>
          </w:tcPr>
          <w:p w14:paraId="71E5922E" w14:textId="46424D5B" w:rsidR="00773388" w:rsidRPr="009604AC" w:rsidRDefault="009A5141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</w:p>
        </w:tc>
      </w:tr>
      <w:tr w:rsidR="00773388" w:rsidRPr="009604AC" w14:paraId="38D91141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3B1DB1D8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14:paraId="7D3C85AE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Kuvvetin Etkileri</w:t>
            </w:r>
          </w:p>
        </w:tc>
        <w:tc>
          <w:tcPr>
            <w:tcW w:w="1134" w:type="dxa"/>
            <w:vAlign w:val="center"/>
          </w:tcPr>
          <w:p w14:paraId="15E158BA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37" w:type="dxa"/>
            <w:vAlign w:val="center"/>
          </w:tcPr>
          <w:p w14:paraId="01159C6F" w14:textId="0A4BA5BE" w:rsidR="00773388" w:rsidRPr="009604AC" w:rsidRDefault="00AB7AAF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516EBB">
              <w:rPr>
                <w:rFonts w:ascii="Arial" w:eastAsia="Calibri" w:hAnsi="Arial" w:cs="Arial"/>
              </w:rPr>
              <w:t xml:space="preserve"> Aralık</w:t>
            </w:r>
            <w:r w:rsidR="00773388" w:rsidRPr="009604AC">
              <w:rPr>
                <w:rFonts w:ascii="Arial" w:eastAsia="Calibri" w:hAnsi="Arial" w:cs="Arial"/>
              </w:rPr>
              <w:t xml:space="preserve"> </w:t>
            </w:r>
            <w:r w:rsidRPr="009604AC">
              <w:rPr>
                <w:rFonts w:ascii="Arial" w:eastAsia="Calibri" w:hAnsi="Arial" w:cs="Arial"/>
              </w:rPr>
              <w:t>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351EFF07" w14:textId="602F3606" w:rsidR="00773388" w:rsidRPr="009604AC" w:rsidRDefault="00516EBB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D632A3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 xml:space="preserve"> Aralık</w:t>
            </w:r>
            <w:r w:rsidR="00773388" w:rsidRPr="009604AC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14:paraId="012A8BEF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855" w:type="dxa"/>
            <w:gridSpan w:val="2"/>
            <w:vAlign w:val="center"/>
          </w:tcPr>
          <w:p w14:paraId="58470D60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</w:tr>
      <w:tr w:rsidR="00773388" w:rsidRPr="009604AC" w14:paraId="0EB0C6EA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7A77AB20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14:paraId="5BECD386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Maddenin Özellikleri</w:t>
            </w:r>
          </w:p>
        </w:tc>
        <w:tc>
          <w:tcPr>
            <w:tcW w:w="1134" w:type="dxa"/>
            <w:vAlign w:val="center"/>
          </w:tcPr>
          <w:p w14:paraId="277BA0E9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837" w:type="dxa"/>
            <w:vAlign w:val="center"/>
          </w:tcPr>
          <w:p w14:paraId="4CD8CD55" w14:textId="24E92F32" w:rsidR="00773388" w:rsidRPr="009604AC" w:rsidRDefault="00D632A3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</w:t>
            </w:r>
            <w:r w:rsidR="00411C4D">
              <w:rPr>
                <w:rFonts w:ascii="Arial" w:eastAsia="Calibri" w:hAnsi="Arial" w:cs="Arial"/>
              </w:rPr>
              <w:t xml:space="preserve"> Aralık</w:t>
            </w:r>
            <w:r w:rsidR="00334162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344A02AE" w14:textId="1F284C6E" w:rsidR="00773388" w:rsidRPr="009604AC" w:rsidRDefault="00CA7324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 Mart</w:t>
            </w:r>
            <w:r w:rsidR="00773388" w:rsidRPr="009604AC">
              <w:rPr>
                <w:rFonts w:ascii="Arial" w:eastAsia="Calibri" w:hAnsi="Arial" w:cs="Arial"/>
              </w:rPr>
              <w:t xml:space="preserve"> 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1655AE05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gridSpan w:val="2"/>
            <w:vAlign w:val="center"/>
          </w:tcPr>
          <w:p w14:paraId="7001C35D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</w:p>
        </w:tc>
      </w:tr>
      <w:tr w:rsidR="00773388" w:rsidRPr="009604AC" w14:paraId="21D4D597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2ECBC9DD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14:paraId="5B0BE85E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Aydınlatma ve Ses Teknolojileri</w:t>
            </w:r>
          </w:p>
        </w:tc>
        <w:tc>
          <w:tcPr>
            <w:tcW w:w="1134" w:type="dxa"/>
            <w:vAlign w:val="center"/>
          </w:tcPr>
          <w:p w14:paraId="72DE4A1E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837" w:type="dxa"/>
            <w:vAlign w:val="center"/>
          </w:tcPr>
          <w:p w14:paraId="54CE5749" w14:textId="38EC45C2" w:rsidR="00773388" w:rsidRPr="009604AC" w:rsidRDefault="00CA7324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  <w:r w:rsidR="00334162">
              <w:rPr>
                <w:rFonts w:ascii="Arial" w:eastAsia="Calibri" w:hAnsi="Arial" w:cs="Arial"/>
              </w:rPr>
              <w:t xml:space="preserve"> Mart</w:t>
            </w:r>
            <w:r w:rsidR="00773388" w:rsidRPr="009604AC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0AF76510" w14:textId="4705BDE5" w:rsidR="00773388" w:rsidRPr="009604AC" w:rsidRDefault="009A5141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 Mayıs</w:t>
            </w:r>
            <w:r w:rsidR="00773388" w:rsidRPr="009604AC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4FECCC9C" w14:textId="33568651" w:rsidR="00773388" w:rsidRPr="009604AC" w:rsidRDefault="009A5141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  <w:tc>
          <w:tcPr>
            <w:tcW w:w="855" w:type="dxa"/>
            <w:gridSpan w:val="2"/>
            <w:vAlign w:val="center"/>
          </w:tcPr>
          <w:p w14:paraId="4A72668C" w14:textId="1A06D86B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2</w:t>
            </w:r>
            <w:r w:rsidR="00A268A8">
              <w:rPr>
                <w:rFonts w:ascii="Arial" w:eastAsia="Calibri" w:hAnsi="Arial" w:cs="Arial"/>
              </w:rPr>
              <w:t>7</w:t>
            </w:r>
          </w:p>
        </w:tc>
      </w:tr>
      <w:tr w:rsidR="00773388" w:rsidRPr="009604AC" w14:paraId="3ABACE31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7D12B554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14:paraId="51C34F8D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İnsan ve Çevre</w:t>
            </w:r>
          </w:p>
        </w:tc>
        <w:tc>
          <w:tcPr>
            <w:tcW w:w="1134" w:type="dxa"/>
            <w:vAlign w:val="center"/>
          </w:tcPr>
          <w:p w14:paraId="4CCFADC3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37" w:type="dxa"/>
            <w:vAlign w:val="center"/>
          </w:tcPr>
          <w:p w14:paraId="5649EE00" w14:textId="31FA1DEC" w:rsidR="00773388" w:rsidRPr="009604AC" w:rsidRDefault="009A5141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 Mayıs</w:t>
            </w:r>
            <w:r w:rsidR="00773388" w:rsidRPr="009604AC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6D3C5FDF" w14:textId="7AD45B37" w:rsidR="00773388" w:rsidRPr="009604AC" w:rsidRDefault="00A268A8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5 Haziran </w:t>
            </w:r>
            <w:r w:rsidRPr="009604AC">
              <w:rPr>
                <w:rFonts w:ascii="Arial" w:eastAsia="Calibri" w:hAnsi="Arial" w:cs="Arial"/>
              </w:rPr>
              <w:t>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4036E11A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gridSpan w:val="2"/>
            <w:vAlign w:val="center"/>
          </w:tcPr>
          <w:p w14:paraId="14667C4A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773388" w:rsidRPr="009604AC" w14:paraId="4CD75C65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2B850731" w14:textId="77777777" w:rsidR="00773388" w:rsidRPr="009604AC" w:rsidRDefault="00773388" w:rsidP="007733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14:paraId="2971B107" w14:textId="77777777" w:rsidR="00773388" w:rsidRDefault="00773388" w:rsidP="007733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Basit Elektrik Devreleri</w:t>
            </w:r>
          </w:p>
        </w:tc>
        <w:tc>
          <w:tcPr>
            <w:tcW w:w="1134" w:type="dxa"/>
            <w:vAlign w:val="center"/>
          </w:tcPr>
          <w:p w14:paraId="09A1254D" w14:textId="77777777" w:rsidR="00773388" w:rsidRDefault="00516EBB" w:rsidP="007733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37" w:type="dxa"/>
            <w:vAlign w:val="center"/>
          </w:tcPr>
          <w:p w14:paraId="0620A097" w14:textId="37066918" w:rsidR="00773388" w:rsidRDefault="00A268A8" w:rsidP="00411C4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9A5141">
              <w:rPr>
                <w:rFonts w:ascii="Arial" w:eastAsia="Calibri" w:hAnsi="Arial" w:cs="Arial"/>
              </w:rPr>
              <w:t xml:space="preserve"> Haziran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2CBD7B60" w14:textId="48022FD4" w:rsidR="00773388" w:rsidRPr="009604AC" w:rsidRDefault="009A5141" w:rsidP="00411C4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 Haziran</w:t>
            </w:r>
            <w:r w:rsidR="00773388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7C32E664" w14:textId="25F44D60" w:rsidR="00773388" w:rsidRDefault="00A268A8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gridSpan w:val="2"/>
            <w:vAlign w:val="center"/>
          </w:tcPr>
          <w:p w14:paraId="47BD8656" w14:textId="77777777" w:rsidR="00773388" w:rsidRDefault="00334162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334162" w:rsidRPr="009604AC" w14:paraId="17C7E392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4254" w:type="dxa"/>
            <w:gridSpan w:val="2"/>
            <w:vAlign w:val="center"/>
          </w:tcPr>
          <w:p w14:paraId="7D006FA5" w14:textId="432329E7" w:rsidR="00334162" w:rsidRPr="009A5141" w:rsidRDefault="009A5141" w:rsidP="009A5141">
            <w:pPr>
              <w:jc w:val="center"/>
              <w:rPr>
                <w:rFonts w:ascii="Arial" w:hAnsi="Arial" w:cs="Arial"/>
              </w:rPr>
            </w:pPr>
            <w:r w:rsidRPr="009A5141">
              <w:rPr>
                <w:rFonts w:ascii="Arial" w:hAnsi="Arial" w:cs="Arial"/>
              </w:rPr>
              <w:t>Dönem Sonu Faaliyet Haftası</w:t>
            </w:r>
          </w:p>
        </w:tc>
        <w:tc>
          <w:tcPr>
            <w:tcW w:w="1134" w:type="dxa"/>
            <w:vAlign w:val="center"/>
          </w:tcPr>
          <w:p w14:paraId="14C80ECC" w14:textId="77777777" w:rsidR="00334162" w:rsidRDefault="00334162" w:rsidP="007733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37" w:type="dxa"/>
            <w:vAlign w:val="center"/>
          </w:tcPr>
          <w:p w14:paraId="59EC5357" w14:textId="5903CF09" w:rsidR="00334162" w:rsidRDefault="009A5141" w:rsidP="00411C4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 Haziran</w:t>
            </w:r>
            <w:r w:rsidR="00334162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5A462963" w14:textId="3A22B8DF" w:rsidR="00334162" w:rsidRDefault="009A5141" w:rsidP="00411C4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</w:t>
            </w:r>
            <w:r w:rsidR="00334162">
              <w:rPr>
                <w:rFonts w:ascii="Arial" w:eastAsia="Calibri" w:hAnsi="Arial" w:cs="Arial"/>
              </w:rPr>
              <w:t xml:space="preserve"> Haziran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50AEB3AC" w14:textId="65B92530" w:rsidR="00334162" w:rsidRDefault="009A5141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855" w:type="dxa"/>
            <w:gridSpan w:val="2"/>
            <w:vAlign w:val="center"/>
          </w:tcPr>
          <w:p w14:paraId="592FBF39" w14:textId="191D7BFF" w:rsidR="00334162" w:rsidRDefault="00A268A8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</w:t>
            </w:r>
          </w:p>
        </w:tc>
      </w:tr>
      <w:tr w:rsidR="00773388" w:rsidRPr="009604AC" w14:paraId="5C83FEAF" w14:textId="77777777" w:rsidTr="009A5141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14:paraId="6A722729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14:paraId="385548E8" w14:textId="77777777" w:rsidR="00773388" w:rsidRPr="009604AC" w:rsidRDefault="00516EBB" w:rsidP="00334162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  <w:r w:rsidR="00334162">
              <w:rPr>
                <w:rFonts w:ascii="Arial" w:eastAsia="Calibri" w:hAnsi="Arial" w:cs="Arial"/>
              </w:rPr>
              <w:t>6</w:t>
            </w:r>
          </w:p>
        </w:tc>
        <w:tc>
          <w:tcPr>
            <w:tcW w:w="3686" w:type="dxa"/>
            <w:gridSpan w:val="3"/>
            <w:vAlign w:val="center"/>
          </w:tcPr>
          <w:p w14:paraId="3ADAAD2B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2322FFF" w14:textId="4BED62F5" w:rsidR="00773388" w:rsidRPr="009604AC" w:rsidRDefault="00773388" w:rsidP="00334162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</w:t>
            </w:r>
            <w:r w:rsidR="00A268A8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gridSpan w:val="2"/>
            <w:vAlign w:val="center"/>
          </w:tcPr>
          <w:p w14:paraId="0A6840A0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108</w:t>
            </w:r>
          </w:p>
        </w:tc>
      </w:tr>
      <w:tr w:rsidR="00A268A8" w:rsidRPr="009604AC" w14:paraId="37218438" w14:textId="77777777" w:rsidTr="00AD17B6">
        <w:trPr>
          <w:trHeight w:val="567"/>
          <w:jc w:val="center"/>
        </w:trPr>
        <w:tc>
          <w:tcPr>
            <w:tcW w:w="10780" w:type="dxa"/>
            <w:gridSpan w:val="10"/>
            <w:vAlign w:val="center"/>
          </w:tcPr>
          <w:p w14:paraId="2F42F799" w14:textId="2C9325D4" w:rsidR="00A268A8" w:rsidRDefault="00A268A8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ARA TATİLLER VE FAALİYET HAFTALARI VE KURBAN BAYRAMI HAFTASI DAHİL EDİLMEMİŞTİR.</w:t>
            </w:r>
          </w:p>
        </w:tc>
      </w:tr>
    </w:tbl>
    <w:p w14:paraId="4ECE6121" w14:textId="4948E316" w:rsidR="00773388" w:rsidRDefault="00773388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14220F8F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E711BDC" w14:textId="77777777"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34469DD7" w14:textId="77777777" w:rsidR="00C51B90" w:rsidRPr="00523A61" w:rsidRDefault="00C9399D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YER KABUĞU VE DÜNYA’MIZIN HAREKETLERİ</w:t>
            </w:r>
          </w:p>
        </w:tc>
      </w:tr>
      <w:tr w:rsidR="002B78AE" w:rsidRPr="00C2667D" w14:paraId="6BCC2BE6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9BB9B3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D3F7F81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80B3394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14:paraId="60C6AC0D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0C34F28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FC0829B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75F3C51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B99B841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33E84BC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076E21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4CD98EF5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2BD0275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813F0BB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00738E9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01F099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1C0334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57D39C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01EB6E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55C72F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6B2876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A00696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A6278" w:rsidRPr="00C2667D" w14:paraId="70A548E8" w14:textId="77777777" w:rsidTr="00FA627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14E195B" w14:textId="77777777" w:rsidR="00FA6278" w:rsidRDefault="00FA6278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C2F956B" w14:textId="77777777" w:rsidR="00FA6278" w:rsidRPr="00523A61" w:rsidRDefault="00FA6278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14:paraId="08841027" w14:textId="5AF7503C" w:rsidR="00FA6278" w:rsidRPr="00523A61" w:rsidRDefault="00496071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FA6278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19 </w:t>
            </w:r>
            <w:r w:rsidR="00FA6278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4D6C5952" w14:textId="77777777" w:rsidR="00FA6278" w:rsidRPr="00523A61" w:rsidRDefault="00FA6278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50AB7E9F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F.4.1.1.1. Yer kabuğunun kara tabakasının kayaçlardan oluştuğunu belirtir.</w:t>
            </w:r>
          </w:p>
          <w:p w14:paraId="5E257FD0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A53789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F.4.1.1.2. Kayaçlarla madenleri ilişkilendirir ve kayaçların ham madde olarak önemini tartışır.</w:t>
            </w:r>
          </w:p>
          <w:p w14:paraId="60506EF7" w14:textId="77777777"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8BDDEAA" w14:textId="77777777" w:rsidR="00FA6278" w:rsidRPr="00523A61" w:rsidRDefault="00FA6278" w:rsidP="00BC673F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F.4.1.1.3. Fosillerin oluşumunu açıklar.</w:t>
            </w:r>
          </w:p>
        </w:tc>
        <w:tc>
          <w:tcPr>
            <w:tcW w:w="2693" w:type="dxa"/>
            <w:vAlign w:val="center"/>
          </w:tcPr>
          <w:p w14:paraId="7713C691" w14:textId="77777777" w:rsidR="00FA6278" w:rsidRPr="00FA6278" w:rsidRDefault="00FA6278" w:rsidP="00FA62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14:paraId="4CB5AC53" w14:textId="77777777" w:rsidR="00E24FD3" w:rsidRDefault="00FA6278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Kara Tabakası Nelerden Oluşur?</w:t>
            </w:r>
          </w:p>
          <w:p w14:paraId="70A0CB89" w14:textId="77777777" w:rsidR="000A19D5" w:rsidRDefault="000A19D5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Kayaç-Maden İlişkisi</w:t>
            </w:r>
          </w:p>
          <w:p w14:paraId="63AD2960" w14:textId="77777777" w:rsidR="000A19D5" w:rsidRPr="00FA6278" w:rsidRDefault="000A19D5" w:rsidP="000A19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Fosiller</w:t>
            </w:r>
          </w:p>
        </w:tc>
        <w:tc>
          <w:tcPr>
            <w:tcW w:w="1418" w:type="dxa"/>
            <w:vMerge w:val="restart"/>
            <w:vAlign w:val="center"/>
          </w:tcPr>
          <w:p w14:paraId="05192337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068B891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C7D665F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1CD203B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55A497B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3C1C98E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C5E0636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E20ECE2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02C5479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FB16C8A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49DC805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40F3226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6039678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2B0826B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887EA0F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12B1B38" w14:textId="77777777" w:rsidR="00FA6278" w:rsidRPr="00881710" w:rsidRDefault="00FA6278" w:rsidP="00A426A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DBFEEB1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734AA62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A794046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8A3B2FD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B1693E3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C344E98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DB802F9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756D7B6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99E1F02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2186AEA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DCA6F04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A11EEC2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D013728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ADD996" w14:textId="77777777" w:rsidR="00FA6278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2814A99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Kayaçların sınıflandırılmasına girilmez.</w:t>
            </w:r>
          </w:p>
          <w:p w14:paraId="7517BA21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4C6911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Türkiye’deki önemli kayaçlara ve madenlere değinilir; altın, bor, mermer, linyit, bakır, taşkömürü,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9399D">
              <w:rPr>
                <w:rFonts w:ascii="Tahoma" w:hAnsi="Tahoma" w:cs="Tahoma"/>
                <w:sz w:val="16"/>
                <w:szCs w:val="16"/>
              </w:rPr>
              <w:t>gümüş vb. örnekler verilir.</w:t>
            </w:r>
          </w:p>
          <w:p w14:paraId="50678C5D" w14:textId="77777777"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80A7CC" w14:textId="77777777" w:rsidR="00FA6278" w:rsidRPr="00523A61" w:rsidRDefault="00FA6278" w:rsidP="008A6E65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Fosil çeşitlerine girilmez.</w:t>
            </w:r>
          </w:p>
        </w:tc>
        <w:tc>
          <w:tcPr>
            <w:tcW w:w="1559" w:type="dxa"/>
            <w:vAlign w:val="center"/>
          </w:tcPr>
          <w:p w14:paraId="75B2190B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4C77B654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9A8DC2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3D0BC3" w14:textId="77777777"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3F93233" w14:textId="77777777" w:rsidR="00FA6278" w:rsidRDefault="00FA6278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Gözlem Formu </w:t>
            </w:r>
          </w:p>
          <w:p w14:paraId="5A0799D4" w14:textId="77777777" w:rsidR="00FA6278" w:rsidRPr="00523A61" w:rsidRDefault="00FA6278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A6278" w:rsidRPr="00C2667D" w14:paraId="26A76050" w14:textId="77777777" w:rsidTr="00A426A2">
        <w:trPr>
          <w:trHeight w:val="12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FEAE5E5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41822E2D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(3-4-5.HAFTA)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A323FBA" w14:textId="5881F0FE" w:rsidR="00FA6278" w:rsidRDefault="00DF191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A6278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D6535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FA6278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4C39212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Merge w:val="restart"/>
            <w:vAlign w:val="center"/>
          </w:tcPr>
          <w:p w14:paraId="4DC78BAA" w14:textId="77777777" w:rsidR="00FA6278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F.4.1.2.1. Dünya’nın dönme ve dolanma hareketleri arasındaki farkı açıklar.</w:t>
            </w:r>
          </w:p>
          <w:p w14:paraId="7B45CB67" w14:textId="77777777" w:rsidR="00FA6278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9915AB" w14:textId="77777777" w:rsidR="00FA6278" w:rsidRPr="00523A61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F.4.1.2.2. Dünya’nın hareketleri sonucu gerçekleşen olayları açıklar.</w:t>
            </w:r>
          </w:p>
        </w:tc>
        <w:tc>
          <w:tcPr>
            <w:tcW w:w="2693" w:type="dxa"/>
            <w:vMerge w:val="restart"/>
            <w:vAlign w:val="center"/>
          </w:tcPr>
          <w:p w14:paraId="6EE126A5" w14:textId="77777777" w:rsidR="00FA6278" w:rsidRPr="00FA6278" w:rsidRDefault="00FA6278" w:rsidP="00FA62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Dünya'mızın Hareketleri</w:t>
            </w:r>
          </w:p>
          <w:p w14:paraId="4E948CDD" w14:textId="77777777" w:rsidR="00E24FD3" w:rsidRDefault="00FA6278" w:rsidP="0077338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Cs/>
                <w:sz w:val="16"/>
                <w:szCs w:val="16"/>
              </w:rPr>
              <w:t xml:space="preserve">* Dünya'nın </w:t>
            </w:r>
            <w:r w:rsidR="00773388">
              <w:rPr>
                <w:rFonts w:ascii="Tahoma" w:hAnsi="Tahoma" w:cs="Tahoma"/>
                <w:bCs/>
                <w:sz w:val="16"/>
                <w:szCs w:val="16"/>
              </w:rPr>
              <w:t>Dönme ve Dolanma Hareketleri</w:t>
            </w:r>
          </w:p>
          <w:p w14:paraId="33ECDD1E" w14:textId="77777777" w:rsidR="000A19D5" w:rsidRPr="00FA6278" w:rsidRDefault="000A19D5" w:rsidP="0077338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Dünya’nın Dönme ve Dolanma Hareketlerinin Sonuçları</w:t>
            </w:r>
          </w:p>
        </w:tc>
        <w:tc>
          <w:tcPr>
            <w:tcW w:w="1418" w:type="dxa"/>
            <w:vMerge/>
            <w:vAlign w:val="center"/>
          </w:tcPr>
          <w:p w14:paraId="20EB91C8" w14:textId="77777777"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8445CE2" w14:textId="77777777"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41ABF88F" w14:textId="77777777" w:rsidR="00FA6278" w:rsidRDefault="00FA6278" w:rsidP="0090231E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Dönme ve dolanma hareketine günlük yaşamdan örnek verilir.</w:t>
            </w:r>
          </w:p>
          <w:p w14:paraId="7D6B5119" w14:textId="77777777" w:rsidR="00FA6278" w:rsidRPr="00523A61" w:rsidRDefault="00FA6278" w:rsidP="009023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133368" w14:textId="77777777"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Dünya’nın dönme hareketine değinilir.</w:t>
            </w:r>
          </w:p>
          <w:p w14:paraId="10A7D20F" w14:textId="77777777"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Dünya’nın dolanma hareketine değinilir.</w:t>
            </w:r>
          </w:p>
          <w:p w14:paraId="1132428C" w14:textId="77777777"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c. Dünya’nın dönmesine bağlı olarak Güneş’in gün içerisindeki konumunun değişimine değinilir.</w:t>
            </w:r>
          </w:p>
          <w:p w14:paraId="502FB812" w14:textId="77777777"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ç. Gece ve gündüzün oluşumuna değinilir.</w:t>
            </w:r>
          </w:p>
          <w:p w14:paraId="51B561C1" w14:textId="77777777"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d. Gün, yıl, zaman kavramları verilir.</w:t>
            </w:r>
          </w:p>
        </w:tc>
        <w:tc>
          <w:tcPr>
            <w:tcW w:w="1559" w:type="dxa"/>
            <w:vAlign w:val="center"/>
          </w:tcPr>
          <w:p w14:paraId="36741370" w14:textId="77777777" w:rsidR="00FA6278" w:rsidRPr="00523A61" w:rsidRDefault="00FA6278" w:rsidP="00B459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14:paraId="1E1A7FDD" w14:textId="77777777" w:rsidR="00FA6278" w:rsidRDefault="00FA6278" w:rsidP="00BD5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9A80265" w14:textId="77777777" w:rsidR="00FA6278" w:rsidRDefault="00FA6278" w:rsidP="00BD590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70D6FA" w14:textId="77777777" w:rsidR="00FA6278" w:rsidRPr="000654AF" w:rsidRDefault="00FA6278" w:rsidP="00BF30F3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CF3F915" w14:textId="77777777" w:rsidR="009A1DA8" w:rsidRPr="00523A61" w:rsidRDefault="009A1DA8" w:rsidP="000A19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 w:rsidR="000A19D5">
              <w:rPr>
                <w:rFonts w:ascii="Tahoma" w:hAnsi="Tahoma" w:cs="Tahoma"/>
                <w:sz w:val="16"/>
                <w:szCs w:val="16"/>
              </w:rPr>
              <w:t>52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A6278" w:rsidRPr="00C2667D" w14:paraId="42AD3E38" w14:textId="77777777" w:rsidTr="00A73DBC">
        <w:trPr>
          <w:trHeight w:val="149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E26B40D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DD65281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227FB67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22E45E69" w14:textId="77777777" w:rsidR="00FA6278" w:rsidRPr="00523A61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E069A44" w14:textId="77777777" w:rsidR="00FA6278" w:rsidRDefault="00FA6278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E58FE6A" w14:textId="77777777"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7250EEF" w14:textId="77777777"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3BACC46" w14:textId="77777777"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03B9762" w14:textId="77777777" w:rsidR="00FA6278" w:rsidRPr="00523A61" w:rsidRDefault="00FA6278" w:rsidP="00B4595A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Merge/>
            <w:vAlign w:val="center"/>
          </w:tcPr>
          <w:p w14:paraId="692B717A" w14:textId="77777777" w:rsidR="00FA6278" w:rsidRDefault="00FA6278" w:rsidP="00BF30F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14:paraId="0B38CF93" w14:textId="77777777" w:rsidR="009C325D" w:rsidRDefault="009C325D" w:rsidP="00EB45D5"/>
    <w:p w14:paraId="1D7FFD17" w14:textId="77777777" w:rsidR="0090231E" w:rsidRDefault="0090231E">
      <w:bookmarkStart w:id="1" w:name="_Hlk17745239"/>
    </w:p>
    <w:p w14:paraId="521D2828" w14:textId="77777777" w:rsidR="0090231E" w:rsidRDefault="0090231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14:paraId="34A5D24C" w14:textId="77777777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39A6757" w14:textId="77777777"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426A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157B4229" w14:textId="77777777" w:rsidR="0090231E" w:rsidRPr="00523A61" w:rsidRDefault="00A426A2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</w:p>
        </w:tc>
      </w:tr>
      <w:tr w:rsidR="0090231E" w:rsidRPr="00523A61" w14:paraId="096FDDBB" w14:textId="77777777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881785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9F17292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EC53F4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0186FF7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48C17EB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D7E6D4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632637A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61F2BBF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4DDEB9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0A307D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14:paraId="0072E93C" w14:textId="77777777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9A0BA1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7BCE369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46D1304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77F56C4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B30A6FE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4835FF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F05BD7A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A42F25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5581215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EBA699F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D56058" w:rsidRPr="00C2667D" w14:paraId="13F78772" w14:textId="77777777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6A48A3" w14:textId="277B5AFA"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2F7164A4" w14:textId="77777777"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14:paraId="2C2EBB33" w14:textId="5246CAAA" w:rsidR="00D56058" w:rsidRDefault="00D56058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F191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Ekim – 2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17D06248" w14:textId="77777777"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305713F6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F.4.2.1.1. Canlı yaşamı ve besin içerikleri arasındaki ilişkiyi açıklar.</w:t>
            </w:r>
          </w:p>
          <w:p w14:paraId="17A599DD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0C706D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F.4.2.1.2. Su ve minerallerin bütün besinlerde bulunduğu çıkarımını yapar.</w:t>
            </w:r>
          </w:p>
          <w:p w14:paraId="4341E7D4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678EE0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69E0FF90" w14:textId="77777777" w:rsidR="00D56058" w:rsidRPr="00FA6278" w:rsidRDefault="00D56058" w:rsidP="00D5605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77B92F7F" w14:textId="77777777" w:rsidR="00D56058" w:rsidRDefault="00D56058" w:rsidP="0077338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Neden Besleniriz?</w:t>
            </w:r>
          </w:p>
          <w:p w14:paraId="16600277" w14:textId="77777777" w:rsidR="000A19D5" w:rsidRPr="00FA6278" w:rsidRDefault="000A19D5" w:rsidP="0077338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Besin İçerikleri</w:t>
            </w:r>
          </w:p>
          <w:p w14:paraId="7C4B5549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113CB5A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F6D2306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8E5633D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31CEEA1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7FB7DAB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610C12B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BCF635D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E23D156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F228F1C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BD8E7DC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B43AFBA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3EB92D04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100C001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4D2C020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4217CB1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3B96FE3" w14:textId="77777777" w:rsidR="00D56058" w:rsidRPr="00881710" w:rsidRDefault="00D56058" w:rsidP="00D5605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C062C49" w14:textId="77777777"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3DDB7AC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BDC2271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722248A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3E093A7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8D5F7C" w14:textId="77777777"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F94EE83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F8F08F6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D577219" w14:textId="77777777"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EC113C8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020AC4E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07F2592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8D127FC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F7AF23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B069B37" w14:textId="77777777" w:rsidR="00D56058" w:rsidRPr="00A426A2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Protein, karbonhidrat, yağ, vitamin, su ve minerallerin ayrıntılı yapısına girilmeden yalnızca önemleri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14:paraId="477D9473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Vitamin çeşitlerine girilmez.</w:t>
            </w:r>
          </w:p>
          <w:p w14:paraId="37B4E934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63392C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3951930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9F415DD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56058" w:rsidRPr="00C2667D" w14:paraId="277CBC29" w14:textId="77777777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13D0D2" w14:textId="7B20B024" w:rsidR="00D56058" w:rsidRDefault="0084433F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- 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53EC8CE" w14:textId="77777777" w:rsidR="00D56058" w:rsidRPr="00523A61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14:paraId="54AA495F" w14:textId="0219E669" w:rsidR="00D56058" w:rsidRPr="00523A61" w:rsidRDefault="00DF1916" w:rsidP="00DF1916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23CDA6BE" w14:textId="77777777" w:rsidR="00D56058" w:rsidRPr="00523A61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38289B6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F.4.2.1.3. Sağlıklı bir yaşam için besinlerin tazeliğinin ve doğallığının önemini, araştırma verilerine dayalı olarak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tartışır.</w:t>
            </w:r>
          </w:p>
          <w:p w14:paraId="61E9D7EB" w14:textId="77777777" w:rsidR="000A19D5" w:rsidRDefault="000A19D5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0D332D" w14:textId="77777777" w:rsidR="000A19D5" w:rsidRDefault="000A19D5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0A19D5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ilişkilendirir.</w:t>
            </w:r>
          </w:p>
          <w:p w14:paraId="0C713944" w14:textId="77777777" w:rsidR="00D56058" w:rsidRPr="00A426A2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6EAE991A" w14:textId="77777777" w:rsidR="00D56058" w:rsidRPr="00FA6278" w:rsidRDefault="00D56058" w:rsidP="00D5605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3B346B83" w14:textId="77777777" w:rsidR="00D56058" w:rsidRDefault="00D56058" w:rsidP="0077338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Dengeli ve Sağlıklı Beslenme</w:t>
            </w:r>
          </w:p>
          <w:p w14:paraId="650D5E2C" w14:textId="77777777" w:rsidR="00D56058" w:rsidRPr="00FA6278" w:rsidRDefault="00D56058" w:rsidP="0077338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CE2B92B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0E671C7" w14:textId="77777777"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A799E4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Dondurulmuş besinler, paketlenmiş besinler, son kullanma tarihi gibi kavramlar üzerinde durulur. Ayrıca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besinlerin temizliği konusuna öğrencilerin dikkati çekilir.</w:t>
            </w:r>
          </w:p>
          <w:p w14:paraId="1FC774F4" w14:textId="77777777" w:rsidR="000A19D5" w:rsidRDefault="000A19D5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DE862A" w14:textId="77777777" w:rsidR="00D56058" w:rsidRPr="00A426A2" w:rsidRDefault="000A19D5" w:rsidP="000A19D5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Obezitenin beslenme alışkanlığı ile ilişkisi vurgulanır. Besin israfının önlenmesine dikkat çekilir.</w:t>
            </w:r>
          </w:p>
        </w:tc>
        <w:tc>
          <w:tcPr>
            <w:tcW w:w="1559" w:type="dxa"/>
            <w:vAlign w:val="center"/>
          </w:tcPr>
          <w:p w14:paraId="10CDC4B7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14:paraId="41005096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420557F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6058" w:rsidRPr="00C2667D" w14:paraId="00BB43F7" w14:textId="77777777" w:rsidTr="00D56058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4B2E42" w14:textId="77777777"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1A3A911D" w14:textId="499198E3" w:rsidR="00D56058" w:rsidRDefault="00D56058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14:paraId="53DDD82E" w14:textId="77777777" w:rsidR="00D56058" w:rsidRPr="00243929" w:rsidRDefault="00D56058" w:rsidP="00D56058">
            <w:pPr>
              <w:jc w:val="center"/>
              <w:rPr>
                <w:rFonts w:ascii="Tahoma" w:hAnsi="Tahoma" w:cs="Tahoma"/>
                <w:sz w:val="44"/>
                <w:szCs w:val="44"/>
              </w:rPr>
            </w:pPr>
            <w:r w:rsidRPr="00243929">
              <w:rPr>
                <w:rFonts w:ascii="Tahoma" w:hAnsi="Tahoma" w:cs="Tahoma"/>
                <w:b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1.ARA TATİL</w:t>
            </w:r>
          </w:p>
        </w:tc>
      </w:tr>
    </w:tbl>
    <w:p w14:paraId="2B2B19BF" w14:textId="77777777" w:rsidR="00676BDA" w:rsidRDefault="00676BDA">
      <w:bookmarkStart w:id="2" w:name="_Hlk17745959"/>
    </w:p>
    <w:tbl>
      <w:tblPr>
        <w:tblStyle w:val="TabloKlavuzu"/>
        <w:tblpPr w:leftFromText="141" w:rightFromText="141" w:vertAnchor="text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14:paraId="006E6604" w14:textId="77777777" w:rsidTr="00676BDA">
        <w:trPr>
          <w:trHeight w:val="416"/>
          <w:tblHeader/>
        </w:trPr>
        <w:tc>
          <w:tcPr>
            <w:tcW w:w="1413" w:type="dxa"/>
            <w:gridSpan w:val="3"/>
            <w:vAlign w:val="center"/>
          </w:tcPr>
          <w:p w14:paraId="2F878503" w14:textId="77777777"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7D069426" w14:textId="77777777" w:rsidR="00FF02AA" w:rsidRPr="00523A61" w:rsidRDefault="00676BD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</w:p>
        </w:tc>
      </w:tr>
      <w:tr w:rsidR="00FF02AA" w:rsidRPr="00C2667D" w14:paraId="16448356" w14:textId="77777777" w:rsidTr="00676BDA">
        <w:trPr>
          <w:trHeight w:val="272"/>
          <w:tblHeader/>
        </w:trPr>
        <w:tc>
          <w:tcPr>
            <w:tcW w:w="1413" w:type="dxa"/>
            <w:gridSpan w:val="3"/>
            <w:vAlign w:val="center"/>
          </w:tcPr>
          <w:p w14:paraId="264C480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774CEB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72B76C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9793B57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AE63A2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D525AF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B796DCE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C766622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538E83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33152D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7D7FDF2D" w14:textId="77777777" w:rsidTr="00676BDA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14:paraId="5D6F43AC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0840EA1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531F49B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881A80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118574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DD9423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2CE28C0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9FE1AE4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45A6373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AA600F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62AA" w14:paraId="49BBB51B" w14:textId="77777777" w:rsidTr="002F736B">
        <w:trPr>
          <w:trHeight w:val="2117"/>
          <w:tblHeader/>
        </w:trPr>
        <w:tc>
          <w:tcPr>
            <w:tcW w:w="562" w:type="dxa"/>
            <w:textDirection w:val="btLr"/>
            <w:vAlign w:val="center"/>
          </w:tcPr>
          <w:p w14:paraId="2DA1C8F8" w14:textId="77777777" w:rsidR="002862AA" w:rsidRDefault="002862AA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2A7A33E" w14:textId="77777777" w:rsidR="002862AA" w:rsidRPr="00523A61" w:rsidRDefault="002862AA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14:paraId="642E507F" w14:textId="0C98C3A5" w:rsidR="002862AA" w:rsidRPr="00523A61" w:rsidRDefault="00DF191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5FD30335" w14:textId="77777777" w:rsidR="002862AA" w:rsidRPr="00523A61" w:rsidRDefault="00D56058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D2EF7BF" w14:textId="77777777" w:rsidR="00773388" w:rsidRDefault="0077338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E33F04" w14:textId="77777777" w:rsidR="00D56058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F.4.2.1.5. Alkol ve sigara kullanımının insan sağlığına olan olumsuz etkilerinin farkına varır.</w:t>
            </w:r>
          </w:p>
          <w:p w14:paraId="21F5541F" w14:textId="77777777" w:rsidR="00D56058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A8F0AB" w14:textId="77777777" w:rsidR="002862AA" w:rsidRPr="00676504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F.4.2.1.6. Yakın çevresinde sigara kullanımını azaltmaya yönelik sorumluluk üstlenir</w:t>
            </w:r>
          </w:p>
        </w:tc>
        <w:tc>
          <w:tcPr>
            <w:tcW w:w="2693" w:type="dxa"/>
            <w:vAlign w:val="center"/>
          </w:tcPr>
          <w:p w14:paraId="7B25ADEE" w14:textId="77777777" w:rsidR="002862AA" w:rsidRDefault="002862AA" w:rsidP="002862A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6F8E6D2F" w14:textId="77777777" w:rsidR="002862AA" w:rsidRPr="00523A61" w:rsidRDefault="00D56058" w:rsidP="000A19D5">
            <w:pPr>
              <w:rPr>
                <w:rFonts w:ascii="Tahoma" w:hAnsi="Tahoma" w:cs="Tahoma"/>
                <w:sz w:val="16"/>
                <w:szCs w:val="16"/>
              </w:rPr>
            </w:pPr>
            <w:r w:rsidRPr="00D56058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Sağlığa Zararlı Maddeler</w:t>
            </w:r>
          </w:p>
        </w:tc>
        <w:tc>
          <w:tcPr>
            <w:tcW w:w="1418" w:type="dxa"/>
            <w:vAlign w:val="center"/>
          </w:tcPr>
          <w:p w14:paraId="45FF894D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7433818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8CBEADA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1FD8A07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6A530C5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A4CC3B8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DFD2EA0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4F2A696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7BEDA8FF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67793D0A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12792F5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63D912D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2F752D4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5313C93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3CED97AA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1E01A72" w14:textId="77777777" w:rsidR="002862AA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63380C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269D36B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0E07D0D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F2A12A5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1A233F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1C729E3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09EC900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691CF2E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2C5EACF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DCDCB89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B06136B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323E91A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3B286C0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E85AB4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6EC750C" w14:textId="77777777" w:rsidR="00CE36B8" w:rsidRDefault="00CE36B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531609" w14:textId="77777777" w:rsidR="00CE36B8" w:rsidRDefault="00CE36B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815ED1" w14:textId="77777777" w:rsidR="002862AA" w:rsidRPr="00523A61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CB2F92">
              <w:rPr>
                <w:rFonts w:ascii="Tahoma" w:hAnsi="Tahoma" w:cs="Tahoma"/>
                <w:sz w:val="16"/>
                <w:szCs w:val="16"/>
              </w:rPr>
              <w:t>Yakın çevresindeki kişilere sigaranın sağlığa zararlı olduğu konusunda uyarılarda bulunması beklenir.</w:t>
            </w:r>
          </w:p>
        </w:tc>
        <w:tc>
          <w:tcPr>
            <w:tcW w:w="1559" w:type="dxa"/>
            <w:vAlign w:val="center"/>
          </w:tcPr>
          <w:p w14:paraId="4C1F4208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34F908" w14:textId="77777777" w:rsidR="002862AA" w:rsidRPr="000F3A2E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14:paraId="194296BA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A9D29D9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5B4039" w14:textId="77777777" w:rsidR="002862AA" w:rsidRDefault="002862AA" w:rsidP="000A19D5">
            <w:pPr>
              <w:rPr>
                <w:rFonts w:ascii="Tahoma" w:hAnsi="Tahoma" w:cs="Tahoma"/>
                <w:sz w:val="16"/>
                <w:szCs w:val="16"/>
              </w:rPr>
            </w:pPr>
            <w:r w:rsidRPr="00FA6278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 w:rsidR="000A19D5">
              <w:rPr>
                <w:rFonts w:ascii="Tahoma" w:hAnsi="Tahoma" w:cs="Tahoma"/>
                <w:sz w:val="16"/>
                <w:szCs w:val="16"/>
              </w:rPr>
              <w:t>86</w:t>
            </w:r>
            <w:r w:rsidRPr="00FA6278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3"/>
    </w:tbl>
    <w:p w14:paraId="411FA3F3" w14:textId="77777777"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0213E59F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5E184A1" w14:textId="77777777"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67AA0F25" w14:textId="77777777" w:rsidR="00676504" w:rsidRPr="00523A61" w:rsidRDefault="00676BDA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</w:t>
            </w:r>
          </w:p>
        </w:tc>
      </w:tr>
      <w:tr w:rsidR="00676504" w:rsidRPr="00C2667D" w14:paraId="63688C2A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05CBCC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0C425F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FF0901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AD5117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B0B917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5D7710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517A5E7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7448E00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C084BE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5539ADB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53724FB5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D60179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9034D1B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EB1EFF6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B4F5A4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E4637B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6D3777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99AD4D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3E50AC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DC8FF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C8B34B9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6058" w:rsidRPr="00C2667D" w14:paraId="002A0592" w14:textId="77777777" w:rsidTr="00CE36B8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368BCED" w14:textId="77777777" w:rsidR="00D56058" w:rsidRDefault="00D5605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424B8B3" w14:textId="77777777" w:rsidR="00D56058" w:rsidRPr="00523A61" w:rsidRDefault="00D5605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(12-13.HAFTA)</w:t>
            </w:r>
          </w:p>
        </w:tc>
        <w:tc>
          <w:tcPr>
            <w:tcW w:w="426" w:type="dxa"/>
            <w:textDirection w:val="btLr"/>
            <w:vAlign w:val="center"/>
          </w:tcPr>
          <w:p w14:paraId="4FCE7462" w14:textId="75C57292" w:rsidR="00D56058" w:rsidRPr="00523A61" w:rsidRDefault="00496071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3E53A6C6" w14:textId="77777777" w:rsidR="00D56058" w:rsidRPr="00523A61" w:rsidRDefault="00D5605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A31C53C" w14:textId="77777777" w:rsidR="00D56058" w:rsidRPr="00676504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693" w:type="dxa"/>
            <w:vAlign w:val="center"/>
          </w:tcPr>
          <w:p w14:paraId="52685754" w14:textId="77777777" w:rsidR="00D56058" w:rsidRPr="00CB2F92" w:rsidRDefault="00D56058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</w:t>
            </w:r>
            <w:r w:rsidR="000A19D5">
              <w:rPr>
                <w:rFonts w:ascii="Tahoma" w:hAnsi="Tahoma" w:cs="Tahoma"/>
                <w:b/>
                <w:bCs/>
                <w:sz w:val="16"/>
                <w:szCs w:val="16"/>
              </w:rPr>
              <w:t>leri</w:t>
            </w:r>
          </w:p>
          <w:p w14:paraId="07EB04C4" w14:textId="77777777" w:rsidR="00D56058" w:rsidRPr="00CB2F92" w:rsidRDefault="00D56058" w:rsidP="000A19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Kuvvetin Cisimlere Etkileri</w:t>
            </w:r>
          </w:p>
        </w:tc>
        <w:tc>
          <w:tcPr>
            <w:tcW w:w="1418" w:type="dxa"/>
            <w:vMerge w:val="restart"/>
            <w:vAlign w:val="center"/>
          </w:tcPr>
          <w:p w14:paraId="5E227F1C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C733FF1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1C68FA89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2602886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DFF4C7C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626068C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BD5D6A3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5982ABE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9AC9ADB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DBDA99C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020AEA5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30D8DC37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A84EF98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8E843E1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7180E846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95BC7F4" w14:textId="77777777" w:rsidR="00D56058" w:rsidRPr="00881710" w:rsidRDefault="00D56058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112C5AA" w14:textId="77777777" w:rsidR="00D56058" w:rsidRPr="00264CD5" w:rsidRDefault="00D56058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835E57F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6B211B4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85DF4B2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780FD05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A779709" w14:textId="77777777" w:rsidR="00D56058" w:rsidRPr="00264CD5" w:rsidRDefault="00D56058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8EA1587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748AD0B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A23400A" w14:textId="77777777" w:rsidR="00D56058" w:rsidRPr="00264CD5" w:rsidRDefault="00D56058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55C663A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4CA6116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2FB74AB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3B77846" w14:textId="77777777" w:rsidR="00D56058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8DD917" w14:textId="77777777" w:rsidR="00D56058" w:rsidRPr="00881710" w:rsidRDefault="00D56058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CCE2204" w14:textId="77777777" w:rsidR="00D56058" w:rsidRPr="00523A61" w:rsidRDefault="00D56058" w:rsidP="00543A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FBEB6A" w14:textId="77777777" w:rsidR="00D56058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6D831400" w14:textId="77777777" w:rsidR="00D56058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A343AD" w14:textId="3503C32A" w:rsidR="00D56058" w:rsidRPr="00523A61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A683179" w14:textId="77777777" w:rsidR="00D56058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A3E9877" w14:textId="77777777" w:rsidR="00D56058" w:rsidRDefault="00CE36B8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E6BFF33" w14:textId="77777777" w:rsidR="00D56058" w:rsidRPr="00523A61" w:rsidRDefault="00D56058" w:rsidP="00BF30F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6058" w:rsidRPr="00C2667D" w14:paraId="4646ADF1" w14:textId="77777777" w:rsidTr="00CE36B8">
        <w:trPr>
          <w:trHeight w:val="354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2474CC" w14:textId="77777777" w:rsidR="00D56058" w:rsidRDefault="00D5605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7CA1B03E" w14:textId="77777777" w:rsidR="00D56058" w:rsidRPr="00523A61" w:rsidRDefault="00D5605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-15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1F32598" w14:textId="162C37D8" w:rsidR="00D56058" w:rsidRPr="00523A61" w:rsidRDefault="00D56058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47F627C9" w14:textId="77777777" w:rsidR="00D56058" w:rsidRPr="00523A61" w:rsidRDefault="00CE36B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961359E" w14:textId="77777777" w:rsidR="00D56058" w:rsidRDefault="00D56058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F.4.3.2.1. Mıknatısı tanır ve kutupları olduğunu keşfeder.</w:t>
            </w:r>
          </w:p>
          <w:p w14:paraId="3152C1F2" w14:textId="77777777" w:rsidR="00CE36B8" w:rsidRPr="00E47020" w:rsidRDefault="00CE36B8" w:rsidP="00E4702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E728B2" w14:textId="77777777" w:rsidR="00D56058" w:rsidRDefault="00D56058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F.4.3.2.2. Mıknatısın etki ettiği maddeleri deney yaparak keşfeder.</w:t>
            </w:r>
          </w:p>
          <w:p w14:paraId="15110EF5" w14:textId="77777777" w:rsidR="00CE36B8" w:rsidRDefault="00CE36B8" w:rsidP="00E4702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777BC2" w14:textId="77777777" w:rsidR="00CE36B8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F.4.3.2.3. Mıknatısların günlük yaşamdaki kullanım alanlarına örnekler verir.</w:t>
            </w:r>
          </w:p>
          <w:p w14:paraId="64D3A880" w14:textId="77777777" w:rsidR="00CE36B8" w:rsidRPr="00E47020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F42D57" w14:textId="77777777" w:rsidR="00D56058" w:rsidRPr="00676504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F.4.3.2.4. Mıknatısların yeni kullanım alanları konusunda fikirlerini açıklar.</w:t>
            </w:r>
          </w:p>
        </w:tc>
        <w:tc>
          <w:tcPr>
            <w:tcW w:w="2693" w:type="dxa"/>
            <w:vAlign w:val="center"/>
          </w:tcPr>
          <w:p w14:paraId="007C193B" w14:textId="77777777" w:rsidR="00D56058" w:rsidRPr="00CB2F92" w:rsidRDefault="00D56058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Mıknatısların </w:t>
            </w: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Uyguladığı Kuvvet</w:t>
            </w:r>
          </w:p>
          <w:p w14:paraId="33E0AFDF" w14:textId="77777777" w:rsidR="00D56058" w:rsidRDefault="00D56058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Mıknatıs ve Mıknatısın Kutupları</w:t>
            </w:r>
          </w:p>
          <w:p w14:paraId="4DC7C3C5" w14:textId="77777777" w:rsidR="000A19D5" w:rsidRPr="00CE36B8" w:rsidRDefault="000A19D5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*Mıknatısın Günlük Yaşamdaki Kullanım Alanları</w:t>
            </w:r>
          </w:p>
        </w:tc>
        <w:tc>
          <w:tcPr>
            <w:tcW w:w="1418" w:type="dxa"/>
            <w:vMerge/>
            <w:vAlign w:val="center"/>
          </w:tcPr>
          <w:p w14:paraId="03AE4608" w14:textId="77777777" w:rsidR="00D56058" w:rsidRPr="00EB45D5" w:rsidRDefault="00D5605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FC15A73" w14:textId="77777777" w:rsidR="00D56058" w:rsidRPr="00EB45D5" w:rsidRDefault="00D5605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B7DACC" w14:textId="77777777" w:rsidR="00D56058" w:rsidRPr="00E47020" w:rsidRDefault="00D56058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Mıknatısın uyguladığı kuvvetin, temas gerektiren kuvvetlerden farklı olarak temas gerektirmediği vurgulanır.</w:t>
            </w:r>
          </w:p>
          <w:p w14:paraId="7351A8F6" w14:textId="77777777" w:rsidR="00D56058" w:rsidRPr="00523A61" w:rsidRDefault="00D56058" w:rsidP="00FB5E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ECBD1F1" w14:textId="6C62E65E" w:rsidR="00D56058" w:rsidRPr="000F3A2E" w:rsidRDefault="00040269" w:rsidP="001C33B6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0C41C5AC" w14:textId="77777777" w:rsidR="00D56058" w:rsidRDefault="00D56058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2491706" w14:textId="77777777" w:rsidR="00CE36B8" w:rsidRDefault="00CE36B8" w:rsidP="00FE48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051C37" w14:textId="77777777" w:rsidR="00CE36B8" w:rsidRDefault="00CE36B8" w:rsidP="00FE48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185E6C" w14:textId="77777777" w:rsidR="00D56058" w:rsidRDefault="00CE36B8" w:rsidP="00BF30F3">
            <w:pPr>
              <w:rPr>
                <w:rFonts w:ascii="Tahoma" w:hAnsi="Tahoma" w:cs="Tahoma"/>
                <w:sz w:val="16"/>
                <w:szCs w:val="16"/>
              </w:rPr>
            </w:pPr>
            <w:r w:rsidRPr="00CE36B8">
              <w:rPr>
                <w:rFonts w:ascii="Tahoma" w:hAnsi="Tahoma" w:cs="Tahoma"/>
                <w:sz w:val="16"/>
                <w:szCs w:val="16"/>
              </w:rPr>
              <w:t xml:space="preserve">3.Ünite Değerlendirme (Sayfa </w:t>
            </w:r>
            <w:r w:rsidR="000A19D5">
              <w:rPr>
                <w:rFonts w:ascii="Tahoma" w:hAnsi="Tahoma" w:cs="Tahoma"/>
                <w:sz w:val="16"/>
                <w:szCs w:val="16"/>
              </w:rPr>
              <w:t>111</w:t>
            </w:r>
            <w:r w:rsidRPr="00CE36B8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25EB130D" w14:textId="77777777" w:rsidR="00D56058" w:rsidRDefault="00D56058" w:rsidP="00BF30F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08BD6B0" w14:textId="77777777" w:rsidR="00E47020" w:rsidRDefault="00E47020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14:paraId="3B2CBE96" w14:textId="77777777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FB7D323" w14:textId="77777777"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E4702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3A2BBE35" w14:textId="77777777" w:rsidR="002A5907" w:rsidRPr="00523A61" w:rsidRDefault="00E47020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2A5907" w:rsidRPr="00523A61" w14:paraId="2A4311A9" w14:textId="77777777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E985756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55B45B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98EAEF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1DBDF3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B0F7A33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BCFF755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4504B94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7701C20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2F3A34F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7CCE39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14:paraId="56F104DD" w14:textId="77777777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A094E05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202F68E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B945CE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CB7CDB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25C138A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1666D1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743B5D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3162C1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4A71966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9860EC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0C2E9D" w:rsidRPr="00C2667D" w14:paraId="70BE7DCE" w14:textId="77777777" w:rsidTr="00713156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546AB3" w14:textId="4B36C389" w:rsidR="000C2E9D" w:rsidRDefault="00CA7324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ARALIK-</w:t>
            </w:r>
            <w:r w:rsidR="0084433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7C8E3BC0" w14:textId="77777777" w:rsidR="000C2E9D" w:rsidRPr="00523A61" w:rsidRDefault="000C2E9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77973626" w14:textId="4F21BEBA" w:rsidR="000C2E9D" w:rsidRPr="00523A61" w:rsidRDefault="00496071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DF1916">
              <w:rPr>
                <w:rFonts w:ascii="Tahoma" w:hAnsi="Tahoma" w:cs="Tahoma"/>
                <w:b/>
                <w:sz w:val="16"/>
                <w:szCs w:val="16"/>
              </w:rPr>
              <w:t xml:space="preserve"> Aralık </w:t>
            </w:r>
            <w:r w:rsidR="0084589C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4589C">
              <w:rPr>
                <w:rFonts w:ascii="Tahoma" w:hAnsi="Tahoma" w:cs="Tahoma"/>
                <w:b/>
                <w:sz w:val="16"/>
                <w:szCs w:val="16"/>
              </w:rPr>
              <w:t xml:space="preserve"> O</w:t>
            </w:r>
            <w:r w:rsidR="00452620">
              <w:rPr>
                <w:rFonts w:ascii="Tahoma" w:hAnsi="Tahoma" w:cs="Tahoma"/>
                <w:b/>
                <w:sz w:val="16"/>
                <w:szCs w:val="16"/>
              </w:rPr>
              <w:t>cak</w:t>
            </w:r>
          </w:p>
        </w:tc>
        <w:tc>
          <w:tcPr>
            <w:tcW w:w="425" w:type="dxa"/>
            <w:textDirection w:val="btLr"/>
            <w:vAlign w:val="center"/>
          </w:tcPr>
          <w:p w14:paraId="7F054451" w14:textId="77777777" w:rsidR="000C2E9D" w:rsidRPr="00523A61" w:rsidRDefault="000C2E9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81AC2A7" w14:textId="77777777" w:rsidR="000C2E9D" w:rsidRPr="00523A61" w:rsidRDefault="000C2E9D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14:paraId="05AA3173" w14:textId="77777777" w:rsidR="00CB2F92" w:rsidRPr="00CB2F92" w:rsidRDefault="00CB2F92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6D37C5C4" w14:textId="77777777" w:rsidR="000C2E9D" w:rsidRDefault="00CB2F92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Suda Yüzme ve Batma</w:t>
            </w:r>
          </w:p>
          <w:p w14:paraId="0FAAEADD" w14:textId="77777777" w:rsidR="000A19D5" w:rsidRDefault="000A19D5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Suyu Emme ve Emmeme</w:t>
            </w:r>
          </w:p>
          <w:p w14:paraId="2B00E11A" w14:textId="77777777" w:rsidR="000A19D5" w:rsidRPr="00CB2F92" w:rsidRDefault="000A19D5" w:rsidP="000A19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Mıknatısla Çekilme</w:t>
            </w:r>
          </w:p>
        </w:tc>
        <w:tc>
          <w:tcPr>
            <w:tcW w:w="1418" w:type="dxa"/>
            <w:vMerge w:val="restart"/>
            <w:vAlign w:val="center"/>
          </w:tcPr>
          <w:p w14:paraId="5BC85A7E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0446885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B6A7A80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EEA6594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147B9E2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7B2C1C9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FC0F5B6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89F4213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70B6AF96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B7B01C8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29002BE7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6A0F305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797BFD6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3A75759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5CECCAC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98EA611" w14:textId="77777777" w:rsidR="000C2E9D" w:rsidRPr="00881710" w:rsidRDefault="000C2E9D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085D43C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92BD784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1F7B500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6E796DF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D93A2A1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3D2EE7B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E139F0D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C9A2AC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F725828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0ACCECC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08657E8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CE7130F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7D2EDA2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F328C3" w14:textId="77777777" w:rsidR="000C2E9D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86F6A33" w14:textId="77777777" w:rsidR="000C2E9D" w:rsidRPr="00DF3888" w:rsidRDefault="000C2E9D" w:rsidP="006A7F2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Maddeyi niteleyen; suda yüzme ve batma, suyu emme ve emmeme ve mıknatısla çekilme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A7F2E">
              <w:rPr>
                <w:rFonts w:ascii="Tahoma" w:hAnsi="Tahoma" w:cs="Tahoma"/>
                <w:sz w:val="16"/>
                <w:szCs w:val="16"/>
              </w:rPr>
              <w:t>özellikleri konusu işlenirken duyu organlarını kullanmaları sağlanır.</w:t>
            </w:r>
          </w:p>
        </w:tc>
        <w:tc>
          <w:tcPr>
            <w:tcW w:w="1559" w:type="dxa"/>
            <w:vAlign w:val="center"/>
          </w:tcPr>
          <w:p w14:paraId="254A0A8F" w14:textId="77777777" w:rsidR="000C2E9D" w:rsidRPr="00523A61" w:rsidRDefault="000C2E9D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483D63C" w14:textId="77777777" w:rsidR="000C2E9D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2E9D" w:rsidRPr="00C2667D" w14:paraId="7623CB36" w14:textId="77777777" w:rsidTr="00713156">
        <w:trPr>
          <w:trHeight w:val="15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ED4903" w14:textId="77777777" w:rsidR="000C2E9D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816D79F" w14:textId="77777777" w:rsidR="000C2E9D" w:rsidRPr="00523A61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4F5ADF4E" w14:textId="254C8B21" w:rsidR="000C2E9D" w:rsidRPr="00523A61" w:rsidRDefault="00496071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 xml:space="preserve">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6C35866E" w14:textId="77777777" w:rsidR="000C2E9D" w:rsidRPr="00523A61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C7314A8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F.4.4.2.1. Farklı maddelerin kütle ve hacimlerini ölçerek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5EC640C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C6F33C" w14:textId="77777777" w:rsidR="000C2E9D" w:rsidRPr="00523A61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F.4.4.2.2. Ölçülebilir özelliklerini kullanarak maddeyi tanımlar.</w:t>
            </w:r>
          </w:p>
        </w:tc>
        <w:tc>
          <w:tcPr>
            <w:tcW w:w="2693" w:type="dxa"/>
            <w:vAlign w:val="center"/>
          </w:tcPr>
          <w:p w14:paraId="236DF43B" w14:textId="77777777" w:rsidR="00CB2F92" w:rsidRPr="00CB2F92" w:rsidRDefault="00CB2F92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Maddenin Ölçülebilir Özellikleri</w:t>
            </w:r>
          </w:p>
          <w:p w14:paraId="4C3F2E16" w14:textId="77777777" w:rsidR="0084589C" w:rsidRDefault="00CB2F92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Kütle</w:t>
            </w:r>
          </w:p>
          <w:p w14:paraId="2ED7D3BE" w14:textId="77777777" w:rsidR="000A19D5" w:rsidRPr="00CB2F92" w:rsidRDefault="000A19D5" w:rsidP="000A19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Hacim</w:t>
            </w:r>
          </w:p>
        </w:tc>
        <w:tc>
          <w:tcPr>
            <w:tcW w:w="1418" w:type="dxa"/>
            <w:vMerge/>
            <w:vAlign w:val="center"/>
          </w:tcPr>
          <w:p w14:paraId="28E2DA05" w14:textId="77777777" w:rsidR="000C2E9D" w:rsidRPr="00EB45D5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D2BBEC" w14:textId="77777777" w:rsidR="000C2E9D" w:rsidRPr="00EB45D5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8018DD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Gazların kütle ve hacimlerine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9469EBE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44AB4D" w14:textId="77777777" w:rsidR="000C2E9D" w:rsidRPr="00DF3888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Kütlesi ve hacmi olan varlıkların madde olduğu belirtilir.</w:t>
            </w:r>
          </w:p>
        </w:tc>
        <w:tc>
          <w:tcPr>
            <w:tcW w:w="1559" w:type="dxa"/>
            <w:vAlign w:val="center"/>
          </w:tcPr>
          <w:p w14:paraId="266C7F5E" w14:textId="77777777" w:rsidR="000C2E9D" w:rsidRPr="00523A61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B5EFD2F" w14:textId="77777777" w:rsidR="000C2E9D" w:rsidRDefault="00CE36B8" w:rsidP="0084589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713156" w:rsidRPr="00C2667D" w14:paraId="25A89C78" w14:textId="77777777" w:rsidTr="00713156">
        <w:trPr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E8C8640" w14:textId="1CB1E94A" w:rsidR="00713156" w:rsidRDefault="00713156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  <w:r>
              <w:rPr>
                <w:rFonts w:ascii="Tahoma" w:hAnsi="Tahoma" w:cs="Tahoma"/>
                <w:b/>
                <w:sz w:val="16"/>
                <w:szCs w:val="16"/>
              </w:rPr>
              <w:br/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4006FD39" w14:textId="69664B38" w:rsidR="00713156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Ocak</w:t>
            </w:r>
          </w:p>
        </w:tc>
        <w:tc>
          <w:tcPr>
            <w:tcW w:w="425" w:type="dxa"/>
            <w:textDirection w:val="btLr"/>
            <w:vAlign w:val="center"/>
          </w:tcPr>
          <w:p w14:paraId="672D417B" w14:textId="77777777" w:rsidR="00713156" w:rsidRDefault="00713156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19" w:type="dxa"/>
            <w:gridSpan w:val="2"/>
            <w:vAlign w:val="center"/>
          </w:tcPr>
          <w:p w14:paraId="07D23367" w14:textId="5CF92826" w:rsidR="00713156" w:rsidRPr="00713156" w:rsidRDefault="00713156" w:rsidP="00713156">
            <w:pPr>
              <w:jc w:val="center"/>
              <w:rPr>
                <w:rFonts w:ascii="Tahoma" w:hAnsi="Tahoma" w:cs="Tahoma"/>
                <w:b/>
                <w:bCs/>
                <w:sz w:val="44"/>
                <w:szCs w:val="44"/>
              </w:rPr>
            </w:pPr>
            <w:r w:rsidRPr="00713156">
              <w:rPr>
                <w:rFonts w:ascii="Tahoma" w:hAnsi="Tahoma" w:cs="Tahoma"/>
                <w:b/>
                <w:bCs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DÖNEM SONU</w:t>
            </w:r>
          </w:p>
        </w:tc>
        <w:tc>
          <w:tcPr>
            <w:tcW w:w="1418" w:type="dxa"/>
            <w:vMerge/>
            <w:vAlign w:val="center"/>
          </w:tcPr>
          <w:p w14:paraId="260AAEB1" w14:textId="77777777" w:rsidR="00713156" w:rsidRPr="00EB45D5" w:rsidRDefault="00713156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2DC7F97" w14:textId="77777777" w:rsidR="00713156" w:rsidRPr="00EB45D5" w:rsidRDefault="00713156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48BA1446" w14:textId="7A4F03AD" w:rsidR="00713156" w:rsidRPr="00713156" w:rsidRDefault="00713156" w:rsidP="00713156">
            <w:pPr>
              <w:jc w:val="center"/>
              <w:rPr>
                <w:rFonts w:ascii="Tahoma" w:hAnsi="Tahoma" w:cs="Tahoma"/>
                <w:sz w:val="44"/>
                <w:szCs w:val="44"/>
              </w:rPr>
            </w:pPr>
            <w:r w:rsidRPr="00713156">
              <w:rPr>
                <w:rFonts w:ascii="Tahoma" w:hAnsi="Tahoma" w:cs="Tahoma"/>
                <w:b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FAALİYET HAFTASI</w:t>
            </w:r>
          </w:p>
        </w:tc>
      </w:tr>
      <w:tr w:rsidR="000C2E9D" w:rsidRPr="00C2667D" w14:paraId="6F31B710" w14:textId="77777777" w:rsidTr="00713156">
        <w:trPr>
          <w:trHeight w:val="140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37E056" w14:textId="6BB7FD3C" w:rsidR="000C2E9D" w:rsidRDefault="0084433F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8A617B0" w14:textId="77BA054C" w:rsidR="000C2E9D" w:rsidRDefault="000C2E9D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713156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6E7899C" w14:textId="349615FC" w:rsidR="000C2E9D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2-6 Şubat</w:t>
            </w:r>
          </w:p>
        </w:tc>
        <w:tc>
          <w:tcPr>
            <w:tcW w:w="425" w:type="dxa"/>
            <w:textDirection w:val="btLr"/>
            <w:vAlign w:val="center"/>
          </w:tcPr>
          <w:p w14:paraId="0B971B3D" w14:textId="77777777" w:rsidR="000C2E9D" w:rsidRDefault="00452620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EFCA669" w14:textId="77777777" w:rsidR="00077E3F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F.4.4.3.1. Maddelerin hâllerine ait temel özellikleri karşılaştırır.</w:t>
            </w:r>
          </w:p>
          <w:p w14:paraId="7D88ED45" w14:textId="77777777" w:rsidR="00B83BA5" w:rsidRPr="006A7F2E" w:rsidRDefault="00B83BA5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9037C30" w14:textId="77777777" w:rsidR="00077E3F" w:rsidRPr="00077E3F" w:rsidRDefault="00077E3F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65BFE453" w14:textId="77777777" w:rsidR="00B83BA5" w:rsidRDefault="00077E3F" w:rsidP="00CE36B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CE36B8">
              <w:rPr>
                <w:rFonts w:ascii="Tahoma" w:hAnsi="Tahoma" w:cs="Tahoma"/>
                <w:bCs/>
                <w:sz w:val="16"/>
                <w:szCs w:val="16"/>
              </w:rPr>
              <w:t>Maddenin Halleri</w:t>
            </w:r>
          </w:p>
          <w:p w14:paraId="0DA72869" w14:textId="77777777" w:rsidR="0084589C" w:rsidRPr="00077E3F" w:rsidRDefault="0084589C" w:rsidP="0084589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0C5F8F8" w14:textId="77777777" w:rsidR="000C2E9D" w:rsidRPr="00EB45D5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ED1E1C" w14:textId="77777777" w:rsidR="000C2E9D" w:rsidRPr="00EB45D5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A8CDC0" w14:textId="77777777" w:rsidR="000C2E9D" w:rsidRPr="006A7F2E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Tanecikli ve boşluklu yapıya girilmez.</w:t>
            </w:r>
          </w:p>
          <w:p w14:paraId="2AE9ED5B" w14:textId="77777777" w:rsidR="000C2E9D" w:rsidRPr="006A7F2E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B439525" w14:textId="77777777" w:rsidR="000C2E9D" w:rsidRPr="00523A61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ABDAB86" w14:textId="77777777" w:rsidR="00B83BA5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Gözlem Formu </w:t>
            </w:r>
          </w:p>
          <w:p w14:paraId="7969E98D" w14:textId="77777777" w:rsidR="0084589C" w:rsidRDefault="0084589C" w:rsidP="00CE36B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148CFEE" w14:textId="77777777" w:rsidR="008C69CA" w:rsidRDefault="008C69CA" w:rsidP="00932D32"/>
    <w:p w14:paraId="4575BDD0" w14:textId="77777777" w:rsidR="003B7840" w:rsidRDefault="003B7840" w:rsidP="00932D32"/>
    <w:p w14:paraId="50FFBC56" w14:textId="77777777" w:rsidR="00452620" w:rsidRDefault="0045262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23C36167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DE91F08" w14:textId="77777777"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A7F2E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73587668" w14:textId="77777777" w:rsidR="00E0273E" w:rsidRPr="00523A61" w:rsidRDefault="006A7F2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E0273E" w:rsidRPr="00C2667D" w14:paraId="32DD1D19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97C7C5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7BBF4B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0A8172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B8C102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7536BE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65E387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7A8B04E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D8064F8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1AE669F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AA3A426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0BDD755E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B21302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5902625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6141AED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C59ECDB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0E08A04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11B8A0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88C035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E68182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73BFB9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58F0C72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265" w:rsidRPr="00C2667D" w14:paraId="3E69EB58" w14:textId="77777777" w:rsidTr="00AB7265">
        <w:trPr>
          <w:trHeight w:val="154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EC45AE" w14:textId="77777777" w:rsidR="00AB7265" w:rsidRDefault="00AB7265" w:rsidP="00AB72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839F656" w14:textId="0C0FB3FB" w:rsidR="00AB7265" w:rsidRPr="00523A61" w:rsidRDefault="00AB7265" w:rsidP="00AB72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13156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2ABF7B7" w14:textId="6E397F6A" w:rsidR="00AB7265" w:rsidRPr="00523A61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0A4B0359" w14:textId="77777777" w:rsidR="00AB7265" w:rsidRPr="00523A61" w:rsidRDefault="00AB7265" w:rsidP="00AB72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ACC14F7" w14:textId="77777777" w:rsidR="00AB7265" w:rsidRPr="00523A61" w:rsidRDefault="00AB7265" w:rsidP="00AB72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52620">
              <w:rPr>
                <w:rFonts w:ascii="Tahoma" w:hAnsi="Tahoma" w:cs="Tahoma"/>
                <w:sz w:val="16"/>
                <w:szCs w:val="16"/>
              </w:rPr>
              <w:t>F.4.4.3.2. Aynı maddenin farklı hâllerine örnekler verir.</w:t>
            </w:r>
          </w:p>
        </w:tc>
        <w:tc>
          <w:tcPr>
            <w:tcW w:w="2693" w:type="dxa"/>
            <w:vAlign w:val="center"/>
          </w:tcPr>
          <w:p w14:paraId="024D4B4F" w14:textId="77777777" w:rsidR="00AB7265" w:rsidRPr="00077E3F" w:rsidRDefault="00AB7265" w:rsidP="00AB726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6A4EC7AD" w14:textId="77777777" w:rsidR="00AB7265" w:rsidRPr="00AB7265" w:rsidRDefault="00AB7265" w:rsidP="00AB726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Maddenin Halleri</w:t>
            </w:r>
          </w:p>
        </w:tc>
        <w:tc>
          <w:tcPr>
            <w:tcW w:w="1418" w:type="dxa"/>
            <w:vMerge w:val="restart"/>
            <w:vAlign w:val="center"/>
          </w:tcPr>
          <w:p w14:paraId="6B4F179B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4498B65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47585B9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B97D07D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A2633CA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69D80D5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3644AEA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99ABD30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058AD89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506251C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7CA4976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67106BE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91C5674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F2D7929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E8DC547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FD61526" w14:textId="77777777" w:rsidR="00AB7265" w:rsidRPr="00523A61" w:rsidRDefault="00AB7265" w:rsidP="00077E3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2F64345" w14:textId="77777777" w:rsidR="00AB7265" w:rsidRPr="00264CD5" w:rsidRDefault="00AB7265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C7FA0A2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7423646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22909F3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B6F860C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0763AE0" w14:textId="77777777" w:rsidR="00AB7265" w:rsidRPr="00264CD5" w:rsidRDefault="00AB7265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2BD65E9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6FB80DF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98BD423" w14:textId="77777777" w:rsidR="00AB7265" w:rsidRPr="00264CD5" w:rsidRDefault="00AB7265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456167C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5A96FBB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0304D38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80F59F3" w14:textId="77777777" w:rsidR="00AB726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FA9BBD" w14:textId="77777777" w:rsidR="00AB7265" w:rsidRPr="00523A61" w:rsidRDefault="00AB7265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C35810C" w14:textId="77777777" w:rsidR="00AB7265" w:rsidRPr="006A7F2E" w:rsidRDefault="00AB7265" w:rsidP="00AB726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Tanecikli ve boşluklu yapıya girilmez.</w:t>
            </w:r>
          </w:p>
          <w:p w14:paraId="7BA46599" w14:textId="77777777" w:rsidR="00AB7265" w:rsidRPr="00523A61" w:rsidRDefault="00AB7265" w:rsidP="00AB72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CDAA048" w14:textId="77777777" w:rsidR="00AB7265" w:rsidRPr="00523A61" w:rsidRDefault="00AB7265" w:rsidP="00AB72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A43D42F" w14:textId="77777777" w:rsidR="00AB7265" w:rsidRDefault="00AB7265" w:rsidP="00AB726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72FC373" w14:textId="77777777" w:rsidR="00AB7265" w:rsidRPr="00523A61" w:rsidRDefault="00AB7265" w:rsidP="00AB72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265" w:rsidRPr="00C2667D" w14:paraId="2CFE2677" w14:textId="77777777" w:rsidTr="00AB7265">
        <w:trPr>
          <w:trHeight w:val="16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765D46" w14:textId="77777777" w:rsidR="00AB7265" w:rsidRDefault="00AB7265" w:rsidP="00077E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57E4F2C9" w14:textId="6DE8F1F5" w:rsidR="00AB7265" w:rsidRPr="00523A61" w:rsidRDefault="00AB7265" w:rsidP="00AB72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1315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542F73E" w14:textId="2F384150" w:rsidR="00AB7265" w:rsidRPr="00523A61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7513CBE1" w14:textId="77777777" w:rsidR="00AB7265" w:rsidRPr="00523A61" w:rsidRDefault="00AB7265" w:rsidP="00077E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3816616" w14:textId="77777777" w:rsidR="00AB7265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F.4.4.4.1. Maddelerin ısınıp soğumasına yönelik deneyler tasarlar.</w:t>
            </w:r>
          </w:p>
          <w:p w14:paraId="66360A78" w14:textId="77777777" w:rsidR="00AB7265" w:rsidRPr="006A7F2E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3C8B70" w14:textId="77777777" w:rsidR="00AB7265" w:rsidRPr="00523A61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F.4.4.4.2. Maddelerin ısı etkisiyle hâl değiştirebileceğine yönelik deney tasarlar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7BE2C78" w14:textId="77777777" w:rsidR="00AB7265" w:rsidRPr="00077E3F" w:rsidRDefault="00AB7265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Maddenin Isı Etkisiyle Değişimi</w:t>
            </w:r>
          </w:p>
          <w:p w14:paraId="45BCB6D5" w14:textId="77777777" w:rsidR="00AB7265" w:rsidRDefault="00AB7265" w:rsidP="0084589C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Isınma </w:t>
            </w:r>
            <w:r w:rsidR="008C232C">
              <w:rPr>
                <w:rFonts w:ascii="Tahoma" w:hAnsi="Tahoma" w:cs="Tahoma"/>
                <w:bCs/>
                <w:sz w:val="16"/>
                <w:szCs w:val="16"/>
              </w:rPr>
              <w:t>- Soğuma</w:t>
            </w:r>
          </w:p>
          <w:p w14:paraId="73BEEEE7" w14:textId="77777777" w:rsidR="00AB7265" w:rsidRPr="00523A61" w:rsidRDefault="00AB7265" w:rsidP="008C232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8C232C">
              <w:rPr>
                <w:rFonts w:ascii="Tahoma" w:hAnsi="Tahoma" w:cs="Tahoma"/>
                <w:bCs/>
                <w:sz w:val="16"/>
                <w:szCs w:val="16"/>
              </w:rPr>
              <w:t>Maddenin Değişimi</w:t>
            </w:r>
          </w:p>
        </w:tc>
        <w:tc>
          <w:tcPr>
            <w:tcW w:w="1418" w:type="dxa"/>
            <w:vMerge/>
            <w:vAlign w:val="center"/>
          </w:tcPr>
          <w:p w14:paraId="7EE018D6" w14:textId="77777777" w:rsidR="00AB7265" w:rsidRPr="00881710" w:rsidRDefault="00AB7265" w:rsidP="00077E3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625D2EF" w14:textId="77777777" w:rsidR="00AB7265" w:rsidRPr="00881710" w:rsidRDefault="00AB7265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1A0B25" w14:textId="77777777" w:rsidR="00AB7265" w:rsidRPr="00523A61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Hâl değişimlerinden sadece erime, donma ve buharlaşmaya değinilir.</w:t>
            </w:r>
          </w:p>
        </w:tc>
        <w:tc>
          <w:tcPr>
            <w:tcW w:w="1559" w:type="dxa"/>
            <w:vAlign w:val="center"/>
          </w:tcPr>
          <w:p w14:paraId="162A48B6" w14:textId="77777777" w:rsidR="00AB7265" w:rsidRPr="00523A61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F341F6B" w14:textId="77777777" w:rsidR="00AB7265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DA639A4" w14:textId="77777777" w:rsidR="00AB7265" w:rsidRPr="00523A61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265" w:rsidRPr="00C2667D" w14:paraId="264659F3" w14:textId="77777777" w:rsidTr="008C232C">
        <w:trPr>
          <w:trHeight w:val="141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D166D90" w14:textId="77777777" w:rsidR="00AB7265" w:rsidRDefault="00AB726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5075E7FB" w14:textId="70F58473" w:rsidR="00AB7265" w:rsidRPr="00523A61" w:rsidRDefault="00AB726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1315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6516AA3" w14:textId="726CC687" w:rsidR="00AB7265" w:rsidRPr="00523A61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0C74E2FC" w14:textId="77777777" w:rsidR="00AB7265" w:rsidRPr="00523A61" w:rsidRDefault="00AB726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B348302" w14:textId="77777777" w:rsidR="00AB7265" w:rsidRPr="00523A61" w:rsidRDefault="00AB7265" w:rsidP="008C232C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</w:tc>
        <w:tc>
          <w:tcPr>
            <w:tcW w:w="2693" w:type="dxa"/>
            <w:vAlign w:val="center"/>
          </w:tcPr>
          <w:p w14:paraId="2892DD0A" w14:textId="77777777" w:rsidR="00AB7265" w:rsidRPr="00077E3F" w:rsidRDefault="00AB7265" w:rsidP="00B83BA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25367F1C" w14:textId="77777777" w:rsidR="00AB7265" w:rsidRPr="00077E3F" w:rsidRDefault="00AB7265" w:rsidP="00B83BA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8C232C">
              <w:rPr>
                <w:rFonts w:ascii="Tahoma" w:hAnsi="Tahoma" w:cs="Tahoma"/>
                <w:bCs/>
                <w:sz w:val="16"/>
                <w:szCs w:val="16"/>
              </w:rPr>
              <w:t>Saf Madde mi, Karışım mı?</w:t>
            </w:r>
          </w:p>
          <w:p w14:paraId="36B70AAC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721367D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0341042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608C52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4E84FA4" w14:textId="1EA0A671" w:rsidR="00936255" w:rsidRPr="00936255" w:rsidRDefault="00936255" w:rsidP="009362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4C922BA1" w14:textId="77777777" w:rsidR="00936255" w:rsidRPr="00936255" w:rsidRDefault="00936255" w:rsidP="009362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36255">
              <w:rPr>
                <w:rFonts w:ascii="Tahoma" w:hAnsi="Tahoma" w:cs="Tahoma"/>
                <w:b/>
                <w:bCs/>
                <w:sz w:val="16"/>
                <w:szCs w:val="16"/>
              </w:rPr>
              <w:t>Yeşilay Haftası (1 Mart gününü içine alan hafta)</w:t>
            </w:r>
          </w:p>
          <w:p w14:paraId="1AF3DF30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8C5ED29" w14:textId="77777777" w:rsidR="00AB7265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C2804A0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265" w:rsidRPr="00C2667D" w14:paraId="7F6827BF" w14:textId="77777777" w:rsidTr="00B83BA5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F58170" w14:textId="71871C7E" w:rsidR="00AB7265" w:rsidRDefault="0084433F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C738E70" w14:textId="5D5FCD96" w:rsidR="00AB7265" w:rsidRPr="00523A61" w:rsidRDefault="00AB726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1315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82C3620" w14:textId="3C08BA71" w:rsidR="00AB7265" w:rsidRPr="00523A61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Mart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 Mart</w:t>
            </w:r>
          </w:p>
        </w:tc>
        <w:tc>
          <w:tcPr>
            <w:tcW w:w="425" w:type="dxa"/>
            <w:textDirection w:val="btLr"/>
            <w:vAlign w:val="center"/>
          </w:tcPr>
          <w:p w14:paraId="032568DB" w14:textId="77777777" w:rsidR="00AB7265" w:rsidRPr="00523A61" w:rsidRDefault="00AB726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D345D5E" w14:textId="77777777" w:rsidR="008C232C" w:rsidRDefault="008C232C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F.4.4.5.2. Günlük yaşamda karşılaştığı karışımların ayrılmasında kullanılabilecek yöntemlerden uygun olanı seçer.</w:t>
            </w:r>
          </w:p>
          <w:p w14:paraId="6CEEC7C0" w14:textId="77777777" w:rsidR="008C232C" w:rsidRDefault="008C232C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71F11C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F.4.4.5.3. Karışımların ayrılmasını, ülke ekonomisine katkısı ve kaynakların etkili kullanımı bakımından tartışır.</w:t>
            </w:r>
          </w:p>
        </w:tc>
        <w:tc>
          <w:tcPr>
            <w:tcW w:w="2693" w:type="dxa"/>
            <w:vAlign w:val="center"/>
          </w:tcPr>
          <w:p w14:paraId="713B896C" w14:textId="77777777" w:rsidR="00AB7265" w:rsidRPr="00112107" w:rsidRDefault="00AB7265" w:rsidP="00B83BA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1413F4AA" w14:textId="77777777" w:rsidR="00AB7265" w:rsidRPr="00523A61" w:rsidRDefault="00AB7265" w:rsidP="008C232C">
            <w:pPr>
              <w:rPr>
                <w:rFonts w:ascii="Tahoma" w:hAnsi="Tahoma" w:cs="Tahoma"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>* Karışımları</w:t>
            </w:r>
            <w:r w:rsidR="008C232C">
              <w:rPr>
                <w:rFonts w:ascii="Tahoma" w:hAnsi="Tahoma" w:cs="Tahoma"/>
                <w:bCs/>
                <w:sz w:val="16"/>
                <w:szCs w:val="16"/>
              </w:rPr>
              <w:t xml:space="preserve"> Ayıralım</w:t>
            </w:r>
          </w:p>
        </w:tc>
        <w:tc>
          <w:tcPr>
            <w:tcW w:w="1418" w:type="dxa"/>
            <w:vMerge/>
            <w:vAlign w:val="center"/>
          </w:tcPr>
          <w:p w14:paraId="5C9DDE1F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F5F263A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4A462D" w14:textId="77777777" w:rsidR="00AB7265" w:rsidRPr="00523A61" w:rsidRDefault="008C232C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Eleme, süzme ve mıknatısla ayırma yöntemleri üzerinde durulur.</w:t>
            </w:r>
          </w:p>
        </w:tc>
        <w:tc>
          <w:tcPr>
            <w:tcW w:w="1559" w:type="dxa"/>
            <w:vAlign w:val="center"/>
          </w:tcPr>
          <w:p w14:paraId="15EBF827" w14:textId="77777777" w:rsidR="00AB7265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5D318B" w14:textId="77777777" w:rsidR="00AB7265" w:rsidRPr="00523A61" w:rsidRDefault="00AB7265" w:rsidP="009362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D4273FE" w14:textId="77777777" w:rsidR="00AB7265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968B097" w14:textId="77777777" w:rsidR="00AB7265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4B581E" w14:textId="77777777" w:rsidR="00AB7265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BF30F3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5802068" w14:textId="77777777" w:rsidR="00AB7265" w:rsidRPr="00523A61" w:rsidRDefault="00AB7265" w:rsidP="008C232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4.Ünite Değerlendirme (Sayfa 1</w:t>
            </w:r>
            <w:r w:rsidR="008C232C">
              <w:rPr>
                <w:rFonts w:ascii="Tahoma" w:hAnsi="Tahoma" w:cs="Tahoma"/>
                <w:sz w:val="16"/>
                <w:szCs w:val="16"/>
              </w:rPr>
              <w:t>59</w:t>
            </w:r>
            <w:r w:rsidRPr="00077E3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59C9BD2D" w14:textId="77777777"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7D7D1440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B6B4BAE" w14:textId="77777777"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5E340F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4E430E01" w14:textId="77777777" w:rsidR="008662D4" w:rsidRPr="00523A61" w:rsidRDefault="005E340F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8662D4" w:rsidRPr="00C2667D" w14:paraId="5378E29E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7EDDE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8149E8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A13255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B8C7B8E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76CE79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7FCEF5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D757BAD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F164462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44A47B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0ADB80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415747FB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9AA2BC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A61F03F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A4A7495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5674DDA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7224FE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A5F409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33E5A4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A1ABCE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ECC97BE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9E640F8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65638" w:rsidRPr="00C2667D" w14:paraId="453D44A7" w14:textId="77777777" w:rsidTr="00A02CD4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713283" w14:textId="77777777" w:rsidR="00A65638" w:rsidRDefault="00A6563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DABACA0" w14:textId="5934F1CA" w:rsidR="00A65638" w:rsidRPr="00523A61" w:rsidRDefault="00A6563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2E0A3238" w14:textId="765E1B60" w:rsidR="00A65638" w:rsidRPr="00523A61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BD1C66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354613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BD1C66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58355BBE" w14:textId="3DB10A9E" w:rsidR="00A65638" w:rsidRPr="00523A61" w:rsidRDefault="00354613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A65638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20D7A38" w14:textId="77777777"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F.4.5.1.1. Geçmişte ve günümüzde kullanılan aydınlatma araçlarını karşılaştırır.</w:t>
            </w:r>
          </w:p>
          <w:p w14:paraId="2A1662EE" w14:textId="77777777"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F.4.5.1.2. Gelecekte kullanılabilecek aydınlatma araçlarına yönelik tasarım yapar.</w:t>
            </w:r>
          </w:p>
        </w:tc>
        <w:tc>
          <w:tcPr>
            <w:tcW w:w="2693" w:type="dxa"/>
            <w:vAlign w:val="center"/>
          </w:tcPr>
          <w:p w14:paraId="37DDFADC" w14:textId="77777777" w:rsidR="00077E3F" w:rsidRPr="00077E3F" w:rsidRDefault="00077E3F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  <w:p w14:paraId="59ED9ED0" w14:textId="77777777" w:rsidR="00B83BA5" w:rsidRPr="00381AC8" w:rsidRDefault="00077E3F" w:rsidP="008C232C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Geçmişten Günümüze Aydınlatma </w:t>
            </w:r>
            <w:r w:rsidR="008C232C">
              <w:rPr>
                <w:rFonts w:ascii="Tahoma" w:hAnsi="Tahoma" w:cs="Tahoma"/>
                <w:bCs/>
                <w:sz w:val="16"/>
                <w:szCs w:val="16"/>
              </w:rPr>
              <w:t>ve Önemi</w:t>
            </w:r>
          </w:p>
        </w:tc>
        <w:tc>
          <w:tcPr>
            <w:tcW w:w="1418" w:type="dxa"/>
            <w:vMerge w:val="restart"/>
            <w:vAlign w:val="center"/>
          </w:tcPr>
          <w:p w14:paraId="0BF28A0D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2A6CB31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03CE1908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4A2EFB2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9D24473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298BFE1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905D4E2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FC4BA24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925E154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D421CB8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C54AA70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71B8498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5BAA970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5030EF1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11612AEA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7B8141F" w14:textId="77777777" w:rsidR="00A65638" w:rsidRPr="00881710" w:rsidRDefault="00A65638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BE8BD2E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AAE7856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24B40ED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C069B17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47896C7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13D0677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D2DE995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566D7C3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5703D7E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DF3C2BF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B82E729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7EAFE8F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D34BF05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90DB17" w14:textId="77777777" w:rsidR="00A65638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F31C4A4" w14:textId="77777777"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a. Teknolojinin aydınlatma araçlarının gelişimine olan katkısı vurgulanır, kronolojik sıralama ve ayrıntı verilmez.</w:t>
            </w:r>
          </w:p>
          <w:p w14:paraId="7351A5C3" w14:textId="77777777"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b. Aydınlatma araçlarının yaşamımızdaki önemi vurgulanır.</w:t>
            </w:r>
          </w:p>
          <w:p w14:paraId="1E51100B" w14:textId="77777777"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E1468C" w14:textId="77777777"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Tasarımını çizim yaparak ifade etmesi istenir, üç boyutlu tasarıma girilmez.</w:t>
            </w:r>
          </w:p>
        </w:tc>
        <w:tc>
          <w:tcPr>
            <w:tcW w:w="1559" w:type="dxa"/>
            <w:vAlign w:val="center"/>
          </w:tcPr>
          <w:p w14:paraId="2B5C2674" w14:textId="77777777" w:rsidR="00A65638" w:rsidRDefault="00A6563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A3548C" w14:textId="77777777" w:rsidR="00936255" w:rsidRDefault="00A65638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  <w:r w:rsidR="00936255">
              <w:rPr>
                <w:rFonts w:ascii="Tahoma" w:hAnsi="Tahoma" w:cs="Tahoma"/>
                <w:sz w:val="16"/>
                <w:szCs w:val="16"/>
              </w:rPr>
              <w:br/>
            </w:r>
            <w:r w:rsidR="00936255">
              <w:rPr>
                <w:rFonts w:ascii="Tahoma" w:hAnsi="Tahoma" w:cs="Tahoma"/>
                <w:sz w:val="16"/>
                <w:szCs w:val="16"/>
              </w:rPr>
              <w:br/>
            </w:r>
            <w:r w:rsidR="00936255"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14:paraId="093BEF75" w14:textId="61EF5C4B" w:rsidR="00A65638" w:rsidRPr="00523A61" w:rsidRDefault="00A6563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B5E21A3" w14:textId="77777777" w:rsidR="00B83BA5" w:rsidRPr="00523A61" w:rsidRDefault="00A65638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</w:t>
            </w:r>
            <w:r w:rsidR="00381AC8">
              <w:rPr>
                <w:rFonts w:ascii="Tahoma" w:hAnsi="Tahoma" w:cs="Tahoma"/>
                <w:sz w:val="16"/>
                <w:szCs w:val="16"/>
              </w:rPr>
              <w:t>lem Formu</w:t>
            </w:r>
          </w:p>
        </w:tc>
      </w:tr>
      <w:tr w:rsidR="00354613" w:rsidRPr="00C2667D" w14:paraId="1898B49D" w14:textId="77777777" w:rsidTr="00871222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422392" w14:textId="77777777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8D36591" w14:textId="26B52484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(ARA TATİL)</w:t>
            </w:r>
          </w:p>
        </w:tc>
        <w:tc>
          <w:tcPr>
            <w:tcW w:w="426" w:type="dxa"/>
            <w:textDirection w:val="btLr"/>
            <w:vAlign w:val="center"/>
          </w:tcPr>
          <w:p w14:paraId="70EC35ED" w14:textId="59A82806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 – 20 Mart</w:t>
            </w:r>
          </w:p>
        </w:tc>
        <w:tc>
          <w:tcPr>
            <w:tcW w:w="425" w:type="dxa"/>
            <w:textDirection w:val="btLr"/>
            <w:vAlign w:val="center"/>
          </w:tcPr>
          <w:p w14:paraId="30DDC587" w14:textId="77777777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19" w:type="dxa"/>
            <w:gridSpan w:val="2"/>
            <w:vAlign w:val="center"/>
          </w:tcPr>
          <w:p w14:paraId="6EEA4CBE" w14:textId="5168B2E9" w:rsidR="00354613" w:rsidRPr="00354613" w:rsidRDefault="00354613" w:rsidP="00354613">
            <w:pPr>
              <w:jc w:val="center"/>
              <w:rPr>
                <w:rFonts w:ascii="Tahoma" w:hAnsi="Tahoma" w:cs="Tahoma"/>
                <w:b/>
                <w:bCs/>
                <w:sz w:val="44"/>
                <w:szCs w:val="44"/>
              </w:rPr>
            </w:pPr>
            <w:r>
              <w:rPr>
                <w:rFonts w:ascii="Tahoma" w:hAnsi="Tahoma" w:cs="Tahoma"/>
                <w:b/>
                <w:bCs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 xml:space="preserve">2. </w:t>
            </w:r>
            <w:r w:rsidRPr="00354613">
              <w:rPr>
                <w:rFonts w:ascii="Tahoma" w:hAnsi="Tahoma" w:cs="Tahoma"/>
                <w:b/>
                <w:bCs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ARA TATİL</w:t>
            </w:r>
          </w:p>
        </w:tc>
        <w:tc>
          <w:tcPr>
            <w:tcW w:w="1418" w:type="dxa"/>
            <w:vMerge/>
            <w:vAlign w:val="center"/>
          </w:tcPr>
          <w:p w14:paraId="2D8F027F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5F8426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2228F701" w14:textId="02A3650F" w:rsidR="00354613" w:rsidRDefault="00354613" w:rsidP="0035461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 xml:space="preserve">2. </w:t>
            </w:r>
            <w:r w:rsidRPr="00354613">
              <w:rPr>
                <w:rFonts w:ascii="Tahoma" w:hAnsi="Tahoma" w:cs="Tahoma"/>
                <w:b/>
                <w:bCs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ARA TATİL</w:t>
            </w:r>
          </w:p>
        </w:tc>
      </w:tr>
      <w:tr w:rsidR="00354613" w:rsidRPr="00C2667D" w14:paraId="6F018CDE" w14:textId="77777777" w:rsidTr="00C37129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031361" w14:textId="77777777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6CD2A0FD" w14:textId="40283B35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6777017E" w14:textId="7D20A78E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27 Mart</w:t>
            </w:r>
          </w:p>
        </w:tc>
        <w:tc>
          <w:tcPr>
            <w:tcW w:w="425" w:type="dxa"/>
            <w:textDirection w:val="btLr"/>
            <w:vAlign w:val="center"/>
          </w:tcPr>
          <w:p w14:paraId="5B813B14" w14:textId="7B43F7CC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24D6F5B" w14:textId="77777777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F.4.5.1.1. Geçmişte ve günümüzde kullanılan aydınlatma araçlarını karşılaştırır.</w:t>
            </w:r>
          </w:p>
          <w:p w14:paraId="12060EDA" w14:textId="2FB5BED1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F.4.5.1.2. Gelecekte kullanılabilecek aydınlatma araçlarına yönelik tasarım yapar.</w:t>
            </w:r>
          </w:p>
        </w:tc>
        <w:tc>
          <w:tcPr>
            <w:tcW w:w="2693" w:type="dxa"/>
            <w:vAlign w:val="center"/>
          </w:tcPr>
          <w:p w14:paraId="6A6619B6" w14:textId="77777777" w:rsidR="00354613" w:rsidRPr="00077E3F" w:rsidRDefault="00354613" w:rsidP="003546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  <w:p w14:paraId="48C38F9D" w14:textId="69F54763" w:rsidR="00354613" w:rsidRPr="00077E3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Geçmişten Günümüze Aydınlatma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ve Önemi</w:t>
            </w:r>
          </w:p>
        </w:tc>
        <w:tc>
          <w:tcPr>
            <w:tcW w:w="1418" w:type="dxa"/>
            <w:vMerge/>
            <w:vAlign w:val="center"/>
          </w:tcPr>
          <w:p w14:paraId="11694351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E4846A2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D3104F" w14:textId="77777777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a. Teknolojinin aydınlatma araçlarının gelişimine olan katkısı vurgulanır, kronolojik sıralama ve ayrıntı verilmez.</w:t>
            </w:r>
          </w:p>
          <w:p w14:paraId="5C257047" w14:textId="77777777" w:rsidR="0035461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b. Aydınlatma araçlarının yaşamımızdaki önemi vurgulanır.</w:t>
            </w:r>
          </w:p>
          <w:p w14:paraId="23513BDF" w14:textId="77777777" w:rsidR="0035461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81A22A" w14:textId="7E7298F3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Tasarımını çizim yaparak ifade etmesi istenir, üç boyutlu tasarıma girilmez.</w:t>
            </w:r>
          </w:p>
        </w:tc>
        <w:tc>
          <w:tcPr>
            <w:tcW w:w="1559" w:type="dxa"/>
            <w:vAlign w:val="center"/>
          </w:tcPr>
          <w:p w14:paraId="0D62924C" w14:textId="77777777" w:rsidR="0035461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B8570F" w14:textId="5AFDD8D4" w:rsidR="00354613" w:rsidRPr="00523A61" w:rsidRDefault="00936255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14:paraId="4BF0C6A5" w14:textId="3F9975F0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354613" w:rsidRPr="00C2667D" w14:paraId="0FDF7A7D" w14:textId="77777777" w:rsidTr="00A30043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A80815" w14:textId="77777777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MART-NİSAN</w:t>
            </w:r>
          </w:p>
          <w:p w14:paraId="17C152E0" w14:textId="254AC6CD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6E952241" w14:textId="40B970A7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–3 Nisan</w:t>
            </w:r>
          </w:p>
        </w:tc>
        <w:tc>
          <w:tcPr>
            <w:tcW w:w="425" w:type="dxa"/>
            <w:textDirection w:val="btLr"/>
            <w:vAlign w:val="center"/>
          </w:tcPr>
          <w:p w14:paraId="6A50115F" w14:textId="252389C4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F68E889" w14:textId="77777777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F.4.5.2.1. Uygun aydınlatma hakkında araştırma yapar.</w:t>
            </w:r>
          </w:p>
          <w:p w14:paraId="3C3F7323" w14:textId="56ADC2C9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2693" w:type="dxa"/>
            <w:vAlign w:val="center"/>
          </w:tcPr>
          <w:p w14:paraId="63166BE3" w14:textId="77777777" w:rsidR="00354613" w:rsidRPr="00077E3F" w:rsidRDefault="00354613" w:rsidP="003546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Uygun Aydınlatma</w:t>
            </w:r>
          </w:p>
          <w:p w14:paraId="1053DAE9" w14:textId="6E35DF9E" w:rsidR="00354613" w:rsidRPr="00077E3F" w:rsidRDefault="00354613" w:rsidP="0035461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Uygun Aydınlatma ve Önemi</w:t>
            </w:r>
          </w:p>
        </w:tc>
        <w:tc>
          <w:tcPr>
            <w:tcW w:w="1418" w:type="dxa"/>
            <w:vMerge/>
            <w:vAlign w:val="center"/>
          </w:tcPr>
          <w:p w14:paraId="7C01E147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F2C4951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4EDB72" w14:textId="77777777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Uygun aydınlatmanın göz sağlığı açısından önemi vurgulanır.</w:t>
            </w:r>
          </w:p>
          <w:p w14:paraId="11059141" w14:textId="77777777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1272925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14:paraId="338D3864" w14:textId="77777777" w:rsidR="0035461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8FEF960" w14:textId="48FE332B" w:rsidR="00354613" w:rsidRPr="00B5026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8B1964B" w14:textId="1ACB122F" w:rsidR="0035461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6"/>
      <w:tr w:rsidR="008C48B9" w:rsidRPr="008D6516" w14:paraId="45FA5A96" w14:textId="77777777" w:rsidTr="00E6625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8531D0D" w14:textId="77777777" w:rsidR="008C48B9" w:rsidRPr="00523A61" w:rsidRDefault="008C48B9" w:rsidP="00E6625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5E340F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178E37AB" w14:textId="77777777" w:rsidR="008C48B9" w:rsidRPr="00523A61" w:rsidRDefault="005E340F" w:rsidP="00E6625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8C48B9" w:rsidRPr="00C2667D" w14:paraId="3911A499" w14:textId="77777777" w:rsidTr="00E6625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0720090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08C6683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5456D08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374A3A6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CB6E5AD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F961DE7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D05EABB" w14:textId="77777777"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70ACA2C" w14:textId="77777777"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3FAC357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624B3C7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8B9" w:rsidRPr="00C2667D" w14:paraId="28B0B6A8" w14:textId="77777777" w:rsidTr="00E6625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E44A1C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4FC0DC7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4A98402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639E5D0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6325965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49C42D7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9BD396D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B50E63C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99D6B41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7288630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22F1F" w:rsidRPr="00C2667D" w14:paraId="604E7A02" w14:textId="77777777" w:rsidTr="00866F67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ECE3C8" w14:textId="77777777" w:rsidR="00922F1F" w:rsidRPr="00172818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2818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E5C0EFE" w14:textId="011AC2E9" w:rsidR="00922F1F" w:rsidRPr="00172818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2818">
              <w:rPr>
                <w:rFonts w:ascii="Tahoma" w:hAnsi="Tahoma" w:cs="Tahoma"/>
                <w:b/>
                <w:sz w:val="16"/>
                <w:szCs w:val="16"/>
              </w:rPr>
              <w:t>(27</w:t>
            </w:r>
            <w:r w:rsidR="00172818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72818">
              <w:rPr>
                <w:rFonts w:ascii="Tahoma" w:hAnsi="Tahoma" w:cs="Tahoma"/>
                <w:b/>
                <w:sz w:val="16"/>
                <w:szCs w:val="16"/>
              </w:rPr>
              <w:t xml:space="preserve"> 28. HAFTA)</w:t>
            </w:r>
          </w:p>
        </w:tc>
        <w:tc>
          <w:tcPr>
            <w:tcW w:w="426" w:type="dxa"/>
            <w:textDirection w:val="btLr"/>
            <w:vAlign w:val="center"/>
          </w:tcPr>
          <w:p w14:paraId="4CB7F672" w14:textId="3A76389F" w:rsidR="00922F1F" w:rsidRDefault="00172818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Nisan -17 Nisan</w:t>
            </w:r>
          </w:p>
        </w:tc>
        <w:tc>
          <w:tcPr>
            <w:tcW w:w="425" w:type="dxa"/>
            <w:textDirection w:val="btLr"/>
            <w:vAlign w:val="center"/>
          </w:tcPr>
          <w:p w14:paraId="48765AE4" w14:textId="2F7112EE" w:rsidR="00922F1F" w:rsidRPr="00523A61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13C1376A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F.4.5.3.1. Işık kirliliğinin nedenlerini sorgular.</w:t>
            </w:r>
          </w:p>
          <w:p w14:paraId="76779314" w14:textId="77777777" w:rsidR="00922F1F" w:rsidRPr="00A02CD4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F.4.5.3.2. Işık kirliliğinin, doğal hayata ve gök cisimlerinin gözlenmesine olan olumsuz etkilerini açıklar.</w:t>
            </w:r>
          </w:p>
          <w:p w14:paraId="2EEE9CAA" w14:textId="64526199" w:rsidR="00922F1F" w:rsidRPr="00523A61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F.4.5.3.3. Işık kirliliğini azaltmaya yönelik çözümler üretir.</w:t>
            </w:r>
          </w:p>
        </w:tc>
        <w:tc>
          <w:tcPr>
            <w:tcW w:w="2693" w:type="dxa"/>
            <w:vAlign w:val="center"/>
          </w:tcPr>
          <w:p w14:paraId="5689A424" w14:textId="77777777" w:rsidR="00922F1F" w:rsidRPr="00077E3F" w:rsidRDefault="00922F1F" w:rsidP="00922F1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Işık Kirliliği</w:t>
            </w:r>
          </w:p>
          <w:p w14:paraId="12FCEA9F" w14:textId="796AD071" w:rsidR="00922F1F" w:rsidRPr="00523A61" w:rsidRDefault="00922F1F" w:rsidP="00922F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Işık Kirliliği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ve Olumsuz Etkileri</w:t>
            </w:r>
          </w:p>
        </w:tc>
        <w:tc>
          <w:tcPr>
            <w:tcW w:w="1418" w:type="dxa"/>
            <w:vMerge w:val="restart"/>
            <w:vAlign w:val="center"/>
          </w:tcPr>
          <w:p w14:paraId="7FFFCC49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34CFCD7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0B8C8260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8724E2E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42E021E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41416B6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1B8077B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C03B87A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5C8DC0B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5AE538E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BC81056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5276417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3377B0F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278C3F2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E01D80F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BC18678" w14:textId="77777777" w:rsidR="00922F1F" w:rsidRPr="00523A61" w:rsidRDefault="00922F1F" w:rsidP="00922F1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8597683" w14:textId="77777777" w:rsidR="00922F1F" w:rsidRPr="00264CD5" w:rsidRDefault="00922F1F" w:rsidP="00922F1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B2441E7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9010B3D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8191893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5D08B28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C774983" w14:textId="77777777" w:rsidR="00922F1F" w:rsidRPr="00264CD5" w:rsidRDefault="00922F1F" w:rsidP="00922F1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74BE11C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507C3B1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5EB32F2" w14:textId="77777777" w:rsidR="00922F1F" w:rsidRPr="00264CD5" w:rsidRDefault="00922F1F" w:rsidP="00922F1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B0E38FF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BAD4244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0D3E3F4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A505F9F" w14:textId="4CB5CE92" w:rsidR="00922F1F" w:rsidRPr="00523A61" w:rsidRDefault="00922F1F" w:rsidP="00922F1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87108D1" w14:textId="77777777" w:rsidR="00922F1F" w:rsidRPr="00523A61" w:rsidRDefault="00922F1F" w:rsidP="00922F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8D7A8BC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6BFA4A" w14:textId="77777777" w:rsidR="00922F1F" w:rsidRPr="00523A61" w:rsidRDefault="00922F1F" w:rsidP="00922F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F89B0BF" w14:textId="7470EEF6" w:rsidR="00922F1F" w:rsidRPr="00523A61" w:rsidRDefault="00922F1F" w:rsidP="00922F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22F1F" w:rsidRPr="00C2667D" w14:paraId="3E9EA69E" w14:textId="77777777" w:rsidTr="00DF1916">
        <w:trPr>
          <w:trHeight w:val="225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AB8AD9" w14:textId="77777777" w:rsidR="00922F1F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78FA84CA" w14:textId="3ABFB6BC" w:rsidR="00922F1F" w:rsidRPr="00523A61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172818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172818">
              <w:rPr>
                <w:rFonts w:ascii="Tahoma" w:hAnsi="Tahoma" w:cs="Tahoma"/>
                <w:b/>
                <w:sz w:val="16"/>
                <w:szCs w:val="16"/>
              </w:rPr>
              <w:t xml:space="preserve">30.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3DC5310B" w14:textId="159760AD" w:rsidR="00922F1F" w:rsidRPr="00523A61" w:rsidRDefault="00172818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20 </w:t>
            </w:r>
            <w:r w:rsidR="00922F1F">
              <w:rPr>
                <w:rFonts w:ascii="Tahoma" w:hAnsi="Tahoma" w:cs="Tahoma"/>
                <w:b/>
                <w:sz w:val="16"/>
                <w:szCs w:val="16"/>
              </w:rPr>
              <w:t xml:space="preserve">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 Mayıs </w:t>
            </w:r>
          </w:p>
        </w:tc>
        <w:tc>
          <w:tcPr>
            <w:tcW w:w="425" w:type="dxa"/>
            <w:textDirection w:val="btLr"/>
            <w:vAlign w:val="center"/>
          </w:tcPr>
          <w:p w14:paraId="50F74FFB" w14:textId="42AEC3D1" w:rsidR="00922F1F" w:rsidRPr="00523A61" w:rsidRDefault="00172818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 w:rsidR="00922F1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3AC439FC" w14:textId="77777777" w:rsidR="00922F1F" w:rsidRPr="00A02CD4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F.4.5.4.1. Geçmişte ve günümüzde kullanılan ses teknolojilerini karşılaştırır.</w:t>
            </w:r>
          </w:p>
          <w:p w14:paraId="14F13E4F" w14:textId="77777777" w:rsidR="00922F1F" w:rsidRPr="00A02CD4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F0144D" w14:textId="77777777" w:rsidR="00922F1F" w:rsidRPr="005E340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F.4.5.4.2. Şiddetli sese sahip teknolojik araçların olumlu ve olumsuz etkilerini araştırır.</w:t>
            </w:r>
          </w:p>
        </w:tc>
        <w:tc>
          <w:tcPr>
            <w:tcW w:w="2693" w:type="dxa"/>
            <w:vAlign w:val="center"/>
          </w:tcPr>
          <w:p w14:paraId="664778E8" w14:textId="77777777" w:rsidR="00922F1F" w:rsidRPr="00077E3F" w:rsidRDefault="00922F1F" w:rsidP="00922F1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Geçmişten Günümüze Ses Teknolojileri</w:t>
            </w:r>
          </w:p>
          <w:p w14:paraId="5EF63931" w14:textId="77777777" w:rsidR="00922F1F" w:rsidRPr="00077E3F" w:rsidRDefault="00922F1F" w:rsidP="00922F1F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Ses Teknolojileri</w:t>
            </w:r>
          </w:p>
        </w:tc>
        <w:tc>
          <w:tcPr>
            <w:tcW w:w="1418" w:type="dxa"/>
            <w:vMerge/>
            <w:vAlign w:val="center"/>
          </w:tcPr>
          <w:p w14:paraId="5D208282" w14:textId="77777777" w:rsidR="00922F1F" w:rsidRPr="00881710" w:rsidRDefault="00922F1F" w:rsidP="00922F1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8C72808" w14:textId="5C287D3D" w:rsidR="00922F1F" w:rsidRPr="00881710" w:rsidRDefault="00922F1F" w:rsidP="00922F1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57BEDC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a. Teknolojinin ses araçlarının gelişimine olan katkısı vurgulanır, kronolojik sıralama ve ayrıntı verilmez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14:paraId="4041AC74" w14:textId="77777777" w:rsidR="00922F1F" w:rsidRPr="00A02CD4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b. Ses şiddetini değiştirmeye, işitme yetimizi geliştirmeye ve sesi kaydetmeye yarayan teknolojiler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02C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  <w:p w14:paraId="3281B043" w14:textId="77777777" w:rsidR="00922F1F" w:rsidRPr="005E340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53D72D" w14:textId="06CE4E5E" w:rsidR="00922F1F" w:rsidRPr="00B50263" w:rsidRDefault="00936255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0F72B537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22F1F" w:rsidRPr="00C2667D" w14:paraId="73D0CA1B" w14:textId="77777777" w:rsidTr="00381AC8">
        <w:trPr>
          <w:trHeight w:val="2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6AD89B" w14:textId="262E60D9" w:rsidR="00922F1F" w:rsidRDefault="0084433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904B104" w14:textId="236FFB47" w:rsidR="00922F1F" w:rsidRPr="00523A61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72818">
              <w:rPr>
                <w:rFonts w:ascii="Tahoma" w:hAnsi="Tahoma" w:cs="Tahoma"/>
                <w:b/>
                <w:sz w:val="16"/>
                <w:szCs w:val="16"/>
              </w:rPr>
              <w:t>31.32.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14079FDA" w14:textId="434C3485" w:rsidR="00922F1F" w:rsidRPr="00523A61" w:rsidRDefault="0075216B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Mayıs- 15 Mayıs</w:t>
            </w:r>
          </w:p>
        </w:tc>
        <w:tc>
          <w:tcPr>
            <w:tcW w:w="425" w:type="dxa"/>
            <w:textDirection w:val="btLr"/>
            <w:vAlign w:val="center"/>
          </w:tcPr>
          <w:p w14:paraId="038C26EC" w14:textId="77777777" w:rsidR="00922F1F" w:rsidRPr="00523A61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32BDCC1B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14:paraId="364BED45" w14:textId="77777777" w:rsidR="00922F1F" w:rsidRPr="006A7ADE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DA3228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F.4.5.5.2. Ses kirliliğinin insan sağlığı ve çevre üzerind</w:t>
            </w:r>
            <w:r>
              <w:rPr>
                <w:rFonts w:ascii="Tahoma" w:hAnsi="Tahoma" w:cs="Tahoma"/>
                <w:sz w:val="16"/>
                <w:szCs w:val="16"/>
              </w:rPr>
              <w:t>eki olumsuz etkilerini açıklar.</w:t>
            </w:r>
          </w:p>
          <w:p w14:paraId="62C2E3F3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AFBCB0" w14:textId="77777777" w:rsidR="00922F1F" w:rsidRPr="008C48B9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F.4.5.5.3. Ses kirliliğini azaltmaya yönelik çözümler üretir.</w:t>
            </w:r>
          </w:p>
        </w:tc>
        <w:tc>
          <w:tcPr>
            <w:tcW w:w="2693" w:type="dxa"/>
            <w:vAlign w:val="center"/>
          </w:tcPr>
          <w:p w14:paraId="15E69CDB" w14:textId="77777777" w:rsidR="00922F1F" w:rsidRPr="00A02CD4" w:rsidRDefault="00922F1F" w:rsidP="00922F1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02CD4">
              <w:rPr>
                <w:rFonts w:ascii="Tahoma" w:hAnsi="Tahoma" w:cs="Tahoma"/>
                <w:b/>
                <w:bCs/>
                <w:sz w:val="16"/>
                <w:szCs w:val="16"/>
              </w:rPr>
              <w:t>Ses Kirliliği</w:t>
            </w:r>
          </w:p>
          <w:p w14:paraId="4B1C4D22" w14:textId="77777777" w:rsidR="00922F1F" w:rsidRDefault="00922F1F" w:rsidP="00922F1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Ses Kirliliği ve Olumsuz Etkileri</w:t>
            </w:r>
          </w:p>
          <w:p w14:paraId="17C7E772" w14:textId="77777777" w:rsidR="00922F1F" w:rsidRPr="00A02CD4" w:rsidRDefault="00922F1F" w:rsidP="00922F1F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B06CEF0" w14:textId="77777777" w:rsidR="00922F1F" w:rsidRPr="00881710" w:rsidRDefault="00922F1F" w:rsidP="00922F1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F3DB4CF" w14:textId="77777777" w:rsidR="00922F1F" w:rsidRPr="00881710" w:rsidRDefault="00922F1F" w:rsidP="00922F1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4E717E" w14:textId="77777777" w:rsidR="00922F1F" w:rsidRPr="00523A61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5CDD10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14:paraId="49996270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62424C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4564D833" w14:textId="0D0EAB4D" w:rsidR="00922F1F" w:rsidRPr="00523A61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8C6E5E2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16DE246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8E62BC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46E8ED4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5.Ünite Değerlendirme (sayfa 204)</w:t>
            </w:r>
          </w:p>
          <w:p w14:paraId="306A2E43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7D929C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6E5573" w14:textId="77777777" w:rsidR="00922F1F" w:rsidRPr="00523A61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BE669E4" w14:textId="77777777" w:rsidR="00DF1916" w:rsidRDefault="00DF191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52B37E81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17921E0" w14:textId="77777777"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A264F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C37129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5F15643E" w14:textId="77777777" w:rsidR="005C7837" w:rsidRPr="00523A61" w:rsidRDefault="00C3712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İNSAN VE ÇEVRE</w:t>
            </w:r>
          </w:p>
        </w:tc>
      </w:tr>
      <w:tr w:rsidR="005C7837" w:rsidRPr="00C2667D" w14:paraId="0B76DBD0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B090EDA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58BA1E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8CFEE0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BEBF9E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6DE1D6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21BE5F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35323BB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78E8A56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25DD112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42A727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71C9F888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9DB6917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15B8FD8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0AA07F1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5FF846A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687A482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CBEEC7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3815D0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4DAB54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56A2A0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4DC482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B536C" w:rsidRPr="00C2667D" w14:paraId="5B9A7CC2" w14:textId="77777777" w:rsidTr="003F3553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5061DB" w14:textId="67B2A980" w:rsidR="002B536C" w:rsidRDefault="002B536C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2C6F07D" w14:textId="5B25FB64" w:rsidR="002B536C" w:rsidRPr="00523A61" w:rsidRDefault="002B536C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(33-34.HAFTA)</w:t>
            </w:r>
          </w:p>
        </w:tc>
        <w:tc>
          <w:tcPr>
            <w:tcW w:w="426" w:type="dxa"/>
            <w:textDirection w:val="btLr"/>
            <w:vAlign w:val="center"/>
          </w:tcPr>
          <w:p w14:paraId="0504D4D7" w14:textId="2C7B453F" w:rsidR="002B536C" w:rsidRPr="00523A61" w:rsidRDefault="002B536C" w:rsidP="003F355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18-29 Mayıs</w:t>
            </w:r>
          </w:p>
        </w:tc>
        <w:tc>
          <w:tcPr>
            <w:tcW w:w="425" w:type="dxa"/>
            <w:textDirection w:val="btLr"/>
            <w:vAlign w:val="center"/>
          </w:tcPr>
          <w:p w14:paraId="2565DF06" w14:textId="77777777" w:rsidR="002B536C" w:rsidRPr="00523A61" w:rsidRDefault="002B536C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5029B562" w14:textId="77777777" w:rsidR="002B536C" w:rsidRDefault="002B536C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F.4.6.1.1. Kaynakların kullanımında tasarruflu davranmaya özen gösterir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B204006" w14:textId="77777777" w:rsidR="002B536C" w:rsidRDefault="002B536C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4514B3" w14:textId="77777777" w:rsidR="002B536C" w:rsidRPr="00523A61" w:rsidRDefault="002B536C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F.4.6.1.2. Yaşam için gerekli olan kaynakların ve geri dönüşümün önemini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837EDDF" w14:textId="77777777" w:rsidR="002B536C" w:rsidRPr="009816B6" w:rsidRDefault="002B536C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14:paraId="04AD4B7F" w14:textId="77777777" w:rsidR="002B536C" w:rsidRDefault="002B536C" w:rsidP="008C232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*Kaynakların Tasarruflu Kullanımı</w:t>
            </w:r>
          </w:p>
          <w:p w14:paraId="0736058E" w14:textId="77777777" w:rsidR="002B536C" w:rsidRPr="00523A61" w:rsidRDefault="002B536C" w:rsidP="008C232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*Geri Dönüşüm</w:t>
            </w:r>
          </w:p>
        </w:tc>
        <w:tc>
          <w:tcPr>
            <w:tcW w:w="1418" w:type="dxa"/>
            <w:vMerge w:val="restart"/>
            <w:vAlign w:val="center"/>
          </w:tcPr>
          <w:p w14:paraId="3E7FD7D3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9879F2E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72F28645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D15E7BF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C686CC5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D218800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A6B37F3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E4E37DA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9C1601D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A912209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6CD38384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9694D67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7CB1201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47E82EF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7471EB1B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155544F" w14:textId="77777777" w:rsidR="002B536C" w:rsidRPr="00881710" w:rsidRDefault="002B536C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1902AF2" w14:textId="77777777" w:rsidR="002B536C" w:rsidRPr="00264CD5" w:rsidRDefault="002B536C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2CC745C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898BD39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69FF858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2070A22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31C7CBD" w14:textId="77777777" w:rsidR="002B536C" w:rsidRPr="00264CD5" w:rsidRDefault="002B536C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6EA35F5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2249C91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1975918" w14:textId="77777777" w:rsidR="002B536C" w:rsidRPr="00264CD5" w:rsidRDefault="002B536C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641AF35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0EB54A6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F1B60B0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859077F" w14:textId="77777777" w:rsidR="002B536C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815884" w14:textId="77777777" w:rsidR="002B536C" w:rsidRPr="00881710" w:rsidRDefault="002B536C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F2DC7CC" w14:textId="77777777" w:rsidR="002B536C" w:rsidRPr="004C1A63" w:rsidRDefault="002B536C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a. Elektrik, su, besin gibi kaynakların tasarruflu kullanılmasının önemi vurgulanır.</w:t>
            </w:r>
          </w:p>
          <w:p w14:paraId="2A56C317" w14:textId="77777777" w:rsidR="002B536C" w:rsidRDefault="002B536C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b. Yeniden kullanmanın önemi üzerinde durulur.</w:t>
            </w:r>
          </w:p>
          <w:p w14:paraId="5D8704FF" w14:textId="77777777" w:rsidR="002B536C" w:rsidRDefault="002B536C" w:rsidP="004C1A6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D79AF5" w14:textId="77777777" w:rsidR="002B536C" w:rsidRPr="00523A61" w:rsidRDefault="002B536C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Su, besin, elektrik gibi kaynaklara değinilir.</w:t>
            </w:r>
          </w:p>
        </w:tc>
        <w:tc>
          <w:tcPr>
            <w:tcW w:w="1559" w:type="dxa"/>
            <w:vAlign w:val="center"/>
          </w:tcPr>
          <w:p w14:paraId="7BFE7DE4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6D307B9A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50EEFF" w14:textId="7802B2CF" w:rsidR="002B536C" w:rsidRPr="00523A61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79ED99E1" w14:textId="77777777" w:rsidR="002B536C" w:rsidRDefault="002B536C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B354680" w14:textId="77777777" w:rsidR="002B536C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DE566C" w14:textId="77777777" w:rsidR="002B536C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DA6305F" w14:textId="77777777" w:rsidR="002B536C" w:rsidRPr="00523A61" w:rsidRDefault="002B536C" w:rsidP="008C232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Çalışmaları (sayfa 224)</w:t>
            </w:r>
          </w:p>
        </w:tc>
      </w:tr>
      <w:tr w:rsidR="003F3553" w:rsidRPr="00C2667D" w14:paraId="3F2F2660" w14:textId="77777777" w:rsidTr="003F3553">
        <w:trPr>
          <w:trHeight w:val="423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DDD9B68" w14:textId="1AFA12AD" w:rsidR="003F3553" w:rsidRDefault="003F3553" w:rsidP="003F355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No: 7</w:t>
            </w:r>
          </w:p>
        </w:tc>
        <w:tc>
          <w:tcPr>
            <w:tcW w:w="4819" w:type="dxa"/>
            <w:gridSpan w:val="2"/>
            <w:vAlign w:val="center"/>
          </w:tcPr>
          <w:p w14:paraId="21FE98D0" w14:textId="741DBED5" w:rsidR="003F3553" w:rsidRDefault="003F3553" w:rsidP="002B536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BASİT ELEKTRİK DEVRELERİ</w:t>
            </w:r>
          </w:p>
        </w:tc>
        <w:tc>
          <w:tcPr>
            <w:tcW w:w="1418" w:type="dxa"/>
            <w:vMerge/>
            <w:vAlign w:val="center"/>
          </w:tcPr>
          <w:p w14:paraId="3F392AF8" w14:textId="77777777" w:rsidR="003F3553" w:rsidRPr="00881710" w:rsidRDefault="003F3553" w:rsidP="002B536C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F3249E8" w14:textId="77777777" w:rsidR="003F3553" w:rsidRPr="00264CD5" w:rsidRDefault="003F3553" w:rsidP="002B536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6F94EC03" w14:textId="77777777" w:rsidR="003F3553" w:rsidRDefault="003F3553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B536C" w:rsidRPr="00C2667D" w14:paraId="1F7692F6" w14:textId="77777777" w:rsidTr="003F3553">
        <w:trPr>
          <w:trHeight w:val="198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934922A" w14:textId="0C95BE50" w:rsidR="002B536C" w:rsidRDefault="0084433F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56A14A0A" w14:textId="70D85EC0" w:rsid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(35-36.37. HAFTA)</w:t>
            </w:r>
          </w:p>
        </w:tc>
        <w:tc>
          <w:tcPr>
            <w:tcW w:w="426" w:type="dxa"/>
            <w:textDirection w:val="btLr"/>
            <w:vAlign w:val="center"/>
          </w:tcPr>
          <w:p w14:paraId="04A234A8" w14:textId="37B7D194" w:rsid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1-19 Haziran</w:t>
            </w:r>
          </w:p>
        </w:tc>
        <w:tc>
          <w:tcPr>
            <w:tcW w:w="425" w:type="dxa"/>
            <w:textDirection w:val="btLr"/>
            <w:vAlign w:val="center"/>
          </w:tcPr>
          <w:p w14:paraId="5DCACE65" w14:textId="21EFEEEA" w:rsid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14:paraId="75295EFD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F.4.7.1.1. Basit elektrik devresini oluşturan devre elemanlarını işlevleri ile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F2E10F0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4C98EF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F.4.7.1.2. Çalışan bir elektrik devresi kurar.</w:t>
            </w:r>
          </w:p>
          <w:p w14:paraId="5693E92E" w14:textId="77777777" w:rsidR="002B536C" w:rsidRPr="00ED5F7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5CEFD4" w14:textId="03657A2F" w:rsidR="002B536C" w:rsidRPr="004C1A63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F.4.7.1.3. Evde ve okuldaki elektrik düğmelerinin ve kabloların birer devre elemanı olduğunu bilir.</w:t>
            </w:r>
          </w:p>
        </w:tc>
        <w:tc>
          <w:tcPr>
            <w:tcW w:w="2693" w:type="dxa"/>
            <w:vAlign w:val="center"/>
          </w:tcPr>
          <w:p w14:paraId="04E4D399" w14:textId="77777777" w:rsidR="002B536C" w:rsidRPr="009816B6" w:rsidRDefault="002B536C" w:rsidP="002B536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</w:t>
            </w:r>
          </w:p>
          <w:p w14:paraId="599639E5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*Basit Elektrik Devre Elemanları</w:t>
            </w:r>
          </w:p>
          <w:p w14:paraId="30696A83" w14:textId="7337F190" w:rsidR="002B536C" w:rsidRDefault="002B536C" w:rsidP="002B536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 Düğmeleri ve Kablolar</w:t>
            </w:r>
          </w:p>
        </w:tc>
        <w:tc>
          <w:tcPr>
            <w:tcW w:w="1418" w:type="dxa"/>
            <w:vMerge/>
            <w:vAlign w:val="center"/>
          </w:tcPr>
          <w:p w14:paraId="5727FCE7" w14:textId="77777777" w:rsidR="002B536C" w:rsidRPr="00881710" w:rsidRDefault="002B536C" w:rsidP="002B536C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1E178A" w14:textId="77777777" w:rsidR="002B536C" w:rsidRPr="00264CD5" w:rsidRDefault="002B536C" w:rsidP="002B536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FC2471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Devre elemanı olarak, pil, ampul, kablo ve anahtar tanıtılır.</w:t>
            </w:r>
          </w:p>
          <w:p w14:paraId="2B0F0158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B3599E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Ampul, pilden ve anahtardan oluşan devre kurulması istenir.</w:t>
            </w:r>
          </w:p>
          <w:p w14:paraId="7081FBA1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9F4BCB" w14:textId="77777777" w:rsidR="002B536C" w:rsidRPr="00ED5F7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Elektrik düğmeleri ile lambalar arasında, duvar içinden geçen bağlantı kabloları olduğu vurgulanır.</w:t>
            </w:r>
          </w:p>
          <w:p w14:paraId="0179D903" w14:textId="77777777" w:rsidR="002B536C" w:rsidRPr="004C1A63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400CC12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86ED54" w14:textId="4AB84402" w:rsidR="002B536C" w:rsidRPr="00B50263" w:rsidRDefault="00936255" w:rsidP="002B53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Babalar Günü (Haziran ayının 3. pazar günü)</w:t>
            </w:r>
          </w:p>
        </w:tc>
        <w:tc>
          <w:tcPr>
            <w:tcW w:w="1956" w:type="dxa"/>
            <w:vAlign w:val="center"/>
          </w:tcPr>
          <w:p w14:paraId="54A7A750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ECA80C8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BB3CEA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54B93EB" w14:textId="1F1CC90F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Çalışmaları (sayfa 241)</w:t>
            </w:r>
          </w:p>
        </w:tc>
      </w:tr>
    </w:tbl>
    <w:p w14:paraId="1E1EFA4E" w14:textId="77777777"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816B6" w:rsidRPr="00C2667D" w14:paraId="72D2155E" w14:textId="77777777" w:rsidTr="000654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DCF21C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E4F52F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42EA3B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C4CC44E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813D01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B229744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911B2D1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705CEB9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4D85E0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B9C360B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816B6" w:rsidRPr="00C2667D" w14:paraId="136BA624" w14:textId="77777777" w:rsidTr="000654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8A9B08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06A3A53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64C79BD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EE72912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51F501D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D51215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C788794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6F62077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B485E0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24D1D5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B536C" w:rsidRPr="00C2667D" w14:paraId="1F536CD1" w14:textId="77777777" w:rsidTr="00A40E2D">
        <w:trPr>
          <w:trHeight w:val="353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D913F7" w14:textId="77777777" w:rsidR="002B536C" w:rsidRP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536C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7183C10" w14:textId="28DFBA88" w:rsidR="002B536C" w:rsidRP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536C">
              <w:rPr>
                <w:rFonts w:ascii="Tahoma" w:hAnsi="Tahoma" w:cs="Tahoma"/>
                <w:b/>
                <w:sz w:val="16"/>
                <w:szCs w:val="16"/>
              </w:rPr>
              <w:t>(38.HAFTA)</w:t>
            </w:r>
          </w:p>
        </w:tc>
        <w:tc>
          <w:tcPr>
            <w:tcW w:w="426" w:type="dxa"/>
            <w:textDirection w:val="btLr"/>
            <w:vAlign w:val="center"/>
          </w:tcPr>
          <w:p w14:paraId="37C50FD9" w14:textId="2A03B80B" w:rsidR="002B536C" w:rsidRP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536C">
              <w:rPr>
                <w:rFonts w:ascii="Tahoma" w:hAnsi="Tahoma" w:cs="Tahoma"/>
                <w:b/>
                <w:sz w:val="16"/>
                <w:szCs w:val="16"/>
              </w:rPr>
              <w:t>22-26 Haziran</w:t>
            </w:r>
          </w:p>
        </w:tc>
        <w:tc>
          <w:tcPr>
            <w:tcW w:w="425" w:type="dxa"/>
            <w:textDirection w:val="btLr"/>
            <w:vAlign w:val="center"/>
          </w:tcPr>
          <w:p w14:paraId="1DFDD01A" w14:textId="6BB84028" w:rsidR="002B536C" w:rsidRP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536C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gridSpan w:val="7"/>
            <w:vAlign w:val="center"/>
          </w:tcPr>
          <w:p w14:paraId="7F9C0407" w14:textId="16822749" w:rsidR="002B536C" w:rsidRPr="002B536C" w:rsidRDefault="002B536C" w:rsidP="002B536C">
            <w:pPr>
              <w:jc w:val="center"/>
              <w:rPr>
                <w:rFonts w:ascii="Tahoma" w:hAnsi="Tahoma" w:cs="Tahoma"/>
                <w:sz w:val="72"/>
                <w:szCs w:val="72"/>
              </w:rPr>
            </w:pPr>
            <w:r w:rsidRPr="002B536C"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YIL SONU FAALİYET HAFTASI</w:t>
            </w:r>
          </w:p>
        </w:tc>
      </w:tr>
    </w:tbl>
    <w:p w14:paraId="41CC0B49" w14:textId="77777777" w:rsidR="009816B6" w:rsidRDefault="009816B6"/>
    <w:p w14:paraId="08137196" w14:textId="77777777" w:rsidR="003F3553" w:rsidRDefault="002B536C" w:rsidP="002B536C">
      <w:r>
        <w:t xml:space="preserve">                    </w:t>
      </w:r>
    </w:p>
    <w:p w14:paraId="055C6492" w14:textId="32D4CB38" w:rsidR="002B536C" w:rsidRDefault="002B536C" w:rsidP="003F3553">
      <w:pPr>
        <w:ind w:left="708" w:firstLine="708"/>
      </w:pPr>
      <w:r>
        <w:t xml:space="preserve">  Selami Tahin</w:t>
      </w:r>
      <w:r>
        <w:tab/>
      </w:r>
      <w:r>
        <w:tab/>
      </w:r>
      <w:r>
        <w:tab/>
        <w:t>Müslüm Gürsel</w:t>
      </w:r>
      <w:r>
        <w:tab/>
      </w:r>
      <w:r>
        <w:tab/>
      </w:r>
      <w:r>
        <w:tab/>
        <w:t>Ferdi Tayfun</w:t>
      </w:r>
      <w:r>
        <w:tab/>
      </w:r>
      <w:r>
        <w:tab/>
      </w:r>
      <w:r>
        <w:tab/>
      </w:r>
      <w:r w:rsidR="00196A3B">
        <w:t xml:space="preserve">Orhan </w:t>
      </w:r>
      <w:proofErr w:type="spellStart"/>
      <w:r w:rsidR="00196A3B">
        <w:t>Gencobey</w:t>
      </w:r>
      <w:proofErr w:type="spellEnd"/>
      <w:r w:rsidR="00196A3B">
        <w:tab/>
      </w:r>
      <w:r w:rsidR="00196A3B">
        <w:tab/>
        <w:t xml:space="preserve">İzzet </w:t>
      </w:r>
      <w:proofErr w:type="spellStart"/>
      <w:r w:rsidR="00196A3B">
        <w:t>Altınmaşa</w:t>
      </w:r>
      <w:proofErr w:type="spellEnd"/>
      <w:r>
        <w:tab/>
      </w:r>
      <w:r>
        <w:br/>
        <w:t xml:space="preserve">                4-A Sınıf Öğretmeni</w:t>
      </w:r>
      <w:r>
        <w:tab/>
      </w:r>
      <w:r>
        <w:tab/>
        <w:t>4-B Sınıf Öğretmeni</w:t>
      </w:r>
      <w:r>
        <w:tab/>
      </w:r>
      <w:r>
        <w:tab/>
        <w:t>4-C Sınıf Öğretmeni</w:t>
      </w:r>
      <w:r>
        <w:tab/>
      </w:r>
      <w:r>
        <w:tab/>
        <w:t>4-D Sınıf Öğretmeni</w:t>
      </w:r>
      <w:r>
        <w:tab/>
      </w:r>
      <w:r>
        <w:tab/>
        <w:t>4-E Sınıf Öğretmeni</w:t>
      </w:r>
    </w:p>
    <w:p w14:paraId="421CF21D" w14:textId="31D29059" w:rsidR="002B536C" w:rsidRDefault="002B536C" w:rsidP="002B536C"/>
    <w:p w14:paraId="67C354E0" w14:textId="6208F3B3" w:rsidR="001474C2" w:rsidRDefault="00652D4C" w:rsidP="00652D4C">
      <w:pPr>
        <w:ind w:left="7080"/>
      </w:pPr>
      <w:r>
        <w:t>Zekin Süren</w:t>
      </w:r>
      <w:r>
        <w:br/>
      </w:r>
      <w:r w:rsidR="002B536C">
        <w:t>Okul Müdürü</w:t>
      </w:r>
    </w:p>
    <w:p w14:paraId="4B9C0338" w14:textId="77777777" w:rsidR="00904AB8" w:rsidRDefault="00904AB8" w:rsidP="00932D32"/>
    <w:p w14:paraId="3B34601F" w14:textId="77777777" w:rsidR="001474C2" w:rsidRDefault="001474C2" w:rsidP="00932D32"/>
    <w:p w14:paraId="63586ADD" w14:textId="26685181" w:rsidR="008326D4" w:rsidRPr="00F11DDD" w:rsidRDefault="008326D4" w:rsidP="00932D32"/>
    <w:sectPr w:rsidR="008326D4" w:rsidRPr="00F11DDD" w:rsidSect="00D65357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87B8" w14:textId="77777777" w:rsidR="00214EF9" w:rsidRDefault="00214EF9" w:rsidP="008D6516">
      <w:pPr>
        <w:spacing w:after="0" w:line="240" w:lineRule="auto"/>
      </w:pPr>
      <w:r>
        <w:separator/>
      </w:r>
    </w:p>
  </w:endnote>
  <w:endnote w:type="continuationSeparator" w:id="0">
    <w:p w14:paraId="52C4CDF3" w14:textId="77777777" w:rsidR="00214EF9" w:rsidRDefault="00214EF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2D2BD" w14:textId="77777777" w:rsidR="00214EF9" w:rsidRDefault="00214EF9" w:rsidP="008D6516">
      <w:pPr>
        <w:spacing w:after="0" w:line="240" w:lineRule="auto"/>
      </w:pPr>
      <w:r>
        <w:separator/>
      </w:r>
    </w:p>
  </w:footnote>
  <w:footnote w:type="continuationSeparator" w:id="0">
    <w:p w14:paraId="31E0B1E4" w14:textId="77777777" w:rsidR="00214EF9" w:rsidRDefault="00214EF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3"/>
      <w:tblW w:w="15735" w:type="dxa"/>
      <w:tblInd w:w="-5" w:type="dxa"/>
      <w:tblLook w:val="04A0" w:firstRow="1" w:lastRow="0" w:firstColumn="1" w:lastColumn="0" w:noHBand="0" w:noVBand="1"/>
    </w:tblPr>
    <w:tblGrid>
      <w:gridCol w:w="1560"/>
      <w:gridCol w:w="4677"/>
      <w:gridCol w:w="5387"/>
      <w:gridCol w:w="4111"/>
    </w:tblGrid>
    <w:tr w:rsidR="000A19D5" w:rsidRPr="009604AC" w14:paraId="26696168" w14:textId="77777777" w:rsidTr="00773388">
      <w:trPr>
        <w:trHeight w:val="1124"/>
      </w:trPr>
      <w:tc>
        <w:tcPr>
          <w:tcW w:w="1560" w:type="dxa"/>
          <w:vAlign w:val="center"/>
        </w:tcPr>
        <w:p w14:paraId="5AF94839" w14:textId="77777777" w:rsidR="000A19D5" w:rsidRPr="009604AC" w:rsidRDefault="000A19D5" w:rsidP="00773388">
          <w:pPr>
            <w:tabs>
              <w:tab w:val="center" w:pos="4536"/>
              <w:tab w:val="right" w:pos="9072"/>
            </w:tabs>
            <w:jc w:val="center"/>
          </w:pPr>
          <w:r w:rsidRPr="009604AC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 wp14:anchorId="6CC0B7CC" wp14:editId="3857F4A9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7" w:type="dxa"/>
          <w:vAlign w:val="center"/>
        </w:tcPr>
        <w:p w14:paraId="2854A68C" w14:textId="768458F6" w:rsidR="000A19D5" w:rsidRPr="00AB7AAF" w:rsidRDefault="0075216B" w:rsidP="00AB7AAF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/>
              <w:bCs/>
            </w:rPr>
          </w:pPr>
          <w:r w:rsidRPr="00AB7AAF">
            <w:rPr>
              <w:rFonts w:ascii="Tahoma" w:hAnsi="Tahoma" w:cs="Tahoma"/>
              <w:b/>
              <w:bCs/>
            </w:rPr>
            <w:t>SAKARYA</w:t>
          </w:r>
          <w:r w:rsidR="000A19D5" w:rsidRPr="00AB7AAF">
            <w:rPr>
              <w:rFonts w:ascii="Tahoma" w:hAnsi="Tahoma" w:cs="Tahoma"/>
              <w:b/>
              <w:bCs/>
            </w:rPr>
            <w:t xml:space="preserve"> İLKOKULU</w:t>
          </w:r>
        </w:p>
        <w:p w14:paraId="52861BA8" w14:textId="2BDDDA74" w:rsidR="000A19D5" w:rsidRPr="009604AC" w:rsidRDefault="000A19D5" w:rsidP="00343C05">
          <w:pPr>
            <w:tabs>
              <w:tab w:val="center" w:pos="4536"/>
              <w:tab w:val="right" w:pos="9072"/>
            </w:tabs>
          </w:pPr>
        </w:p>
      </w:tc>
      <w:tc>
        <w:tcPr>
          <w:tcW w:w="5387" w:type="dxa"/>
          <w:vAlign w:val="center"/>
        </w:tcPr>
        <w:p w14:paraId="7DDFCADA" w14:textId="4F981A5A" w:rsidR="000A19D5" w:rsidRPr="00AB7AAF" w:rsidRDefault="0075216B" w:rsidP="00773388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AB7AAF">
            <w:rPr>
              <w:rFonts w:ascii="Tahoma" w:hAnsi="Tahoma" w:cs="Tahoma"/>
              <w:b/>
              <w:bCs/>
              <w:sz w:val="20"/>
              <w:szCs w:val="20"/>
            </w:rPr>
            <w:t>2025-</w:t>
          </w:r>
          <w:r w:rsidR="000A19D5" w:rsidRPr="00AB7AAF">
            <w:rPr>
              <w:rFonts w:ascii="Tahoma" w:hAnsi="Tahoma" w:cs="Tahoma"/>
              <w:b/>
              <w:bCs/>
              <w:sz w:val="20"/>
              <w:szCs w:val="20"/>
            </w:rPr>
            <w:t xml:space="preserve"> 202</w:t>
          </w:r>
          <w:r w:rsidRPr="00AB7AAF">
            <w:rPr>
              <w:rFonts w:ascii="Tahoma" w:hAnsi="Tahoma" w:cs="Tahoma"/>
              <w:b/>
              <w:bCs/>
              <w:sz w:val="20"/>
              <w:szCs w:val="20"/>
            </w:rPr>
            <w:t>6</w:t>
          </w:r>
          <w:r w:rsidR="000A19D5" w:rsidRPr="00AB7AAF"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 w:rsidRPr="00AB7AAF">
            <w:rPr>
              <w:rFonts w:ascii="Tahoma" w:hAnsi="Tahoma" w:cs="Tahoma"/>
              <w:b/>
              <w:bCs/>
              <w:sz w:val="20"/>
              <w:szCs w:val="20"/>
            </w:rPr>
            <w:t>EĞİTİM</w:t>
          </w:r>
          <w:r w:rsidR="000A19D5" w:rsidRPr="00AB7AAF">
            <w:rPr>
              <w:rFonts w:ascii="Tahoma" w:hAnsi="Tahoma" w:cs="Tahoma"/>
              <w:b/>
              <w:bCs/>
              <w:sz w:val="20"/>
              <w:szCs w:val="20"/>
            </w:rPr>
            <w:t xml:space="preserve"> ÖĞRETİM YILI</w:t>
          </w:r>
        </w:p>
        <w:p w14:paraId="0D7610B3" w14:textId="77777777" w:rsidR="000A19D5" w:rsidRPr="00AB7AAF" w:rsidRDefault="000A19D5" w:rsidP="00773388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AB7AAF">
            <w:rPr>
              <w:rFonts w:ascii="Tahoma" w:hAnsi="Tahoma" w:cs="Tahoma"/>
              <w:b/>
              <w:bCs/>
              <w:sz w:val="20"/>
              <w:szCs w:val="20"/>
            </w:rPr>
            <w:t>FEN BİLİMLERİ DERSİ</w:t>
          </w:r>
        </w:p>
        <w:p w14:paraId="056B4E1D" w14:textId="77777777" w:rsidR="000A19D5" w:rsidRPr="009604AC" w:rsidRDefault="000A19D5" w:rsidP="00773388">
          <w:pPr>
            <w:spacing w:after="160" w:line="259" w:lineRule="auto"/>
            <w:jc w:val="center"/>
          </w:pPr>
          <w:r w:rsidRPr="00AB7AAF">
            <w:rPr>
              <w:rFonts w:ascii="Tahoma" w:hAnsi="Tahoma" w:cs="Tahoma"/>
              <w:b/>
              <w:bCs/>
              <w:sz w:val="20"/>
              <w:szCs w:val="20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14:paraId="00A07306" w14:textId="3861595E" w:rsidR="000A19D5" w:rsidRPr="009604AC" w:rsidRDefault="002B536C" w:rsidP="002B536C">
          <w:pPr>
            <w:tabs>
              <w:tab w:val="center" w:pos="4536"/>
              <w:tab w:val="right" w:pos="9072"/>
            </w:tabs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09AE2B97" wp14:editId="465BCCFA">
                <wp:extent cx="457200" cy="463256"/>
                <wp:effectExtent l="0" t="0" r="0" b="0"/>
                <wp:docPr id="954077472" name="Resi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4077472" name="Resim 95407747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2185" cy="4683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3CA9D69" w14:textId="77777777" w:rsidR="000A19D5" w:rsidRDefault="000A19D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516"/>
    <w:rsid w:val="00035DEC"/>
    <w:rsid w:val="000379A3"/>
    <w:rsid w:val="00040269"/>
    <w:rsid w:val="00051927"/>
    <w:rsid w:val="000654AF"/>
    <w:rsid w:val="0007065D"/>
    <w:rsid w:val="00070FE9"/>
    <w:rsid w:val="000742CE"/>
    <w:rsid w:val="00077E3F"/>
    <w:rsid w:val="000A19D5"/>
    <w:rsid w:val="000A3648"/>
    <w:rsid w:val="000B6453"/>
    <w:rsid w:val="000C2E9D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04D0E"/>
    <w:rsid w:val="00112107"/>
    <w:rsid w:val="00112E6B"/>
    <w:rsid w:val="00122C21"/>
    <w:rsid w:val="001474C2"/>
    <w:rsid w:val="00161DF8"/>
    <w:rsid w:val="00172818"/>
    <w:rsid w:val="00173483"/>
    <w:rsid w:val="00176F5A"/>
    <w:rsid w:val="00191BCE"/>
    <w:rsid w:val="00196A3B"/>
    <w:rsid w:val="00196B02"/>
    <w:rsid w:val="001A46D7"/>
    <w:rsid w:val="001B09DF"/>
    <w:rsid w:val="001B2DBB"/>
    <w:rsid w:val="001C33B6"/>
    <w:rsid w:val="002075D0"/>
    <w:rsid w:val="00214292"/>
    <w:rsid w:val="00214EF9"/>
    <w:rsid w:val="002254AB"/>
    <w:rsid w:val="0022576D"/>
    <w:rsid w:val="002258C7"/>
    <w:rsid w:val="00232BBA"/>
    <w:rsid w:val="00233EED"/>
    <w:rsid w:val="00243929"/>
    <w:rsid w:val="002862AA"/>
    <w:rsid w:val="00291469"/>
    <w:rsid w:val="002A5907"/>
    <w:rsid w:val="002B163D"/>
    <w:rsid w:val="002B536C"/>
    <w:rsid w:val="002B78AE"/>
    <w:rsid w:val="002C1537"/>
    <w:rsid w:val="002D038E"/>
    <w:rsid w:val="002F736B"/>
    <w:rsid w:val="00313BA4"/>
    <w:rsid w:val="00332534"/>
    <w:rsid w:val="00334162"/>
    <w:rsid w:val="00342A40"/>
    <w:rsid w:val="00343C05"/>
    <w:rsid w:val="00344919"/>
    <w:rsid w:val="00347F70"/>
    <w:rsid w:val="00354613"/>
    <w:rsid w:val="003600A6"/>
    <w:rsid w:val="00365400"/>
    <w:rsid w:val="0038116E"/>
    <w:rsid w:val="00381AC8"/>
    <w:rsid w:val="0038362B"/>
    <w:rsid w:val="00384A3F"/>
    <w:rsid w:val="003922AF"/>
    <w:rsid w:val="00392525"/>
    <w:rsid w:val="003A3DCC"/>
    <w:rsid w:val="003A69A1"/>
    <w:rsid w:val="003B0AB9"/>
    <w:rsid w:val="003B0CA8"/>
    <w:rsid w:val="003B2D12"/>
    <w:rsid w:val="003B7840"/>
    <w:rsid w:val="003F3553"/>
    <w:rsid w:val="00411C4D"/>
    <w:rsid w:val="004178B2"/>
    <w:rsid w:val="004275BD"/>
    <w:rsid w:val="00442677"/>
    <w:rsid w:val="00443091"/>
    <w:rsid w:val="0044464F"/>
    <w:rsid w:val="00452620"/>
    <w:rsid w:val="00464141"/>
    <w:rsid w:val="00473984"/>
    <w:rsid w:val="00474EE0"/>
    <w:rsid w:val="00475ECE"/>
    <w:rsid w:val="00496071"/>
    <w:rsid w:val="00497231"/>
    <w:rsid w:val="004A09D1"/>
    <w:rsid w:val="004A2D37"/>
    <w:rsid w:val="004B1E8D"/>
    <w:rsid w:val="004B7577"/>
    <w:rsid w:val="004C1A63"/>
    <w:rsid w:val="00500F50"/>
    <w:rsid w:val="00501BF2"/>
    <w:rsid w:val="00514C10"/>
    <w:rsid w:val="00516EBB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340F"/>
    <w:rsid w:val="005E5ABA"/>
    <w:rsid w:val="005F18CC"/>
    <w:rsid w:val="006110AA"/>
    <w:rsid w:val="00622F1F"/>
    <w:rsid w:val="00625893"/>
    <w:rsid w:val="0064218B"/>
    <w:rsid w:val="00652D4C"/>
    <w:rsid w:val="00656706"/>
    <w:rsid w:val="00676504"/>
    <w:rsid w:val="00676BDA"/>
    <w:rsid w:val="006805A5"/>
    <w:rsid w:val="00697DF7"/>
    <w:rsid w:val="006A6097"/>
    <w:rsid w:val="006A7ADE"/>
    <w:rsid w:val="006A7F2E"/>
    <w:rsid w:val="006B0FCD"/>
    <w:rsid w:val="006B7323"/>
    <w:rsid w:val="006E56E6"/>
    <w:rsid w:val="007053EA"/>
    <w:rsid w:val="00713156"/>
    <w:rsid w:val="007172DA"/>
    <w:rsid w:val="0073352F"/>
    <w:rsid w:val="00741C2A"/>
    <w:rsid w:val="0075216B"/>
    <w:rsid w:val="00757F8A"/>
    <w:rsid w:val="00773388"/>
    <w:rsid w:val="00773652"/>
    <w:rsid w:val="00781405"/>
    <w:rsid w:val="00782E4F"/>
    <w:rsid w:val="00792588"/>
    <w:rsid w:val="007A3DE0"/>
    <w:rsid w:val="007B48CC"/>
    <w:rsid w:val="007C0C23"/>
    <w:rsid w:val="007D35CC"/>
    <w:rsid w:val="007E2BD4"/>
    <w:rsid w:val="007F6F20"/>
    <w:rsid w:val="008267C0"/>
    <w:rsid w:val="008326D4"/>
    <w:rsid w:val="008329B9"/>
    <w:rsid w:val="00840783"/>
    <w:rsid w:val="0084433F"/>
    <w:rsid w:val="0084589C"/>
    <w:rsid w:val="00852AC8"/>
    <w:rsid w:val="008544FA"/>
    <w:rsid w:val="008576B3"/>
    <w:rsid w:val="00865D74"/>
    <w:rsid w:val="008662D4"/>
    <w:rsid w:val="00866F67"/>
    <w:rsid w:val="00871A88"/>
    <w:rsid w:val="00883A32"/>
    <w:rsid w:val="00885265"/>
    <w:rsid w:val="008A24C3"/>
    <w:rsid w:val="008A54E3"/>
    <w:rsid w:val="008A6E65"/>
    <w:rsid w:val="008C232C"/>
    <w:rsid w:val="008C48B9"/>
    <w:rsid w:val="008C69CA"/>
    <w:rsid w:val="008D1C93"/>
    <w:rsid w:val="008D6516"/>
    <w:rsid w:val="008F0788"/>
    <w:rsid w:val="008F5E50"/>
    <w:rsid w:val="0090231E"/>
    <w:rsid w:val="00904AB8"/>
    <w:rsid w:val="00916B6B"/>
    <w:rsid w:val="00917E53"/>
    <w:rsid w:val="00922883"/>
    <w:rsid w:val="00922F1F"/>
    <w:rsid w:val="00923D61"/>
    <w:rsid w:val="009242D1"/>
    <w:rsid w:val="00930E6E"/>
    <w:rsid w:val="00932D32"/>
    <w:rsid w:val="00936255"/>
    <w:rsid w:val="00943BB5"/>
    <w:rsid w:val="009573F8"/>
    <w:rsid w:val="009625D7"/>
    <w:rsid w:val="009816B6"/>
    <w:rsid w:val="009857EE"/>
    <w:rsid w:val="00991B3C"/>
    <w:rsid w:val="00993F05"/>
    <w:rsid w:val="009A1DA8"/>
    <w:rsid w:val="009A5141"/>
    <w:rsid w:val="009B6736"/>
    <w:rsid w:val="009C325D"/>
    <w:rsid w:val="009D4619"/>
    <w:rsid w:val="009D740D"/>
    <w:rsid w:val="009E217B"/>
    <w:rsid w:val="009E618C"/>
    <w:rsid w:val="00A0180C"/>
    <w:rsid w:val="00A02CD4"/>
    <w:rsid w:val="00A11D94"/>
    <w:rsid w:val="00A14534"/>
    <w:rsid w:val="00A15243"/>
    <w:rsid w:val="00A2236F"/>
    <w:rsid w:val="00A264FA"/>
    <w:rsid w:val="00A268A8"/>
    <w:rsid w:val="00A30043"/>
    <w:rsid w:val="00A33102"/>
    <w:rsid w:val="00A36992"/>
    <w:rsid w:val="00A426A2"/>
    <w:rsid w:val="00A43065"/>
    <w:rsid w:val="00A4361B"/>
    <w:rsid w:val="00A47C93"/>
    <w:rsid w:val="00A52FC1"/>
    <w:rsid w:val="00A61C7C"/>
    <w:rsid w:val="00A63B84"/>
    <w:rsid w:val="00A65638"/>
    <w:rsid w:val="00A66C46"/>
    <w:rsid w:val="00A733DC"/>
    <w:rsid w:val="00A73DBC"/>
    <w:rsid w:val="00A8018A"/>
    <w:rsid w:val="00A836C7"/>
    <w:rsid w:val="00AA4253"/>
    <w:rsid w:val="00AB6322"/>
    <w:rsid w:val="00AB7265"/>
    <w:rsid w:val="00AB7AAF"/>
    <w:rsid w:val="00AC33B1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595A"/>
    <w:rsid w:val="00B50263"/>
    <w:rsid w:val="00B61DBD"/>
    <w:rsid w:val="00B64BBB"/>
    <w:rsid w:val="00B7113C"/>
    <w:rsid w:val="00B8003B"/>
    <w:rsid w:val="00B83BA5"/>
    <w:rsid w:val="00B83E6D"/>
    <w:rsid w:val="00B94450"/>
    <w:rsid w:val="00BB23D5"/>
    <w:rsid w:val="00BB68E3"/>
    <w:rsid w:val="00BC24F9"/>
    <w:rsid w:val="00BC2F31"/>
    <w:rsid w:val="00BC673F"/>
    <w:rsid w:val="00BC677B"/>
    <w:rsid w:val="00BD1C66"/>
    <w:rsid w:val="00BD590C"/>
    <w:rsid w:val="00BE5780"/>
    <w:rsid w:val="00BF0BF9"/>
    <w:rsid w:val="00BF30F3"/>
    <w:rsid w:val="00BF363E"/>
    <w:rsid w:val="00C00018"/>
    <w:rsid w:val="00C06E5D"/>
    <w:rsid w:val="00C22A22"/>
    <w:rsid w:val="00C26315"/>
    <w:rsid w:val="00C37129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399D"/>
    <w:rsid w:val="00C96D7C"/>
    <w:rsid w:val="00C97E7A"/>
    <w:rsid w:val="00CA7324"/>
    <w:rsid w:val="00CB1AF2"/>
    <w:rsid w:val="00CB2F92"/>
    <w:rsid w:val="00CE04A2"/>
    <w:rsid w:val="00CE36B8"/>
    <w:rsid w:val="00CE751D"/>
    <w:rsid w:val="00CF2C8F"/>
    <w:rsid w:val="00D034F0"/>
    <w:rsid w:val="00D14CB0"/>
    <w:rsid w:val="00D15C34"/>
    <w:rsid w:val="00D22460"/>
    <w:rsid w:val="00D30972"/>
    <w:rsid w:val="00D33409"/>
    <w:rsid w:val="00D56058"/>
    <w:rsid w:val="00D632A3"/>
    <w:rsid w:val="00D65357"/>
    <w:rsid w:val="00D7137E"/>
    <w:rsid w:val="00D74626"/>
    <w:rsid w:val="00D77AE1"/>
    <w:rsid w:val="00D87C71"/>
    <w:rsid w:val="00D93DCB"/>
    <w:rsid w:val="00D94632"/>
    <w:rsid w:val="00D95C9F"/>
    <w:rsid w:val="00DA7CA3"/>
    <w:rsid w:val="00DC356D"/>
    <w:rsid w:val="00DD16B9"/>
    <w:rsid w:val="00DD760B"/>
    <w:rsid w:val="00DF1916"/>
    <w:rsid w:val="00DF3888"/>
    <w:rsid w:val="00DF63D1"/>
    <w:rsid w:val="00DF78C2"/>
    <w:rsid w:val="00E0273E"/>
    <w:rsid w:val="00E24FD3"/>
    <w:rsid w:val="00E47020"/>
    <w:rsid w:val="00E54078"/>
    <w:rsid w:val="00E56D85"/>
    <w:rsid w:val="00E609F2"/>
    <w:rsid w:val="00E62B6A"/>
    <w:rsid w:val="00E6625B"/>
    <w:rsid w:val="00E67895"/>
    <w:rsid w:val="00E71AF0"/>
    <w:rsid w:val="00E74DEE"/>
    <w:rsid w:val="00E76C6B"/>
    <w:rsid w:val="00E854EE"/>
    <w:rsid w:val="00E95599"/>
    <w:rsid w:val="00EA5A76"/>
    <w:rsid w:val="00EA6052"/>
    <w:rsid w:val="00EB45D5"/>
    <w:rsid w:val="00EC6066"/>
    <w:rsid w:val="00ED5F7C"/>
    <w:rsid w:val="00EE09F9"/>
    <w:rsid w:val="00EF68ED"/>
    <w:rsid w:val="00F1107C"/>
    <w:rsid w:val="00F11BA1"/>
    <w:rsid w:val="00F11DDD"/>
    <w:rsid w:val="00F1390E"/>
    <w:rsid w:val="00F13DA9"/>
    <w:rsid w:val="00F2437A"/>
    <w:rsid w:val="00F6044D"/>
    <w:rsid w:val="00F65F64"/>
    <w:rsid w:val="00F840BB"/>
    <w:rsid w:val="00F858E5"/>
    <w:rsid w:val="00F96142"/>
    <w:rsid w:val="00FA6278"/>
    <w:rsid w:val="00FB4106"/>
    <w:rsid w:val="00FB5E66"/>
    <w:rsid w:val="00FC6F99"/>
    <w:rsid w:val="00FD7872"/>
    <w:rsid w:val="00FE48EF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02BA66"/>
  <w15:docId w15:val="{F921DBB9-0CF5-F145-AEFB-C7D294FCA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77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77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2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2D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 /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4CFCC-B646-4657-9682-B5580540B0C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2744</Words>
  <Characters>15644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</vt:lpstr>
    </vt:vector>
  </TitlesOfParts>
  <Company/>
  <LinksUpToDate>false</LinksUpToDate>
  <CharactersWithSpaces>18352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</dc:title>
  <dc:subject/>
  <dc:creator>www.mbsunu.com</dc:creator>
  <cp:keywords/>
  <dc:description/>
  <cp:lastModifiedBy>Hasan Ayık</cp:lastModifiedBy>
  <cp:revision>21</cp:revision>
  <dcterms:created xsi:type="dcterms:W3CDTF">2024-08-12T06:33:00Z</dcterms:created>
  <dcterms:modified xsi:type="dcterms:W3CDTF">2025-09-01T04:46:00Z</dcterms:modified>
</cp:coreProperties>
</file>