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363" w:rsidRDefault="00580363" w:rsidP="00580363">
      <w:pPr>
        <w:spacing w:after="160" w:line="25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ALPARSLAN ORTAOKULU</w:t>
      </w:r>
    </w:p>
    <w:p w:rsidR="00580363" w:rsidRDefault="00580363" w:rsidP="00580363">
      <w:pPr>
        <w:spacing w:after="160" w:line="25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2024-2025 EĞİTİM ÖĞRETİM YILI 7/A HAFİ</w:t>
      </w:r>
      <w:r>
        <w:rPr>
          <w:rFonts w:ascii="Times New Roman" w:hAnsi="Times New Roman" w:cs="Times New Roman"/>
          <w:b/>
          <w:sz w:val="24"/>
          <w:szCs w:val="24"/>
        </w:rPr>
        <w:t xml:space="preserve">F ZİHİNSEL SINIFI SOSYAL BİLGİLER </w:t>
      </w:r>
      <w:r>
        <w:rPr>
          <w:rFonts w:ascii="Times New Roman" w:hAnsi="Times New Roman" w:cs="Times New Roman"/>
          <w:b/>
          <w:sz w:val="24"/>
          <w:szCs w:val="24"/>
        </w:rPr>
        <w:t xml:space="preserve">DERSİ 2. DÖNEM 2. SINAV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KAĞIDI</w:t>
      </w:r>
      <w:proofErr w:type="gramEnd"/>
    </w:p>
    <w:p w:rsidR="00580363" w:rsidRDefault="00580363" w:rsidP="00580363">
      <w:pPr>
        <w:spacing w:after="160" w:line="252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Sınav Tarihi: 30</w:t>
      </w:r>
      <w:r>
        <w:rPr>
          <w:rFonts w:ascii="Times New Roman" w:hAnsi="Times New Roman" w:cs="Times New Roman"/>
          <w:b/>
          <w:sz w:val="24"/>
          <w:szCs w:val="24"/>
        </w:rPr>
        <w:t>/05/2025</w:t>
      </w:r>
    </w:p>
    <w:p w:rsidR="00580363" w:rsidRDefault="00580363" w:rsidP="00580363">
      <w:pPr>
        <w:spacing w:after="160" w:line="252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Öğrencinin Adı Soyadı:</w:t>
      </w:r>
    </w:p>
    <w:p w:rsidR="00580363" w:rsidRDefault="00580363" w:rsidP="00580363">
      <w:pPr>
        <w:pStyle w:val="ListeParagraf"/>
        <w:numPr>
          <w:ilvl w:val="0"/>
          <w:numId w:val="1"/>
        </w:numPr>
        <w:spacing w:after="160" w:line="252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 verilen varlıkları doğal unsurlar ve beşeri unsurlar olarak gruplayınız. (30 Puan)</w:t>
      </w:r>
    </w:p>
    <w:p w:rsidR="00580363" w:rsidRDefault="00580363" w:rsidP="00580363">
      <w:pPr>
        <w:spacing w:after="160" w:line="252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Ağrı Dağı, Ihlara Vadisi, Araba, Fırat Nehri, Bina, Yollar, Ege Denizi, Akdamar Adası, Kıyafetler, Köprüler</w:t>
      </w: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4351"/>
        <w:gridCol w:w="4351"/>
      </w:tblGrid>
      <w:tr w:rsidR="00580363" w:rsidTr="00580363">
        <w:tc>
          <w:tcPr>
            <w:tcW w:w="4531" w:type="dxa"/>
          </w:tcPr>
          <w:p w:rsidR="00580363" w:rsidRDefault="00580363" w:rsidP="00580363">
            <w:pPr>
              <w:spacing w:after="16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Doğal Unsurlar</w:t>
            </w:r>
          </w:p>
        </w:tc>
        <w:tc>
          <w:tcPr>
            <w:tcW w:w="4531" w:type="dxa"/>
          </w:tcPr>
          <w:p w:rsidR="00580363" w:rsidRDefault="00580363" w:rsidP="00580363">
            <w:pPr>
              <w:spacing w:after="16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Beşeri Unsurlar</w:t>
            </w:r>
          </w:p>
        </w:tc>
      </w:tr>
      <w:tr w:rsidR="00580363" w:rsidTr="00580363">
        <w:tc>
          <w:tcPr>
            <w:tcW w:w="4531" w:type="dxa"/>
          </w:tcPr>
          <w:p w:rsidR="00580363" w:rsidRDefault="00580363" w:rsidP="00580363">
            <w:pPr>
              <w:spacing w:after="160" w:line="25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1" w:type="dxa"/>
          </w:tcPr>
          <w:p w:rsidR="00580363" w:rsidRDefault="00580363" w:rsidP="00580363">
            <w:pPr>
              <w:spacing w:after="160" w:line="25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363" w:rsidTr="00580363">
        <w:tc>
          <w:tcPr>
            <w:tcW w:w="4531" w:type="dxa"/>
          </w:tcPr>
          <w:p w:rsidR="00580363" w:rsidRDefault="00580363" w:rsidP="00580363">
            <w:pPr>
              <w:spacing w:after="160" w:line="25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1" w:type="dxa"/>
          </w:tcPr>
          <w:p w:rsidR="00580363" w:rsidRDefault="00580363" w:rsidP="00580363">
            <w:pPr>
              <w:spacing w:after="160" w:line="25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363" w:rsidTr="00580363">
        <w:tc>
          <w:tcPr>
            <w:tcW w:w="4531" w:type="dxa"/>
          </w:tcPr>
          <w:p w:rsidR="00580363" w:rsidRDefault="00580363" w:rsidP="00580363">
            <w:pPr>
              <w:spacing w:after="160" w:line="25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1" w:type="dxa"/>
          </w:tcPr>
          <w:p w:rsidR="00580363" w:rsidRDefault="00580363" w:rsidP="00580363">
            <w:pPr>
              <w:spacing w:after="160" w:line="25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363" w:rsidTr="00580363">
        <w:tc>
          <w:tcPr>
            <w:tcW w:w="4531" w:type="dxa"/>
          </w:tcPr>
          <w:p w:rsidR="00580363" w:rsidRDefault="00580363" w:rsidP="00580363">
            <w:pPr>
              <w:spacing w:after="160" w:line="25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1" w:type="dxa"/>
          </w:tcPr>
          <w:p w:rsidR="00580363" w:rsidRDefault="00580363" w:rsidP="00580363">
            <w:pPr>
              <w:spacing w:after="160" w:line="25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363" w:rsidTr="00580363">
        <w:tc>
          <w:tcPr>
            <w:tcW w:w="4531" w:type="dxa"/>
          </w:tcPr>
          <w:p w:rsidR="00580363" w:rsidRDefault="00580363" w:rsidP="00580363">
            <w:pPr>
              <w:spacing w:after="160" w:line="25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1" w:type="dxa"/>
          </w:tcPr>
          <w:p w:rsidR="00580363" w:rsidRDefault="00580363" w:rsidP="00580363">
            <w:pPr>
              <w:spacing w:after="160" w:line="25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80363" w:rsidRPr="00580363" w:rsidRDefault="00580363" w:rsidP="00580363">
      <w:pPr>
        <w:spacing w:after="160" w:line="252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7740E" w:rsidRDefault="00C7740E" w:rsidP="0058036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boş alana özel eğitim sınıfının krokisini çiziniz. (40 Puan)</w:t>
      </w:r>
    </w:p>
    <w:p w:rsidR="00C7740E" w:rsidRDefault="00C7740E" w:rsidP="00C7740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C7740E" w:rsidRDefault="00C7740E" w:rsidP="00C7740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C7740E" w:rsidRDefault="00C7740E" w:rsidP="00C7740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C7740E" w:rsidRDefault="00C7740E" w:rsidP="00C7740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C7740E" w:rsidRDefault="00C7740E" w:rsidP="00C7740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C7740E" w:rsidRDefault="00C7740E" w:rsidP="00C7740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C7740E" w:rsidRDefault="00C7740E" w:rsidP="00C7740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C7740E" w:rsidRDefault="00C7740E" w:rsidP="00C7740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C7740E" w:rsidRDefault="00C7740E" w:rsidP="00C7740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C7740E" w:rsidRDefault="00C7740E" w:rsidP="00C7740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C7740E" w:rsidRDefault="00C7740E" w:rsidP="00C7740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C7740E" w:rsidRDefault="00C7740E" w:rsidP="00C7740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C7740E" w:rsidRDefault="00C7740E" w:rsidP="00C7740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C7740E" w:rsidRDefault="00C7740E" w:rsidP="00C7740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C7740E" w:rsidRDefault="00C7740E" w:rsidP="00C7740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C7740E" w:rsidRDefault="00C7740E" w:rsidP="00C7740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C7740E" w:rsidRDefault="00C7740E" w:rsidP="00C7740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C7740E" w:rsidRDefault="00C7740E" w:rsidP="00C7740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C7740E" w:rsidRDefault="00C7740E" w:rsidP="00C7740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C7740E" w:rsidRDefault="00C7740E" w:rsidP="00C7740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180C26" w:rsidRPr="00C7740E" w:rsidRDefault="00580363" w:rsidP="0058036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C7740E">
        <w:rPr>
          <w:rFonts w:ascii="Times New Roman" w:hAnsi="Times New Roman" w:cs="Times New Roman"/>
          <w:b/>
          <w:sz w:val="24"/>
          <w:szCs w:val="24"/>
        </w:rPr>
        <w:lastRenderedPageBreak/>
        <w:t>Aşağıda doğal afetlerle ilgili bilgiler verilmiştir. Bu bilgileri okuyunuz boşlukları uygun kelimeyle doldurunuz. (</w:t>
      </w:r>
      <w:r w:rsidR="00C7740E" w:rsidRPr="00C7740E">
        <w:rPr>
          <w:rFonts w:ascii="Times New Roman" w:hAnsi="Times New Roman" w:cs="Times New Roman"/>
          <w:b/>
          <w:sz w:val="24"/>
          <w:szCs w:val="24"/>
        </w:rPr>
        <w:t>20 Puan)</w:t>
      </w:r>
    </w:p>
    <w:tbl>
      <w:tblPr>
        <w:tblStyle w:val="TabloKlavuzu"/>
        <w:tblW w:w="8707" w:type="dxa"/>
        <w:tblInd w:w="360" w:type="dxa"/>
        <w:tblLook w:val="04A0" w:firstRow="1" w:lastRow="0" w:firstColumn="1" w:lastColumn="0" w:noHBand="0" w:noVBand="1"/>
      </w:tblPr>
      <w:tblGrid>
        <w:gridCol w:w="2045"/>
        <w:gridCol w:w="2268"/>
        <w:gridCol w:w="2126"/>
        <w:gridCol w:w="2268"/>
      </w:tblGrid>
      <w:tr w:rsidR="00C7740E" w:rsidTr="00C7740E">
        <w:tc>
          <w:tcPr>
            <w:tcW w:w="2045" w:type="dxa"/>
          </w:tcPr>
          <w:p w:rsidR="00C7740E" w:rsidRDefault="00C7740E" w:rsidP="00C774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Deprem </w:t>
            </w:r>
          </w:p>
        </w:tc>
        <w:tc>
          <w:tcPr>
            <w:tcW w:w="2268" w:type="dxa"/>
          </w:tcPr>
          <w:p w:rsidR="00C7740E" w:rsidRDefault="00C7740E" w:rsidP="00C774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Sel </w:t>
            </w:r>
          </w:p>
        </w:tc>
        <w:tc>
          <w:tcPr>
            <w:tcW w:w="2126" w:type="dxa"/>
          </w:tcPr>
          <w:p w:rsidR="00C7740E" w:rsidRDefault="00C7740E" w:rsidP="00C774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Çığ </w:t>
            </w:r>
          </w:p>
        </w:tc>
        <w:tc>
          <w:tcPr>
            <w:tcW w:w="2268" w:type="dxa"/>
          </w:tcPr>
          <w:p w:rsidR="00C7740E" w:rsidRDefault="00C7740E" w:rsidP="00C774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Heyelan </w:t>
            </w:r>
          </w:p>
        </w:tc>
      </w:tr>
    </w:tbl>
    <w:p w:rsidR="00C7740E" w:rsidRDefault="00C7740E" w:rsidP="00C7740E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C7740E" w:rsidRDefault="00C7740E" w:rsidP="00C7740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Aşırı yağışlar ve kar erimeleri sonucu suların yükselmesiyle oluşan afete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denir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C7740E" w:rsidRDefault="00C7740E" w:rsidP="00C7740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Eğimli arazilerde aşırı yağışlar sonucu toprağın gevşemesi sonucu kayması olayına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denir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C7740E" w:rsidRDefault="00C7740E" w:rsidP="00C7740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Yüksek ve eğimli arazilerde biriken karların aniden aşağıya doğru hareket etmesine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denir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C7740E" w:rsidRDefault="00C7740E" w:rsidP="00C7740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Yer kabuğundaki ani kırılmalar ve hareketler sonucu oluşan afete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denir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C7740E" w:rsidRDefault="00C7740E" w:rsidP="00C7740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C7740E">
        <w:rPr>
          <w:rFonts w:ascii="Times New Roman" w:hAnsi="Times New Roman" w:cs="Times New Roman"/>
          <w:b/>
          <w:sz w:val="24"/>
          <w:szCs w:val="24"/>
        </w:rPr>
        <w:t>Aşağıda ekonomik faaliyeti yapan kişi ve yaptığı iş karşılıklı olarak verilmiştir. Bunları doğru bir şekilde eşleştiriniz. (10 Puan)</w:t>
      </w:r>
    </w:p>
    <w:p w:rsidR="00C7740E" w:rsidRDefault="00C7740E" w:rsidP="00C7740E">
      <w:pPr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Çiftçi </w:t>
      </w:r>
      <w:r w:rsidR="00A16E18">
        <w:rPr>
          <w:rFonts w:ascii="Times New Roman" w:hAnsi="Times New Roman" w:cs="Times New Roman"/>
          <w:b/>
          <w:sz w:val="24"/>
          <w:szCs w:val="24"/>
        </w:rPr>
        <w:tab/>
      </w:r>
      <w:r w:rsidR="00A16E18">
        <w:rPr>
          <w:rFonts w:ascii="Times New Roman" w:hAnsi="Times New Roman" w:cs="Times New Roman"/>
          <w:b/>
          <w:sz w:val="24"/>
          <w:szCs w:val="24"/>
        </w:rPr>
        <w:tab/>
      </w:r>
      <w:r w:rsidR="00A16E18">
        <w:rPr>
          <w:rFonts w:ascii="Times New Roman" w:hAnsi="Times New Roman" w:cs="Times New Roman"/>
          <w:b/>
          <w:sz w:val="24"/>
          <w:szCs w:val="24"/>
        </w:rPr>
        <w:tab/>
      </w:r>
      <w:r w:rsidR="00A16E18">
        <w:rPr>
          <w:rFonts w:ascii="Times New Roman" w:hAnsi="Times New Roman" w:cs="Times New Roman"/>
          <w:b/>
          <w:sz w:val="24"/>
          <w:szCs w:val="24"/>
        </w:rPr>
        <w:tab/>
      </w:r>
      <w:r w:rsidR="00A16E18">
        <w:rPr>
          <w:rFonts w:ascii="Times New Roman" w:hAnsi="Times New Roman" w:cs="Times New Roman"/>
          <w:b/>
          <w:sz w:val="24"/>
          <w:szCs w:val="24"/>
        </w:rPr>
        <w:tab/>
      </w:r>
      <w:r w:rsidR="00A16E18">
        <w:rPr>
          <w:rFonts w:ascii="Times New Roman" w:hAnsi="Times New Roman" w:cs="Times New Roman"/>
          <w:b/>
          <w:sz w:val="24"/>
          <w:szCs w:val="24"/>
        </w:rPr>
        <w:tab/>
      </w:r>
      <w:r w:rsidR="00A16E18">
        <w:rPr>
          <w:rFonts w:ascii="Times New Roman" w:hAnsi="Times New Roman" w:cs="Times New Roman"/>
          <w:b/>
          <w:sz w:val="24"/>
          <w:szCs w:val="24"/>
        </w:rPr>
        <w:tab/>
      </w:r>
      <w:r w:rsidR="00A16E18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ekmek yapar</w:t>
      </w:r>
    </w:p>
    <w:p w:rsidR="00A16E18" w:rsidRDefault="00A16E18" w:rsidP="00C7740E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7740E" w:rsidRDefault="00C7740E" w:rsidP="00C7740E">
      <w:pPr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Doktor </w:t>
      </w:r>
      <w:r w:rsidR="00A16E18">
        <w:rPr>
          <w:rFonts w:ascii="Times New Roman" w:hAnsi="Times New Roman" w:cs="Times New Roman"/>
          <w:b/>
          <w:sz w:val="24"/>
          <w:szCs w:val="24"/>
        </w:rPr>
        <w:tab/>
      </w:r>
      <w:r w:rsidR="00A16E18">
        <w:rPr>
          <w:rFonts w:ascii="Times New Roman" w:hAnsi="Times New Roman" w:cs="Times New Roman"/>
          <w:b/>
          <w:sz w:val="24"/>
          <w:szCs w:val="24"/>
        </w:rPr>
        <w:tab/>
      </w:r>
      <w:r w:rsidR="00A16E18">
        <w:rPr>
          <w:rFonts w:ascii="Times New Roman" w:hAnsi="Times New Roman" w:cs="Times New Roman"/>
          <w:b/>
          <w:sz w:val="24"/>
          <w:szCs w:val="24"/>
        </w:rPr>
        <w:tab/>
      </w:r>
      <w:r w:rsidR="00A16E18">
        <w:rPr>
          <w:rFonts w:ascii="Times New Roman" w:hAnsi="Times New Roman" w:cs="Times New Roman"/>
          <w:b/>
          <w:sz w:val="24"/>
          <w:szCs w:val="24"/>
        </w:rPr>
        <w:tab/>
      </w:r>
      <w:r w:rsidR="00A16E18">
        <w:rPr>
          <w:rFonts w:ascii="Times New Roman" w:hAnsi="Times New Roman" w:cs="Times New Roman"/>
          <w:b/>
          <w:sz w:val="24"/>
          <w:szCs w:val="24"/>
        </w:rPr>
        <w:tab/>
      </w:r>
      <w:r w:rsidR="00A16E18">
        <w:rPr>
          <w:rFonts w:ascii="Times New Roman" w:hAnsi="Times New Roman" w:cs="Times New Roman"/>
          <w:b/>
          <w:sz w:val="24"/>
          <w:szCs w:val="24"/>
        </w:rPr>
        <w:tab/>
      </w:r>
      <w:r w:rsidR="00A16E18">
        <w:rPr>
          <w:rFonts w:ascii="Times New Roman" w:hAnsi="Times New Roman" w:cs="Times New Roman"/>
          <w:b/>
          <w:sz w:val="24"/>
          <w:szCs w:val="24"/>
        </w:rPr>
        <w:tab/>
      </w:r>
      <w:r w:rsidR="00A16E18">
        <w:rPr>
          <w:rFonts w:ascii="Times New Roman" w:hAnsi="Times New Roman" w:cs="Times New Roman"/>
          <w:b/>
          <w:sz w:val="24"/>
          <w:szCs w:val="24"/>
        </w:rPr>
        <w:tab/>
        <w:t>buğday, sebze yetiştirir</w:t>
      </w:r>
    </w:p>
    <w:p w:rsidR="00A16E18" w:rsidRDefault="00A16E18" w:rsidP="00C7740E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A16E18" w:rsidRDefault="00A16E18" w:rsidP="00C7740E">
      <w:pPr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Fırıncı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hastaları iyileştirir</w:t>
      </w:r>
    </w:p>
    <w:p w:rsidR="00A16E18" w:rsidRDefault="00A16E18" w:rsidP="00C7740E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A16E18" w:rsidRPr="00C7740E" w:rsidRDefault="00A16E18" w:rsidP="00A16E18">
      <w:pPr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Öğretmen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güvenliği sağlar</w:t>
      </w:r>
    </w:p>
    <w:p w:rsidR="00A16E18" w:rsidRDefault="00A16E18" w:rsidP="00C7740E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A16E18" w:rsidRDefault="00A16E18" w:rsidP="00C7740E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A16E18" w:rsidRDefault="00A16E18" w:rsidP="00C7740E">
      <w:pPr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Polis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öğrencilere bilgi öğretir</w:t>
      </w:r>
    </w:p>
    <w:p w:rsidR="00A16E18" w:rsidRDefault="00A16E18" w:rsidP="00C7740E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A16E18" w:rsidRDefault="00A16E18" w:rsidP="00C7740E">
      <w:pPr>
        <w:ind w:left="36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A16E18" w:rsidRPr="00C7740E" w:rsidRDefault="00A16E18" w:rsidP="00A16E18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Sınavınız bitmiştir. Başarılar…</w:t>
      </w:r>
    </w:p>
    <w:sectPr w:rsidR="00A16E18" w:rsidRPr="00C774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A7565"/>
    <w:multiLevelType w:val="hybridMultilevel"/>
    <w:tmpl w:val="9F5C201E"/>
    <w:lvl w:ilvl="0" w:tplc="742297E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F5EBD"/>
    <w:multiLevelType w:val="hybridMultilevel"/>
    <w:tmpl w:val="7C62522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CA3"/>
    <w:rsid w:val="00180C26"/>
    <w:rsid w:val="00580363"/>
    <w:rsid w:val="00A16E18"/>
    <w:rsid w:val="00B10E5F"/>
    <w:rsid w:val="00C7740E"/>
    <w:rsid w:val="00E43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DE997"/>
  <w15:chartTrackingRefBased/>
  <w15:docId w15:val="{02084086-1EA6-4E20-A3F8-C5B37256D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0363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80363"/>
    <w:pPr>
      <w:ind w:left="720"/>
      <w:contextualSpacing/>
    </w:pPr>
  </w:style>
  <w:style w:type="table" w:styleId="TabloKlavuzu">
    <w:name w:val="Table Grid"/>
    <w:basedOn w:val="NormalTablo"/>
    <w:uiPriority w:val="39"/>
    <w:rsid w:val="00580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61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2</cp:revision>
  <dcterms:created xsi:type="dcterms:W3CDTF">2025-05-30T05:55:00Z</dcterms:created>
  <dcterms:modified xsi:type="dcterms:W3CDTF">2025-05-30T05:55:00Z</dcterms:modified>
</cp:coreProperties>
</file>