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CF" w:rsidRPr="005A1054" w:rsidRDefault="005929CF">
      <w:pPr>
        <w:spacing w:after="0"/>
        <w:jc w:val="center"/>
        <w:rPr>
          <w:b/>
          <w:sz w:val="18"/>
          <w:szCs w:val="18"/>
        </w:rPr>
      </w:pPr>
    </w:p>
    <w:p w:rsidR="00366D63" w:rsidRPr="005A1054" w:rsidRDefault="00981CDF">
      <w:pPr>
        <w:spacing w:after="0"/>
        <w:jc w:val="center"/>
        <w:rPr>
          <w:b/>
          <w:sz w:val="18"/>
          <w:szCs w:val="18"/>
        </w:rPr>
      </w:pPr>
      <w:r w:rsidRPr="005A1054">
        <w:rPr>
          <w:b/>
          <w:sz w:val="18"/>
          <w:szCs w:val="18"/>
        </w:rPr>
        <w:t>2024-2025 EĞİTİM ÖĞRETİM YILI</w:t>
      </w:r>
      <w:r w:rsidR="005A1054">
        <w:rPr>
          <w:b/>
          <w:sz w:val="18"/>
          <w:szCs w:val="18"/>
        </w:rPr>
        <w:t xml:space="preserve"> </w:t>
      </w:r>
      <w:r w:rsidR="000426CB">
        <w:rPr>
          <w:b/>
          <w:sz w:val="18"/>
          <w:szCs w:val="18"/>
        </w:rPr>
        <w:t>.........................</w:t>
      </w:r>
    </w:p>
    <w:p w:rsidR="00366D63" w:rsidRPr="005A1054" w:rsidRDefault="00696A25" w:rsidP="005A1054">
      <w:pPr>
        <w:spacing w:after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BEP 2</w:t>
      </w:r>
      <w:r w:rsidR="00981CDF" w:rsidRPr="005A1054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="00981CDF" w:rsidRPr="005A1054">
        <w:rPr>
          <w:b/>
          <w:sz w:val="18"/>
          <w:szCs w:val="18"/>
        </w:rPr>
        <w:t>DÖNEM SONU DEĞERLENDİRME RAPORU</w:t>
      </w:r>
    </w:p>
    <w:p w:rsidR="00366D63" w:rsidRPr="00216F02" w:rsidRDefault="00981CDF">
      <w:pPr>
        <w:rPr>
          <w:sz w:val="18"/>
          <w:szCs w:val="18"/>
        </w:rPr>
      </w:pPr>
      <w:r w:rsidRPr="002E29AC">
        <w:t>Öğrencinin</w:t>
      </w:r>
      <w:r>
        <w:rPr>
          <w:b/>
        </w:rPr>
        <w:t xml:space="preserve"> Adı-Soyadı:</w:t>
      </w:r>
      <w:r w:rsidR="00D9137D">
        <w:rPr>
          <w:b/>
        </w:rPr>
        <w:t xml:space="preserve"> </w:t>
      </w:r>
      <w:r w:rsidR="000426CB">
        <w:rPr>
          <w:sz w:val="18"/>
          <w:szCs w:val="18"/>
        </w:rPr>
        <w:t>.............................</w:t>
      </w:r>
      <w:r>
        <w:rPr>
          <w:b/>
        </w:rPr>
        <w:t>Sınıfı:</w:t>
      </w:r>
      <w:r>
        <w:tab/>
      </w:r>
      <w:r w:rsidR="00293F8E">
        <w:rPr>
          <w:sz w:val="18"/>
          <w:szCs w:val="18"/>
        </w:rPr>
        <w:t>5</w:t>
      </w:r>
      <w:r w:rsidR="00D9137D" w:rsidRPr="002E29AC">
        <w:rPr>
          <w:sz w:val="18"/>
          <w:szCs w:val="18"/>
        </w:rPr>
        <w:t>/A</w:t>
      </w:r>
      <w:r>
        <w:tab/>
      </w:r>
      <w:r>
        <w:tab/>
      </w:r>
      <w:r>
        <w:rPr>
          <w:b/>
        </w:rPr>
        <w:t>No:</w:t>
      </w:r>
      <w:r w:rsidR="00216F02">
        <w:rPr>
          <w:b/>
          <w:sz w:val="18"/>
          <w:szCs w:val="18"/>
        </w:rPr>
        <w:t xml:space="preserve"> 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2552"/>
        <w:gridCol w:w="2126"/>
        <w:gridCol w:w="2977"/>
      </w:tblGrid>
      <w:tr w:rsidR="003A7E11" w:rsidRPr="00292D73" w:rsidTr="003A7E11">
        <w:trPr>
          <w:trHeight w:val="281"/>
        </w:trPr>
        <w:tc>
          <w:tcPr>
            <w:tcW w:w="3119" w:type="dxa"/>
            <w:shd w:val="clear" w:color="auto" w:fill="auto"/>
            <w:vAlign w:val="center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Ders adı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0320E2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Din Kültürü ve Ahlak Bilgisi</w:t>
            </w: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Rakamla</w:t>
            </w: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Yazıyla</w:t>
            </w:r>
          </w:p>
        </w:tc>
      </w:tr>
      <w:tr w:rsidR="003A7E11" w:rsidRPr="00292D73" w:rsidTr="003A7E11"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:rsidR="003A7E11" w:rsidRPr="00292D73" w:rsidRDefault="003A7E11" w:rsidP="00372589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Yazılı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122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Yazılı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126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Dersiçi Katılım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Dersiçi Katılım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</w:tbl>
    <w:p w:rsidR="00372589" w:rsidRDefault="00372589"/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0"/>
        <w:gridCol w:w="992"/>
        <w:gridCol w:w="992"/>
        <w:gridCol w:w="1134"/>
        <w:gridCol w:w="1276"/>
      </w:tblGrid>
      <w:tr w:rsidR="005A1054" w:rsidRPr="00DA71AA" w:rsidTr="00732C99">
        <w:trPr>
          <w:trHeight w:val="799"/>
        </w:trPr>
        <w:tc>
          <w:tcPr>
            <w:tcW w:w="10774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A1054" w:rsidRDefault="005A1054" w:rsidP="005A1054">
            <w:pPr>
              <w:spacing w:after="0" w:line="240" w:lineRule="atLeast"/>
            </w:pPr>
            <w:r w:rsidRPr="008617B2">
              <w:t>UZUN DÖNEMLİ AMAÇLAR:</w:t>
            </w:r>
          </w:p>
          <w:p w:rsidR="008D46CF" w:rsidRPr="008D46CF" w:rsidRDefault="00F02716" w:rsidP="005A1054">
            <w:pPr>
              <w:pStyle w:val="ListeParagraf"/>
              <w:numPr>
                <w:ilvl w:val="0"/>
                <w:numId w:val="2"/>
              </w:numPr>
              <w:spacing w:after="0" w:line="240" w:lineRule="atLeast"/>
              <w:rPr>
                <w:rFonts w:ascii="Arial" w:hAnsi="Arial" w:cs="Arial"/>
              </w:rPr>
            </w:pPr>
            <w:r w:rsidRPr="00732C99">
              <w:rPr>
                <w:rFonts w:ascii="Arial" w:hAnsi="Arial" w:cs="Arial"/>
              </w:rPr>
              <w:t xml:space="preserve">- </w:t>
            </w:r>
            <w:r w:rsidR="008D46CF">
              <w:rPr>
                <w:sz w:val="20"/>
                <w:szCs w:val="20"/>
              </w:rPr>
              <w:t>Kur’an-ı Kerim’in iç düzeni, özellikleri ve ana konuları hakkında bilgi sahibi olur.</w:t>
            </w:r>
          </w:p>
          <w:p w:rsidR="008D46CF" w:rsidRPr="008D46CF" w:rsidRDefault="00732C99" w:rsidP="005A1054">
            <w:pPr>
              <w:pStyle w:val="ListeParagraf"/>
              <w:numPr>
                <w:ilvl w:val="0"/>
                <w:numId w:val="2"/>
              </w:numPr>
              <w:spacing w:after="0" w:line="240" w:lineRule="atLeast"/>
              <w:rPr>
                <w:rFonts w:ascii="Arial" w:hAnsi="Arial" w:cs="Arial"/>
              </w:rPr>
            </w:pPr>
            <w:r>
              <w:t xml:space="preserve">- </w:t>
            </w:r>
            <w:r w:rsidR="008D46CF">
              <w:rPr>
                <w:sz w:val="20"/>
                <w:szCs w:val="20"/>
              </w:rPr>
              <w:t xml:space="preserve">Kur’an-ı Kerim’de geçen Hz. Nuh, Hz. İbrahim, Hz. Musa ve Hz.İsa kıssaları hakkında bilgi sahibi olur. </w:t>
            </w:r>
          </w:p>
          <w:p w:rsidR="00320587" w:rsidRPr="00732C99" w:rsidRDefault="00320587" w:rsidP="005A1054">
            <w:pPr>
              <w:pStyle w:val="ListeParagraf"/>
              <w:numPr>
                <w:ilvl w:val="0"/>
                <w:numId w:val="2"/>
              </w:numPr>
              <w:spacing w:after="0" w:line="240" w:lineRule="atLeast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-</w:t>
            </w:r>
            <w:r w:rsidR="008D46CF">
              <w:rPr>
                <w:sz w:val="20"/>
                <w:szCs w:val="20"/>
              </w:rPr>
              <w:t xml:space="preserve"> Mimarimizde yer alan dini motifler ve kültürümüzdeki camiler hakkında bilgi sahibi olur.</w:t>
            </w:r>
          </w:p>
        </w:tc>
      </w:tr>
      <w:tr w:rsidR="005A1054" w:rsidRPr="00DA71AA" w:rsidTr="00A30E89">
        <w:trPr>
          <w:trHeight w:val="303"/>
        </w:trPr>
        <w:tc>
          <w:tcPr>
            <w:tcW w:w="6380" w:type="dxa"/>
            <w:vMerge w:val="restart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KISA DÖNEMLİ AMAÇLAR</w:t>
            </w:r>
          </w:p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(DAVRANIŞLAR)</w:t>
            </w:r>
          </w:p>
        </w:tc>
        <w:tc>
          <w:tcPr>
            <w:tcW w:w="439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DEĞERLENDİRME KODU</w:t>
            </w:r>
          </w:p>
        </w:tc>
      </w:tr>
      <w:tr w:rsidR="005A1054" w:rsidRPr="00DA71AA" w:rsidTr="00A30E89">
        <w:trPr>
          <w:trHeight w:val="537"/>
        </w:trPr>
        <w:tc>
          <w:tcPr>
            <w:tcW w:w="6380" w:type="dxa"/>
            <w:vMerge/>
            <w:shd w:val="clear" w:color="auto" w:fill="auto"/>
          </w:tcPr>
          <w:p w:rsidR="005A1054" w:rsidRPr="00DA71AA" w:rsidRDefault="005A1054" w:rsidP="005A1054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DAVRANIŞ KAZANILDI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İLERLEME VAR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İLERLEME YOK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GÖZLEM</w:t>
            </w:r>
          </w:p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4"/>
                <w:szCs w:val="14"/>
              </w:rPr>
            </w:pPr>
            <w:r w:rsidRPr="00DA71AA">
              <w:rPr>
                <w:sz w:val="14"/>
                <w:szCs w:val="14"/>
              </w:rPr>
              <w:t>YAPILAMADI</w:t>
            </w:r>
          </w:p>
        </w:tc>
      </w:tr>
      <w:tr w:rsidR="00292D73" w:rsidRPr="00DA71AA" w:rsidTr="00A30E89">
        <w:trPr>
          <w:trHeight w:val="244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45536D" w:rsidP="00E12150">
            <w:pPr>
              <w:pStyle w:val="Default"/>
              <w:spacing w:after="120"/>
              <w:rPr>
                <w:rFonts w:cstheme="minorHAnsi"/>
                <w:sz w:val="18"/>
                <w:szCs w:val="18"/>
              </w:rPr>
            </w:pPr>
            <w:r w:rsidRPr="0045536D">
              <w:rPr>
                <w:rFonts w:asciiTheme="minorHAnsi" w:hAnsiTheme="minorHAnsi" w:cstheme="minorHAnsi"/>
                <w:bCs/>
                <w:sz w:val="17"/>
                <w:szCs w:val="17"/>
              </w:rPr>
              <w:t>Kur’an-ı Kerim’in temel özellikleri hakkında bilgi toplayabilme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  <w:r w:rsidRPr="00A30E89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A30E89" w:rsidRDefault="0045536D" w:rsidP="00E12150">
            <w:pPr>
              <w:pStyle w:val="Default"/>
              <w:spacing w:after="120"/>
              <w:rPr>
                <w:rFonts w:cstheme="minorHAnsi"/>
                <w:sz w:val="17"/>
                <w:szCs w:val="17"/>
              </w:rPr>
            </w:pPr>
            <w:r w:rsidRPr="0045536D">
              <w:rPr>
                <w:rFonts w:asciiTheme="minorHAnsi" w:hAnsiTheme="minorHAnsi" w:cstheme="minorHAnsi"/>
                <w:bCs/>
                <w:sz w:val="17"/>
                <w:szCs w:val="17"/>
              </w:rPr>
              <w:t>Kuran-ı Kerim’in ana konularını sınıflandırabilme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105C19" w:rsidP="005A1054">
            <w:pPr>
              <w:spacing w:after="0"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45536D" w:rsidP="00A30E89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5536D">
              <w:rPr>
                <w:rFonts w:asciiTheme="minorHAnsi" w:hAnsiTheme="minorHAnsi" w:cstheme="minorHAnsi"/>
                <w:bCs/>
                <w:sz w:val="17"/>
                <w:szCs w:val="17"/>
              </w:rPr>
              <w:t>Kevser suresini ve bu surenin anlamını okuyarak yorumlayabilme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105C19" w:rsidP="005A1054">
            <w:pPr>
              <w:spacing w:after="0"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292D73" w:rsidRPr="00AF0BF0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AF0BF0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506B0D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06B0D">
              <w:rPr>
                <w:rFonts w:asciiTheme="minorHAnsi" w:hAnsiTheme="minorHAnsi" w:cstheme="minorHAnsi"/>
                <w:bCs/>
                <w:sz w:val="18"/>
                <w:szCs w:val="18"/>
              </w:rPr>
              <w:t>Peygamberlik hakkında akıl yürütebilme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AF0BF0" w:rsidP="005A1054">
            <w:pPr>
              <w:spacing w:after="0"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81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FA5EEE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A5EEE">
              <w:rPr>
                <w:rFonts w:asciiTheme="minorHAnsi" w:hAnsiTheme="minorHAnsi" w:cstheme="minorHAnsi"/>
                <w:bCs/>
                <w:sz w:val="16"/>
                <w:szCs w:val="16"/>
              </w:rPr>
              <w:t>Peygamber kıssalarında verilen öğütleri sentezleyebilme</w:t>
            </w:r>
            <w:r w:rsidR="005716C5" w:rsidRPr="005716C5">
              <w:rPr>
                <w:rFonts w:asciiTheme="minorHAnsi" w:hAnsiTheme="minorHAnsi" w:cstheme="minorHAnsi"/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  <w:r w:rsidRPr="00A30E89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81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C18AE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C18AE">
              <w:rPr>
                <w:rFonts w:asciiTheme="minorHAnsi" w:hAnsiTheme="minorHAnsi" w:cstheme="minorHAnsi"/>
                <w:bCs/>
                <w:sz w:val="16"/>
                <w:szCs w:val="16"/>
              </w:rPr>
              <w:t>Kureyş suresini ve bu surenin anlamını okuyarak yorumlayabilme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105C19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292D73" w:rsidRPr="00DA71AA" w:rsidTr="00A30E89">
        <w:trPr>
          <w:trHeight w:val="312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C557FA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557FA">
              <w:rPr>
                <w:rFonts w:asciiTheme="minorHAnsi" w:hAnsiTheme="minorHAnsi" w:cstheme="minorHAnsi"/>
                <w:bCs/>
                <w:sz w:val="16"/>
                <w:szCs w:val="16"/>
              </w:rPr>
              <w:t>Dinin mimarimize etkisini çözümleyebilme.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6431D2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430C3B" w:rsidRPr="00DA71AA" w:rsidTr="00A30E89">
        <w:trPr>
          <w:trHeight w:val="122"/>
        </w:trPr>
        <w:tc>
          <w:tcPr>
            <w:tcW w:w="6380" w:type="dxa"/>
            <w:shd w:val="clear" w:color="auto" w:fill="auto"/>
            <w:vAlign w:val="center"/>
          </w:tcPr>
          <w:p w:rsidR="00430C3B" w:rsidRPr="00430C3B" w:rsidRDefault="00ED10BC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D10BC">
              <w:rPr>
                <w:rFonts w:asciiTheme="minorHAnsi" w:hAnsiTheme="minorHAnsi" w:cstheme="minorHAnsi"/>
                <w:bCs/>
                <w:sz w:val="16"/>
                <w:szCs w:val="16"/>
              </w:rPr>
              <w:t>Camilerin bölümlerini tanıyabilme.</w:t>
            </w:r>
          </w:p>
        </w:tc>
        <w:tc>
          <w:tcPr>
            <w:tcW w:w="992" w:type="dxa"/>
            <w:shd w:val="clear" w:color="auto" w:fill="auto"/>
          </w:tcPr>
          <w:p w:rsidR="00430C3B" w:rsidRPr="00886E83" w:rsidRDefault="00105C19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430C3B" w:rsidRPr="00A30E89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430C3B" w:rsidRPr="00DA71AA" w:rsidTr="00A30E89">
        <w:trPr>
          <w:trHeight w:val="126"/>
        </w:trPr>
        <w:tc>
          <w:tcPr>
            <w:tcW w:w="6380" w:type="dxa"/>
            <w:shd w:val="clear" w:color="auto" w:fill="auto"/>
            <w:vAlign w:val="center"/>
          </w:tcPr>
          <w:p w:rsidR="00430C3B" w:rsidRPr="00430C3B" w:rsidRDefault="00105C19" w:rsidP="00430C3B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05C19">
              <w:rPr>
                <w:rFonts w:asciiTheme="minorHAnsi" w:hAnsiTheme="minorHAnsi" w:cstheme="minorHAnsi"/>
                <w:bCs/>
                <w:sz w:val="16"/>
                <w:szCs w:val="16"/>
              </w:rPr>
              <w:t>Kültürümüzde yer alan cami örneklerini karşılaştırabilme</w:t>
            </w:r>
          </w:p>
        </w:tc>
        <w:tc>
          <w:tcPr>
            <w:tcW w:w="992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30C3B" w:rsidRPr="00A30E89" w:rsidRDefault="00105C19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</w:tbl>
    <w:p w:rsidR="00A30E89" w:rsidRDefault="00A30E89" w:rsidP="00A30E89">
      <w:pPr>
        <w:spacing w:after="0" w:line="240" w:lineRule="atLeast"/>
        <w:rPr>
          <w:sz w:val="16"/>
          <w:szCs w:val="16"/>
        </w:rPr>
      </w:pPr>
    </w:p>
    <w:p w:rsidR="00A30E89" w:rsidRPr="00A30E89" w:rsidRDefault="00A30E89" w:rsidP="00A30E89">
      <w:pPr>
        <w:spacing w:after="0" w:line="240" w:lineRule="atLeast"/>
        <w:rPr>
          <w:sz w:val="16"/>
          <w:szCs w:val="16"/>
        </w:rPr>
      </w:pPr>
      <w:r w:rsidRPr="00A30E89">
        <w:rPr>
          <w:sz w:val="16"/>
          <w:szCs w:val="16"/>
        </w:rPr>
        <w:t>*Aşağıdaki tabloda öğrencinize ait edindiğiniz gözlemleri belirtiniz. Gözlemleyemediğiniz durumları boş bırakıp, belirtmek istediğiniz farklı konuları diğer kutucuğunda belirtebilirsiniz.</w:t>
      </w:r>
    </w:p>
    <w:p w:rsidR="00A30E89" w:rsidRPr="00A30E89" w:rsidRDefault="00A30E89" w:rsidP="00A30E89">
      <w:pPr>
        <w:spacing w:after="0" w:line="240" w:lineRule="atLeast"/>
        <w:rPr>
          <w:sz w:val="16"/>
          <w:szCs w:val="16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1"/>
        <w:gridCol w:w="5103"/>
      </w:tblGrid>
      <w:tr w:rsidR="00AE6DD5" w:rsidRPr="00292D73" w:rsidTr="0040154D">
        <w:trPr>
          <w:trHeight w:val="284"/>
        </w:trPr>
        <w:tc>
          <w:tcPr>
            <w:tcW w:w="5671" w:type="dxa"/>
            <w:shd w:val="clear" w:color="auto" w:fill="auto"/>
            <w:vAlign w:val="center"/>
          </w:tcPr>
          <w:p w:rsidR="00AE6DD5" w:rsidRPr="00430C3B" w:rsidRDefault="00AE6DD5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E6DD5"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derse devam durumu nasıldır?</w:t>
            </w:r>
          </w:p>
        </w:tc>
        <w:tc>
          <w:tcPr>
            <w:tcW w:w="5103" w:type="dxa"/>
            <w:shd w:val="clear" w:color="auto" w:fill="auto"/>
          </w:tcPr>
          <w:p w:rsidR="00AE6DD5" w:rsidRPr="00886EBF" w:rsidRDefault="006B3336" w:rsidP="00D97377">
            <w:pPr>
              <w:spacing w:after="0" w:line="240" w:lineRule="atLeas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Devamsızlık sorunu yoktur.</w:t>
            </w:r>
          </w:p>
        </w:tc>
      </w:tr>
      <w:tr w:rsidR="006B3336" w:rsidRPr="00292D73" w:rsidTr="0040154D">
        <w:trPr>
          <w:trHeight w:val="102"/>
        </w:trPr>
        <w:tc>
          <w:tcPr>
            <w:tcW w:w="5671" w:type="dxa"/>
            <w:shd w:val="clear" w:color="auto" w:fill="auto"/>
            <w:vAlign w:val="center"/>
          </w:tcPr>
          <w:p w:rsidR="006B3336" w:rsidRPr="00430C3B" w:rsidRDefault="006B3336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B4587">
              <w:rPr>
                <w:rFonts w:asciiTheme="minorHAnsi" w:hAnsiTheme="minorHAnsi" w:cstheme="minorHAnsi"/>
                <w:bCs/>
                <w:sz w:val="18"/>
                <w:szCs w:val="18"/>
              </w:rPr>
              <w:t>Öğrencinin dersinize karşı ilgisi nasıldır?</w:t>
            </w:r>
          </w:p>
        </w:tc>
        <w:tc>
          <w:tcPr>
            <w:tcW w:w="5103" w:type="dxa"/>
            <w:shd w:val="clear" w:color="auto" w:fill="auto"/>
          </w:tcPr>
          <w:p w:rsidR="006B3336" w:rsidRPr="00292D73" w:rsidRDefault="006B3336" w:rsidP="005130B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Y</w:t>
            </w:r>
            <w:r w:rsidRPr="006B4587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etersizdir.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6B3336" w:rsidRPr="00292D73" w:rsidTr="0040154D">
        <w:trPr>
          <w:trHeight w:val="102"/>
        </w:trPr>
        <w:tc>
          <w:tcPr>
            <w:tcW w:w="5671" w:type="dxa"/>
            <w:shd w:val="clear" w:color="auto" w:fill="auto"/>
            <w:vAlign w:val="center"/>
          </w:tcPr>
          <w:p w:rsidR="006B3336" w:rsidRPr="006B4587" w:rsidRDefault="006B3336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Öğrencinin dersinize katılımı</w:t>
            </w:r>
            <w:r w:rsidRPr="006B458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nasıldır?</w:t>
            </w:r>
          </w:p>
        </w:tc>
        <w:tc>
          <w:tcPr>
            <w:tcW w:w="5103" w:type="dxa"/>
            <w:shd w:val="clear" w:color="auto" w:fill="auto"/>
          </w:tcPr>
          <w:p w:rsidR="006B3336" w:rsidRDefault="006B3336" w:rsidP="005130B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40154D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Ders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te çaba sarfetmekte öğrenemeyince de motivasyonu düşmektedir</w:t>
            </w:r>
          </w:p>
        </w:tc>
      </w:tr>
      <w:tr w:rsidR="006B3336" w:rsidRPr="00292D73" w:rsidTr="0040154D">
        <w:tc>
          <w:tcPr>
            <w:tcW w:w="5671" w:type="dxa"/>
            <w:shd w:val="clear" w:color="auto" w:fill="auto"/>
            <w:vAlign w:val="center"/>
          </w:tcPr>
          <w:p w:rsidR="006B3336" w:rsidRPr="00C36E4F" w:rsidRDefault="006B3336" w:rsidP="0040154D">
            <w:pPr>
              <w:pStyle w:val="Default"/>
              <w:rPr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sizinle iletişim becerileri</w:t>
            </w:r>
            <w:r w:rsidRPr="00C36E4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nasıldır?</w:t>
            </w:r>
          </w:p>
        </w:tc>
        <w:tc>
          <w:tcPr>
            <w:tcW w:w="5103" w:type="dxa"/>
            <w:shd w:val="clear" w:color="auto" w:fill="auto"/>
          </w:tcPr>
          <w:p w:rsidR="006B3336" w:rsidRPr="00292D73" w:rsidRDefault="006B3336" w:rsidP="005130B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Saygılı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dır.</w:t>
            </w:r>
          </w:p>
        </w:tc>
      </w:tr>
      <w:tr w:rsidR="007B5513" w:rsidRPr="00292D73" w:rsidTr="0040154D">
        <w:tc>
          <w:tcPr>
            <w:tcW w:w="5671" w:type="dxa"/>
            <w:shd w:val="clear" w:color="auto" w:fill="auto"/>
            <w:vAlign w:val="center"/>
          </w:tcPr>
          <w:p w:rsidR="007B5513" w:rsidRPr="00C36E4F" w:rsidRDefault="007B5513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B5513">
              <w:rPr>
                <w:rFonts w:asciiTheme="minorHAnsi" w:hAnsiTheme="minorHAnsi" w:cstheme="minorHAnsi"/>
                <w:bCs/>
                <w:sz w:val="18"/>
                <w:szCs w:val="18"/>
              </w:rPr>
              <w:t>Öğrencinin arkadaşları ile ilişkileri nasıldır?</w:t>
            </w:r>
          </w:p>
        </w:tc>
        <w:tc>
          <w:tcPr>
            <w:tcW w:w="5103" w:type="dxa"/>
            <w:shd w:val="clear" w:color="auto" w:fill="auto"/>
          </w:tcPr>
          <w:p w:rsidR="007B5513" w:rsidRPr="00C36E4F" w:rsidRDefault="0040154D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S</w:t>
            </w:r>
            <w:r w:rsidR="000630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ınıfta bazı öğrencilerle sorun</w:t>
            </w: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ludur</w:t>
            </w:r>
            <w:r w:rsidR="000630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 xml:space="preserve">, etkinliklere </w:t>
            </w:r>
            <w:r w:rsidR="00A14A12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katılmaz.</w:t>
            </w:r>
          </w:p>
        </w:tc>
      </w:tr>
      <w:tr w:rsidR="006B3336" w:rsidRPr="00292D73" w:rsidTr="0040154D">
        <w:tc>
          <w:tcPr>
            <w:tcW w:w="5671" w:type="dxa"/>
            <w:shd w:val="clear" w:color="auto" w:fill="auto"/>
            <w:vAlign w:val="center"/>
          </w:tcPr>
          <w:p w:rsidR="006B3336" w:rsidRPr="00C36E4F" w:rsidRDefault="006B3336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0154D"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iletişim kurma becerileri hakkında ne düşünüyorsunuz?</w:t>
            </w:r>
          </w:p>
        </w:tc>
        <w:tc>
          <w:tcPr>
            <w:tcW w:w="5103" w:type="dxa"/>
            <w:shd w:val="clear" w:color="auto" w:fill="auto"/>
          </w:tcPr>
          <w:p w:rsidR="006B3336" w:rsidRPr="00C36E4F" w:rsidRDefault="006B3336" w:rsidP="005130B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7B5513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Arkadaşlarıyla iletişim kurmasında sorun yok</w:t>
            </w:r>
          </w:p>
        </w:tc>
      </w:tr>
      <w:tr w:rsidR="006B3336" w:rsidRPr="00292D73" w:rsidTr="0040154D">
        <w:tc>
          <w:tcPr>
            <w:tcW w:w="5671" w:type="dxa"/>
            <w:shd w:val="clear" w:color="auto" w:fill="auto"/>
            <w:vAlign w:val="center"/>
          </w:tcPr>
          <w:p w:rsidR="006B3336" w:rsidRPr="00CB0E85" w:rsidRDefault="006B3336" w:rsidP="00E12150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CB0E85">
              <w:rPr>
                <w:rFonts w:asciiTheme="minorHAnsi" w:hAnsiTheme="minorHAnsi" w:cstheme="minorHAnsi"/>
                <w:bCs/>
                <w:sz w:val="15"/>
                <w:szCs w:val="15"/>
              </w:rPr>
              <w:t>Öğrenciniz ile yapılacak PDR hizmetlerine yönelik öneri/tavsiyeniz var mı? Varsa nelerdir?</w:t>
            </w:r>
          </w:p>
        </w:tc>
        <w:tc>
          <w:tcPr>
            <w:tcW w:w="5103" w:type="dxa"/>
            <w:shd w:val="clear" w:color="auto" w:fill="auto"/>
          </w:tcPr>
          <w:p w:rsidR="006B3336" w:rsidRPr="00C36E4F" w:rsidRDefault="006B3336" w:rsidP="005130B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CB0E85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Daha hızlı okuma ve okuduğunu anlama çalışmaları yaptırılabilir.</w:t>
            </w:r>
          </w:p>
        </w:tc>
      </w:tr>
      <w:tr w:rsidR="006B3336" w:rsidRPr="00292D73" w:rsidTr="0040154D">
        <w:tc>
          <w:tcPr>
            <w:tcW w:w="5671" w:type="dxa"/>
            <w:shd w:val="clear" w:color="auto" w:fill="auto"/>
            <w:vAlign w:val="center"/>
          </w:tcPr>
          <w:p w:rsidR="006B3336" w:rsidRPr="00CB0E85" w:rsidRDefault="006B3336" w:rsidP="00E12150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CB0E85">
              <w:rPr>
                <w:rFonts w:asciiTheme="minorHAnsi" w:hAnsiTheme="minorHAnsi" w:cstheme="minorHAnsi"/>
                <w:bCs/>
                <w:sz w:val="18"/>
                <w:szCs w:val="18"/>
              </w:rPr>
              <w:t>Diğer belirtmek istediklerini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z var mı?</w:t>
            </w:r>
          </w:p>
        </w:tc>
        <w:tc>
          <w:tcPr>
            <w:tcW w:w="5103" w:type="dxa"/>
            <w:shd w:val="clear" w:color="auto" w:fill="auto"/>
          </w:tcPr>
          <w:p w:rsidR="006B3336" w:rsidRPr="00CB0E85" w:rsidRDefault="006B3336" w:rsidP="005130B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Birebir ilgilenilmesi gereken bir öğrencidir.</w:t>
            </w:r>
          </w:p>
        </w:tc>
      </w:tr>
    </w:tbl>
    <w:p w:rsidR="00A30E89" w:rsidRPr="00234471" w:rsidRDefault="00A30E89" w:rsidP="00A30E89">
      <w:pPr>
        <w:spacing w:after="0" w:line="240" w:lineRule="atLeast"/>
        <w:rPr>
          <w:sz w:val="16"/>
          <w:szCs w:val="16"/>
        </w:rPr>
      </w:pPr>
    </w:p>
    <w:p w:rsidR="00A30E89" w:rsidRPr="00234471" w:rsidRDefault="00A30E89" w:rsidP="00A30E89">
      <w:pPr>
        <w:spacing w:after="0" w:line="240" w:lineRule="atLeast"/>
        <w:rPr>
          <w:sz w:val="16"/>
          <w:szCs w:val="16"/>
        </w:rPr>
      </w:pPr>
    </w:p>
    <w:p w:rsidR="00366D63" w:rsidRPr="00234471" w:rsidRDefault="00886EBF" w:rsidP="00234471">
      <w:pPr>
        <w:spacing w:after="0" w:line="240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687A6D">
        <w:rPr>
          <w:sz w:val="16"/>
          <w:szCs w:val="16"/>
        </w:rPr>
        <w:t>20 / 06</w:t>
      </w:r>
      <w:r w:rsidR="00981CDF" w:rsidRPr="00234471">
        <w:rPr>
          <w:sz w:val="16"/>
          <w:szCs w:val="16"/>
        </w:rPr>
        <w:t xml:space="preserve"> / 2025</w:t>
      </w:r>
    </w:p>
    <w:p w:rsidR="00366D63" w:rsidRPr="00234471" w:rsidRDefault="00366D63" w:rsidP="00234471">
      <w:pPr>
        <w:spacing w:after="0" w:line="240" w:lineRule="atLeast"/>
        <w:rPr>
          <w:sz w:val="16"/>
          <w:szCs w:val="16"/>
        </w:rPr>
      </w:pPr>
    </w:p>
    <w:p w:rsidR="00A115A7" w:rsidRPr="00234471" w:rsidRDefault="00981CDF" w:rsidP="00234471">
      <w:pPr>
        <w:spacing w:after="0" w:line="240" w:lineRule="atLeast"/>
        <w:rPr>
          <w:sz w:val="16"/>
          <w:szCs w:val="16"/>
        </w:rPr>
      </w:pP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="00EC3676">
        <w:rPr>
          <w:sz w:val="16"/>
          <w:szCs w:val="16"/>
        </w:rPr>
        <w:t xml:space="preserve">                                                                                                                                               .....................</w:t>
      </w:r>
    </w:p>
    <w:p w:rsidR="00366D63" w:rsidRPr="00234471" w:rsidRDefault="00886EBF" w:rsidP="00234471">
      <w:pPr>
        <w:spacing w:after="0" w:line="240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470BB8" w:rsidRPr="00234471">
        <w:rPr>
          <w:sz w:val="16"/>
          <w:szCs w:val="16"/>
        </w:rPr>
        <w:t xml:space="preserve">DKAB </w:t>
      </w:r>
      <w:r w:rsidR="00981CDF" w:rsidRPr="00234471">
        <w:rPr>
          <w:sz w:val="16"/>
          <w:szCs w:val="16"/>
        </w:rPr>
        <w:t>Öğretmeni</w:t>
      </w:r>
      <w:r w:rsidR="00981CDF" w:rsidRPr="00234471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sectPr w:rsidR="00366D63" w:rsidRPr="00234471" w:rsidSect="00F02629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47B" w:rsidRDefault="0077647B">
      <w:pPr>
        <w:spacing w:after="0" w:line="240" w:lineRule="auto"/>
      </w:pPr>
      <w:r>
        <w:separator/>
      </w:r>
    </w:p>
  </w:endnote>
  <w:endnote w:type="continuationSeparator" w:id="1">
    <w:p w:rsidR="0077647B" w:rsidRDefault="00776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Bu rapor özel eğitim ihtiyacı olan tüm öğrenciler için düzenlenmelidir.</w:t>
    </w:r>
  </w:p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İlgili öğrencinin tüm dersleri için ayrı ayrı düzenlenmelidir.</w:t>
    </w:r>
  </w:p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Raporun bir kopyası ders öğretmeninde olmak üzere, aslı öğrencinin BEP dosyasında muhafaza edilmelidir.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47B" w:rsidRDefault="0077647B">
      <w:pPr>
        <w:spacing w:after="0" w:line="240" w:lineRule="auto"/>
      </w:pPr>
      <w:r>
        <w:separator/>
      </w:r>
    </w:p>
  </w:footnote>
  <w:footnote w:type="continuationSeparator" w:id="1">
    <w:p w:rsidR="0077647B" w:rsidRDefault="00776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04DF6"/>
    <w:multiLevelType w:val="hybridMultilevel"/>
    <w:tmpl w:val="2CFC2702"/>
    <w:lvl w:ilvl="0" w:tplc="FF702C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33248"/>
    <w:multiLevelType w:val="hybridMultilevel"/>
    <w:tmpl w:val="02328E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120EF"/>
    <w:multiLevelType w:val="hybridMultilevel"/>
    <w:tmpl w:val="4C3CFE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E7B73"/>
    <w:multiLevelType w:val="multilevel"/>
    <w:tmpl w:val="6846CC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6D63"/>
    <w:rsid w:val="000254B2"/>
    <w:rsid w:val="000320E2"/>
    <w:rsid w:val="00033E55"/>
    <w:rsid w:val="000426CB"/>
    <w:rsid w:val="00063091"/>
    <w:rsid w:val="00094894"/>
    <w:rsid w:val="000B2F46"/>
    <w:rsid w:val="000E0F85"/>
    <w:rsid w:val="000E4FED"/>
    <w:rsid w:val="001040BB"/>
    <w:rsid w:val="00105C19"/>
    <w:rsid w:val="00111E72"/>
    <w:rsid w:val="00130438"/>
    <w:rsid w:val="001431CC"/>
    <w:rsid w:val="001B06A3"/>
    <w:rsid w:val="001C1F6D"/>
    <w:rsid w:val="00216F02"/>
    <w:rsid w:val="00234471"/>
    <w:rsid w:val="00292D73"/>
    <w:rsid w:val="00293F8E"/>
    <w:rsid w:val="002C18AE"/>
    <w:rsid w:val="002C2342"/>
    <w:rsid w:val="002E29AC"/>
    <w:rsid w:val="00320587"/>
    <w:rsid w:val="0032248E"/>
    <w:rsid w:val="00350264"/>
    <w:rsid w:val="00366D63"/>
    <w:rsid w:val="00372589"/>
    <w:rsid w:val="00385678"/>
    <w:rsid w:val="003A7E11"/>
    <w:rsid w:val="003B337C"/>
    <w:rsid w:val="003C1E25"/>
    <w:rsid w:val="0040154D"/>
    <w:rsid w:val="00430C3B"/>
    <w:rsid w:val="00431545"/>
    <w:rsid w:val="00436D5A"/>
    <w:rsid w:val="0045536D"/>
    <w:rsid w:val="00463BEF"/>
    <w:rsid w:val="00470BB8"/>
    <w:rsid w:val="00476DDB"/>
    <w:rsid w:val="004A28EF"/>
    <w:rsid w:val="004C0923"/>
    <w:rsid w:val="004C6484"/>
    <w:rsid w:val="004E46A2"/>
    <w:rsid w:val="00506B0D"/>
    <w:rsid w:val="0055254E"/>
    <w:rsid w:val="005716C5"/>
    <w:rsid w:val="005929CF"/>
    <w:rsid w:val="005A1054"/>
    <w:rsid w:val="005A118C"/>
    <w:rsid w:val="005A3316"/>
    <w:rsid w:val="005B417B"/>
    <w:rsid w:val="005B4AE8"/>
    <w:rsid w:val="005D72DA"/>
    <w:rsid w:val="00605B8D"/>
    <w:rsid w:val="0061579A"/>
    <w:rsid w:val="006431D2"/>
    <w:rsid w:val="00687A6D"/>
    <w:rsid w:val="00696A25"/>
    <w:rsid w:val="00697013"/>
    <w:rsid w:val="006B3336"/>
    <w:rsid w:val="006B4587"/>
    <w:rsid w:val="006B7ABB"/>
    <w:rsid w:val="006E7A9C"/>
    <w:rsid w:val="00721FBB"/>
    <w:rsid w:val="00732C99"/>
    <w:rsid w:val="00767510"/>
    <w:rsid w:val="0077647B"/>
    <w:rsid w:val="007835B5"/>
    <w:rsid w:val="007B5513"/>
    <w:rsid w:val="008040B4"/>
    <w:rsid w:val="00807D99"/>
    <w:rsid w:val="0083313A"/>
    <w:rsid w:val="008517CC"/>
    <w:rsid w:val="00886E83"/>
    <w:rsid w:val="00886EBF"/>
    <w:rsid w:val="0089181C"/>
    <w:rsid w:val="008B7B59"/>
    <w:rsid w:val="008D46CF"/>
    <w:rsid w:val="008D634B"/>
    <w:rsid w:val="008E286C"/>
    <w:rsid w:val="00946ED5"/>
    <w:rsid w:val="00966BF7"/>
    <w:rsid w:val="00981CDF"/>
    <w:rsid w:val="00A06C10"/>
    <w:rsid w:val="00A115A7"/>
    <w:rsid w:val="00A14A12"/>
    <w:rsid w:val="00A30E89"/>
    <w:rsid w:val="00A63DEE"/>
    <w:rsid w:val="00AE6DD5"/>
    <w:rsid w:val="00AF0BF0"/>
    <w:rsid w:val="00AF3919"/>
    <w:rsid w:val="00B24474"/>
    <w:rsid w:val="00BC1EF6"/>
    <w:rsid w:val="00BE2FE6"/>
    <w:rsid w:val="00C145ED"/>
    <w:rsid w:val="00C36E4F"/>
    <w:rsid w:val="00C557FA"/>
    <w:rsid w:val="00CA2F27"/>
    <w:rsid w:val="00CB0E85"/>
    <w:rsid w:val="00CC7168"/>
    <w:rsid w:val="00CD6FF5"/>
    <w:rsid w:val="00D06213"/>
    <w:rsid w:val="00D127A3"/>
    <w:rsid w:val="00D44649"/>
    <w:rsid w:val="00D4572C"/>
    <w:rsid w:val="00D5471B"/>
    <w:rsid w:val="00D9137D"/>
    <w:rsid w:val="00D96C4C"/>
    <w:rsid w:val="00D97377"/>
    <w:rsid w:val="00E3486C"/>
    <w:rsid w:val="00E41786"/>
    <w:rsid w:val="00E75381"/>
    <w:rsid w:val="00E91241"/>
    <w:rsid w:val="00EC3676"/>
    <w:rsid w:val="00ED10BC"/>
    <w:rsid w:val="00EE18AB"/>
    <w:rsid w:val="00F02629"/>
    <w:rsid w:val="00F02716"/>
    <w:rsid w:val="00F51012"/>
    <w:rsid w:val="00F87E21"/>
    <w:rsid w:val="00F90AA7"/>
    <w:rsid w:val="00FA5EEE"/>
    <w:rsid w:val="00FC4F77"/>
    <w:rsid w:val="00FE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29"/>
  </w:style>
  <w:style w:type="paragraph" w:styleId="Balk1">
    <w:name w:val="heading 1"/>
    <w:basedOn w:val="Normal"/>
    <w:next w:val="Normal"/>
    <w:uiPriority w:val="9"/>
    <w:qFormat/>
    <w:rsid w:val="00F026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rsid w:val="00F026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rsid w:val="00F026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rsid w:val="00F026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rsid w:val="00F02629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rsid w:val="00F026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F026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rsid w:val="00F02629"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59"/>
    <w:rsid w:val="00D531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73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353C"/>
  </w:style>
  <w:style w:type="paragraph" w:styleId="Altbilgi">
    <w:name w:val="footer"/>
    <w:basedOn w:val="Normal"/>
    <w:link w:val="AltbilgiChar"/>
    <w:uiPriority w:val="99"/>
    <w:unhideWhenUsed/>
    <w:rsid w:val="00473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353C"/>
  </w:style>
  <w:style w:type="paragraph" w:styleId="AltKonuBal">
    <w:name w:val="Subtitle"/>
    <w:basedOn w:val="Normal"/>
    <w:next w:val="Normal"/>
    <w:uiPriority w:val="11"/>
    <w:qFormat/>
    <w:rsid w:val="00F026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5A105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5A1054"/>
    <w:rPr>
      <w:rFonts w:ascii="Courier New" w:eastAsia="Times New Roman" w:hAnsi="Courier New" w:cs="Times New Roman"/>
      <w:sz w:val="20"/>
      <w:szCs w:val="20"/>
    </w:rPr>
  </w:style>
  <w:style w:type="paragraph" w:styleId="ListeParagraf">
    <w:name w:val="List Paragraph"/>
    <w:basedOn w:val="Normal"/>
    <w:uiPriority w:val="34"/>
    <w:qFormat/>
    <w:rsid w:val="00732C99"/>
    <w:pPr>
      <w:ind w:left="720"/>
      <w:contextualSpacing/>
    </w:pPr>
  </w:style>
  <w:style w:type="paragraph" w:customStyle="1" w:styleId="Default">
    <w:name w:val="Default"/>
    <w:rsid w:val="00292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9mxbZCaX+CgTlHTq9RyOji9i/w==">AMUW2mVUe4QhL3puVj+RV6pJKqgTVvKejHIh4EWvZ53ZioW8AKzxLHi85jpMTmLidmfbEuZI6WOHeC7KmcM1yilIn0vunEd8VIQ/W+2tLycNcQxHXKz9csQ=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Secil Topkara</dc:creator>
  <cp:lastModifiedBy>abc</cp:lastModifiedBy>
  <cp:revision>16</cp:revision>
  <dcterms:created xsi:type="dcterms:W3CDTF">2025-06-15T16:56:00Z</dcterms:created>
  <dcterms:modified xsi:type="dcterms:W3CDTF">2025-06-15T18:03:00Z</dcterms:modified>
</cp:coreProperties>
</file>