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1"/>
        <w:tblpPr w:leftFromText="141" w:rightFromText="141" w:vertAnchor="page" w:horzAnchor="margin" w:tblpX="40" w:tblpY="1105"/>
        <w:tblW w:w="10632" w:type="dxa"/>
        <w:tblInd w:w="0" w:type="dxa"/>
        <w:tblLook w:val="04A0" w:firstRow="1" w:lastRow="0" w:firstColumn="1" w:lastColumn="0" w:noHBand="0" w:noVBand="1"/>
      </w:tblPr>
      <w:tblGrid>
        <w:gridCol w:w="2943"/>
        <w:gridCol w:w="6697"/>
        <w:gridCol w:w="992"/>
      </w:tblGrid>
      <w:tr w:rsidR="008157AC" w:rsidRPr="008157AC" w:rsidTr="0003665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AC" w:rsidRPr="008157AC" w:rsidRDefault="008157AC" w:rsidP="00036658">
            <w:pPr>
              <w:pStyle w:val="AralkYok"/>
              <w:spacing w:line="360" w:lineRule="auto"/>
              <w:rPr>
                <w:lang w:eastAsia="en-US"/>
              </w:rPr>
            </w:pPr>
            <w:proofErr w:type="spellStart"/>
            <w:r w:rsidRPr="008157AC">
              <w:rPr>
                <w:lang w:eastAsia="en-US"/>
              </w:rPr>
              <w:t>Adı</w:t>
            </w:r>
            <w:proofErr w:type="spellEnd"/>
            <w:r w:rsidRPr="008157AC">
              <w:rPr>
                <w:lang w:eastAsia="en-US"/>
              </w:rPr>
              <w:t xml:space="preserve"> </w:t>
            </w:r>
            <w:proofErr w:type="spellStart"/>
            <w:r w:rsidRPr="008157AC">
              <w:rPr>
                <w:lang w:eastAsia="en-US"/>
              </w:rPr>
              <w:t>soyadı</w:t>
            </w:r>
            <w:proofErr w:type="spellEnd"/>
            <w:r w:rsidRPr="008157AC">
              <w:rPr>
                <w:lang w:eastAsia="en-US"/>
              </w:rPr>
              <w:t>:</w:t>
            </w:r>
            <w:r w:rsidRPr="008157AC">
              <w:rPr>
                <w:lang w:eastAsia="en-US"/>
              </w:rPr>
              <w:br/>
            </w:r>
            <w:proofErr w:type="spellStart"/>
            <w:r w:rsidRPr="008157AC">
              <w:rPr>
                <w:lang w:eastAsia="en-US"/>
              </w:rPr>
              <w:t>Sınıfı</w:t>
            </w:r>
            <w:proofErr w:type="spellEnd"/>
            <w:r w:rsidRPr="008157AC">
              <w:rPr>
                <w:lang w:eastAsia="en-US"/>
              </w:rPr>
              <w:t xml:space="preserve">: </w:t>
            </w:r>
          </w:p>
          <w:p w:rsidR="008157AC" w:rsidRPr="008157AC" w:rsidRDefault="008157AC" w:rsidP="00036658">
            <w:pPr>
              <w:pStyle w:val="AralkYok"/>
              <w:spacing w:line="360" w:lineRule="auto"/>
              <w:rPr>
                <w:lang w:eastAsia="en-US"/>
              </w:rPr>
            </w:pPr>
            <w:r w:rsidRPr="008157AC">
              <w:rPr>
                <w:lang w:eastAsia="en-US"/>
              </w:rPr>
              <w:t>No: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AC" w:rsidRPr="008157AC" w:rsidRDefault="008157AC" w:rsidP="00036658">
            <w:pPr>
              <w:pStyle w:val="AralkYok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8157AC" w:rsidRPr="008157AC" w:rsidRDefault="008157AC" w:rsidP="00036658">
            <w:pPr>
              <w:pStyle w:val="AralkYok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8157AC">
              <w:rPr>
                <w:b/>
                <w:sz w:val="28"/>
                <w:szCs w:val="28"/>
                <w:lang w:eastAsia="en-US"/>
              </w:rPr>
              <w:t>9. SINIF</w:t>
            </w:r>
            <w:r w:rsidR="0003665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8157AC">
              <w:rPr>
                <w:b/>
                <w:sz w:val="28"/>
                <w:szCs w:val="28"/>
                <w:lang w:eastAsia="en-US"/>
              </w:rPr>
              <w:t xml:space="preserve"> -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36658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TARİH</w:t>
            </w:r>
          </w:p>
          <w:p w:rsidR="008157AC" w:rsidRPr="008157AC" w:rsidRDefault="008157AC" w:rsidP="00036658">
            <w:pPr>
              <w:pStyle w:val="AralkYok"/>
              <w:spacing w:line="276" w:lineRule="auto"/>
              <w:jc w:val="center"/>
              <w:rPr>
                <w:lang w:eastAsia="en-US"/>
              </w:rPr>
            </w:pPr>
            <w:r w:rsidRPr="008157AC">
              <w:rPr>
                <w:b/>
                <w:sz w:val="28"/>
                <w:szCs w:val="28"/>
                <w:lang w:eastAsia="en-US"/>
              </w:rPr>
              <w:t xml:space="preserve">2. </w:t>
            </w:r>
            <w:proofErr w:type="gramStart"/>
            <w:r w:rsidRPr="008157AC">
              <w:rPr>
                <w:b/>
                <w:sz w:val="28"/>
                <w:szCs w:val="28"/>
                <w:lang w:eastAsia="en-US"/>
              </w:rPr>
              <w:t>DÖNEM  -</w:t>
            </w:r>
            <w:proofErr w:type="gramEnd"/>
            <w:r w:rsidRPr="008157AC">
              <w:rPr>
                <w:b/>
                <w:sz w:val="28"/>
                <w:szCs w:val="28"/>
                <w:lang w:eastAsia="en-US"/>
              </w:rPr>
              <w:t xml:space="preserve">  2. YAZILI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AC" w:rsidRPr="008157AC" w:rsidRDefault="008157AC" w:rsidP="00036658">
            <w:pPr>
              <w:widowControl w:val="0"/>
              <w:autoSpaceDN w:val="0"/>
              <w:spacing w:after="200" w:line="276" w:lineRule="auto"/>
              <w:rPr>
                <w:rFonts w:asciiTheme="minorHAnsi" w:hAnsiTheme="minorHAnsi" w:cs="Segoe UI Semilight"/>
                <w:sz w:val="2"/>
                <w:szCs w:val="2"/>
                <w:lang w:eastAsia="en-US"/>
              </w:rPr>
            </w:pPr>
          </w:p>
          <w:p w:rsidR="008157AC" w:rsidRPr="008157AC" w:rsidRDefault="008157AC" w:rsidP="00036658">
            <w:pPr>
              <w:widowControl w:val="0"/>
              <w:autoSpaceDN w:val="0"/>
              <w:spacing w:after="200" w:line="276" w:lineRule="auto"/>
              <w:rPr>
                <w:rFonts w:asciiTheme="minorHAnsi" w:hAnsiTheme="minorHAnsi" w:cs="Segoe UI Semilight"/>
                <w:lang w:eastAsia="en-US"/>
              </w:rPr>
            </w:pPr>
            <w:proofErr w:type="spellStart"/>
            <w:r w:rsidRPr="008157AC">
              <w:rPr>
                <w:rFonts w:asciiTheme="minorHAnsi" w:hAnsiTheme="minorHAnsi" w:cs="Segoe UI Semilight"/>
                <w:lang w:eastAsia="en-US"/>
              </w:rPr>
              <w:t>Puan</w:t>
            </w:r>
            <w:proofErr w:type="spellEnd"/>
            <w:r w:rsidRPr="008157AC">
              <w:rPr>
                <w:rFonts w:asciiTheme="minorHAnsi" w:hAnsiTheme="minorHAnsi" w:cs="Segoe UI Semilight"/>
                <w:lang w:eastAsia="en-US"/>
              </w:rPr>
              <w:t>:</w:t>
            </w:r>
          </w:p>
        </w:tc>
      </w:tr>
    </w:tbl>
    <w:p w:rsidR="006B58E7" w:rsidRDefault="006B58E7" w:rsidP="000C06AC">
      <w:pPr>
        <w:spacing w:after="0" w:line="207" w:lineRule="atLeast"/>
        <w:ind w:left="142" w:right="141" w:firstLine="142"/>
        <w:rPr>
          <w:rFonts w:ascii="Arial" w:hAnsi="Arial" w:cs="Arial"/>
          <w:b/>
          <w:bCs/>
          <w:color w:val="333333"/>
          <w:sz w:val="18"/>
          <w:szCs w:val="18"/>
        </w:rPr>
      </w:pPr>
    </w:p>
    <w:p w:rsidR="006B58E7" w:rsidRPr="00BC62FD" w:rsidRDefault="006B58E7" w:rsidP="00BC62FD">
      <w:pPr>
        <w:spacing w:after="0" w:line="240" w:lineRule="auto"/>
        <w:ind w:left="142" w:right="141" w:firstLine="142"/>
        <w:rPr>
          <w:rFonts w:ascii="Arial" w:hAnsi="Arial" w:cs="Arial"/>
          <w:b/>
          <w:bCs/>
          <w:color w:val="333333"/>
          <w:sz w:val="2"/>
          <w:szCs w:val="2"/>
        </w:rPr>
      </w:pPr>
    </w:p>
    <w:p w:rsidR="006B58E7" w:rsidRDefault="006B58E7" w:rsidP="000C06AC">
      <w:pPr>
        <w:spacing w:after="0" w:line="207" w:lineRule="atLeast"/>
        <w:ind w:left="142" w:right="141" w:firstLine="142"/>
        <w:rPr>
          <w:rFonts w:ascii="Arial" w:hAnsi="Arial" w:cs="Arial"/>
          <w:b/>
          <w:bCs/>
          <w:color w:val="333333"/>
          <w:sz w:val="18"/>
          <w:szCs w:val="18"/>
        </w:rPr>
      </w:pPr>
    </w:p>
    <w:p w:rsid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 xml:space="preserve">                                   </w:t>
      </w:r>
      <w:r w:rsidR="008157AC">
        <w:rPr>
          <w:rFonts w:ascii="Comic Sans MS" w:hAnsi="Comic Sans MS" w:cs="Open Sans"/>
          <w:sz w:val="20"/>
          <w:bdr w:val="none" w:sz="0" w:space="0" w:color="auto" w:frame="1"/>
        </w:rPr>
        <w:t>A) Aşağıdaki açık uçlu soruları cevaplayınız.</w:t>
      </w:r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Çağ’daki başlıca devletlerin yönetim yapıların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ın özelliklerini açıklayınız.  </w:t>
      </w: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 w:rsidR="00096853"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 xml:space="preserve">  </w:t>
      </w:r>
      <w:proofErr w:type="gramStart"/>
      <w:r w:rsidR="00096853"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2-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Çağ’daki devletlerin ordu yapıları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ndaki benzerlikleri nelerdir?  </w:t>
      </w:r>
    </w:p>
    <w:p w:rsidR="00096853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 xml:space="preserve"> 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Pr="00096853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3-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Çağ’daki devletlerin ordu yapılarındaki farklılıkları nelerdir?  </w:t>
      </w: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 w:rsidR="00096853"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Pr="00096853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4-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Osmanlı Devleti’nin merkeziyetçi yönetim anlayışının avantajlarını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5-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Feodal sistemin Avrupa’daki siyasi yapıya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8157AC" w:rsidRPr="008157AC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6-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Çağ’daki ticaret yollarının devletler üzerindeki ekonomik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10"/>
          <w:szCs w:val="10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7-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İpek Yolu’nun kültürel etkileşim üzeri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ndeki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096853" w:rsidRDefault="00096853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096853" w:rsidRDefault="00096853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096853" w:rsidRDefault="00096853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096853" w:rsidRDefault="00096853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096853" w:rsidRDefault="00096853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096853" w:rsidRPr="008157AC" w:rsidRDefault="00096853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8-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Baharat Yolu’nun Avrupa ve Asya arasındaki ilişkiler üzeri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ndeki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9-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 ticaret yolları üzerinde yer alan devletlerin siy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asi ilişkilerini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10-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Ticaret yollarının Orta Çağ toplumlarının sosyal yap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ısına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8157AC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Pr="00096853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BC62FD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11-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İslam medeniyetinin Orta Çağ’daki bilimsel gelişme</w:t>
      </w:r>
      <w:r>
        <w:rPr>
          <w:rFonts w:ascii="Comic Sans MS" w:hAnsi="Comic Sans MS" w:cs="Open Sans"/>
          <w:sz w:val="20"/>
          <w:bdr w:val="none" w:sz="0" w:space="0" w:color="auto" w:frame="1"/>
        </w:rPr>
        <w:t xml:space="preserve">lere katkılarını açıklayınız.  </w:t>
      </w:r>
    </w:p>
    <w:p w:rsidR="00096853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 xml:space="preserve"> 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BC62FD" w:rsidRPr="00096853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12-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 Avrupa’daki bilimsel gelişmelerin sınırlı olmasının nedenlerini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13-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 İslam medeniyetinin sanat alanındaki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14-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Gotik mimarinin</w:t>
      </w:r>
      <w:r>
        <w:rPr>
          <w:rFonts w:ascii="Comic Sans MS" w:hAnsi="Comic Sans MS" w:cs="Open Sans"/>
          <w:sz w:val="20"/>
          <w:bdr w:val="none" w:sz="0" w:space="0" w:color="auto" w:frame="1"/>
        </w:rPr>
        <w:t>,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 Avrupa’sındaki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Pr="00096853" w:rsidRDefault="008157AC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8"/>
          <w:szCs w:val="8"/>
          <w:bdr w:val="none" w:sz="0" w:space="0" w:color="auto" w:frame="1"/>
        </w:rPr>
      </w:pPr>
    </w:p>
    <w:p w:rsidR="00BC62FD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</w:p>
    <w:p w:rsidR="008157AC" w:rsidRPr="008157AC" w:rsidRDefault="00BC62FD" w:rsidP="008157AC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15-</w:t>
      </w:r>
      <w:r w:rsidR="008157AC"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Orta Çağ’daki medeniyet havzalarının kültürel etkileşim üzerindeki etkilerini açıklayınız.  </w:t>
      </w:r>
    </w:p>
    <w:p w:rsidR="00096853" w:rsidRPr="008157AC" w:rsidRDefault="00096853" w:rsidP="00096853">
      <w:pPr>
        <w:shd w:val="clear" w:color="auto" w:fill="FFFFFF"/>
        <w:spacing w:after="0" w:line="360" w:lineRule="auto"/>
        <w:rPr>
          <w:rFonts w:ascii="Comic Sans MS" w:hAnsi="Comic Sans MS" w:cs="Open Sans"/>
          <w:sz w:val="20"/>
          <w:bdr w:val="none" w:sz="0" w:space="0" w:color="auto" w:frame="1"/>
        </w:rPr>
      </w:pPr>
      <w:r>
        <w:rPr>
          <w:rFonts w:ascii="Comic Sans MS" w:hAnsi="Comic Sans MS" w:cs="Open Sans"/>
          <w:sz w:val="20"/>
          <w:bdr w:val="none" w:sz="0" w:space="0" w:color="auto" w:frame="1"/>
        </w:rPr>
        <w:t>-</w:t>
      </w:r>
      <w:r w:rsidRPr="008157AC">
        <w:rPr>
          <w:rFonts w:ascii="Comic Sans MS" w:hAnsi="Comic Sans MS" w:cs="Open Sans"/>
          <w:sz w:val="20"/>
          <w:bdr w:val="none" w:sz="0" w:space="0" w:color="auto" w:frame="1"/>
        </w:rPr>
        <w:t xml:space="preserve"> </w:t>
      </w:r>
      <w:proofErr w:type="gramStart"/>
      <w:r>
        <w:rPr>
          <w:rFonts w:ascii="Comic Sans MS" w:hAnsi="Comic Sans MS" w:cs="Open Sans"/>
          <w:sz w:val="20"/>
          <w:bdr w:val="none" w:sz="0" w:space="0" w:color="auto" w:frame="1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57AC" w:rsidRDefault="008157AC" w:rsidP="00585E0C">
      <w:pPr>
        <w:shd w:val="clear" w:color="auto" w:fill="FFFFFF"/>
        <w:spacing w:after="0" w:line="360" w:lineRule="auto"/>
        <w:jc w:val="center"/>
        <w:rPr>
          <w:rFonts w:ascii="Comic Sans MS" w:hAnsi="Comic Sans MS" w:cs="Open Sans"/>
          <w:color w:val="FF0000"/>
          <w:szCs w:val="24"/>
          <w:bdr w:val="none" w:sz="0" w:space="0" w:color="auto" w:frame="1"/>
        </w:rPr>
      </w:pPr>
    </w:p>
    <w:p w:rsidR="00F34731" w:rsidRDefault="00F34731" w:rsidP="00BC62FD">
      <w:pPr>
        <w:pStyle w:val="AralkYok"/>
        <w:spacing w:line="276" w:lineRule="auto"/>
        <w:rPr>
          <w:rFonts w:ascii="Comic Sans MS" w:hAnsi="Comic Sans MS"/>
          <w:color w:val="00B050"/>
        </w:rPr>
      </w:pPr>
    </w:p>
    <w:p w:rsidR="00096853" w:rsidRDefault="00096853" w:rsidP="00BC62FD">
      <w:pPr>
        <w:pStyle w:val="AralkYok"/>
        <w:spacing w:line="276" w:lineRule="auto"/>
        <w:rPr>
          <w:rFonts w:ascii="Comic Sans MS" w:hAnsi="Comic Sans MS"/>
          <w:color w:val="00B050"/>
        </w:rPr>
      </w:pPr>
    </w:p>
    <w:p w:rsidR="00096853" w:rsidRPr="00096853" w:rsidRDefault="00096853" w:rsidP="00BC62FD">
      <w:pPr>
        <w:pStyle w:val="AralkYok"/>
        <w:spacing w:line="276" w:lineRule="auto"/>
        <w:rPr>
          <w:rFonts w:ascii="Comic Sans MS" w:hAnsi="Comic Sans MS"/>
          <w:color w:val="00B050"/>
          <w:sz w:val="36"/>
          <w:szCs w:val="36"/>
        </w:rPr>
      </w:pPr>
    </w:p>
    <w:p w:rsidR="00096853" w:rsidRDefault="00096853" w:rsidP="00BC62FD">
      <w:pPr>
        <w:pStyle w:val="AralkYok"/>
        <w:spacing w:line="276" w:lineRule="auto"/>
        <w:rPr>
          <w:rFonts w:ascii="Comic Sans MS" w:hAnsi="Comic Sans MS"/>
          <w:color w:val="00B050"/>
        </w:rPr>
      </w:pPr>
    </w:p>
    <w:p w:rsidR="00096853" w:rsidRDefault="00096853" w:rsidP="00BC62FD">
      <w:pPr>
        <w:pStyle w:val="AralkYok"/>
        <w:spacing w:line="276" w:lineRule="auto"/>
        <w:rPr>
          <w:rFonts w:ascii="Comic Sans MS" w:hAnsi="Comic Sans MS"/>
          <w:color w:val="00B050"/>
        </w:rPr>
      </w:pPr>
    </w:p>
    <w:p w:rsidR="00096853" w:rsidRPr="00AB224E" w:rsidRDefault="00096853" w:rsidP="00AB224E">
      <w:pPr>
        <w:pStyle w:val="AralkYok"/>
        <w:spacing w:line="276" w:lineRule="auto"/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096853">
        <w:rPr>
          <w:rFonts w:ascii="Comic Sans MS" w:hAnsi="Comic Sans MS"/>
          <w:b/>
          <w:color w:val="00B050"/>
          <w:sz w:val="48"/>
          <w:szCs w:val="48"/>
        </w:rPr>
        <w:t>ÖZEL ÖĞRETMEN</w:t>
      </w:r>
      <w:bookmarkStart w:id="0" w:name="_GoBack"/>
      <w:bookmarkEnd w:id="0"/>
    </w:p>
    <w:sectPr w:rsidR="00096853" w:rsidRPr="00AB224E" w:rsidSect="00096853">
      <w:pgSz w:w="11906" w:h="16838"/>
      <w:pgMar w:top="141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73B"/>
    <w:multiLevelType w:val="hybridMultilevel"/>
    <w:tmpl w:val="8D8A592A"/>
    <w:lvl w:ilvl="0" w:tplc="F2D4621E">
      <w:start w:val="1"/>
      <w:numFmt w:val="upperLetter"/>
      <w:lvlText w:val="%1)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1E460EF0"/>
    <w:multiLevelType w:val="multilevel"/>
    <w:tmpl w:val="A27E2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41C24"/>
    <w:multiLevelType w:val="hybridMultilevel"/>
    <w:tmpl w:val="D8E43FE2"/>
    <w:lvl w:ilvl="0" w:tplc="EF4A82F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56E1B"/>
    <w:multiLevelType w:val="hybridMultilevel"/>
    <w:tmpl w:val="EC1EE386"/>
    <w:lvl w:ilvl="0" w:tplc="98B4AE66">
      <w:start w:val="1"/>
      <w:numFmt w:val="upperRoman"/>
      <w:lvlText w:val="%1-"/>
      <w:lvlJc w:val="left"/>
      <w:pPr>
        <w:ind w:left="33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4">
    <w:nsid w:val="5DDE5F48"/>
    <w:multiLevelType w:val="hybridMultilevel"/>
    <w:tmpl w:val="0A6E7412"/>
    <w:lvl w:ilvl="0" w:tplc="8D5A4D2C">
      <w:start w:val="1"/>
      <w:numFmt w:val="upperLetter"/>
      <w:lvlText w:val="%1)"/>
      <w:lvlJc w:val="left"/>
      <w:pPr>
        <w:ind w:left="50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>
    <w:nsid w:val="5F5626BC"/>
    <w:multiLevelType w:val="hybridMultilevel"/>
    <w:tmpl w:val="2D5A3732"/>
    <w:lvl w:ilvl="0" w:tplc="7B6EC8E2">
      <w:start w:val="1"/>
      <w:numFmt w:val="decimal"/>
      <w:lvlText w:val="%1)"/>
      <w:lvlJc w:val="left"/>
      <w:pPr>
        <w:ind w:left="720" w:hanging="360"/>
      </w:pPr>
      <w:rPr>
        <w:rFonts w:ascii="Kayra Aydin" w:hAnsi="Kayra Aydi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93D9A"/>
    <w:multiLevelType w:val="hybridMultilevel"/>
    <w:tmpl w:val="FAC036D8"/>
    <w:lvl w:ilvl="0" w:tplc="E38AE3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01"/>
    <w:rsid w:val="00036658"/>
    <w:rsid w:val="00047BEF"/>
    <w:rsid w:val="00074CDF"/>
    <w:rsid w:val="00081BC6"/>
    <w:rsid w:val="00087725"/>
    <w:rsid w:val="00096853"/>
    <w:rsid w:val="000A33B4"/>
    <w:rsid w:val="000B5A93"/>
    <w:rsid w:val="000C06AC"/>
    <w:rsid w:val="000D40E3"/>
    <w:rsid w:val="00112312"/>
    <w:rsid w:val="001237AF"/>
    <w:rsid w:val="00136B11"/>
    <w:rsid w:val="001B355E"/>
    <w:rsid w:val="001E2611"/>
    <w:rsid w:val="001F1EAC"/>
    <w:rsid w:val="00240A97"/>
    <w:rsid w:val="00244F25"/>
    <w:rsid w:val="002544A5"/>
    <w:rsid w:val="00263A28"/>
    <w:rsid w:val="00270373"/>
    <w:rsid w:val="0027336F"/>
    <w:rsid w:val="002C4FED"/>
    <w:rsid w:val="0033085E"/>
    <w:rsid w:val="003B3004"/>
    <w:rsid w:val="003F0272"/>
    <w:rsid w:val="00416B3C"/>
    <w:rsid w:val="0046471E"/>
    <w:rsid w:val="00493A17"/>
    <w:rsid w:val="004A5863"/>
    <w:rsid w:val="004B3BBE"/>
    <w:rsid w:val="004D0B3A"/>
    <w:rsid w:val="004E3E13"/>
    <w:rsid w:val="00524CF0"/>
    <w:rsid w:val="00535C0B"/>
    <w:rsid w:val="00545169"/>
    <w:rsid w:val="00561B74"/>
    <w:rsid w:val="0056639D"/>
    <w:rsid w:val="00585551"/>
    <w:rsid w:val="00585E0C"/>
    <w:rsid w:val="00587ED2"/>
    <w:rsid w:val="005B1B0B"/>
    <w:rsid w:val="00617A06"/>
    <w:rsid w:val="006551B3"/>
    <w:rsid w:val="00694A98"/>
    <w:rsid w:val="006B58E7"/>
    <w:rsid w:val="006C024F"/>
    <w:rsid w:val="006E5C8B"/>
    <w:rsid w:val="006F3E71"/>
    <w:rsid w:val="00765CB1"/>
    <w:rsid w:val="007779AA"/>
    <w:rsid w:val="00784207"/>
    <w:rsid w:val="00796262"/>
    <w:rsid w:val="007A17B2"/>
    <w:rsid w:val="007B1585"/>
    <w:rsid w:val="007E27CA"/>
    <w:rsid w:val="007F3D37"/>
    <w:rsid w:val="008157AC"/>
    <w:rsid w:val="00897216"/>
    <w:rsid w:val="008C7EBC"/>
    <w:rsid w:val="008D0B49"/>
    <w:rsid w:val="008E4601"/>
    <w:rsid w:val="008E7090"/>
    <w:rsid w:val="00941138"/>
    <w:rsid w:val="00942D52"/>
    <w:rsid w:val="0094359C"/>
    <w:rsid w:val="00951C2D"/>
    <w:rsid w:val="00952C95"/>
    <w:rsid w:val="00960CB4"/>
    <w:rsid w:val="009C3DA1"/>
    <w:rsid w:val="009D3AD2"/>
    <w:rsid w:val="00A1376F"/>
    <w:rsid w:val="00A245C2"/>
    <w:rsid w:val="00A558E0"/>
    <w:rsid w:val="00A65DF6"/>
    <w:rsid w:val="00A77771"/>
    <w:rsid w:val="00A8586D"/>
    <w:rsid w:val="00AB224E"/>
    <w:rsid w:val="00AB3182"/>
    <w:rsid w:val="00AD2F25"/>
    <w:rsid w:val="00AD341B"/>
    <w:rsid w:val="00AD3C63"/>
    <w:rsid w:val="00AE7F2F"/>
    <w:rsid w:val="00B21D2B"/>
    <w:rsid w:val="00B27DAA"/>
    <w:rsid w:val="00B32ABC"/>
    <w:rsid w:val="00B43D70"/>
    <w:rsid w:val="00B44FF8"/>
    <w:rsid w:val="00BA56E0"/>
    <w:rsid w:val="00BB0692"/>
    <w:rsid w:val="00BC1F87"/>
    <w:rsid w:val="00BC62FD"/>
    <w:rsid w:val="00BE6240"/>
    <w:rsid w:val="00C01EAE"/>
    <w:rsid w:val="00C142BB"/>
    <w:rsid w:val="00C157A2"/>
    <w:rsid w:val="00C233F5"/>
    <w:rsid w:val="00C25341"/>
    <w:rsid w:val="00C42339"/>
    <w:rsid w:val="00C97A20"/>
    <w:rsid w:val="00CD1355"/>
    <w:rsid w:val="00CD2D67"/>
    <w:rsid w:val="00CE13D4"/>
    <w:rsid w:val="00CE2349"/>
    <w:rsid w:val="00CE3422"/>
    <w:rsid w:val="00CE4512"/>
    <w:rsid w:val="00D21B08"/>
    <w:rsid w:val="00D230D6"/>
    <w:rsid w:val="00D26FA1"/>
    <w:rsid w:val="00D41530"/>
    <w:rsid w:val="00D53BF4"/>
    <w:rsid w:val="00D8300F"/>
    <w:rsid w:val="00D85FF7"/>
    <w:rsid w:val="00E02D7A"/>
    <w:rsid w:val="00E16E0D"/>
    <w:rsid w:val="00E80136"/>
    <w:rsid w:val="00E92C7B"/>
    <w:rsid w:val="00EA0AB1"/>
    <w:rsid w:val="00EC19E8"/>
    <w:rsid w:val="00EF319C"/>
    <w:rsid w:val="00F34731"/>
    <w:rsid w:val="00F46180"/>
    <w:rsid w:val="00F50F6B"/>
    <w:rsid w:val="00F61FD9"/>
    <w:rsid w:val="00F84C5B"/>
    <w:rsid w:val="00FB6F5D"/>
    <w:rsid w:val="00FD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 Aydin" w:eastAsia="Times New Roman" w:hAnsi="Kayra Aydin" w:cs="Times New Roman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53"/>
    <w:rPr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3422"/>
    <w:pPr>
      <w:ind w:left="720"/>
      <w:contextualSpacing/>
    </w:pPr>
  </w:style>
  <w:style w:type="paragraph" w:styleId="AralkYok">
    <w:name w:val="No Spacing"/>
    <w:uiPriority w:val="1"/>
    <w:qFormat/>
    <w:rsid w:val="00CE3422"/>
    <w:pPr>
      <w:spacing w:after="0" w:line="240" w:lineRule="auto"/>
    </w:pPr>
    <w:rPr>
      <w:lang w:eastAsia="tr-TR"/>
    </w:rPr>
  </w:style>
  <w:style w:type="table" w:styleId="TabloKlavuzu">
    <w:name w:val="Table Grid"/>
    <w:basedOn w:val="NormalTablo"/>
    <w:uiPriority w:val="59"/>
    <w:rsid w:val="003F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300F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Gl">
    <w:name w:val="Strong"/>
    <w:basedOn w:val="VarsaylanParagrafYazTipi"/>
    <w:uiPriority w:val="22"/>
    <w:qFormat/>
    <w:rsid w:val="00D8300F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8157AC"/>
    <w:pPr>
      <w:spacing w:after="0" w:line="240" w:lineRule="auto"/>
    </w:pPr>
    <w:rPr>
      <w:rFonts w:ascii="Calibri" w:eastAsia="Calibri" w:hAnsi="Calibri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 Aydin" w:eastAsia="Times New Roman" w:hAnsi="Kayra Aydin" w:cs="Times New Roman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53"/>
    <w:rPr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3422"/>
    <w:pPr>
      <w:ind w:left="720"/>
      <w:contextualSpacing/>
    </w:pPr>
  </w:style>
  <w:style w:type="paragraph" w:styleId="AralkYok">
    <w:name w:val="No Spacing"/>
    <w:uiPriority w:val="1"/>
    <w:qFormat/>
    <w:rsid w:val="00CE3422"/>
    <w:pPr>
      <w:spacing w:after="0" w:line="240" w:lineRule="auto"/>
    </w:pPr>
    <w:rPr>
      <w:lang w:eastAsia="tr-TR"/>
    </w:rPr>
  </w:style>
  <w:style w:type="table" w:styleId="TabloKlavuzu">
    <w:name w:val="Table Grid"/>
    <w:basedOn w:val="NormalTablo"/>
    <w:uiPriority w:val="59"/>
    <w:rsid w:val="003F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300F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Gl">
    <w:name w:val="Strong"/>
    <w:basedOn w:val="VarsaylanParagrafYazTipi"/>
    <w:uiPriority w:val="22"/>
    <w:qFormat/>
    <w:rsid w:val="00D8300F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8157AC"/>
    <w:pPr>
      <w:spacing w:after="0" w:line="240" w:lineRule="auto"/>
    </w:pPr>
    <w:rPr>
      <w:rFonts w:ascii="Calibri" w:eastAsia="Calibri" w:hAnsi="Calibri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3979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715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104</cp:revision>
  <dcterms:created xsi:type="dcterms:W3CDTF">2021-05-05T22:05:00Z</dcterms:created>
  <dcterms:modified xsi:type="dcterms:W3CDTF">2025-05-25T21:11:00Z</dcterms:modified>
</cp:coreProperties>
</file>