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1"/>
        <w:tblW w:w="9738" w:type="dxa"/>
        <w:jc w:val="center"/>
        <w:tblLook w:val="04A0"/>
      </w:tblPr>
      <w:tblGrid>
        <w:gridCol w:w="2741"/>
        <w:gridCol w:w="5777"/>
        <w:gridCol w:w="1220"/>
      </w:tblGrid>
      <w:tr w:rsidR="00ED0A5C" w:rsidRPr="00247D96" w:rsidTr="006959BF">
        <w:trPr>
          <w:trHeight w:val="718"/>
          <w:jc w:val="center"/>
        </w:trPr>
        <w:tc>
          <w:tcPr>
            <w:tcW w:w="2741" w:type="dxa"/>
          </w:tcPr>
          <w:p w:rsidR="00ED0A5C" w:rsidRPr="00247D96" w:rsidRDefault="00ED0A5C" w:rsidP="006959BF">
            <w:pPr>
              <w:rPr>
                <w:rFonts w:ascii="Arial" w:eastAsia="Calibri" w:hAnsi="Arial" w:cs="Arial"/>
              </w:rPr>
            </w:pPr>
            <w:r w:rsidRPr="00247D96">
              <w:rPr>
                <w:rFonts w:ascii="Arial" w:eastAsia="Calibri" w:hAnsi="Arial" w:cs="Arial"/>
              </w:rPr>
              <w:t>ADI SOYADI:</w:t>
            </w:r>
          </w:p>
          <w:p w:rsidR="00ED0A5C" w:rsidRPr="00247D96" w:rsidRDefault="00ED0A5C" w:rsidP="006959BF">
            <w:pPr>
              <w:rPr>
                <w:rFonts w:ascii="Arial" w:eastAsia="Calibri" w:hAnsi="Arial" w:cs="Arial"/>
              </w:rPr>
            </w:pPr>
          </w:p>
          <w:p w:rsidR="00ED0A5C" w:rsidRPr="00247D96" w:rsidRDefault="00ED0A5C" w:rsidP="006959BF">
            <w:pPr>
              <w:rPr>
                <w:rFonts w:ascii="Arial" w:eastAsia="Calibri" w:hAnsi="Arial" w:cs="Arial"/>
              </w:rPr>
            </w:pPr>
            <w:r w:rsidRPr="00247D96">
              <w:rPr>
                <w:rFonts w:ascii="Arial" w:eastAsia="Calibri" w:hAnsi="Arial" w:cs="Arial"/>
              </w:rPr>
              <w:t>SINIFI NO:</w:t>
            </w:r>
          </w:p>
        </w:tc>
        <w:tc>
          <w:tcPr>
            <w:tcW w:w="5777" w:type="dxa"/>
          </w:tcPr>
          <w:p w:rsidR="00ED0A5C" w:rsidRPr="00247D96" w:rsidRDefault="00ED0A5C" w:rsidP="006959BF">
            <w:pPr>
              <w:jc w:val="center"/>
              <w:rPr>
                <w:rFonts w:ascii="Arial" w:eastAsia="Calibri" w:hAnsi="Arial" w:cs="Arial"/>
                <w:b/>
              </w:rPr>
            </w:pPr>
            <w:r w:rsidRPr="00247D96">
              <w:rPr>
                <w:rFonts w:ascii="Arial" w:eastAsia="Calibri" w:hAnsi="Arial" w:cs="Arial"/>
              </w:rPr>
              <w:t>2024-2025 EĞİTİM ÖĞR</w:t>
            </w:r>
            <w:r w:rsidR="00993895">
              <w:rPr>
                <w:rFonts w:ascii="Arial" w:eastAsia="Calibri" w:hAnsi="Arial" w:cs="Arial"/>
              </w:rPr>
              <w:t xml:space="preserve">ETİM YILI </w:t>
            </w:r>
            <w:r w:rsidR="00993895">
              <w:rPr>
                <w:rFonts w:ascii="Arial" w:eastAsia="Calibri" w:hAnsi="Arial" w:cs="Arial"/>
              </w:rPr>
              <w:br/>
              <w:t>……………………………..</w:t>
            </w:r>
            <w:r w:rsidRPr="00247D96">
              <w:rPr>
                <w:rFonts w:ascii="Arial" w:eastAsia="Calibri" w:hAnsi="Arial" w:cs="Arial"/>
              </w:rPr>
              <w:t xml:space="preserve"> ORTAOKULU </w:t>
            </w:r>
            <w:r w:rsidRPr="00247D96">
              <w:rPr>
                <w:rFonts w:ascii="Arial" w:eastAsia="Calibri" w:hAnsi="Arial" w:cs="Arial"/>
              </w:rPr>
              <w:br/>
            </w:r>
            <w:r w:rsidRPr="00247D96">
              <w:rPr>
                <w:rFonts w:ascii="Arial" w:eastAsia="Calibri" w:hAnsi="Arial" w:cs="Arial"/>
                <w:b/>
              </w:rPr>
              <w:t xml:space="preserve">5.SINIF SOSYAL BİLGİLER DERSİ </w:t>
            </w:r>
          </w:p>
          <w:p w:rsidR="00ED0A5C" w:rsidRPr="00247D96" w:rsidRDefault="00B54939" w:rsidP="006959B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 DÖNEM 2</w:t>
            </w:r>
            <w:r w:rsidR="00ED0A5C" w:rsidRPr="00247D96">
              <w:rPr>
                <w:rFonts w:ascii="Arial" w:eastAsia="Calibri" w:hAnsi="Arial" w:cs="Arial"/>
              </w:rPr>
              <w:t>. YAZILI SINAVI</w:t>
            </w:r>
          </w:p>
        </w:tc>
        <w:tc>
          <w:tcPr>
            <w:tcW w:w="1220" w:type="dxa"/>
          </w:tcPr>
          <w:p w:rsidR="00ED0A5C" w:rsidRPr="00247D96" w:rsidRDefault="00ED0A5C" w:rsidP="006959BF">
            <w:pPr>
              <w:rPr>
                <w:rFonts w:ascii="Arial" w:eastAsia="Calibri" w:hAnsi="Arial" w:cs="Arial"/>
              </w:rPr>
            </w:pPr>
          </w:p>
          <w:p w:rsidR="00ED0A5C" w:rsidRPr="00247D96" w:rsidRDefault="00ED0A5C" w:rsidP="006959BF">
            <w:pPr>
              <w:rPr>
                <w:rFonts w:ascii="Arial" w:eastAsia="Calibri" w:hAnsi="Arial" w:cs="Arial"/>
              </w:rPr>
            </w:pPr>
            <w:r w:rsidRPr="00247D96">
              <w:rPr>
                <w:rFonts w:ascii="Arial" w:eastAsia="Calibri" w:hAnsi="Arial" w:cs="Arial"/>
              </w:rPr>
              <w:t>PUAN</w:t>
            </w:r>
          </w:p>
        </w:tc>
      </w:tr>
    </w:tbl>
    <w:p w:rsidR="00ED0A5C" w:rsidRPr="00247D96" w:rsidRDefault="00ED0A5C" w:rsidP="00ED0A5C">
      <w:pPr>
        <w:pStyle w:val="AralkYok"/>
        <w:rPr>
          <w:rFonts w:ascii="Arial" w:hAnsi="Arial" w:cs="Arial"/>
        </w:rPr>
      </w:pPr>
    </w:p>
    <w:tbl>
      <w:tblPr>
        <w:tblStyle w:val="TabloKlavuzu2"/>
        <w:tblW w:w="0" w:type="auto"/>
        <w:jc w:val="center"/>
        <w:tblLook w:val="04A0"/>
      </w:tblPr>
      <w:tblGrid>
        <w:gridCol w:w="755"/>
        <w:gridCol w:w="1054"/>
        <w:gridCol w:w="1054"/>
        <w:gridCol w:w="1054"/>
        <w:gridCol w:w="1054"/>
        <w:gridCol w:w="1054"/>
        <w:gridCol w:w="1054"/>
      </w:tblGrid>
      <w:tr w:rsidR="008F06B7" w:rsidRPr="00ED0A5C" w:rsidTr="00085098">
        <w:trPr>
          <w:trHeight w:val="428"/>
          <w:jc w:val="center"/>
        </w:trPr>
        <w:tc>
          <w:tcPr>
            <w:tcW w:w="755" w:type="dxa"/>
            <w:vMerge w:val="restart"/>
            <w:shd w:val="clear" w:color="auto" w:fill="auto"/>
            <w:textDirection w:val="btLr"/>
          </w:tcPr>
          <w:p w:rsidR="008F06B7" w:rsidRPr="00ED0A5C" w:rsidRDefault="008F06B7" w:rsidP="006959BF">
            <w:pPr>
              <w:spacing w:line="480" w:lineRule="auto"/>
              <w:ind w:left="113" w:right="113"/>
              <w:rPr>
                <w:rFonts w:ascii="Arial" w:hAnsi="Arial" w:cs="Arial"/>
                <w:b/>
              </w:rPr>
            </w:pPr>
            <w:r w:rsidRPr="00ED0A5C">
              <w:rPr>
                <w:rFonts w:ascii="Arial" w:hAnsi="Arial" w:cs="Arial"/>
                <w:b/>
              </w:rPr>
              <w:t>PUAN</w:t>
            </w:r>
          </w:p>
        </w:tc>
        <w:tc>
          <w:tcPr>
            <w:tcW w:w="1054" w:type="dxa"/>
          </w:tcPr>
          <w:p w:rsidR="008F06B7" w:rsidRPr="00ED0A5C" w:rsidRDefault="008F06B7" w:rsidP="006959BF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ED0A5C">
              <w:rPr>
                <w:rFonts w:ascii="Arial" w:hAnsi="Arial" w:cs="Arial"/>
                <w:b/>
              </w:rPr>
              <w:t>1.SORU</w:t>
            </w:r>
          </w:p>
        </w:tc>
        <w:tc>
          <w:tcPr>
            <w:tcW w:w="1054" w:type="dxa"/>
          </w:tcPr>
          <w:p w:rsidR="008F06B7" w:rsidRPr="00ED0A5C" w:rsidRDefault="008F06B7" w:rsidP="006959BF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ED0A5C">
              <w:rPr>
                <w:rFonts w:ascii="Arial" w:hAnsi="Arial" w:cs="Arial"/>
                <w:b/>
              </w:rPr>
              <w:t>2.SORU</w:t>
            </w:r>
          </w:p>
        </w:tc>
        <w:tc>
          <w:tcPr>
            <w:tcW w:w="1054" w:type="dxa"/>
          </w:tcPr>
          <w:p w:rsidR="008F06B7" w:rsidRPr="00ED0A5C" w:rsidRDefault="008F06B7" w:rsidP="006959BF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ED0A5C">
              <w:rPr>
                <w:rFonts w:ascii="Arial" w:hAnsi="Arial" w:cs="Arial"/>
                <w:b/>
              </w:rPr>
              <w:t>3.SORU</w:t>
            </w:r>
          </w:p>
        </w:tc>
        <w:tc>
          <w:tcPr>
            <w:tcW w:w="1054" w:type="dxa"/>
          </w:tcPr>
          <w:p w:rsidR="008F06B7" w:rsidRPr="00ED0A5C" w:rsidRDefault="008F06B7" w:rsidP="006959BF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ED0A5C">
              <w:rPr>
                <w:rFonts w:ascii="Arial" w:hAnsi="Arial" w:cs="Arial"/>
                <w:b/>
              </w:rPr>
              <w:t>4.SORU</w:t>
            </w:r>
          </w:p>
        </w:tc>
        <w:tc>
          <w:tcPr>
            <w:tcW w:w="1054" w:type="dxa"/>
          </w:tcPr>
          <w:p w:rsidR="008F06B7" w:rsidRPr="00ED0A5C" w:rsidRDefault="008F06B7" w:rsidP="006959BF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ED0A5C">
              <w:rPr>
                <w:rFonts w:ascii="Arial" w:hAnsi="Arial" w:cs="Arial"/>
                <w:b/>
              </w:rPr>
              <w:t>5.SORU</w:t>
            </w:r>
          </w:p>
        </w:tc>
        <w:tc>
          <w:tcPr>
            <w:tcW w:w="1054" w:type="dxa"/>
          </w:tcPr>
          <w:p w:rsidR="008F06B7" w:rsidRPr="00ED0A5C" w:rsidRDefault="008F06B7" w:rsidP="006959BF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ED0A5C">
              <w:rPr>
                <w:rFonts w:ascii="Arial" w:hAnsi="Arial" w:cs="Arial"/>
                <w:b/>
              </w:rPr>
              <w:t>6.SORU</w:t>
            </w:r>
          </w:p>
        </w:tc>
      </w:tr>
      <w:tr w:rsidR="008F06B7" w:rsidRPr="00ED0A5C" w:rsidTr="00085098">
        <w:trPr>
          <w:trHeight w:val="233"/>
          <w:jc w:val="center"/>
        </w:trPr>
        <w:tc>
          <w:tcPr>
            <w:tcW w:w="755" w:type="dxa"/>
            <w:vMerge/>
            <w:shd w:val="clear" w:color="auto" w:fill="auto"/>
          </w:tcPr>
          <w:p w:rsidR="008F06B7" w:rsidRPr="00ED0A5C" w:rsidRDefault="008F06B7" w:rsidP="006959BF">
            <w:pPr>
              <w:spacing w:line="48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54" w:type="dxa"/>
          </w:tcPr>
          <w:p w:rsidR="008F06B7" w:rsidRPr="00ED0A5C" w:rsidRDefault="00872F3E" w:rsidP="006959B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054" w:type="dxa"/>
          </w:tcPr>
          <w:p w:rsidR="008F06B7" w:rsidRPr="00ED0A5C" w:rsidRDefault="008F06B7" w:rsidP="006959BF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ED0A5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54" w:type="dxa"/>
          </w:tcPr>
          <w:p w:rsidR="008F06B7" w:rsidRPr="00ED0A5C" w:rsidRDefault="008F06B7" w:rsidP="006959BF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ED0A5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54" w:type="dxa"/>
          </w:tcPr>
          <w:p w:rsidR="008F06B7" w:rsidRPr="00ED0A5C" w:rsidRDefault="00872F3E" w:rsidP="006959B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054" w:type="dxa"/>
          </w:tcPr>
          <w:p w:rsidR="008F06B7" w:rsidRPr="00ED0A5C" w:rsidRDefault="008F06B7" w:rsidP="006959BF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ED0A5C">
              <w:rPr>
                <w:rFonts w:ascii="Arial" w:hAnsi="Arial" w:cs="Arial"/>
              </w:rPr>
              <w:t>1</w:t>
            </w:r>
            <w:r w:rsidR="0018480A">
              <w:rPr>
                <w:rFonts w:ascii="Arial" w:hAnsi="Arial" w:cs="Arial"/>
              </w:rPr>
              <w:t>5</w:t>
            </w:r>
          </w:p>
        </w:tc>
        <w:tc>
          <w:tcPr>
            <w:tcW w:w="1054" w:type="dxa"/>
          </w:tcPr>
          <w:p w:rsidR="008F06B7" w:rsidRPr="00ED0A5C" w:rsidRDefault="00872F3E" w:rsidP="006959B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</w:tr>
    </w:tbl>
    <w:p w:rsidR="00ED0A5C" w:rsidRDefault="00ED0A5C" w:rsidP="00E434C9">
      <w:pPr>
        <w:pStyle w:val="AralkYok"/>
      </w:pPr>
    </w:p>
    <w:tbl>
      <w:tblPr>
        <w:tblStyle w:val="TabloKlavuzu"/>
        <w:tblW w:w="10239" w:type="dxa"/>
        <w:tblLayout w:type="fixed"/>
        <w:tblLook w:val="04A0"/>
      </w:tblPr>
      <w:tblGrid>
        <w:gridCol w:w="10239"/>
      </w:tblGrid>
      <w:tr w:rsidR="00E434C9" w:rsidTr="006D53F1">
        <w:trPr>
          <w:trHeight w:val="5355"/>
        </w:trPr>
        <w:tc>
          <w:tcPr>
            <w:tcW w:w="10239" w:type="dxa"/>
          </w:tcPr>
          <w:p w:rsidR="00E434C9" w:rsidRPr="008C62E1" w:rsidRDefault="00E434C9">
            <w:pPr>
              <w:rPr>
                <w:rFonts w:ascii="Arial" w:hAnsi="Arial" w:cs="Arial"/>
                <w:noProof/>
                <w:u w:val="single"/>
                <w:lang w:eastAsia="tr-TR"/>
              </w:rPr>
            </w:pPr>
            <w:r w:rsidRPr="008C62E1">
              <w:rPr>
                <w:rFonts w:ascii="Arial" w:hAnsi="Arial" w:cs="Arial"/>
                <w:b/>
                <w:u w:val="single"/>
              </w:rPr>
              <w:t>SORU 1.</w:t>
            </w:r>
          </w:p>
          <w:p w:rsidR="00E434C9" w:rsidRDefault="006D53F1" w:rsidP="006D53F1">
            <w:pPr>
              <w:rPr>
                <w:rFonts w:ascii="Arial" w:hAnsi="Arial" w:cs="Arial"/>
                <w:b/>
              </w:rPr>
            </w:pPr>
            <w:r w:rsidRPr="006D53F1">
              <w:rPr>
                <w:rFonts w:ascii="Arial" w:hAnsi="Arial" w:cs="Arial"/>
                <w:b/>
                <w:noProof/>
                <w:lang w:eastAsia="tr-TR"/>
              </w:rPr>
              <w:drawing>
                <wp:inline distT="0" distB="0" distL="0" distR="0">
                  <wp:extent cx="3857625" cy="2428875"/>
                  <wp:effectExtent l="19050" t="0" r="9525" b="0"/>
                  <wp:docPr id="2" name="Resim 1" descr="http://cografyaharita.com/haritalarim/4l-van-ili-haritas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ografyaharita.com/haritalarim/4l-van-ili-haritas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2574" cy="2431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53F1" w:rsidRDefault="006D53F1" w:rsidP="006D53F1">
            <w:pPr>
              <w:rPr>
                <w:rFonts w:ascii="Arial" w:hAnsi="Arial" w:cs="Arial"/>
                <w:b/>
              </w:rPr>
            </w:pPr>
          </w:p>
          <w:p w:rsidR="00E434C9" w:rsidRDefault="00E434C9" w:rsidP="00E434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Yukarıdaki haritadan yararlanarak </w:t>
            </w:r>
            <w:r w:rsidR="003C2C80">
              <w:rPr>
                <w:rFonts w:ascii="Arial" w:hAnsi="Arial" w:cs="Arial"/>
                <w:b/>
              </w:rPr>
              <w:t>aşağıdaki soruların cevabını karşısına yazınız</w:t>
            </w:r>
            <w:r w:rsidR="00872F3E">
              <w:rPr>
                <w:rFonts w:ascii="Arial" w:hAnsi="Arial" w:cs="Arial"/>
                <w:b/>
              </w:rPr>
              <w:t>.</w:t>
            </w:r>
          </w:p>
          <w:p w:rsidR="00E434C9" w:rsidRDefault="00E853CF" w:rsidP="00E434C9">
            <w:pPr>
              <w:rPr>
                <w:rFonts w:ascii="Arial" w:hAnsi="Arial" w:cs="Arial"/>
                <w:noProof/>
                <w:lang w:eastAsia="tr-TR"/>
              </w:rPr>
            </w:pPr>
            <w:r>
              <w:rPr>
                <w:rFonts w:ascii="Arial" w:hAnsi="Arial" w:cs="Arial"/>
              </w:rPr>
              <w:t>a. Van</w:t>
            </w:r>
            <w:r w:rsidR="00E434C9">
              <w:rPr>
                <w:rFonts w:ascii="Arial" w:hAnsi="Arial" w:cs="Arial"/>
              </w:rPr>
              <w:t xml:space="preserve"> ilinin komşu illeri hangileridir?</w:t>
            </w:r>
            <w:r w:rsidR="003C2C80">
              <w:rPr>
                <w:rFonts w:ascii="Arial" w:hAnsi="Arial" w:cs="Arial"/>
              </w:rPr>
              <w:t xml:space="preserve"> ………………………………………………………………………….</w:t>
            </w:r>
            <w:r w:rsidR="00E434C9">
              <w:rPr>
                <w:rFonts w:ascii="Arial" w:hAnsi="Arial" w:cs="Arial"/>
              </w:rPr>
              <w:t xml:space="preserve"> </w:t>
            </w:r>
            <w:r w:rsidR="00E434C9">
              <w:rPr>
                <w:rFonts w:ascii="Arial" w:hAnsi="Arial" w:cs="Arial"/>
                <w:noProof/>
                <w:lang w:eastAsia="tr-TR"/>
              </w:rPr>
              <w:t xml:space="preserve">                </w:t>
            </w:r>
          </w:p>
          <w:p w:rsidR="00E434C9" w:rsidRDefault="00E853CF" w:rsidP="00E434C9">
            <w:pPr>
              <w:rPr>
                <w:rFonts w:ascii="Arial" w:hAnsi="Arial" w:cs="Arial"/>
                <w:noProof/>
                <w:lang w:eastAsia="tr-TR"/>
              </w:rPr>
            </w:pPr>
            <w:r>
              <w:rPr>
                <w:rFonts w:ascii="Arial" w:hAnsi="Arial" w:cs="Arial"/>
                <w:noProof/>
                <w:lang w:eastAsia="tr-TR"/>
              </w:rPr>
              <w:t>b. Van</w:t>
            </w:r>
            <w:r w:rsidR="00E434C9">
              <w:rPr>
                <w:rFonts w:ascii="Arial" w:hAnsi="Arial" w:cs="Arial"/>
                <w:noProof/>
                <w:lang w:eastAsia="tr-TR"/>
              </w:rPr>
              <w:t xml:space="preserve"> ili hangi ülkeye komşudur?</w:t>
            </w:r>
            <w:r w:rsidR="003C2C80">
              <w:rPr>
                <w:rFonts w:ascii="Arial" w:hAnsi="Arial" w:cs="Arial"/>
                <w:noProof/>
                <w:lang w:eastAsia="tr-TR"/>
              </w:rPr>
              <w:t xml:space="preserve">     ………………………………………………………………………….</w:t>
            </w:r>
          </w:p>
          <w:p w:rsidR="00E434C9" w:rsidRDefault="00E853CF" w:rsidP="00E434C9">
            <w:pPr>
              <w:rPr>
                <w:rFonts w:ascii="Arial" w:hAnsi="Arial" w:cs="Arial"/>
                <w:noProof/>
                <w:lang w:eastAsia="tr-TR"/>
              </w:rPr>
            </w:pPr>
            <w:r>
              <w:rPr>
                <w:rFonts w:ascii="Arial" w:hAnsi="Arial" w:cs="Arial"/>
                <w:noProof/>
                <w:lang w:eastAsia="tr-TR"/>
              </w:rPr>
              <w:t>c. Van</w:t>
            </w:r>
            <w:r w:rsidR="00E434C9">
              <w:rPr>
                <w:rFonts w:ascii="Arial" w:hAnsi="Arial" w:cs="Arial"/>
                <w:noProof/>
                <w:lang w:eastAsia="tr-TR"/>
              </w:rPr>
              <w:t xml:space="preserve"> ülkemizin neresinde yer alır?</w:t>
            </w:r>
            <w:r w:rsidR="003C2C80">
              <w:rPr>
                <w:rFonts w:ascii="Arial" w:hAnsi="Arial" w:cs="Arial"/>
                <w:noProof/>
                <w:lang w:eastAsia="tr-TR"/>
              </w:rPr>
              <w:t xml:space="preserve">  ………………………………………………………………………….</w:t>
            </w:r>
          </w:p>
          <w:p w:rsidR="00E434C9" w:rsidRPr="00E434C9" w:rsidRDefault="00E853CF" w:rsidP="00E434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tr-TR"/>
              </w:rPr>
              <w:t>d. Erçek Gölü Van’ın hangi ilçesinde yer alır</w:t>
            </w:r>
            <w:r w:rsidR="00E434C9">
              <w:rPr>
                <w:rFonts w:ascii="Arial" w:hAnsi="Arial" w:cs="Arial"/>
                <w:noProof/>
                <w:lang w:eastAsia="tr-TR"/>
              </w:rPr>
              <w:t>?</w:t>
            </w:r>
            <w:r w:rsidR="003C2C80">
              <w:rPr>
                <w:rFonts w:ascii="Arial" w:hAnsi="Arial" w:cs="Arial"/>
                <w:noProof/>
                <w:lang w:eastAsia="tr-TR"/>
              </w:rPr>
              <w:t xml:space="preserve"> ………………………………………………………...</w:t>
            </w:r>
          </w:p>
        </w:tc>
      </w:tr>
    </w:tbl>
    <w:p w:rsidR="003C2C80" w:rsidRDefault="003C2C80" w:rsidP="00173146">
      <w:pPr>
        <w:rPr>
          <w:rFonts w:ascii="Arial" w:hAnsi="Arial" w:cs="Arial"/>
          <w:b/>
        </w:rPr>
      </w:pPr>
    </w:p>
    <w:p w:rsidR="008327DC" w:rsidRPr="00085098" w:rsidRDefault="00173146" w:rsidP="00085098">
      <w:pPr>
        <w:rPr>
          <w:rFonts w:ascii="Arial" w:hAnsi="Arial" w:cs="Arial"/>
          <w:noProof/>
          <w:lang w:eastAsia="tr-TR"/>
        </w:rPr>
      </w:pPr>
      <w:r w:rsidRPr="008C62E1">
        <w:rPr>
          <w:rFonts w:ascii="Arial" w:hAnsi="Arial" w:cs="Arial"/>
          <w:b/>
          <w:u w:val="single"/>
        </w:rPr>
        <w:t>SORU 2</w:t>
      </w:r>
      <w:r w:rsidR="008C62E1">
        <w:rPr>
          <w:rFonts w:ascii="Arial" w:hAnsi="Arial" w:cs="Arial"/>
          <w:b/>
          <w:u w:val="single"/>
        </w:rPr>
        <w:t xml:space="preserve"> </w:t>
      </w:r>
      <w:r w:rsidR="00085098">
        <w:rPr>
          <w:rFonts w:ascii="Arial" w:hAnsi="Arial" w:cs="Arial"/>
          <w:noProof/>
          <w:lang w:eastAsia="tr-TR"/>
        </w:rPr>
        <w:t xml:space="preserve"> </w:t>
      </w:r>
      <w:r w:rsidR="008327DC" w:rsidRPr="00E853CF">
        <w:rPr>
          <w:rFonts w:ascii="Arial" w:hAnsi="Arial" w:cs="Arial"/>
          <w:b/>
          <w:bCs/>
        </w:rPr>
        <w:t>Aşağıda verilen turistik yerlerin karşısına beşeri mi yoksa doğal oluşum mu olduklarını yazınız</w:t>
      </w:r>
      <w:r w:rsidR="00872F3E">
        <w:rPr>
          <w:rFonts w:ascii="Arial" w:hAnsi="Arial" w:cs="Arial"/>
          <w:b/>
          <w:bCs/>
        </w:rPr>
        <w:t>.</w:t>
      </w:r>
    </w:p>
    <w:tbl>
      <w:tblPr>
        <w:tblStyle w:val="TabloKlavuzu"/>
        <w:tblW w:w="0" w:type="auto"/>
        <w:tblLook w:val="04A0"/>
      </w:tblPr>
      <w:tblGrid>
        <w:gridCol w:w="4862"/>
        <w:gridCol w:w="4823"/>
      </w:tblGrid>
      <w:tr w:rsidR="008327DC" w:rsidTr="008327DC">
        <w:tc>
          <w:tcPr>
            <w:tcW w:w="4862" w:type="dxa"/>
          </w:tcPr>
          <w:p w:rsidR="008327DC" w:rsidRPr="00E853CF" w:rsidRDefault="00085098" w:rsidP="008327DC">
            <w:pPr>
              <w:pStyle w:val="ListeParagraf"/>
              <w:tabs>
                <w:tab w:val="left" w:pos="509"/>
              </w:tabs>
              <w:spacing w:before="94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Van Kalesi</w:t>
            </w:r>
          </w:p>
        </w:tc>
        <w:tc>
          <w:tcPr>
            <w:tcW w:w="4823" w:type="dxa"/>
          </w:tcPr>
          <w:p w:rsidR="008327DC" w:rsidRDefault="008327DC" w:rsidP="008327DC">
            <w:pPr>
              <w:pStyle w:val="ListeParagraf"/>
              <w:tabs>
                <w:tab w:val="left" w:pos="509"/>
              </w:tabs>
              <w:spacing w:before="94"/>
              <w:ind w:left="0"/>
              <w:rPr>
                <w:sz w:val="20"/>
              </w:rPr>
            </w:pPr>
          </w:p>
        </w:tc>
      </w:tr>
      <w:tr w:rsidR="008327DC" w:rsidTr="008327DC">
        <w:tc>
          <w:tcPr>
            <w:tcW w:w="4862" w:type="dxa"/>
          </w:tcPr>
          <w:p w:rsidR="008327DC" w:rsidRPr="00E853CF" w:rsidRDefault="00085098" w:rsidP="008327DC">
            <w:pPr>
              <w:pStyle w:val="ListeParagraf"/>
              <w:tabs>
                <w:tab w:val="left" w:pos="509"/>
              </w:tabs>
              <w:spacing w:before="94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Muradiye</w:t>
            </w:r>
            <w:r w:rsidR="008327DC" w:rsidRPr="00E853CF">
              <w:rPr>
                <w:rFonts w:ascii="Arial" w:hAnsi="Arial" w:cs="Arial"/>
                <w:sz w:val="20"/>
              </w:rPr>
              <w:t xml:space="preserve"> Şelalesi</w:t>
            </w:r>
          </w:p>
        </w:tc>
        <w:tc>
          <w:tcPr>
            <w:tcW w:w="4823" w:type="dxa"/>
          </w:tcPr>
          <w:p w:rsidR="008327DC" w:rsidRDefault="008327DC" w:rsidP="008327DC">
            <w:pPr>
              <w:pStyle w:val="ListeParagraf"/>
              <w:tabs>
                <w:tab w:val="left" w:pos="509"/>
              </w:tabs>
              <w:spacing w:before="94"/>
              <w:ind w:left="0"/>
              <w:rPr>
                <w:sz w:val="20"/>
              </w:rPr>
            </w:pPr>
          </w:p>
        </w:tc>
      </w:tr>
      <w:tr w:rsidR="008327DC" w:rsidTr="008327DC">
        <w:tc>
          <w:tcPr>
            <w:tcW w:w="4862" w:type="dxa"/>
          </w:tcPr>
          <w:p w:rsidR="008327DC" w:rsidRPr="00E853CF" w:rsidRDefault="00085098" w:rsidP="008327DC">
            <w:pPr>
              <w:pStyle w:val="ListeParagraf"/>
              <w:tabs>
                <w:tab w:val="left" w:pos="509"/>
              </w:tabs>
              <w:spacing w:before="94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Van</w:t>
            </w:r>
            <w:r w:rsidR="008327DC" w:rsidRPr="00E853CF">
              <w:rPr>
                <w:rFonts w:ascii="Arial" w:hAnsi="Arial" w:cs="Arial"/>
                <w:sz w:val="20"/>
              </w:rPr>
              <w:t xml:space="preserve"> Müzesi</w:t>
            </w:r>
          </w:p>
        </w:tc>
        <w:tc>
          <w:tcPr>
            <w:tcW w:w="4823" w:type="dxa"/>
          </w:tcPr>
          <w:p w:rsidR="008327DC" w:rsidRDefault="008327DC" w:rsidP="008327DC">
            <w:pPr>
              <w:pStyle w:val="ListeParagraf"/>
              <w:tabs>
                <w:tab w:val="left" w:pos="509"/>
              </w:tabs>
              <w:spacing w:before="94"/>
              <w:ind w:left="0"/>
              <w:rPr>
                <w:sz w:val="20"/>
              </w:rPr>
            </w:pPr>
          </w:p>
        </w:tc>
      </w:tr>
      <w:tr w:rsidR="008327DC" w:rsidTr="008327DC">
        <w:tc>
          <w:tcPr>
            <w:tcW w:w="4862" w:type="dxa"/>
          </w:tcPr>
          <w:p w:rsidR="008327DC" w:rsidRPr="00E853CF" w:rsidRDefault="00085098" w:rsidP="008327DC">
            <w:pPr>
              <w:pStyle w:val="ListeParagraf"/>
              <w:tabs>
                <w:tab w:val="left" w:pos="509"/>
              </w:tabs>
              <w:spacing w:before="94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Van</w:t>
            </w:r>
            <w:r w:rsidR="008327DC" w:rsidRPr="00E853CF">
              <w:rPr>
                <w:rFonts w:ascii="Arial" w:hAnsi="Arial" w:cs="Arial"/>
                <w:sz w:val="20"/>
              </w:rPr>
              <w:t xml:space="preserve"> Gölü</w:t>
            </w:r>
          </w:p>
        </w:tc>
        <w:tc>
          <w:tcPr>
            <w:tcW w:w="4823" w:type="dxa"/>
          </w:tcPr>
          <w:p w:rsidR="008327DC" w:rsidRDefault="008327DC" w:rsidP="008327DC">
            <w:pPr>
              <w:pStyle w:val="ListeParagraf"/>
              <w:tabs>
                <w:tab w:val="left" w:pos="509"/>
              </w:tabs>
              <w:spacing w:before="94"/>
              <w:ind w:left="0"/>
              <w:rPr>
                <w:sz w:val="20"/>
              </w:rPr>
            </w:pPr>
          </w:p>
        </w:tc>
      </w:tr>
      <w:tr w:rsidR="008327DC" w:rsidTr="008327DC">
        <w:tc>
          <w:tcPr>
            <w:tcW w:w="4862" w:type="dxa"/>
          </w:tcPr>
          <w:p w:rsidR="008327DC" w:rsidRPr="00E853CF" w:rsidRDefault="00085098" w:rsidP="008327DC">
            <w:pPr>
              <w:pStyle w:val="ListeParagraf"/>
              <w:tabs>
                <w:tab w:val="left" w:pos="509"/>
              </w:tabs>
              <w:spacing w:before="94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Akdamar Adası</w:t>
            </w:r>
          </w:p>
        </w:tc>
        <w:tc>
          <w:tcPr>
            <w:tcW w:w="4823" w:type="dxa"/>
          </w:tcPr>
          <w:p w:rsidR="008327DC" w:rsidRDefault="008327DC" w:rsidP="008327DC">
            <w:pPr>
              <w:pStyle w:val="ListeParagraf"/>
              <w:tabs>
                <w:tab w:val="left" w:pos="509"/>
              </w:tabs>
              <w:spacing w:before="94"/>
              <w:ind w:left="0"/>
              <w:rPr>
                <w:sz w:val="20"/>
              </w:rPr>
            </w:pPr>
          </w:p>
        </w:tc>
      </w:tr>
    </w:tbl>
    <w:p w:rsidR="008C62E1" w:rsidRPr="00173146" w:rsidRDefault="008C62E1" w:rsidP="008C62E1">
      <w:pPr>
        <w:rPr>
          <w:rFonts w:ascii="Arial" w:hAnsi="Arial" w:cs="Arial"/>
          <w:noProof/>
          <w:lang w:eastAsia="tr-TR"/>
        </w:rPr>
      </w:pPr>
    </w:p>
    <w:p w:rsidR="008327DC" w:rsidRPr="00085098" w:rsidRDefault="008C62E1" w:rsidP="003C2C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31F20"/>
        </w:rPr>
      </w:pPr>
      <w:r w:rsidRPr="008C62E1">
        <w:rPr>
          <w:rFonts w:ascii="Arial" w:hAnsi="Arial" w:cs="Arial"/>
          <w:b/>
          <w:color w:val="231F20"/>
          <w:u w:val="single"/>
        </w:rPr>
        <w:t>SORU 3</w:t>
      </w:r>
      <w:r>
        <w:rPr>
          <w:rFonts w:ascii="Arial" w:hAnsi="Arial" w:cs="Arial"/>
          <w:color w:val="231F20"/>
        </w:rPr>
        <w:t xml:space="preserve">  </w:t>
      </w:r>
      <w:r w:rsidR="00173146" w:rsidRPr="00085098">
        <w:rPr>
          <w:rFonts w:ascii="Arial" w:hAnsi="Arial" w:cs="Arial"/>
          <w:color w:val="231F20"/>
        </w:rPr>
        <w:t>Küçük bir köyde yaşamak, doğayla iç içe olmak demekti. En azından bizim köyümüzde öyleydi. Ta ki gölümüz</w:t>
      </w:r>
      <w:r w:rsidR="00085098">
        <w:rPr>
          <w:rFonts w:ascii="Arial" w:hAnsi="Arial" w:cs="Arial"/>
          <w:color w:val="231F20"/>
        </w:rPr>
        <w:t xml:space="preserve"> </w:t>
      </w:r>
      <w:r w:rsidR="00173146" w:rsidRPr="00085098">
        <w:rPr>
          <w:rFonts w:ascii="Arial" w:hAnsi="Arial" w:cs="Arial"/>
          <w:color w:val="231F20"/>
        </w:rPr>
        <w:t>kuruyana kadar... Göl kenarındaki küçük köyümüz, bu gölden hayat buluyordu. Ancak göl kurumaya başlayınca her şey değişti. Kurak geçen birkaç yıl ve çiftçilerin tarlaları</w:t>
      </w:r>
      <w:r>
        <w:rPr>
          <w:rFonts w:ascii="Arial" w:hAnsi="Arial" w:cs="Arial"/>
          <w:color w:val="231F20"/>
        </w:rPr>
        <w:t>nı sulamak için fazla su kullanması</w:t>
      </w:r>
      <w:r w:rsidR="00173146" w:rsidRPr="00085098">
        <w:rPr>
          <w:rFonts w:ascii="Arial" w:hAnsi="Arial" w:cs="Arial"/>
          <w:color w:val="231F20"/>
        </w:rPr>
        <w:t xml:space="preserve"> sonucunda göl küçüldü. Bir zamanlar gölün kıyısında sıralanan oteller ve restoranlar şimdi sessizliğe gömülmüştü.</w:t>
      </w:r>
    </w:p>
    <w:p w:rsidR="0018480A" w:rsidRPr="00085098" w:rsidRDefault="00173146" w:rsidP="003C2C80">
      <w:pPr>
        <w:tabs>
          <w:tab w:val="left" w:pos="4080"/>
        </w:tabs>
        <w:rPr>
          <w:rFonts w:ascii="Arial" w:hAnsi="Arial" w:cs="Arial"/>
          <w:b/>
          <w:bCs/>
        </w:rPr>
      </w:pPr>
      <w:r w:rsidRPr="00085098">
        <w:rPr>
          <w:rFonts w:ascii="Arial" w:hAnsi="Arial" w:cs="Arial"/>
          <w:b/>
          <w:bCs/>
        </w:rPr>
        <w:t>Yukarıda hakkında bilgi verilen köydeki gölün kuruması hangi ekonom</w:t>
      </w:r>
      <w:r w:rsidR="003C2C80" w:rsidRPr="00085098">
        <w:rPr>
          <w:rFonts w:ascii="Arial" w:hAnsi="Arial" w:cs="Arial"/>
          <w:b/>
          <w:bCs/>
        </w:rPr>
        <w:t>i</w:t>
      </w:r>
      <w:r w:rsidRPr="00085098">
        <w:rPr>
          <w:rFonts w:ascii="Arial" w:hAnsi="Arial" w:cs="Arial"/>
          <w:b/>
          <w:bCs/>
        </w:rPr>
        <w:t>k faaliyetleri olumsuz etkilem</w:t>
      </w:r>
      <w:r w:rsidR="00085098">
        <w:rPr>
          <w:rFonts w:ascii="Arial" w:hAnsi="Arial" w:cs="Arial"/>
          <w:b/>
          <w:bCs/>
        </w:rPr>
        <w:t>i</w:t>
      </w:r>
      <w:r w:rsidR="00872F3E">
        <w:rPr>
          <w:rFonts w:ascii="Arial" w:hAnsi="Arial" w:cs="Arial"/>
          <w:b/>
          <w:bCs/>
        </w:rPr>
        <w:t xml:space="preserve">ştir? Yazınız. </w:t>
      </w:r>
    </w:p>
    <w:p w:rsidR="003C2C80" w:rsidRDefault="003C2C80" w:rsidP="003C2C80">
      <w:pPr>
        <w:tabs>
          <w:tab w:val="left" w:pos="4080"/>
        </w:tabs>
        <w:rPr>
          <w:b/>
          <w:bCs/>
          <w:sz w:val="20"/>
          <w:szCs w:val="20"/>
        </w:rPr>
      </w:pPr>
    </w:p>
    <w:p w:rsidR="003C2C80" w:rsidRPr="003C2C80" w:rsidRDefault="003C2C80" w:rsidP="003C2C80">
      <w:pPr>
        <w:tabs>
          <w:tab w:val="left" w:pos="4080"/>
        </w:tabs>
        <w:rPr>
          <w:rStyle w:val="fontstyle01"/>
          <w:rFonts w:ascii="Arial" w:hAnsi="Arial" w:cs="Arial"/>
          <w:b/>
          <w:color w:val="000000" w:themeColor="text1"/>
        </w:rPr>
      </w:pPr>
    </w:p>
    <w:p w:rsidR="001C6F43" w:rsidRDefault="001C6F43">
      <w:pPr>
        <w:rPr>
          <w:rStyle w:val="fontstyle01"/>
          <w:rFonts w:ascii="Arial" w:hAnsi="Arial" w:cs="Arial"/>
          <w:b/>
          <w:u w:val="single"/>
        </w:rPr>
      </w:pPr>
    </w:p>
    <w:p w:rsidR="0018480A" w:rsidRPr="001C6F43" w:rsidRDefault="001C6F43" w:rsidP="001C6F43">
      <w:pPr>
        <w:tabs>
          <w:tab w:val="left" w:pos="4080"/>
        </w:tabs>
        <w:rPr>
          <w:rStyle w:val="fontstyle01"/>
          <w:rFonts w:ascii="Arial" w:hAnsi="Arial" w:cs="Arial"/>
          <w:b/>
          <w:color w:val="auto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 </w:t>
      </w:r>
      <w:r w:rsidRPr="001C6F43">
        <w:rPr>
          <w:rStyle w:val="fontstyle01"/>
          <w:rFonts w:ascii="Arial" w:hAnsi="Arial" w:cs="Arial"/>
          <w:b/>
          <w:u w:val="single"/>
        </w:rPr>
        <w:t>SORU 4</w:t>
      </w:r>
      <w:r w:rsidRPr="001C6F43">
        <w:rPr>
          <w:rStyle w:val="fontstyle01"/>
          <w:rFonts w:ascii="Arial" w:hAnsi="Arial" w:cs="Arial"/>
          <w:b/>
        </w:rPr>
        <w:t>.</w:t>
      </w:r>
      <w:r w:rsidRPr="001C6F43">
        <w:rPr>
          <w:rStyle w:val="fontstyle01"/>
          <w:rFonts w:ascii="Arial" w:hAnsi="Arial" w:cs="Arial"/>
        </w:rPr>
        <w:t xml:space="preserve"> </w:t>
      </w:r>
      <w:r w:rsidRPr="001C6F43">
        <w:rPr>
          <w:rStyle w:val="fontstyle01"/>
          <w:rFonts w:ascii="Arial" w:hAnsi="Arial" w:cs="Arial"/>
          <w:b/>
        </w:rPr>
        <w:t>Aşağıdaki</w:t>
      </w:r>
      <w:r>
        <w:rPr>
          <w:rStyle w:val="fontstyle01"/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tabloda hakkında bilgi verilen afetlerin ismini tablonun a</w:t>
      </w:r>
      <w:r w:rsidRPr="002F4F31">
        <w:rPr>
          <w:rFonts w:ascii="Arial" w:hAnsi="Arial" w:cs="Arial"/>
          <w:b/>
        </w:rPr>
        <w:t>ltına yazınız.</w:t>
      </w:r>
    </w:p>
    <w:tbl>
      <w:tblPr>
        <w:tblStyle w:val="TabloKlavuzu"/>
        <w:tblW w:w="0" w:type="auto"/>
        <w:jc w:val="center"/>
        <w:tblInd w:w="-847" w:type="dxa"/>
        <w:tblLook w:val="04A0"/>
      </w:tblPr>
      <w:tblGrid>
        <w:gridCol w:w="5453"/>
        <w:gridCol w:w="4606"/>
      </w:tblGrid>
      <w:tr w:rsidR="0018480A" w:rsidRPr="0018480A" w:rsidTr="008C62E1">
        <w:trPr>
          <w:jc w:val="center"/>
        </w:trPr>
        <w:tc>
          <w:tcPr>
            <w:tcW w:w="5453" w:type="dxa"/>
          </w:tcPr>
          <w:p w:rsidR="0018480A" w:rsidRPr="0018480A" w:rsidRDefault="0018480A" w:rsidP="0018480A">
            <w:pPr>
              <w:tabs>
                <w:tab w:val="left" w:pos="4080"/>
              </w:tabs>
              <w:jc w:val="center"/>
              <w:rPr>
                <w:rFonts w:ascii="Arial" w:hAnsi="Arial" w:cs="Arial"/>
              </w:rPr>
            </w:pPr>
            <w:r w:rsidRPr="0018480A">
              <w:rPr>
                <w:rFonts w:ascii="Arial" w:hAnsi="Arial" w:cs="Arial"/>
              </w:rPr>
              <w:t>I</w:t>
            </w:r>
          </w:p>
        </w:tc>
        <w:tc>
          <w:tcPr>
            <w:tcW w:w="4606" w:type="dxa"/>
          </w:tcPr>
          <w:p w:rsidR="0018480A" w:rsidRPr="0018480A" w:rsidRDefault="0018480A" w:rsidP="0018480A">
            <w:pPr>
              <w:tabs>
                <w:tab w:val="left" w:pos="4080"/>
              </w:tabs>
              <w:jc w:val="center"/>
              <w:rPr>
                <w:rFonts w:ascii="Arial" w:hAnsi="Arial" w:cs="Arial"/>
              </w:rPr>
            </w:pPr>
            <w:r w:rsidRPr="0018480A">
              <w:rPr>
                <w:rFonts w:ascii="Arial" w:hAnsi="Arial" w:cs="Arial"/>
              </w:rPr>
              <w:t>II</w:t>
            </w:r>
          </w:p>
        </w:tc>
      </w:tr>
      <w:tr w:rsidR="0018480A" w:rsidRPr="0018480A" w:rsidTr="008C62E1">
        <w:trPr>
          <w:jc w:val="center"/>
        </w:trPr>
        <w:tc>
          <w:tcPr>
            <w:tcW w:w="5453" w:type="dxa"/>
          </w:tcPr>
          <w:p w:rsidR="0018480A" w:rsidRPr="0018480A" w:rsidRDefault="0018480A" w:rsidP="001848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0A">
              <w:rPr>
                <w:rStyle w:val="fontstyle01"/>
                <w:rFonts w:ascii="Arial" w:hAnsi="Arial" w:cs="Arial"/>
              </w:rPr>
              <w:t>Yer kabuğunun derin katmanlarının kırılıp yer</w:t>
            </w:r>
            <w:r>
              <w:rPr>
                <w:rFonts w:ascii="Arial" w:hAnsi="Arial" w:cs="Arial"/>
                <w:color w:val="242021"/>
              </w:rPr>
              <w:t xml:space="preserve"> </w:t>
            </w:r>
            <w:r w:rsidRPr="0018480A">
              <w:rPr>
                <w:rStyle w:val="fontstyle01"/>
                <w:rFonts w:ascii="Arial" w:hAnsi="Arial" w:cs="Arial"/>
              </w:rPr>
              <w:t>değiştirmesi ile oluşan sarsıntılardır.</w:t>
            </w:r>
          </w:p>
          <w:p w:rsidR="0018480A" w:rsidRPr="0018480A" w:rsidRDefault="0018480A" w:rsidP="0018480A">
            <w:pPr>
              <w:tabs>
                <w:tab w:val="left" w:pos="40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18480A" w:rsidRPr="0018480A" w:rsidRDefault="0018480A" w:rsidP="0018480A">
            <w:pPr>
              <w:tabs>
                <w:tab w:val="left" w:pos="4080"/>
              </w:tabs>
              <w:jc w:val="center"/>
              <w:rPr>
                <w:rFonts w:ascii="Arial" w:hAnsi="Arial" w:cs="Arial"/>
              </w:rPr>
            </w:pPr>
            <w:r w:rsidRPr="0018480A">
              <w:rPr>
                <w:rFonts w:ascii="Arial" w:hAnsi="Arial" w:cs="Arial"/>
                <w:color w:val="242021"/>
              </w:rPr>
              <w:t>Eğim ve yağışın fazla olduğu dik yamaçlarda</w:t>
            </w:r>
            <w:r w:rsidRPr="0018480A">
              <w:rPr>
                <w:rFonts w:ascii="Arial" w:hAnsi="Arial" w:cs="Arial"/>
                <w:color w:val="242021"/>
              </w:rPr>
              <w:br/>
              <w:t>toprağın veya</w:t>
            </w:r>
            <w:r>
              <w:rPr>
                <w:rFonts w:ascii="Arial" w:hAnsi="Arial" w:cs="Arial"/>
                <w:color w:val="242021"/>
              </w:rPr>
              <w:t xml:space="preserve"> kayaçların aşağı doğru hareket </w:t>
            </w:r>
            <w:r w:rsidRPr="0018480A">
              <w:rPr>
                <w:rFonts w:ascii="Arial" w:hAnsi="Arial" w:cs="Arial"/>
                <w:color w:val="242021"/>
              </w:rPr>
              <w:t>etmesidir, kaymasıdır</w:t>
            </w:r>
          </w:p>
        </w:tc>
      </w:tr>
      <w:tr w:rsidR="0018480A" w:rsidRPr="0018480A" w:rsidTr="008C62E1">
        <w:trPr>
          <w:jc w:val="center"/>
        </w:trPr>
        <w:tc>
          <w:tcPr>
            <w:tcW w:w="5453" w:type="dxa"/>
          </w:tcPr>
          <w:p w:rsidR="00173146" w:rsidRDefault="00173146" w:rsidP="0018480A">
            <w:pPr>
              <w:tabs>
                <w:tab w:val="left" w:pos="40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</w:t>
            </w:r>
          </w:p>
          <w:p w:rsidR="0018480A" w:rsidRPr="0018480A" w:rsidRDefault="0018480A" w:rsidP="00173146">
            <w:pPr>
              <w:tabs>
                <w:tab w:val="left" w:pos="4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4606" w:type="dxa"/>
          </w:tcPr>
          <w:p w:rsidR="0018480A" w:rsidRDefault="00173146" w:rsidP="0018480A">
            <w:pPr>
              <w:tabs>
                <w:tab w:val="left" w:pos="408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</w:t>
            </w:r>
            <w:r w:rsidR="0018480A">
              <w:rPr>
                <w:rFonts w:ascii="Arial" w:hAnsi="Arial" w:cs="Arial"/>
              </w:rPr>
              <w:t>..</w:t>
            </w:r>
          </w:p>
          <w:p w:rsidR="0018480A" w:rsidRPr="0018480A" w:rsidRDefault="0018480A" w:rsidP="0018480A">
            <w:pPr>
              <w:tabs>
                <w:tab w:val="left" w:pos="408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1C6F43" w:rsidRDefault="001C6F43" w:rsidP="003C2C80">
      <w:pPr>
        <w:tabs>
          <w:tab w:val="left" w:pos="509"/>
        </w:tabs>
        <w:spacing w:before="94"/>
        <w:rPr>
          <w:rStyle w:val="fontstyle01"/>
          <w:rFonts w:ascii="Arial" w:hAnsi="Arial" w:cs="Arial"/>
          <w:b/>
          <w:u w:val="single"/>
        </w:rPr>
      </w:pPr>
    </w:p>
    <w:p w:rsidR="003C2C80" w:rsidRPr="00085098" w:rsidRDefault="00ED6900" w:rsidP="003C2C80">
      <w:pPr>
        <w:tabs>
          <w:tab w:val="left" w:pos="509"/>
        </w:tabs>
        <w:spacing w:before="94"/>
        <w:rPr>
          <w:rFonts w:ascii="Arial" w:hAnsi="Arial" w:cs="Arial"/>
        </w:rPr>
      </w:pPr>
      <w:r w:rsidRPr="008C62E1">
        <w:rPr>
          <w:rStyle w:val="fontstyle01"/>
          <w:rFonts w:ascii="Arial" w:hAnsi="Arial" w:cs="Arial"/>
          <w:b/>
          <w:u w:val="single"/>
        </w:rPr>
        <w:t>SORU 5.</w:t>
      </w:r>
      <w:r w:rsidRPr="00085098">
        <w:rPr>
          <w:rStyle w:val="fontstyle01"/>
          <w:rFonts w:ascii="Arial" w:hAnsi="Arial" w:cs="Arial"/>
        </w:rPr>
        <w:t xml:space="preserve"> </w:t>
      </w:r>
      <w:r w:rsidR="00872F3E">
        <w:rPr>
          <w:rFonts w:ascii="Arial" w:hAnsi="Arial" w:cs="Arial"/>
        </w:rPr>
        <w:t>Van Valisi Ozan Balcı</w:t>
      </w:r>
      <w:r w:rsidR="003C2C80" w:rsidRPr="00085098">
        <w:rPr>
          <w:rFonts w:ascii="Arial" w:hAnsi="Arial" w:cs="Arial"/>
        </w:rPr>
        <w:t>, sosyal </w:t>
      </w:r>
      <w:hyperlink r:id="rId9" w:tgtFrame="_blank" w:history="1">
        <w:r w:rsidR="003C2C80" w:rsidRPr="00085098">
          <w:rPr>
            <w:rStyle w:val="Kpr"/>
            <w:rFonts w:ascii="Arial" w:hAnsi="Arial" w:cs="Arial"/>
            <w:color w:val="auto"/>
          </w:rPr>
          <w:t>medya</w:t>
        </w:r>
      </w:hyperlink>
      <w:r w:rsidR="003C2C80" w:rsidRPr="00085098">
        <w:rPr>
          <w:rFonts w:ascii="Arial" w:hAnsi="Arial" w:cs="Arial"/>
        </w:rPr>
        <w:t> hesabında</w:t>
      </w:r>
      <w:r w:rsidR="00872F3E">
        <w:rPr>
          <w:rFonts w:ascii="Arial" w:hAnsi="Arial" w:cs="Arial"/>
        </w:rPr>
        <w:t>n yaptığı paylaşımda, "Van</w:t>
      </w:r>
      <w:r w:rsidR="003C2C80" w:rsidRPr="00085098">
        <w:rPr>
          <w:rFonts w:ascii="Arial" w:hAnsi="Arial" w:cs="Arial"/>
        </w:rPr>
        <w:t xml:space="preserve"> il genelin</w:t>
      </w:r>
      <w:r w:rsidR="00872F3E">
        <w:rPr>
          <w:rFonts w:ascii="Arial" w:hAnsi="Arial" w:cs="Arial"/>
        </w:rPr>
        <w:t xml:space="preserve">de etkili olan yoğun kar yağışı </w:t>
      </w:r>
      <w:r w:rsidR="003C2C80" w:rsidRPr="00085098">
        <w:rPr>
          <w:rFonts w:ascii="Arial" w:hAnsi="Arial" w:cs="Arial"/>
        </w:rPr>
        <w:t>ve </w:t>
      </w:r>
      <w:hyperlink r:id="rId10" w:tgtFrame="_blank" w:history="1">
        <w:r w:rsidR="003C2C80" w:rsidRPr="00085098">
          <w:rPr>
            <w:rStyle w:val="Kpr"/>
            <w:rFonts w:ascii="Arial" w:hAnsi="Arial" w:cs="Arial"/>
            <w:color w:val="auto"/>
          </w:rPr>
          <w:t>buzlanma</w:t>
        </w:r>
      </w:hyperlink>
      <w:r w:rsidR="00872F3E">
        <w:rPr>
          <w:rFonts w:ascii="Arial" w:hAnsi="Arial" w:cs="Arial"/>
        </w:rPr>
        <w:t> nedeniyle Van merkez ve tüm ilçelerde 13 Aralık Cuma</w:t>
      </w:r>
      <w:r w:rsidR="003C2C80" w:rsidRPr="00085098">
        <w:rPr>
          <w:rFonts w:ascii="Arial" w:hAnsi="Arial" w:cs="Arial"/>
        </w:rPr>
        <w:t xml:space="preserve"> günü eğitim öğretime ara verilmiştir" ifadesine yer verdi.</w:t>
      </w:r>
    </w:p>
    <w:p w:rsidR="003C2C80" w:rsidRPr="00085098" w:rsidRDefault="003C655A" w:rsidP="003C2C80">
      <w:pPr>
        <w:pStyle w:val="Balk1"/>
        <w:ind w:left="0"/>
        <w:rPr>
          <w:sz w:val="22"/>
          <w:szCs w:val="22"/>
        </w:rPr>
      </w:pPr>
      <w:r>
        <w:rPr>
          <w:color w:val="231F20"/>
          <w:sz w:val="22"/>
          <w:szCs w:val="22"/>
        </w:rPr>
        <w:t>Kar</w:t>
      </w:r>
      <w:r w:rsidR="003C2C80" w:rsidRPr="00085098">
        <w:rPr>
          <w:color w:val="231F20"/>
          <w:sz w:val="22"/>
          <w:szCs w:val="22"/>
        </w:rPr>
        <w:t xml:space="preserve"> yağışı atmosferik bir doğa olayıdır. Ancak beraberin</w:t>
      </w:r>
      <w:r w:rsidR="00872F3E">
        <w:rPr>
          <w:color w:val="231F20"/>
          <w:sz w:val="22"/>
          <w:szCs w:val="22"/>
        </w:rPr>
        <w:t>de bazı riskler oluşabilir. Van</w:t>
      </w:r>
      <w:r w:rsidR="003C2C80" w:rsidRPr="00085098">
        <w:rPr>
          <w:color w:val="231F20"/>
          <w:sz w:val="22"/>
          <w:szCs w:val="22"/>
        </w:rPr>
        <w:t xml:space="preserve"> valisinin tatil kararı almasının nedeni nedir yazınız?</w:t>
      </w:r>
    </w:p>
    <w:p w:rsidR="008F06B7" w:rsidRPr="0052070C" w:rsidRDefault="003C2C80">
      <w:pPr>
        <w:rPr>
          <w:rFonts w:ascii="Arial" w:hAnsi="Arial" w:cs="Arial"/>
          <w:b/>
        </w:rPr>
      </w:pPr>
      <w:r w:rsidRPr="0052070C">
        <w:rPr>
          <w:rFonts w:ascii="Arial" w:hAnsi="Arial" w:cs="Arial"/>
          <w:b/>
        </w:rPr>
        <w:t>Cevap</w:t>
      </w:r>
      <w:r w:rsidR="00872F3E" w:rsidRPr="0052070C">
        <w:rPr>
          <w:rFonts w:ascii="Arial" w:hAnsi="Arial" w:cs="Arial"/>
          <w:b/>
        </w:rPr>
        <w:t>;</w:t>
      </w:r>
    </w:p>
    <w:p w:rsidR="0052070C" w:rsidRPr="008C62E1" w:rsidRDefault="0052070C" w:rsidP="0052070C">
      <w:pPr>
        <w:tabs>
          <w:tab w:val="left" w:pos="4080"/>
        </w:tabs>
        <w:rPr>
          <w:rStyle w:val="fontstyle01"/>
          <w:rFonts w:ascii="Arial" w:hAnsi="Arial" w:cs="Arial"/>
          <w:b/>
          <w:color w:val="auto"/>
          <w:u w:val="single"/>
        </w:rPr>
      </w:pPr>
    </w:p>
    <w:p w:rsidR="00757A26" w:rsidRPr="008C62E1" w:rsidRDefault="0052070C" w:rsidP="00757A26">
      <w:pPr>
        <w:tabs>
          <w:tab w:val="left" w:pos="4080"/>
        </w:tabs>
        <w:rPr>
          <w:rStyle w:val="fontstyle01"/>
          <w:rFonts w:ascii="Arial" w:hAnsi="Arial" w:cs="Arial"/>
          <w:b/>
          <w:color w:val="auto"/>
        </w:rPr>
      </w:pPr>
      <w:r w:rsidRPr="0052070C">
        <w:rPr>
          <w:rStyle w:val="fontstyle01"/>
          <w:rFonts w:ascii="Arial" w:hAnsi="Arial" w:cs="Arial"/>
          <w:b/>
          <w:color w:val="auto"/>
          <w:u w:val="single"/>
        </w:rPr>
        <w:t>SORU 6</w:t>
      </w:r>
      <w:r>
        <w:rPr>
          <w:rStyle w:val="fontstyle01"/>
          <w:rFonts w:ascii="Arial" w:hAnsi="Arial" w:cs="Arial"/>
          <w:b/>
          <w:color w:val="auto"/>
        </w:rPr>
        <w:t xml:space="preserve">. </w:t>
      </w:r>
      <w:r w:rsidR="00872F3E" w:rsidRPr="008C62E1">
        <w:rPr>
          <w:rStyle w:val="fontstyle01"/>
          <w:rFonts w:ascii="Arial" w:hAnsi="Arial" w:cs="Arial"/>
          <w:b/>
          <w:color w:val="auto"/>
        </w:rPr>
        <w:t xml:space="preserve">Ülkemizin </w:t>
      </w:r>
      <w:r w:rsidR="00872F3E" w:rsidRPr="008C62E1">
        <w:rPr>
          <w:rFonts w:ascii="Arial" w:hAnsi="Arial" w:cs="Arial"/>
          <w:b/>
          <w:bCs/>
          <w:color w:val="231F20"/>
        </w:rPr>
        <w:t>h</w:t>
      </w:r>
      <w:r w:rsidR="00085098" w:rsidRPr="008C62E1">
        <w:rPr>
          <w:rFonts w:ascii="Arial" w:hAnsi="Arial" w:cs="Arial"/>
          <w:b/>
          <w:bCs/>
          <w:color w:val="231F20"/>
        </w:rPr>
        <w:t>aritada numaralandırılmış yerlerdeki  komşularının isimlerini ok işaretiyle gösterilen kutulara yazınız.</w:t>
      </w:r>
    </w:p>
    <w:p w:rsidR="00587578" w:rsidRDefault="00FD30D6" w:rsidP="00587578">
      <w:r w:rsidRPr="00FD30D6">
        <w:rPr>
          <w:rFonts w:ascii="Arial" w:hAnsi="Arial" w:cs="Arial"/>
          <w:b/>
          <w:noProof/>
          <w:lang w:eastAsia="tr-TR"/>
        </w:rPr>
        <w:pict>
          <v:rect id="_x0000_s1036" style="position:absolute;margin-left:299.8pt;margin-top:24.6pt;width:87.75pt;height:22.5pt;z-index:251668480"/>
        </w:pict>
      </w:r>
      <w:r w:rsidRPr="00FD30D6">
        <w:rPr>
          <w:rFonts w:ascii="Arial" w:hAnsi="Arial" w:cs="Arial"/>
          <w:b/>
          <w:noProof/>
          <w:lang w:eastAsia="tr-TR"/>
        </w:rPr>
        <w:pict>
          <v:oval id="_x0000_s1026" style="position:absolute;margin-left:28.3pt;margin-top:24.6pt;width:18.75pt;height:22.5pt;z-index:251658240">
            <v:textbox style="mso-next-textbox:#_x0000_s1026">
              <w:txbxContent>
                <w:p w:rsidR="00587578" w:rsidRDefault="0037051F">
                  <w:r>
                    <w:t>2</w:t>
                  </w:r>
                </w:p>
              </w:txbxContent>
            </v:textbox>
          </v:oval>
        </w:pict>
      </w:r>
      <w:r w:rsidRPr="00FD30D6">
        <w:rPr>
          <w:rFonts w:ascii="Arial" w:hAnsi="Arial" w:cs="Arial"/>
          <w:b/>
          <w:noProof/>
          <w:lang w:eastAsia="tr-TR"/>
        </w:rPr>
        <w:pict>
          <v:oval id="_x0000_s1027" style="position:absolute;margin-left:416.8pt;margin-top:24.6pt;width:18.75pt;height:22.5pt;z-index:251659264">
            <v:textbox style="mso-next-textbox:#_x0000_s1027">
              <w:txbxContent>
                <w:p w:rsidR="00587578" w:rsidRDefault="0037051F" w:rsidP="00587578">
                  <w:r>
                    <w:t>3</w:t>
                  </w:r>
                </w:p>
              </w:txbxContent>
            </v:textbox>
          </v:oval>
        </w:pict>
      </w:r>
    </w:p>
    <w:p w:rsidR="00587578" w:rsidRDefault="00FD30D6" w:rsidP="00757A26">
      <w:pPr>
        <w:tabs>
          <w:tab w:val="left" w:pos="4080"/>
        </w:tabs>
        <w:rPr>
          <w:rStyle w:val="fontstyle01"/>
          <w:rFonts w:ascii="Arial" w:hAnsi="Arial" w:cs="Arial"/>
          <w:b/>
          <w:color w:val="auto"/>
        </w:rPr>
      </w:pPr>
      <w:r>
        <w:rPr>
          <w:rFonts w:ascii="Arial" w:hAnsi="Arial" w:cs="Arial"/>
          <w:b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22.3pt;margin-top:36.95pt;width:24.75pt;height:22.2pt;z-index:251675648" o:connectortype="straight">
            <v:stroke endarrow="block"/>
          </v:shape>
        </w:pict>
      </w:r>
      <w:r>
        <w:rPr>
          <w:rFonts w:ascii="Arial" w:hAnsi="Arial" w:cs="Arial"/>
          <w:b/>
          <w:noProof/>
          <w:lang w:eastAsia="tr-TR"/>
        </w:rPr>
        <w:pict>
          <v:shape id="_x0000_s1052" type="#_x0000_t32" style="position:absolute;margin-left:447.55pt;margin-top:164.9pt;width:22.5pt;height:.05pt;flip:x;z-index:251682816" o:connectortype="straight">
            <v:stroke endarrow="block"/>
          </v:shape>
        </w:pict>
      </w:r>
      <w:r>
        <w:rPr>
          <w:rFonts w:ascii="Arial" w:hAnsi="Arial" w:cs="Arial"/>
          <w:b/>
          <w:noProof/>
          <w:lang w:eastAsia="tr-TR"/>
        </w:rPr>
        <w:pict>
          <v:shape id="_x0000_s1053" type="#_x0000_t32" style="position:absolute;margin-left:299.8pt;margin-top:159.65pt;width:22.5pt;height:9.75pt;flip:x y;z-index:251683840" o:connectortype="straight">
            <v:stroke endarrow="block"/>
          </v:shape>
        </w:pict>
      </w:r>
      <w:r>
        <w:rPr>
          <w:rFonts w:ascii="Arial" w:hAnsi="Arial" w:cs="Arial"/>
          <w:b/>
          <w:noProof/>
          <w:lang w:eastAsia="tr-TR"/>
        </w:rPr>
        <w:pict>
          <v:shape id="_x0000_s1048" type="#_x0000_t32" style="position:absolute;margin-left:392.05pt;margin-top:12.65pt;width:24.75pt;height:0;flip:x;z-index:251678720" o:connectortype="straight">
            <v:stroke endarrow="block"/>
          </v:shape>
        </w:pict>
      </w:r>
      <w:r>
        <w:rPr>
          <w:rFonts w:ascii="Arial" w:hAnsi="Arial" w:cs="Arial"/>
          <w:b/>
          <w:noProof/>
          <w:lang w:eastAsia="tr-TR"/>
        </w:rPr>
        <w:pict>
          <v:rect id="_x0000_s1041" style="position:absolute;margin-left:205.3pt;margin-top:146.9pt;width:87.75pt;height:22.5pt;z-index:251673600"/>
        </w:pict>
      </w:r>
      <w:r>
        <w:rPr>
          <w:rFonts w:ascii="Arial" w:hAnsi="Arial" w:cs="Arial"/>
          <w:b/>
          <w:noProof/>
          <w:lang w:eastAsia="tr-TR"/>
        </w:rPr>
        <w:pict>
          <v:rect id="_x0000_s1037" style="position:absolute;margin-left:334.3pt;margin-top:32.9pt;width:87.75pt;height:22.5pt;z-index:251669504"/>
        </w:pict>
      </w:r>
      <w:r>
        <w:rPr>
          <w:rFonts w:ascii="Arial" w:hAnsi="Arial" w:cs="Arial"/>
          <w:b/>
          <w:noProof/>
          <w:lang w:eastAsia="tr-TR"/>
        </w:rPr>
        <w:pict>
          <v:shape id="_x0000_s1050" type="#_x0000_t32" style="position:absolute;margin-left:427.3pt;margin-top:44.15pt;width:29.25pt;height:.05pt;flip:x;z-index:251680768" o:connectortype="straight">
            <v:stroke endarrow="block"/>
          </v:shape>
        </w:pict>
      </w:r>
      <w:r>
        <w:rPr>
          <w:rFonts w:ascii="Arial" w:hAnsi="Arial" w:cs="Arial"/>
          <w:b/>
          <w:noProof/>
          <w:lang w:eastAsia="tr-TR"/>
        </w:rPr>
        <w:pict>
          <v:shape id="_x0000_s1051" type="#_x0000_t32" style="position:absolute;margin-left:452.8pt;margin-top:78.7pt;width:29.25pt;height:0;flip:x;z-index:251681792" o:connectortype="straight">
            <v:stroke endarrow="block"/>
          </v:shape>
        </w:pict>
      </w:r>
      <w:r>
        <w:rPr>
          <w:rFonts w:ascii="Arial" w:hAnsi="Arial" w:cs="Arial"/>
          <w:b/>
          <w:noProof/>
          <w:lang w:eastAsia="tr-TR"/>
        </w:rPr>
        <w:pict>
          <v:oval id="_x0000_s1030" style="position:absolute;margin-left:484.3pt;margin-top:63.65pt;width:18.75pt;height:22.5pt;z-index:251662336">
            <v:textbox style="mso-next-textbox:#_x0000_s1030">
              <w:txbxContent>
                <w:p w:rsidR="0037051F" w:rsidRDefault="0037051F" w:rsidP="0037051F">
                  <w:r>
                    <w:t>5</w:t>
                  </w:r>
                </w:p>
              </w:txbxContent>
            </v:textbox>
          </v:oval>
        </w:pict>
      </w:r>
      <w:r>
        <w:rPr>
          <w:rFonts w:ascii="Arial" w:hAnsi="Arial" w:cs="Arial"/>
          <w:b/>
          <w:noProof/>
          <w:lang w:eastAsia="tr-TR"/>
        </w:rPr>
        <w:pict>
          <v:shape id="_x0000_s1049" type="#_x0000_t32" style="position:absolute;margin-left:452.8pt;margin-top:109.4pt;width:29.25pt;height:.05pt;flip:x;z-index:251679744" o:connectortype="straight">
            <v:stroke endarrow="block"/>
          </v:shape>
        </w:pict>
      </w:r>
      <w:r>
        <w:rPr>
          <w:rFonts w:ascii="Arial" w:hAnsi="Arial" w:cs="Arial"/>
          <w:b/>
          <w:noProof/>
          <w:lang w:eastAsia="tr-TR"/>
        </w:rPr>
        <w:pict>
          <v:rect id="_x0000_s1040" style="position:absolute;margin-left:353.05pt;margin-top:152.15pt;width:87.75pt;height:22.5pt;z-index:251672576"/>
        </w:pict>
      </w:r>
      <w:r>
        <w:rPr>
          <w:rFonts w:ascii="Arial" w:hAnsi="Arial" w:cs="Arial"/>
          <w:b/>
          <w:noProof/>
          <w:lang w:eastAsia="tr-TR"/>
        </w:rPr>
        <w:pict>
          <v:rect id="_x0000_s1038" style="position:absolute;margin-left:359.8pt;margin-top:98.9pt;width:87.75pt;height:22.5pt;z-index:251670528"/>
        </w:pict>
      </w:r>
      <w:r>
        <w:rPr>
          <w:rFonts w:ascii="Arial" w:hAnsi="Arial" w:cs="Arial"/>
          <w:b/>
          <w:noProof/>
          <w:lang w:eastAsia="tr-TR"/>
        </w:rPr>
        <w:pict>
          <v:rect id="_x0000_s1039" style="position:absolute;margin-left:359.8pt;margin-top:68.15pt;width:87.75pt;height:22.5pt;z-index:251671552"/>
        </w:pict>
      </w:r>
      <w:r>
        <w:rPr>
          <w:rFonts w:ascii="Arial" w:hAnsi="Arial" w:cs="Arial"/>
          <w:b/>
          <w:noProof/>
          <w:lang w:eastAsia="tr-TR"/>
        </w:rPr>
        <w:pict>
          <v:rect id="_x0000_s1035" style="position:absolute;margin-left:32.05pt;margin-top:63.65pt;width:87.75pt;height:22.5pt;z-index:251667456"/>
        </w:pict>
      </w:r>
      <w:r>
        <w:rPr>
          <w:rFonts w:ascii="Arial" w:hAnsi="Arial" w:cs="Arial"/>
          <w:b/>
          <w:noProof/>
          <w:lang w:eastAsia="tr-TR"/>
        </w:rPr>
        <w:pict>
          <v:shape id="_x0000_s1044" type="#_x0000_t32" style="position:absolute;margin-left:47.05pt;margin-top:12.65pt;width:21pt;height:1.5pt;flip:y;z-index:251674624" o:connectortype="straight">
            <v:stroke endarrow="block"/>
          </v:shape>
        </w:pict>
      </w:r>
      <w:r>
        <w:rPr>
          <w:rFonts w:ascii="Arial" w:hAnsi="Arial" w:cs="Arial"/>
          <w:b/>
          <w:noProof/>
          <w:lang w:eastAsia="tr-TR"/>
        </w:rPr>
        <w:pict>
          <v:rect id="_x0000_s1034" style="position:absolute;margin-left:69.55pt;margin-top:2.9pt;width:87.75pt;height:22.5pt;z-index:251666432"/>
        </w:pict>
      </w:r>
      <w:r>
        <w:rPr>
          <w:rFonts w:ascii="Arial" w:hAnsi="Arial" w:cs="Arial"/>
          <w:b/>
          <w:noProof/>
          <w:lang w:eastAsia="tr-TR"/>
        </w:rPr>
        <w:pict>
          <v:oval id="_x0000_s1031" style="position:absolute;margin-left:484.3pt;margin-top:98.9pt;width:18.75pt;height:22.5pt;z-index:251663360">
            <v:textbox style="mso-next-textbox:#_x0000_s1031">
              <w:txbxContent>
                <w:p w:rsidR="0037051F" w:rsidRDefault="0037051F" w:rsidP="0037051F">
                  <w:r>
                    <w:t>6</w:t>
                  </w:r>
                </w:p>
              </w:txbxContent>
            </v:textbox>
          </v:oval>
        </w:pict>
      </w:r>
      <w:r>
        <w:rPr>
          <w:rFonts w:ascii="Arial" w:hAnsi="Arial" w:cs="Arial"/>
          <w:b/>
          <w:noProof/>
          <w:lang w:eastAsia="tr-TR"/>
        </w:rPr>
        <w:pict>
          <v:oval id="_x0000_s1032" style="position:absolute;margin-left:465.55pt;margin-top:152.15pt;width:18.75pt;height:22.5pt;z-index:251664384">
            <v:textbox style="mso-next-textbox:#_x0000_s1032">
              <w:txbxContent>
                <w:p w:rsidR="0037051F" w:rsidRDefault="0037051F" w:rsidP="0037051F">
                  <w:r>
                    <w:t>7</w:t>
                  </w:r>
                </w:p>
              </w:txbxContent>
            </v:textbox>
          </v:oval>
        </w:pict>
      </w:r>
      <w:r>
        <w:rPr>
          <w:rFonts w:ascii="Arial" w:hAnsi="Arial" w:cs="Arial"/>
          <w:b/>
          <w:noProof/>
          <w:lang w:eastAsia="tr-TR"/>
        </w:rPr>
        <w:pict>
          <v:oval id="_x0000_s1033" style="position:absolute;margin-left:322.3pt;margin-top:159.65pt;width:18.75pt;height:22.5pt;z-index:251665408">
            <v:textbox style="mso-next-textbox:#_x0000_s1033">
              <w:txbxContent>
                <w:p w:rsidR="0037051F" w:rsidRDefault="0037051F" w:rsidP="0037051F">
                  <w:r>
                    <w:t>8</w:t>
                  </w:r>
                </w:p>
              </w:txbxContent>
            </v:textbox>
          </v:oval>
        </w:pict>
      </w:r>
      <w:r>
        <w:rPr>
          <w:rFonts w:ascii="Arial" w:hAnsi="Arial" w:cs="Arial"/>
          <w:b/>
          <w:noProof/>
          <w:lang w:eastAsia="tr-TR"/>
        </w:rPr>
        <w:pict>
          <v:oval id="_x0000_s1029" style="position:absolute;margin-left:456.55pt;margin-top:32.9pt;width:18.75pt;height:22.5pt;z-index:251661312">
            <v:textbox style="mso-next-textbox:#_x0000_s1029">
              <w:txbxContent>
                <w:p w:rsidR="0037051F" w:rsidRDefault="0037051F" w:rsidP="0037051F">
                  <w:r>
                    <w:t>4</w:t>
                  </w:r>
                </w:p>
              </w:txbxContent>
            </v:textbox>
          </v:oval>
        </w:pict>
      </w:r>
      <w:r>
        <w:rPr>
          <w:rFonts w:ascii="Arial" w:hAnsi="Arial" w:cs="Arial"/>
          <w:b/>
          <w:noProof/>
          <w:lang w:eastAsia="tr-TR"/>
        </w:rPr>
        <w:pict>
          <v:oval id="_x0000_s1028" style="position:absolute;margin-left:9.55pt;margin-top:21.65pt;width:18.75pt;height:22.5pt;z-index:251660288">
            <v:textbox style="mso-next-textbox:#_x0000_s1028">
              <w:txbxContent>
                <w:p w:rsidR="00587578" w:rsidRDefault="00587578">
                  <w:r>
                    <w:t>1</w:t>
                  </w:r>
                </w:p>
              </w:txbxContent>
            </v:textbox>
          </v:oval>
        </w:pict>
      </w:r>
      <w:r w:rsidR="00587578">
        <w:rPr>
          <w:rFonts w:ascii="Arial" w:hAnsi="Arial" w:cs="Arial"/>
          <w:b/>
          <w:noProof/>
          <w:lang w:eastAsia="tr-TR"/>
        </w:rPr>
        <w:drawing>
          <wp:inline distT="0" distB="0" distL="0" distR="0">
            <wp:extent cx="6410325" cy="2686050"/>
            <wp:effectExtent l="19050" t="0" r="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928" cy="2686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578" w:rsidRDefault="00587578" w:rsidP="00757A26">
      <w:pPr>
        <w:tabs>
          <w:tab w:val="left" w:pos="4080"/>
        </w:tabs>
        <w:rPr>
          <w:rStyle w:val="fontstyle01"/>
          <w:rFonts w:ascii="Arial" w:hAnsi="Arial" w:cs="Arial"/>
          <w:b/>
          <w:color w:val="auto"/>
        </w:rPr>
      </w:pPr>
    </w:p>
    <w:p w:rsidR="001C6F43" w:rsidRDefault="00993895" w:rsidP="001C6F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…………………………………….</w:t>
      </w:r>
      <w:r w:rsidR="001C6F43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1C6F43" w:rsidRDefault="001C6F43" w:rsidP="001C6F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SOSYAL BİLGİLER ZÜMRESİ</w:t>
      </w:r>
    </w:p>
    <w:p w:rsidR="00ED6900" w:rsidRPr="00A21A2F" w:rsidRDefault="001C6F43" w:rsidP="00A21A2F">
      <w:pPr>
        <w:jc w:val="center"/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BAŞARILAR</w:t>
      </w:r>
      <w:r w:rsidR="00A21A2F">
        <w:rPr>
          <w:rFonts w:ascii="Times New Roman" w:hAnsi="Times New Roman" w:cs="Times New Roman"/>
          <w:b/>
          <w:sz w:val="28"/>
          <w:szCs w:val="28"/>
        </w:rPr>
        <w:t>…</w:t>
      </w:r>
    </w:p>
    <w:p w:rsidR="00ED6900" w:rsidRDefault="00ED6900">
      <w:pPr>
        <w:rPr>
          <w:rStyle w:val="fontstyle01"/>
          <w:rFonts w:ascii="Arial" w:hAnsi="Arial" w:cs="Arial"/>
          <w:color w:val="FF0000"/>
        </w:rPr>
      </w:pPr>
    </w:p>
    <w:p w:rsidR="00ED0A5C" w:rsidRPr="00247D96" w:rsidRDefault="00ED0A5C" w:rsidP="00ED0A5C">
      <w:pPr>
        <w:pStyle w:val="AralkYok"/>
        <w:rPr>
          <w:rFonts w:ascii="Arial" w:hAnsi="Arial" w:cs="Arial"/>
          <w:b/>
        </w:rPr>
      </w:pPr>
    </w:p>
    <w:p w:rsidR="00ED0A5C" w:rsidRPr="00247D96" w:rsidRDefault="00ED0A5C" w:rsidP="00ED0A5C">
      <w:pPr>
        <w:rPr>
          <w:rFonts w:ascii="Arial" w:hAnsi="Arial" w:cs="Arial"/>
        </w:rPr>
      </w:pPr>
    </w:p>
    <w:p w:rsidR="00ED0A5C" w:rsidRPr="00EE5559" w:rsidRDefault="00A21A2F" w:rsidP="00A21A2F">
      <w:p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hAnsi="Arial" w:cs="Arial"/>
        </w:rPr>
        <w:t xml:space="preserve">                                                   </w:t>
      </w:r>
      <w:r w:rsidR="00ED0A5C" w:rsidRPr="00EE5559">
        <w:rPr>
          <w:rFonts w:ascii="Arial" w:eastAsia="Calibri" w:hAnsi="Arial" w:cs="Arial"/>
          <w:b/>
        </w:rPr>
        <w:t>5. SINIF SOSYAL BİLGİLER DERSİ</w:t>
      </w:r>
    </w:p>
    <w:p w:rsidR="00ED0A5C" w:rsidRPr="00EE5559" w:rsidRDefault="00ED0A5C" w:rsidP="00ED0A5C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EE5559">
        <w:rPr>
          <w:rFonts w:ascii="Arial" w:eastAsia="Calibri" w:hAnsi="Arial" w:cs="Arial"/>
          <w:b/>
        </w:rPr>
        <w:t>1. DÖNEM 1. ORTAK YAZILI KONU SORU DAĞILIM TABLOSU</w:t>
      </w:r>
    </w:p>
    <w:p w:rsidR="00ED0A5C" w:rsidRPr="00EE5559" w:rsidRDefault="008F06B7" w:rsidP="00ED0A5C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SENARYO 5</w:t>
      </w:r>
    </w:p>
    <w:p w:rsidR="00ED0A5C" w:rsidRPr="00EE5559" w:rsidRDefault="00ED0A5C" w:rsidP="00ED0A5C">
      <w:pPr>
        <w:rPr>
          <w:rFonts w:ascii="Arial" w:hAnsi="Arial" w:cs="Arial"/>
        </w:rPr>
      </w:pPr>
    </w:p>
    <w:tbl>
      <w:tblPr>
        <w:tblStyle w:val="TabloKlavuzu3"/>
        <w:tblW w:w="0" w:type="auto"/>
        <w:jc w:val="center"/>
        <w:tblLook w:val="04A0"/>
      </w:tblPr>
      <w:tblGrid>
        <w:gridCol w:w="1353"/>
        <w:gridCol w:w="1818"/>
        <w:gridCol w:w="5682"/>
        <w:gridCol w:w="1060"/>
      </w:tblGrid>
      <w:tr w:rsidR="00ED0A5C" w:rsidRPr="008F06B7" w:rsidTr="006959BF">
        <w:trPr>
          <w:jc w:val="center"/>
        </w:trPr>
        <w:tc>
          <w:tcPr>
            <w:tcW w:w="1182" w:type="dxa"/>
            <w:shd w:val="clear" w:color="auto" w:fill="auto"/>
          </w:tcPr>
          <w:p w:rsidR="00ED0A5C" w:rsidRPr="008F06B7" w:rsidRDefault="00ED0A5C" w:rsidP="006959BF">
            <w:pPr>
              <w:jc w:val="center"/>
              <w:rPr>
                <w:rFonts w:ascii="Arial" w:hAnsi="Arial" w:cs="Arial"/>
                <w:b/>
              </w:rPr>
            </w:pPr>
            <w:r w:rsidRPr="008F06B7">
              <w:rPr>
                <w:rFonts w:ascii="Arial" w:hAnsi="Arial" w:cs="Arial"/>
                <w:b/>
              </w:rPr>
              <w:t>Ö</w:t>
            </w:r>
            <w:r w:rsidR="008F06B7" w:rsidRPr="008F06B7">
              <w:rPr>
                <w:rFonts w:ascii="Arial" w:hAnsi="Arial" w:cs="Arial"/>
                <w:b/>
              </w:rPr>
              <w:t>Ğ</w:t>
            </w:r>
            <w:r w:rsidRPr="008F06B7">
              <w:rPr>
                <w:rFonts w:ascii="Arial" w:hAnsi="Arial" w:cs="Arial"/>
                <w:b/>
              </w:rPr>
              <w:t>RENME ALANI</w:t>
            </w:r>
          </w:p>
        </w:tc>
        <w:tc>
          <w:tcPr>
            <w:tcW w:w="1818" w:type="dxa"/>
          </w:tcPr>
          <w:p w:rsidR="00ED0A5C" w:rsidRPr="008F06B7" w:rsidRDefault="00ED0A5C" w:rsidP="006959BF">
            <w:pPr>
              <w:jc w:val="center"/>
              <w:rPr>
                <w:rFonts w:ascii="Arial" w:hAnsi="Arial" w:cs="Arial"/>
                <w:b/>
              </w:rPr>
            </w:pPr>
            <w:r w:rsidRPr="008F06B7">
              <w:rPr>
                <w:rFonts w:ascii="Arial" w:hAnsi="Arial" w:cs="Arial"/>
                <w:b/>
              </w:rPr>
              <w:t>İÇERİK ÇERÇEVESİ</w:t>
            </w:r>
          </w:p>
        </w:tc>
        <w:tc>
          <w:tcPr>
            <w:tcW w:w="5682" w:type="dxa"/>
          </w:tcPr>
          <w:p w:rsidR="00ED0A5C" w:rsidRPr="008F06B7" w:rsidRDefault="00ED0A5C" w:rsidP="006959BF">
            <w:pPr>
              <w:jc w:val="center"/>
              <w:rPr>
                <w:rFonts w:ascii="Arial" w:hAnsi="Arial" w:cs="Arial"/>
                <w:b/>
              </w:rPr>
            </w:pPr>
            <w:r w:rsidRPr="008F06B7">
              <w:rPr>
                <w:rFonts w:ascii="Arial" w:hAnsi="Arial" w:cs="Arial"/>
                <w:b/>
              </w:rPr>
              <w:t>ÖĞRENME ÇIKTISI</w:t>
            </w:r>
          </w:p>
        </w:tc>
        <w:tc>
          <w:tcPr>
            <w:tcW w:w="1060" w:type="dxa"/>
          </w:tcPr>
          <w:p w:rsidR="00ED0A5C" w:rsidRPr="008F06B7" w:rsidRDefault="00ED0A5C" w:rsidP="006959BF">
            <w:pPr>
              <w:jc w:val="center"/>
              <w:rPr>
                <w:rFonts w:ascii="Arial" w:hAnsi="Arial" w:cs="Arial"/>
                <w:b/>
              </w:rPr>
            </w:pPr>
            <w:r w:rsidRPr="008F06B7">
              <w:rPr>
                <w:rFonts w:ascii="Arial" w:hAnsi="Arial" w:cs="Arial"/>
                <w:b/>
              </w:rPr>
              <w:t>PUAN DEĞERİ</w:t>
            </w:r>
          </w:p>
        </w:tc>
      </w:tr>
      <w:tr w:rsidR="008F06B7" w:rsidRPr="008F06B7" w:rsidTr="008F06B7">
        <w:trPr>
          <w:cantSplit/>
          <w:trHeight w:val="1058"/>
          <w:jc w:val="center"/>
        </w:trPr>
        <w:tc>
          <w:tcPr>
            <w:tcW w:w="1182" w:type="dxa"/>
            <w:vMerge w:val="restart"/>
            <w:shd w:val="clear" w:color="auto" w:fill="auto"/>
            <w:textDirection w:val="btLr"/>
          </w:tcPr>
          <w:p w:rsidR="008F06B7" w:rsidRPr="008F06B7" w:rsidRDefault="008F06B7" w:rsidP="006959BF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8F06B7" w:rsidRPr="008F06B7" w:rsidRDefault="008F06B7" w:rsidP="006959BF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8F06B7">
              <w:rPr>
                <w:rFonts w:ascii="Arial" w:hAnsi="Arial" w:cs="Arial"/>
                <w:b/>
              </w:rPr>
              <w:t xml:space="preserve">EVİMİZ </w:t>
            </w:r>
          </w:p>
          <w:p w:rsidR="008F06B7" w:rsidRPr="008F06B7" w:rsidRDefault="008F06B7" w:rsidP="006959BF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8F06B7">
              <w:rPr>
                <w:rFonts w:ascii="Arial" w:hAnsi="Arial" w:cs="Arial"/>
                <w:b/>
              </w:rPr>
              <w:t>DÜNYA</w:t>
            </w:r>
          </w:p>
          <w:p w:rsidR="008F06B7" w:rsidRPr="008F06B7" w:rsidRDefault="008F06B7" w:rsidP="006959BF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8" w:type="dxa"/>
          </w:tcPr>
          <w:p w:rsidR="008F06B7" w:rsidRPr="008F06B7" w:rsidRDefault="008F06B7" w:rsidP="006959BF">
            <w:pPr>
              <w:jc w:val="center"/>
              <w:rPr>
                <w:rFonts w:ascii="Arial" w:hAnsi="Arial" w:cs="Arial"/>
                <w:b/>
              </w:rPr>
            </w:pPr>
          </w:p>
          <w:p w:rsidR="008F06B7" w:rsidRPr="008F06B7" w:rsidRDefault="008F06B7" w:rsidP="006959BF">
            <w:pPr>
              <w:jc w:val="center"/>
              <w:rPr>
                <w:rFonts w:ascii="Arial" w:hAnsi="Arial" w:cs="Arial"/>
                <w:b/>
              </w:rPr>
            </w:pPr>
          </w:p>
          <w:p w:rsidR="008F06B7" w:rsidRPr="008F06B7" w:rsidRDefault="008F06B7" w:rsidP="006959BF">
            <w:pPr>
              <w:jc w:val="center"/>
              <w:rPr>
                <w:rFonts w:ascii="Arial" w:hAnsi="Arial" w:cs="Arial"/>
                <w:b/>
              </w:rPr>
            </w:pPr>
            <w:r w:rsidRPr="008F06B7">
              <w:rPr>
                <w:rFonts w:ascii="Arial" w:hAnsi="Arial" w:cs="Arial"/>
                <w:b/>
              </w:rPr>
              <w:t>Göreceli Konum</w:t>
            </w:r>
          </w:p>
        </w:tc>
        <w:tc>
          <w:tcPr>
            <w:tcW w:w="5682" w:type="dxa"/>
          </w:tcPr>
          <w:p w:rsidR="008F06B7" w:rsidRDefault="008F06B7" w:rsidP="006959BF">
            <w:pPr>
              <w:rPr>
                <w:rFonts w:ascii="Arial" w:hAnsi="Arial" w:cs="Arial"/>
              </w:rPr>
            </w:pPr>
          </w:p>
          <w:p w:rsidR="008F06B7" w:rsidRPr="008F06B7" w:rsidRDefault="008F06B7" w:rsidP="006959BF">
            <w:pPr>
              <w:rPr>
                <w:rFonts w:ascii="Arial" w:hAnsi="Arial" w:cs="Arial"/>
              </w:rPr>
            </w:pPr>
            <w:r w:rsidRPr="008F06B7">
              <w:rPr>
                <w:rFonts w:ascii="Arial" w:hAnsi="Arial" w:cs="Arial"/>
              </w:rPr>
              <w:t>SB.5.2.1. Yaşadığı ilin göreceli konum özelliklerini belirleyebilme</w:t>
            </w:r>
          </w:p>
        </w:tc>
        <w:tc>
          <w:tcPr>
            <w:tcW w:w="1060" w:type="dxa"/>
          </w:tcPr>
          <w:p w:rsidR="008F06B7" w:rsidRPr="008F06B7" w:rsidRDefault="008F06B7" w:rsidP="00E434C9">
            <w:pPr>
              <w:jc w:val="center"/>
              <w:rPr>
                <w:rFonts w:ascii="Arial" w:hAnsi="Arial" w:cs="Arial"/>
              </w:rPr>
            </w:pPr>
          </w:p>
          <w:p w:rsidR="008F06B7" w:rsidRPr="008F06B7" w:rsidRDefault="00E434C9" w:rsidP="00E434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8F06B7" w:rsidRPr="008F06B7" w:rsidTr="004129A3">
        <w:trPr>
          <w:cantSplit/>
          <w:trHeight w:val="693"/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:rsidR="008F06B7" w:rsidRPr="008F06B7" w:rsidRDefault="008F06B7" w:rsidP="006959BF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8" w:type="dxa"/>
            <w:vMerge w:val="restart"/>
          </w:tcPr>
          <w:p w:rsidR="008F06B7" w:rsidRPr="008F06B7" w:rsidRDefault="008F06B7" w:rsidP="008F06B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06B7">
              <w:rPr>
                <w:rStyle w:val="fontstyle01"/>
                <w:rFonts w:ascii="Arial" w:hAnsi="Arial" w:cs="Arial"/>
                <w:b/>
              </w:rPr>
              <w:t>Yaşadığı İlde Doğal</w:t>
            </w:r>
            <w:r w:rsidRPr="008F06B7">
              <w:rPr>
                <w:rFonts w:ascii="Arial" w:hAnsi="Arial" w:cs="Arial"/>
                <w:b/>
                <w:bCs/>
                <w:color w:val="242021"/>
                <w:sz w:val="18"/>
                <w:szCs w:val="18"/>
              </w:rPr>
              <w:br/>
            </w:r>
            <w:r w:rsidRPr="008F06B7">
              <w:rPr>
                <w:rStyle w:val="fontstyle01"/>
                <w:rFonts w:ascii="Arial" w:hAnsi="Arial" w:cs="Arial"/>
                <w:b/>
              </w:rPr>
              <w:t>ve Beşerî Çevredeki</w:t>
            </w:r>
            <w:r w:rsidRPr="008F06B7">
              <w:rPr>
                <w:rFonts w:ascii="Arial" w:hAnsi="Arial" w:cs="Arial"/>
                <w:b/>
                <w:bCs/>
                <w:color w:val="242021"/>
                <w:sz w:val="18"/>
                <w:szCs w:val="18"/>
              </w:rPr>
              <w:br/>
            </w:r>
            <w:r w:rsidRPr="008F06B7">
              <w:rPr>
                <w:rStyle w:val="fontstyle01"/>
                <w:rFonts w:ascii="Arial" w:hAnsi="Arial" w:cs="Arial"/>
                <w:b/>
              </w:rPr>
              <w:t>Değişim</w:t>
            </w:r>
          </w:p>
          <w:p w:rsidR="008F06B7" w:rsidRPr="008F06B7" w:rsidRDefault="008F06B7" w:rsidP="006959B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82" w:type="dxa"/>
            <w:vAlign w:val="center"/>
          </w:tcPr>
          <w:p w:rsidR="008F06B7" w:rsidRPr="008F06B7" w:rsidRDefault="008F06B7">
            <w:pPr>
              <w:rPr>
                <w:rFonts w:ascii="Arial" w:hAnsi="Arial" w:cs="Arial"/>
                <w:sz w:val="24"/>
                <w:szCs w:val="24"/>
              </w:rPr>
            </w:pPr>
            <w:r w:rsidRPr="008F06B7">
              <w:rPr>
                <w:rStyle w:val="fontstyle01"/>
                <w:rFonts w:ascii="Arial" w:hAnsi="Arial" w:cs="Arial"/>
              </w:rPr>
              <w:t>SB.5.2.2. Yaşadığı ilde doğal ve beşerî çevredeki değişimi neden ve sonuçlarıyla</w:t>
            </w:r>
            <w:r w:rsidRPr="008F06B7">
              <w:rPr>
                <w:rFonts w:ascii="Arial" w:hAnsi="Arial" w:cs="Arial"/>
                <w:color w:val="242021"/>
                <w:sz w:val="18"/>
                <w:szCs w:val="18"/>
              </w:rPr>
              <w:t xml:space="preserve"> </w:t>
            </w:r>
            <w:r w:rsidRPr="008F06B7">
              <w:rPr>
                <w:rStyle w:val="fontstyle01"/>
                <w:rFonts w:ascii="Arial" w:hAnsi="Arial" w:cs="Arial"/>
              </w:rPr>
              <w:t>yorumlayabilme</w:t>
            </w:r>
          </w:p>
        </w:tc>
        <w:tc>
          <w:tcPr>
            <w:tcW w:w="1060" w:type="dxa"/>
          </w:tcPr>
          <w:p w:rsidR="008F06B7" w:rsidRPr="008F06B7" w:rsidRDefault="00E434C9" w:rsidP="00E434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8F06B7" w:rsidRPr="008F06B7" w:rsidTr="0096036C">
        <w:trPr>
          <w:cantSplit/>
          <w:trHeight w:val="810"/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:rsidR="008F06B7" w:rsidRPr="008F06B7" w:rsidRDefault="008F06B7" w:rsidP="006959BF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8" w:type="dxa"/>
            <w:vMerge/>
          </w:tcPr>
          <w:p w:rsidR="008F06B7" w:rsidRPr="008F06B7" w:rsidRDefault="008F06B7" w:rsidP="008F06B7">
            <w:pPr>
              <w:jc w:val="center"/>
              <w:rPr>
                <w:rStyle w:val="fontstyle01"/>
                <w:rFonts w:ascii="Arial" w:hAnsi="Arial" w:cs="Arial"/>
                <w:b/>
              </w:rPr>
            </w:pPr>
          </w:p>
        </w:tc>
        <w:tc>
          <w:tcPr>
            <w:tcW w:w="5682" w:type="dxa"/>
            <w:vAlign w:val="center"/>
          </w:tcPr>
          <w:p w:rsidR="008F06B7" w:rsidRPr="008F06B7" w:rsidRDefault="008F06B7">
            <w:pPr>
              <w:rPr>
                <w:rFonts w:ascii="Arial" w:hAnsi="Arial" w:cs="Arial"/>
                <w:sz w:val="24"/>
                <w:szCs w:val="24"/>
              </w:rPr>
            </w:pPr>
            <w:r w:rsidRPr="008F06B7">
              <w:rPr>
                <w:rStyle w:val="fontstyle01"/>
                <w:rFonts w:ascii="Arial" w:hAnsi="Arial" w:cs="Arial"/>
              </w:rPr>
              <w:t>SB.5.2.2. Yaşadığı ilde doğal ve beşerî çevredeki değişimi neden ve sonuçlarıyla</w:t>
            </w:r>
            <w:r w:rsidRPr="008F06B7">
              <w:rPr>
                <w:rFonts w:ascii="Arial" w:hAnsi="Arial" w:cs="Arial"/>
                <w:color w:val="242021"/>
                <w:sz w:val="18"/>
                <w:szCs w:val="18"/>
              </w:rPr>
              <w:t xml:space="preserve"> </w:t>
            </w:r>
            <w:r w:rsidRPr="008F06B7">
              <w:rPr>
                <w:rStyle w:val="fontstyle01"/>
                <w:rFonts w:ascii="Arial" w:hAnsi="Arial" w:cs="Arial"/>
              </w:rPr>
              <w:t>yorumlayabilme</w:t>
            </w:r>
          </w:p>
        </w:tc>
        <w:tc>
          <w:tcPr>
            <w:tcW w:w="1060" w:type="dxa"/>
          </w:tcPr>
          <w:p w:rsidR="008F06B7" w:rsidRPr="008F06B7" w:rsidRDefault="00E434C9" w:rsidP="00E434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8F06B7" w:rsidRPr="008F06B7" w:rsidTr="00310E25">
        <w:trPr>
          <w:cantSplit/>
          <w:trHeight w:val="487"/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:rsidR="008F06B7" w:rsidRPr="008F06B7" w:rsidRDefault="008F06B7" w:rsidP="006959BF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8" w:type="dxa"/>
            <w:vMerge w:val="restart"/>
            <w:vAlign w:val="center"/>
          </w:tcPr>
          <w:p w:rsidR="008F06B7" w:rsidRPr="008F06B7" w:rsidRDefault="008F06B7" w:rsidP="008F06B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06B7">
              <w:rPr>
                <w:rStyle w:val="fontstyle01"/>
                <w:rFonts w:ascii="Arial" w:hAnsi="Arial" w:cs="Arial"/>
                <w:b/>
              </w:rPr>
              <w:t>Yaşadığı ilde Meydana Gelebilecek</w:t>
            </w:r>
            <w:r w:rsidRPr="008F06B7">
              <w:rPr>
                <w:rFonts w:ascii="Arial" w:hAnsi="Arial" w:cs="Arial"/>
                <w:b/>
                <w:bCs/>
                <w:color w:val="242021"/>
                <w:sz w:val="18"/>
                <w:szCs w:val="18"/>
              </w:rPr>
              <w:br/>
            </w:r>
            <w:r w:rsidRPr="008F06B7">
              <w:rPr>
                <w:rStyle w:val="fontstyle01"/>
                <w:rFonts w:ascii="Arial" w:hAnsi="Arial" w:cs="Arial"/>
                <w:b/>
              </w:rPr>
              <w:t>Afetlerin Etkileri</w:t>
            </w:r>
          </w:p>
        </w:tc>
        <w:tc>
          <w:tcPr>
            <w:tcW w:w="5682" w:type="dxa"/>
            <w:vAlign w:val="center"/>
          </w:tcPr>
          <w:p w:rsidR="008F06B7" w:rsidRPr="008F06B7" w:rsidRDefault="008F06B7">
            <w:pPr>
              <w:rPr>
                <w:rFonts w:ascii="Arial" w:hAnsi="Arial" w:cs="Arial"/>
                <w:sz w:val="24"/>
                <w:szCs w:val="24"/>
              </w:rPr>
            </w:pPr>
            <w:r w:rsidRPr="008F06B7">
              <w:rPr>
                <w:rStyle w:val="fontstyle01"/>
                <w:rFonts w:ascii="Arial" w:hAnsi="Arial" w:cs="Arial"/>
              </w:rPr>
              <w:t>SB.5.2.3. Yaşadığı ilde meydana gelebilecek afetlerin etkilerini azaltmaya yönelik farkındalık etkinlikleri düzenleyebilme</w:t>
            </w:r>
          </w:p>
        </w:tc>
        <w:tc>
          <w:tcPr>
            <w:tcW w:w="1060" w:type="dxa"/>
          </w:tcPr>
          <w:p w:rsidR="008F06B7" w:rsidRPr="008F06B7" w:rsidRDefault="00E434C9" w:rsidP="00E434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8F06B7" w:rsidRPr="008F06B7" w:rsidTr="002F5AEA">
        <w:trPr>
          <w:cantSplit/>
          <w:trHeight w:val="510"/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:rsidR="008F06B7" w:rsidRPr="008F06B7" w:rsidRDefault="008F06B7" w:rsidP="006959BF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8" w:type="dxa"/>
            <w:vMerge/>
            <w:vAlign w:val="center"/>
          </w:tcPr>
          <w:p w:rsidR="008F06B7" w:rsidRPr="008F06B7" w:rsidRDefault="008F06B7" w:rsidP="008F06B7">
            <w:pPr>
              <w:jc w:val="center"/>
              <w:rPr>
                <w:rStyle w:val="fontstyle01"/>
                <w:rFonts w:ascii="Arial" w:hAnsi="Arial" w:cs="Arial"/>
                <w:b/>
              </w:rPr>
            </w:pPr>
          </w:p>
        </w:tc>
        <w:tc>
          <w:tcPr>
            <w:tcW w:w="5682" w:type="dxa"/>
            <w:vAlign w:val="center"/>
          </w:tcPr>
          <w:p w:rsidR="008F06B7" w:rsidRPr="008F06B7" w:rsidRDefault="008F06B7">
            <w:pPr>
              <w:rPr>
                <w:rFonts w:ascii="Arial" w:hAnsi="Arial" w:cs="Arial"/>
                <w:sz w:val="24"/>
                <w:szCs w:val="24"/>
              </w:rPr>
            </w:pPr>
            <w:r w:rsidRPr="008F06B7">
              <w:rPr>
                <w:rStyle w:val="fontstyle01"/>
                <w:rFonts w:ascii="Arial" w:hAnsi="Arial" w:cs="Arial"/>
              </w:rPr>
              <w:t>SB.5.2.3. Yaşadığı ilde meydana gelebilecek afetlerin etkilerini azaltmaya yönelik farkındalık etkinlikleri düzenleyebilme</w:t>
            </w:r>
          </w:p>
        </w:tc>
        <w:tc>
          <w:tcPr>
            <w:tcW w:w="1060" w:type="dxa"/>
          </w:tcPr>
          <w:p w:rsidR="008F06B7" w:rsidRPr="008F06B7" w:rsidRDefault="00E434C9" w:rsidP="00E434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8F06B7" w:rsidRPr="008F06B7" w:rsidTr="00C0138A">
        <w:trPr>
          <w:cantSplit/>
          <w:trHeight w:val="584"/>
          <w:jc w:val="center"/>
        </w:trPr>
        <w:tc>
          <w:tcPr>
            <w:tcW w:w="1182" w:type="dxa"/>
            <w:vMerge/>
            <w:shd w:val="clear" w:color="auto" w:fill="auto"/>
            <w:textDirection w:val="btLr"/>
          </w:tcPr>
          <w:p w:rsidR="008F06B7" w:rsidRPr="008F06B7" w:rsidRDefault="008F06B7" w:rsidP="006959BF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8" w:type="dxa"/>
            <w:vAlign w:val="center"/>
          </w:tcPr>
          <w:p w:rsidR="008F06B7" w:rsidRPr="008F06B7" w:rsidRDefault="008F06B7" w:rsidP="008F06B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06B7">
              <w:rPr>
                <w:rStyle w:val="fontstyle01"/>
                <w:rFonts w:ascii="Arial" w:hAnsi="Arial" w:cs="Arial"/>
                <w:b/>
              </w:rPr>
              <w:t>Ülkemize Komşu</w:t>
            </w:r>
            <w:r w:rsidRPr="008F06B7">
              <w:rPr>
                <w:rFonts w:ascii="Arial" w:hAnsi="Arial" w:cs="Arial"/>
                <w:b/>
                <w:bCs/>
                <w:color w:val="242021"/>
                <w:sz w:val="18"/>
                <w:szCs w:val="18"/>
              </w:rPr>
              <w:br/>
            </w:r>
            <w:r w:rsidRPr="008F06B7">
              <w:rPr>
                <w:rStyle w:val="fontstyle01"/>
                <w:rFonts w:ascii="Arial" w:hAnsi="Arial" w:cs="Arial"/>
                <w:b/>
              </w:rPr>
              <w:t>Devletler</w:t>
            </w:r>
          </w:p>
        </w:tc>
        <w:tc>
          <w:tcPr>
            <w:tcW w:w="5682" w:type="dxa"/>
            <w:vAlign w:val="center"/>
          </w:tcPr>
          <w:p w:rsidR="008F06B7" w:rsidRPr="008F06B7" w:rsidRDefault="008F06B7">
            <w:pPr>
              <w:rPr>
                <w:rFonts w:ascii="Arial" w:hAnsi="Arial" w:cs="Arial"/>
                <w:sz w:val="24"/>
                <w:szCs w:val="24"/>
              </w:rPr>
            </w:pPr>
            <w:r w:rsidRPr="008F06B7">
              <w:rPr>
                <w:rStyle w:val="fontstyle01"/>
                <w:rFonts w:ascii="Arial" w:hAnsi="Arial" w:cs="Arial"/>
              </w:rPr>
              <w:t>SB.5.2.4. Ülkemize komşu devletler hakkında bilgi toplayabilme</w:t>
            </w:r>
          </w:p>
        </w:tc>
        <w:tc>
          <w:tcPr>
            <w:tcW w:w="1060" w:type="dxa"/>
          </w:tcPr>
          <w:p w:rsidR="008F06B7" w:rsidRPr="008F06B7" w:rsidRDefault="00E434C9" w:rsidP="00E434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</w:tbl>
    <w:p w:rsidR="00ED0A5C" w:rsidRPr="00EE5559" w:rsidRDefault="00ED0A5C" w:rsidP="00ED0A5C">
      <w:pPr>
        <w:rPr>
          <w:rFonts w:ascii="Arial" w:hAnsi="Arial" w:cs="Arial"/>
        </w:rPr>
      </w:pPr>
    </w:p>
    <w:p w:rsidR="00ED0A5C" w:rsidRPr="00EE5559" w:rsidRDefault="00ED0A5C" w:rsidP="00ED0A5C">
      <w:pPr>
        <w:rPr>
          <w:rFonts w:ascii="Arial" w:hAnsi="Arial" w:cs="Arial"/>
        </w:rPr>
      </w:pPr>
    </w:p>
    <w:p w:rsidR="00ED0A5C" w:rsidRPr="00763440" w:rsidRDefault="00ED0A5C" w:rsidP="00ED0A5C">
      <w:pPr>
        <w:rPr>
          <w:rFonts w:ascii="Segoe UI" w:hAnsi="Segoe UI" w:cs="Segoe UI"/>
          <w:b/>
        </w:rPr>
      </w:pPr>
    </w:p>
    <w:p w:rsidR="00ED0A5C" w:rsidRDefault="00ED0A5C">
      <w:pPr>
        <w:rPr>
          <w:rFonts w:ascii="Arial" w:hAnsi="Arial" w:cs="Arial"/>
          <w:b/>
        </w:rPr>
      </w:pPr>
    </w:p>
    <w:p w:rsidR="00ED0A5C" w:rsidRDefault="00ED0A5C">
      <w:pPr>
        <w:rPr>
          <w:rFonts w:ascii="Arial" w:hAnsi="Arial" w:cs="Arial"/>
          <w:b/>
        </w:rPr>
      </w:pPr>
    </w:p>
    <w:p w:rsidR="00ED0A5C" w:rsidRDefault="00ED0A5C">
      <w:pPr>
        <w:rPr>
          <w:rFonts w:ascii="Arial" w:hAnsi="Arial" w:cs="Arial"/>
          <w:b/>
        </w:rPr>
      </w:pPr>
    </w:p>
    <w:p w:rsidR="00ED0A5C" w:rsidRPr="00ED6900" w:rsidRDefault="00ED0A5C">
      <w:pPr>
        <w:rPr>
          <w:rFonts w:ascii="Arial" w:hAnsi="Arial" w:cs="Arial"/>
          <w:b/>
        </w:rPr>
      </w:pPr>
    </w:p>
    <w:sectPr w:rsidR="00ED0A5C" w:rsidRPr="00ED6900" w:rsidSect="00ED0A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77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61A" w:rsidRDefault="00A4261A" w:rsidP="008B3DA0">
      <w:pPr>
        <w:spacing w:after="0" w:line="240" w:lineRule="auto"/>
      </w:pPr>
      <w:r>
        <w:separator/>
      </w:r>
    </w:p>
  </w:endnote>
  <w:endnote w:type="continuationSeparator" w:id="1">
    <w:p w:rsidR="00A4261A" w:rsidRDefault="00A4261A" w:rsidP="008B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DA0" w:rsidRDefault="008B3DA0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DA0" w:rsidRDefault="008B3DA0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DA0" w:rsidRDefault="008B3DA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61A" w:rsidRDefault="00A4261A" w:rsidP="008B3DA0">
      <w:pPr>
        <w:spacing w:after="0" w:line="240" w:lineRule="auto"/>
      </w:pPr>
      <w:r>
        <w:separator/>
      </w:r>
    </w:p>
  </w:footnote>
  <w:footnote w:type="continuationSeparator" w:id="1">
    <w:p w:rsidR="00A4261A" w:rsidRDefault="00A4261A" w:rsidP="008B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DA0" w:rsidRDefault="008B3DA0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DA0" w:rsidRDefault="008B3DA0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DA0" w:rsidRDefault="008B3DA0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884"/>
    <w:multiLevelType w:val="hybridMultilevel"/>
    <w:tmpl w:val="B3E8414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B724A"/>
    <w:multiLevelType w:val="hybridMultilevel"/>
    <w:tmpl w:val="06EAB1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6D5EFA"/>
    <w:rsid w:val="00000F11"/>
    <w:rsid w:val="00085098"/>
    <w:rsid w:val="000F7199"/>
    <w:rsid w:val="00173146"/>
    <w:rsid w:val="0018480A"/>
    <w:rsid w:val="001C6F43"/>
    <w:rsid w:val="001D1B77"/>
    <w:rsid w:val="001D3297"/>
    <w:rsid w:val="001D7CAC"/>
    <w:rsid w:val="001F1572"/>
    <w:rsid w:val="0025177F"/>
    <w:rsid w:val="002A049C"/>
    <w:rsid w:val="002D26EF"/>
    <w:rsid w:val="00321209"/>
    <w:rsid w:val="0037051F"/>
    <w:rsid w:val="003B68C7"/>
    <w:rsid w:val="003C2C80"/>
    <w:rsid w:val="003C655A"/>
    <w:rsid w:val="003D5807"/>
    <w:rsid w:val="00403AAD"/>
    <w:rsid w:val="00493694"/>
    <w:rsid w:val="004A12FB"/>
    <w:rsid w:val="004A373A"/>
    <w:rsid w:val="004C4209"/>
    <w:rsid w:val="004C51F7"/>
    <w:rsid w:val="0052070C"/>
    <w:rsid w:val="00555A85"/>
    <w:rsid w:val="00587578"/>
    <w:rsid w:val="005C2F30"/>
    <w:rsid w:val="00637CED"/>
    <w:rsid w:val="006921BE"/>
    <w:rsid w:val="00693526"/>
    <w:rsid w:val="006C446F"/>
    <w:rsid w:val="006C69B2"/>
    <w:rsid w:val="006D53F1"/>
    <w:rsid w:val="006D5EFA"/>
    <w:rsid w:val="00757A26"/>
    <w:rsid w:val="00787FA6"/>
    <w:rsid w:val="00805257"/>
    <w:rsid w:val="0082005B"/>
    <w:rsid w:val="008327DC"/>
    <w:rsid w:val="00872F3E"/>
    <w:rsid w:val="008A52C6"/>
    <w:rsid w:val="008B3DA0"/>
    <w:rsid w:val="008C62E1"/>
    <w:rsid w:val="008E3356"/>
    <w:rsid w:val="008F06B7"/>
    <w:rsid w:val="009341CC"/>
    <w:rsid w:val="00951B6E"/>
    <w:rsid w:val="00974BB7"/>
    <w:rsid w:val="00993895"/>
    <w:rsid w:val="00A15D81"/>
    <w:rsid w:val="00A21A2F"/>
    <w:rsid w:val="00A4261A"/>
    <w:rsid w:val="00A44661"/>
    <w:rsid w:val="00A5137B"/>
    <w:rsid w:val="00AE0BED"/>
    <w:rsid w:val="00AF042E"/>
    <w:rsid w:val="00B54939"/>
    <w:rsid w:val="00B60577"/>
    <w:rsid w:val="00BE3A51"/>
    <w:rsid w:val="00D04E5C"/>
    <w:rsid w:val="00D90A75"/>
    <w:rsid w:val="00E32C98"/>
    <w:rsid w:val="00E434C9"/>
    <w:rsid w:val="00E43DD1"/>
    <w:rsid w:val="00E853CF"/>
    <w:rsid w:val="00EA7168"/>
    <w:rsid w:val="00EC47D7"/>
    <w:rsid w:val="00ED0A5C"/>
    <w:rsid w:val="00ED6900"/>
    <w:rsid w:val="00F36B95"/>
    <w:rsid w:val="00FD30D6"/>
    <w:rsid w:val="00FF4DF9"/>
    <w:rsid w:val="00FF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  <o:rules v:ext="edit">
        <o:r id="V:Rule9" type="connector" idref="#_x0000_s1048"/>
        <o:r id="V:Rule10" type="connector" idref="#_x0000_s1052"/>
        <o:r id="V:Rule11" type="connector" idref="#_x0000_s1044"/>
        <o:r id="V:Rule12" type="connector" idref="#_x0000_s1051"/>
        <o:r id="V:Rule13" type="connector" idref="#_x0000_s1045"/>
        <o:r id="V:Rule14" type="connector" idref="#_x0000_s1049"/>
        <o:r id="V:Rule15" type="connector" idref="#_x0000_s1053"/>
        <o:r id="V:Rule16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CAC"/>
  </w:style>
  <w:style w:type="paragraph" w:styleId="Balk1">
    <w:name w:val="heading 1"/>
    <w:basedOn w:val="Normal"/>
    <w:link w:val="Balk1Char"/>
    <w:uiPriority w:val="9"/>
    <w:qFormat/>
    <w:rsid w:val="003C2C80"/>
    <w:pPr>
      <w:widowControl w:val="0"/>
      <w:autoSpaceDE w:val="0"/>
      <w:autoSpaceDN w:val="0"/>
      <w:spacing w:before="163" w:after="0" w:line="240" w:lineRule="auto"/>
      <w:ind w:left="508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6C446F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paragraph" w:styleId="AralkYok">
    <w:name w:val="No Spacing"/>
    <w:uiPriority w:val="1"/>
    <w:qFormat/>
    <w:rsid w:val="00ED0A5C"/>
    <w:pPr>
      <w:spacing w:after="0" w:line="240" w:lineRule="auto"/>
    </w:pPr>
  </w:style>
  <w:style w:type="table" w:customStyle="1" w:styleId="TabloKlavuzu1">
    <w:name w:val="Tablo Kılavuzu1"/>
    <w:basedOn w:val="NormalTablo"/>
    <w:uiPriority w:val="59"/>
    <w:rsid w:val="00ED0A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ED0A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ED0A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59"/>
    <w:rsid w:val="00ED0A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ED0A5C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8B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B3DA0"/>
  </w:style>
  <w:style w:type="paragraph" w:styleId="Altbilgi">
    <w:name w:val="footer"/>
    <w:basedOn w:val="Normal"/>
    <w:link w:val="AltbilgiChar"/>
    <w:uiPriority w:val="99"/>
    <w:semiHidden/>
    <w:unhideWhenUsed/>
    <w:rsid w:val="008B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B3DA0"/>
  </w:style>
  <w:style w:type="paragraph" w:styleId="BalonMetni">
    <w:name w:val="Balloon Text"/>
    <w:basedOn w:val="Normal"/>
    <w:link w:val="BalonMetniChar"/>
    <w:uiPriority w:val="99"/>
    <w:semiHidden/>
    <w:unhideWhenUsed/>
    <w:rsid w:val="00FF4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4DF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1"/>
    <w:qFormat/>
    <w:rsid w:val="00FF4DF9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3C2C80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trthaber.com/etiket/buzlanm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trthaber.com/etiket/medya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A945E-3B7B-4A10-8C54-697A4B7FC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HPP</cp:lastModifiedBy>
  <cp:revision>19</cp:revision>
  <cp:lastPrinted>2024-12-19T13:28:00Z</cp:lastPrinted>
  <dcterms:created xsi:type="dcterms:W3CDTF">2024-12-12T15:51:00Z</dcterms:created>
  <dcterms:modified xsi:type="dcterms:W3CDTF">2024-12-27T20:20:00Z</dcterms:modified>
</cp:coreProperties>
</file>