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B59" w:rsidRDefault="00710B59" w:rsidP="00DC5615">
      <w:pPr>
        <w:pStyle w:val="stBilgi"/>
        <w:jc w:val="center"/>
        <w:rPr>
          <w:b/>
        </w:rPr>
      </w:pPr>
    </w:p>
    <w:p w:rsidR="00DC5615" w:rsidRDefault="00DC5615" w:rsidP="00DC5615">
      <w:pPr>
        <w:pStyle w:val="stBilgi"/>
        <w:jc w:val="center"/>
        <w:rPr>
          <w:b/>
        </w:rPr>
      </w:pPr>
      <w:r w:rsidRPr="00DC5615">
        <w:rPr>
          <w:b/>
        </w:rPr>
        <w:t>2024-2025 EĞİT</w:t>
      </w:r>
      <w:r w:rsidR="00D37716">
        <w:rPr>
          <w:b/>
        </w:rPr>
        <w:t xml:space="preserve">İM-ÖĞRETİM YILI </w:t>
      </w:r>
      <w:r w:rsidR="002C50F0">
        <w:rPr>
          <w:b/>
        </w:rPr>
        <w:t>..........................</w:t>
      </w:r>
      <w:r w:rsidR="00D37716">
        <w:rPr>
          <w:b/>
        </w:rPr>
        <w:t xml:space="preserve"> </w:t>
      </w:r>
      <w:r w:rsidR="00710B59">
        <w:rPr>
          <w:b/>
        </w:rPr>
        <w:t xml:space="preserve"> ORTA</w:t>
      </w:r>
      <w:r w:rsidRPr="00DC5615">
        <w:rPr>
          <w:b/>
        </w:rPr>
        <w:t xml:space="preserve">OKULU </w:t>
      </w:r>
    </w:p>
    <w:p w:rsidR="00DC5615" w:rsidRDefault="00DC5615" w:rsidP="00DC5615">
      <w:pPr>
        <w:pStyle w:val="stBilgi"/>
        <w:jc w:val="center"/>
        <w:rPr>
          <w:b/>
        </w:rPr>
      </w:pPr>
      <w:r w:rsidRPr="00DC5615">
        <w:rPr>
          <w:b/>
        </w:rPr>
        <w:t>5. SINIFLAR KUR’AN-I KERİM DERSİ 1. DÖNEM 1. YAZILI SINAVI</w:t>
      </w:r>
    </w:p>
    <w:p w:rsidR="00AD69E4" w:rsidRPr="00AD69E4" w:rsidRDefault="00AD69E4" w:rsidP="00AD69E4">
      <w:pPr>
        <w:pStyle w:val="ListeParagraf"/>
        <w:spacing w:after="120"/>
        <w:jc w:val="center"/>
        <w:rPr>
          <w:rFonts w:ascii="Comic Sans MS" w:hAnsi="Comic Sans MS" w:cs="Times New Roman"/>
          <w:color w:val="C00000"/>
          <w:sz w:val="18"/>
          <w:szCs w:val="18"/>
        </w:rPr>
      </w:pPr>
      <w:r w:rsidRPr="00AD69E4">
        <w:rPr>
          <w:rFonts w:ascii="Comic Sans MS" w:hAnsi="Comic Sans MS" w:cs="Times New Roman"/>
          <w:color w:val="C00000"/>
          <w:sz w:val="18"/>
          <w:szCs w:val="18"/>
        </w:rPr>
        <w:t>Cevap Anahtarı</w:t>
      </w:r>
    </w:p>
    <w:p w:rsidR="004773D0" w:rsidRPr="00710B59" w:rsidRDefault="00DC5615" w:rsidP="00071927">
      <w:pPr>
        <w:spacing w:after="0" w:line="240" w:lineRule="atLeast"/>
        <w:rPr>
          <w:b/>
          <w:bCs/>
          <w:sz w:val="24"/>
          <w:u w:val="single"/>
        </w:rPr>
      </w:pPr>
      <w:r w:rsidRPr="00DC5615">
        <w:rPr>
          <w:b/>
          <w:bCs/>
          <w:sz w:val="24"/>
          <w:szCs w:val="24"/>
        </w:rPr>
        <w:t>1.</w:t>
      </w:r>
      <w:r>
        <w:rPr>
          <w:b/>
          <w:bCs/>
          <w:sz w:val="24"/>
          <w:szCs w:val="24"/>
        </w:rPr>
        <w:t xml:space="preserve"> </w:t>
      </w:r>
      <w:r w:rsidR="008471AE" w:rsidRPr="008471AE">
        <w:rPr>
          <w:rFonts w:ascii="Times New Roman" w:hAnsi="Times New Roman" w:cs="Times New Roman"/>
          <w:bCs/>
          <w:sz w:val="24"/>
        </w:rPr>
        <w:t xml:space="preserve">Kur’an-ı Kerim’e duyduğumuz saygının, sevginin bir gereği kabul edilen ve aynı zamanda Kur’an-ı Kerim’in okunma adaplarından olan 2 (iki) madde yazınız. </w:t>
      </w:r>
      <w:r w:rsidR="008471AE" w:rsidRPr="004773D0">
        <w:rPr>
          <w:rFonts w:ascii="Times New Roman" w:hAnsi="Times New Roman" w:cs="Times New Roman"/>
          <w:bCs/>
          <w:sz w:val="24"/>
        </w:rPr>
        <w:t>( 5*2=10 puan)</w:t>
      </w:r>
    </w:p>
    <w:p w:rsidR="008471AE" w:rsidRDefault="008471AE" w:rsidP="00071927">
      <w:pPr>
        <w:pStyle w:val="ListeParagraf"/>
        <w:numPr>
          <w:ilvl w:val="0"/>
          <w:numId w:val="8"/>
        </w:numPr>
        <w:spacing w:after="0" w:line="240" w:lineRule="atLeast"/>
        <w:rPr>
          <w:rFonts w:ascii="Comic Sans MS" w:hAnsi="Comic Sans MS" w:cs="Times New Roman"/>
          <w:color w:val="C00000"/>
          <w:sz w:val="18"/>
          <w:szCs w:val="18"/>
        </w:rPr>
      </w:pPr>
      <w:r w:rsidRPr="00DC477A">
        <w:rPr>
          <w:rFonts w:ascii="Comic Sans MS" w:hAnsi="Comic Sans MS" w:cs="Times New Roman"/>
          <w:color w:val="C00000"/>
          <w:sz w:val="18"/>
          <w:szCs w:val="18"/>
        </w:rPr>
        <w:t xml:space="preserve">Kur’an-ı Kerim’i yüzünden okurken abdestli olmaya özen göstermeliyiz. </w:t>
      </w:r>
    </w:p>
    <w:p w:rsidR="008471AE" w:rsidRPr="005A7BD2" w:rsidRDefault="008471AE" w:rsidP="008471AE">
      <w:pPr>
        <w:pStyle w:val="ListeParagraf"/>
        <w:numPr>
          <w:ilvl w:val="0"/>
          <w:numId w:val="8"/>
        </w:numPr>
        <w:spacing w:after="160" w:line="240" w:lineRule="auto"/>
        <w:rPr>
          <w:rFonts w:ascii="Comic Sans MS" w:hAnsi="Comic Sans MS" w:cs="Times New Roman"/>
          <w:color w:val="C00000"/>
          <w:sz w:val="18"/>
          <w:szCs w:val="18"/>
        </w:rPr>
      </w:pPr>
      <w:r w:rsidRPr="005A7BD2">
        <w:rPr>
          <w:rFonts w:ascii="Comic Sans MS" w:hAnsi="Comic Sans MS" w:cs="Times New Roman"/>
          <w:color w:val="C00000"/>
          <w:sz w:val="18"/>
          <w:szCs w:val="18"/>
        </w:rPr>
        <w:t>Kur’an-ı Kerim’i okumayaistiazeifadesi</w:t>
      </w:r>
      <w:r>
        <w:rPr>
          <w:rFonts w:ascii="Comic Sans MS" w:hAnsi="Comic Sans MS" w:cs="Times New Roman"/>
          <w:color w:val="C00000"/>
          <w:sz w:val="18"/>
          <w:szCs w:val="18"/>
        </w:rPr>
        <w:t>ni</w:t>
      </w:r>
      <w:r w:rsidRPr="005A7BD2">
        <w:rPr>
          <w:rFonts w:ascii="Comic Sans MS" w:hAnsi="Comic Sans MS" w:cs="Times New Roman"/>
          <w:color w:val="C00000"/>
          <w:sz w:val="18"/>
          <w:szCs w:val="18"/>
        </w:rPr>
        <w:t>-besmele” çekerek başlamalıyız.</w:t>
      </w:r>
    </w:p>
    <w:p w:rsidR="008471AE" w:rsidRDefault="008471AE" w:rsidP="008471AE">
      <w:pPr>
        <w:pStyle w:val="ListeParagraf"/>
        <w:numPr>
          <w:ilvl w:val="0"/>
          <w:numId w:val="8"/>
        </w:numPr>
        <w:spacing w:after="160" w:line="240" w:lineRule="auto"/>
        <w:rPr>
          <w:rFonts w:ascii="Comic Sans MS" w:hAnsi="Comic Sans MS" w:cs="Times New Roman"/>
          <w:color w:val="C00000"/>
          <w:sz w:val="18"/>
          <w:szCs w:val="18"/>
        </w:rPr>
      </w:pPr>
      <w:r w:rsidRPr="00DC477A">
        <w:rPr>
          <w:rFonts w:ascii="Comic Sans MS" w:hAnsi="Comic Sans MS" w:cs="Times New Roman"/>
          <w:color w:val="C00000"/>
          <w:sz w:val="18"/>
          <w:szCs w:val="18"/>
        </w:rPr>
        <w:t>Kur’an-ı Kerim okunurken onu saygı ve</w:t>
      </w:r>
      <w:r>
        <w:rPr>
          <w:rFonts w:ascii="Comic Sans MS" w:hAnsi="Comic Sans MS" w:cs="Times New Roman"/>
          <w:color w:val="C00000"/>
          <w:sz w:val="18"/>
          <w:szCs w:val="18"/>
        </w:rPr>
        <w:t xml:space="preserve"> ilgiyle dinlemeliyiz.</w:t>
      </w:r>
    </w:p>
    <w:p w:rsidR="00C879CC" w:rsidRPr="00071927" w:rsidRDefault="008471AE" w:rsidP="00071927">
      <w:pPr>
        <w:pStyle w:val="ListeParagraf"/>
        <w:numPr>
          <w:ilvl w:val="0"/>
          <w:numId w:val="8"/>
        </w:numPr>
        <w:spacing w:after="160" w:line="240" w:lineRule="auto"/>
        <w:rPr>
          <w:rFonts w:ascii="Comic Sans MS" w:hAnsi="Comic Sans MS" w:cs="Times New Roman"/>
          <w:color w:val="C00000"/>
          <w:sz w:val="18"/>
          <w:szCs w:val="18"/>
        </w:rPr>
      </w:pPr>
      <w:r w:rsidRPr="00DC477A">
        <w:rPr>
          <w:rFonts w:ascii="Comic Sans MS" w:hAnsi="Comic Sans MS" w:cs="Times New Roman"/>
          <w:color w:val="C00000"/>
          <w:sz w:val="18"/>
          <w:szCs w:val="18"/>
        </w:rPr>
        <w:t>Kur'ân</w:t>
      </w:r>
      <w:r>
        <w:rPr>
          <w:rFonts w:ascii="Comic Sans MS" w:hAnsi="Comic Sans MS" w:cs="Times New Roman"/>
          <w:color w:val="C00000"/>
          <w:sz w:val="18"/>
          <w:szCs w:val="18"/>
        </w:rPr>
        <w:t>’ın bize indirildiği bilincinde olarak onun mesajlarını, emirlerini öğrenmeye ve anlamaya çalışmalıyız.</w:t>
      </w:r>
    </w:p>
    <w:p w:rsidR="00DC5615" w:rsidRPr="00DC5615" w:rsidRDefault="004773D0" w:rsidP="007C5582">
      <w:pPr>
        <w:spacing w:after="0" w:line="240" w:lineRule="atLeast"/>
        <w:rPr>
          <w:b/>
          <w:bCs/>
          <w:sz w:val="24"/>
          <w:szCs w:val="24"/>
        </w:rPr>
      </w:pPr>
      <w:r w:rsidRPr="004773D0">
        <w:rPr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Cs/>
          <w:sz w:val="24"/>
        </w:rPr>
        <w:t xml:space="preserve"> Kur’an-ı  Kerim’i</w:t>
      </w:r>
      <w:r w:rsidR="00DC5615" w:rsidRPr="004773D0">
        <w:rPr>
          <w:rFonts w:ascii="Times New Roman" w:hAnsi="Times New Roman" w:cs="Times New Roman"/>
          <w:bCs/>
          <w:sz w:val="24"/>
        </w:rPr>
        <w:t xml:space="preserve"> anlayarak okuyan insanlar hangi güzel davranışları yaparlar aşağıya</w:t>
      </w:r>
      <w:r>
        <w:rPr>
          <w:rFonts w:ascii="Times New Roman" w:hAnsi="Times New Roman" w:cs="Times New Roman"/>
          <w:bCs/>
          <w:sz w:val="24"/>
        </w:rPr>
        <w:t xml:space="preserve"> 2 madde </w:t>
      </w:r>
      <w:r w:rsidR="00DC5615" w:rsidRPr="004773D0">
        <w:rPr>
          <w:rFonts w:ascii="Times New Roman" w:hAnsi="Times New Roman" w:cs="Times New Roman"/>
          <w:bCs/>
          <w:sz w:val="24"/>
        </w:rPr>
        <w:t xml:space="preserve"> yazınız.</w:t>
      </w:r>
      <w:r>
        <w:rPr>
          <w:b/>
          <w:bCs/>
          <w:sz w:val="24"/>
          <w:szCs w:val="24"/>
        </w:rPr>
        <w:t xml:space="preserve"> </w:t>
      </w:r>
      <w:r w:rsidRPr="004773D0">
        <w:rPr>
          <w:rFonts w:ascii="Times New Roman" w:hAnsi="Times New Roman" w:cs="Times New Roman"/>
          <w:bCs/>
          <w:sz w:val="24"/>
        </w:rPr>
        <w:t>(</w:t>
      </w:r>
      <w:r w:rsidR="00DC5615" w:rsidRPr="004773D0">
        <w:rPr>
          <w:rFonts w:ascii="Times New Roman" w:hAnsi="Times New Roman" w:cs="Times New Roman"/>
          <w:bCs/>
          <w:sz w:val="24"/>
        </w:rPr>
        <w:t xml:space="preserve"> </w:t>
      </w:r>
      <w:r w:rsidRPr="004773D0">
        <w:rPr>
          <w:rFonts w:ascii="Times New Roman" w:hAnsi="Times New Roman" w:cs="Times New Roman"/>
          <w:bCs/>
          <w:sz w:val="24"/>
        </w:rPr>
        <w:t>5*2=</w:t>
      </w:r>
      <w:r w:rsidR="00DC5615" w:rsidRPr="004773D0">
        <w:rPr>
          <w:rFonts w:ascii="Times New Roman" w:hAnsi="Times New Roman" w:cs="Times New Roman"/>
          <w:bCs/>
          <w:sz w:val="24"/>
        </w:rPr>
        <w:t>10 puan</w:t>
      </w:r>
      <w:r w:rsidRPr="004773D0">
        <w:rPr>
          <w:rFonts w:ascii="Times New Roman" w:hAnsi="Times New Roman" w:cs="Times New Roman"/>
          <w:bCs/>
          <w:sz w:val="24"/>
        </w:rPr>
        <w:t>)</w:t>
      </w:r>
    </w:p>
    <w:p w:rsidR="007C5582" w:rsidRDefault="007C5582" w:rsidP="007C5582">
      <w:pPr>
        <w:pStyle w:val="ListeParagraf"/>
        <w:numPr>
          <w:ilvl w:val="0"/>
          <w:numId w:val="5"/>
        </w:numPr>
        <w:spacing w:after="0" w:line="240" w:lineRule="atLeast"/>
        <w:rPr>
          <w:rFonts w:ascii="Comic Sans MS" w:hAnsi="Comic Sans MS" w:cs="Times New Roman"/>
          <w:color w:val="C00000"/>
          <w:sz w:val="18"/>
          <w:szCs w:val="18"/>
        </w:rPr>
      </w:pPr>
      <w:r w:rsidRPr="005B3C9E">
        <w:rPr>
          <w:rFonts w:ascii="Comic Sans MS" w:hAnsi="Comic Sans MS" w:cs="Times New Roman"/>
          <w:color w:val="C00000"/>
          <w:sz w:val="18"/>
          <w:szCs w:val="18"/>
        </w:rPr>
        <w:t>Kur’an-ı Kerim</w:t>
      </w:r>
      <w:r>
        <w:rPr>
          <w:rFonts w:ascii="Comic Sans MS" w:hAnsi="Comic Sans MS" w:cs="Times New Roman"/>
          <w:color w:val="C00000"/>
          <w:sz w:val="18"/>
          <w:szCs w:val="18"/>
        </w:rPr>
        <w:t xml:space="preserve">’i </w:t>
      </w:r>
      <w:r w:rsidRPr="007C5582">
        <w:rPr>
          <w:rFonts w:ascii="Comic Sans MS" w:hAnsi="Comic Sans MS" w:cs="Times New Roman"/>
          <w:bCs/>
          <w:color w:val="C00000"/>
          <w:sz w:val="18"/>
          <w:szCs w:val="18"/>
        </w:rPr>
        <w:t>anlayarak okuyan</w:t>
      </w:r>
      <w:r>
        <w:rPr>
          <w:rFonts w:ascii="Comic Sans MS" w:hAnsi="Comic Sans MS" w:cs="Times New Roman"/>
          <w:color w:val="C00000"/>
          <w:sz w:val="18"/>
          <w:szCs w:val="18"/>
        </w:rPr>
        <w:t xml:space="preserve">, </w:t>
      </w:r>
      <w:r w:rsidRPr="005B3C9E">
        <w:rPr>
          <w:rFonts w:ascii="Comic Sans MS" w:hAnsi="Comic Sans MS" w:cs="Times New Roman"/>
          <w:color w:val="C00000"/>
          <w:sz w:val="18"/>
          <w:szCs w:val="18"/>
        </w:rPr>
        <w:t>d</w:t>
      </w:r>
      <w:r>
        <w:rPr>
          <w:rFonts w:ascii="Comic Sans MS" w:hAnsi="Comic Sans MS" w:cs="Times New Roman"/>
          <w:color w:val="C00000"/>
          <w:sz w:val="18"/>
          <w:szCs w:val="18"/>
        </w:rPr>
        <w:t>oğru yoldan ayrılmaz</w:t>
      </w:r>
    </w:p>
    <w:p w:rsidR="007C5582" w:rsidRDefault="007C5582" w:rsidP="007C5582">
      <w:pPr>
        <w:pStyle w:val="ListeParagraf"/>
        <w:numPr>
          <w:ilvl w:val="0"/>
          <w:numId w:val="5"/>
        </w:numPr>
        <w:spacing w:after="120"/>
        <w:rPr>
          <w:rFonts w:ascii="Comic Sans MS" w:hAnsi="Comic Sans MS" w:cs="Times New Roman"/>
          <w:color w:val="C00000"/>
          <w:sz w:val="18"/>
          <w:szCs w:val="18"/>
        </w:rPr>
      </w:pPr>
      <w:r w:rsidRPr="005B3C9E">
        <w:rPr>
          <w:rFonts w:ascii="Comic Sans MS" w:hAnsi="Comic Sans MS" w:cs="Times New Roman"/>
          <w:color w:val="C00000"/>
          <w:sz w:val="18"/>
          <w:szCs w:val="18"/>
        </w:rPr>
        <w:t>Kur’an-ı Kerim</w:t>
      </w:r>
      <w:r>
        <w:rPr>
          <w:rFonts w:ascii="Comic Sans MS" w:hAnsi="Comic Sans MS" w:cs="Times New Roman"/>
          <w:color w:val="C00000"/>
          <w:sz w:val="18"/>
          <w:szCs w:val="18"/>
        </w:rPr>
        <w:t xml:space="preserve">’i </w:t>
      </w:r>
      <w:r w:rsidRPr="007C5582">
        <w:rPr>
          <w:rFonts w:ascii="Comic Sans MS" w:hAnsi="Comic Sans MS" w:cs="Times New Roman"/>
          <w:bCs/>
          <w:color w:val="C00000"/>
          <w:sz w:val="18"/>
          <w:szCs w:val="18"/>
        </w:rPr>
        <w:t>anlayarak okuyan</w:t>
      </w:r>
      <w:r>
        <w:rPr>
          <w:rFonts w:ascii="Comic Sans MS" w:hAnsi="Comic Sans MS" w:cs="Times New Roman"/>
          <w:color w:val="C00000"/>
          <w:sz w:val="18"/>
          <w:szCs w:val="18"/>
        </w:rPr>
        <w:t xml:space="preserve">, </w:t>
      </w:r>
      <w:r w:rsidRPr="005B3C9E">
        <w:rPr>
          <w:rFonts w:ascii="Comic Sans MS" w:hAnsi="Comic Sans MS" w:cs="Times New Roman"/>
          <w:color w:val="C00000"/>
          <w:sz w:val="18"/>
          <w:szCs w:val="18"/>
        </w:rPr>
        <w:t xml:space="preserve"> </w:t>
      </w:r>
      <w:r>
        <w:rPr>
          <w:rFonts w:ascii="Comic Sans MS" w:hAnsi="Comic Sans MS" w:cs="Times New Roman"/>
          <w:color w:val="C00000"/>
          <w:sz w:val="18"/>
          <w:szCs w:val="18"/>
        </w:rPr>
        <w:t>adaletten, doğruluktan ve iyilikten ayrılmaz.</w:t>
      </w:r>
    </w:p>
    <w:p w:rsidR="007C5582" w:rsidRDefault="00B220C1" w:rsidP="007C5582">
      <w:pPr>
        <w:pStyle w:val="ListeParagraf"/>
        <w:numPr>
          <w:ilvl w:val="0"/>
          <w:numId w:val="5"/>
        </w:numPr>
        <w:spacing w:after="120"/>
        <w:rPr>
          <w:rFonts w:ascii="Comic Sans MS" w:hAnsi="Comic Sans MS" w:cs="Times New Roman"/>
          <w:color w:val="C00000"/>
          <w:sz w:val="18"/>
          <w:szCs w:val="18"/>
        </w:rPr>
      </w:pPr>
      <w:r w:rsidRPr="005B3C9E">
        <w:rPr>
          <w:rFonts w:ascii="Comic Sans MS" w:hAnsi="Comic Sans MS" w:cs="Times New Roman"/>
          <w:color w:val="C00000"/>
          <w:sz w:val="18"/>
          <w:szCs w:val="18"/>
        </w:rPr>
        <w:t>Kur’an-ı Kerim</w:t>
      </w:r>
      <w:r>
        <w:rPr>
          <w:rFonts w:ascii="Comic Sans MS" w:hAnsi="Comic Sans MS" w:cs="Times New Roman"/>
          <w:color w:val="C00000"/>
          <w:sz w:val="18"/>
          <w:szCs w:val="18"/>
        </w:rPr>
        <w:t xml:space="preserve">’i </w:t>
      </w:r>
      <w:r w:rsidRPr="007C5582">
        <w:rPr>
          <w:rFonts w:ascii="Comic Sans MS" w:hAnsi="Comic Sans MS" w:cs="Times New Roman"/>
          <w:bCs/>
          <w:color w:val="C00000"/>
          <w:sz w:val="18"/>
          <w:szCs w:val="18"/>
        </w:rPr>
        <w:t>anlayarak okuyan</w:t>
      </w:r>
      <w:r>
        <w:rPr>
          <w:rFonts w:ascii="Comic Sans MS" w:hAnsi="Comic Sans MS" w:cs="Times New Roman"/>
          <w:color w:val="C00000"/>
          <w:sz w:val="18"/>
          <w:szCs w:val="18"/>
        </w:rPr>
        <w:t xml:space="preserve">, </w:t>
      </w:r>
      <w:r w:rsidR="007C5582" w:rsidRPr="005B3C9E">
        <w:rPr>
          <w:rFonts w:ascii="Comic Sans MS" w:hAnsi="Comic Sans MS" w:cs="Times New Roman"/>
          <w:color w:val="C00000"/>
          <w:sz w:val="18"/>
          <w:szCs w:val="18"/>
        </w:rPr>
        <w:t>Allah’a (cc),karşı olan görev</w:t>
      </w:r>
      <w:r w:rsidR="007C5582">
        <w:rPr>
          <w:rFonts w:ascii="Comic Sans MS" w:hAnsi="Comic Sans MS" w:cs="Times New Roman"/>
          <w:color w:val="C00000"/>
          <w:sz w:val="18"/>
          <w:szCs w:val="18"/>
        </w:rPr>
        <w:t xml:space="preserve"> ve </w:t>
      </w:r>
      <w:r>
        <w:rPr>
          <w:rFonts w:ascii="Comic Sans MS" w:hAnsi="Comic Sans MS" w:cs="Times New Roman"/>
          <w:color w:val="C00000"/>
          <w:sz w:val="18"/>
          <w:szCs w:val="18"/>
        </w:rPr>
        <w:t>sorumluluklarının bilinciyle hareket eder</w:t>
      </w:r>
    </w:p>
    <w:p w:rsidR="007C5582" w:rsidRDefault="007C5582" w:rsidP="007C5582">
      <w:pPr>
        <w:pStyle w:val="ListeParagraf"/>
        <w:numPr>
          <w:ilvl w:val="0"/>
          <w:numId w:val="5"/>
        </w:numPr>
        <w:spacing w:after="120"/>
        <w:rPr>
          <w:rFonts w:ascii="Comic Sans MS" w:hAnsi="Comic Sans MS" w:cs="Times New Roman"/>
          <w:color w:val="C00000"/>
          <w:sz w:val="18"/>
          <w:szCs w:val="18"/>
        </w:rPr>
      </w:pPr>
      <w:r>
        <w:rPr>
          <w:rFonts w:ascii="Comic Sans MS" w:hAnsi="Comic Sans MS" w:cs="Times New Roman"/>
          <w:color w:val="C00000"/>
          <w:sz w:val="18"/>
          <w:szCs w:val="18"/>
        </w:rPr>
        <w:t xml:space="preserve"> Anne</w:t>
      </w:r>
      <w:r w:rsidR="00CA0317">
        <w:rPr>
          <w:rFonts w:ascii="Comic Sans MS" w:hAnsi="Comic Sans MS" w:cs="Times New Roman"/>
          <w:color w:val="C00000"/>
          <w:sz w:val="18"/>
          <w:szCs w:val="18"/>
        </w:rPr>
        <w:t>sine,</w:t>
      </w:r>
      <w:r>
        <w:rPr>
          <w:rFonts w:ascii="Comic Sans MS" w:hAnsi="Comic Sans MS" w:cs="Times New Roman"/>
          <w:color w:val="C00000"/>
          <w:sz w:val="18"/>
          <w:szCs w:val="18"/>
        </w:rPr>
        <w:t xml:space="preserve"> </w:t>
      </w:r>
      <w:r w:rsidR="00CA0317">
        <w:rPr>
          <w:rFonts w:ascii="Comic Sans MS" w:hAnsi="Comic Sans MS" w:cs="Times New Roman"/>
          <w:color w:val="C00000"/>
          <w:sz w:val="18"/>
          <w:szCs w:val="18"/>
        </w:rPr>
        <w:t xml:space="preserve">babasına ve tüm </w:t>
      </w:r>
      <w:r w:rsidRPr="005B3C9E">
        <w:rPr>
          <w:rFonts w:ascii="Comic Sans MS" w:hAnsi="Comic Sans MS" w:cs="Times New Roman"/>
          <w:color w:val="C00000"/>
          <w:sz w:val="18"/>
          <w:szCs w:val="18"/>
        </w:rPr>
        <w:t>ins</w:t>
      </w:r>
      <w:r>
        <w:rPr>
          <w:rFonts w:ascii="Comic Sans MS" w:hAnsi="Comic Sans MS" w:cs="Times New Roman"/>
          <w:color w:val="C00000"/>
          <w:sz w:val="18"/>
          <w:szCs w:val="18"/>
        </w:rPr>
        <w:t>anlara</w:t>
      </w:r>
      <w:r w:rsidR="00CA0317">
        <w:rPr>
          <w:rFonts w:ascii="Comic Sans MS" w:hAnsi="Comic Sans MS" w:cs="Times New Roman"/>
          <w:color w:val="C00000"/>
          <w:sz w:val="18"/>
          <w:szCs w:val="18"/>
        </w:rPr>
        <w:t xml:space="preserve"> iyi davranıp  güzel sözle hitap eder.</w:t>
      </w:r>
    </w:p>
    <w:p w:rsidR="007C5582" w:rsidRPr="00CA0317" w:rsidRDefault="00CA0317" w:rsidP="007C5582">
      <w:pPr>
        <w:pStyle w:val="ListeParagraf"/>
        <w:numPr>
          <w:ilvl w:val="0"/>
          <w:numId w:val="5"/>
        </w:numPr>
        <w:spacing w:after="120" w:line="240" w:lineRule="auto"/>
        <w:rPr>
          <w:rFonts w:ascii="Comic Sans MS" w:hAnsi="Comic Sans MS" w:cs="Times New Roman"/>
          <w:color w:val="C00000"/>
          <w:sz w:val="18"/>
          <w:szCs w:val="18"/>
        </w:rPr>
      </w:pPr>
      <w:r w:rsidRPr="00CA0317">
        <w:rPr>
          <w:rFonts w:ascii="Comic Sans MS" w:hAnsi="Comic Sans MS" w:cs="Times New Roman"/>
          <w:color w:val="C00000"/>
          <w:sz w:val="18"/>
          <w:szCs w:val="18"/>
        </w:rPr>
        <w:t>A</w:t>
      </w:r>
      <w:r w:rsidR="007C5582" w:rsidRPr="00CA0317">
        <w:rPr>
          <w:rFonts w:ascii="Comic Sans MS" w:hAnsi="Comic Sans MS" w:cs="Times New Roman"/>
          <w:color w:val="C00000"/>
          <w:sz w:val="18"/>
          <w:szCs w:val="18"/>
        </w:rPr>
        <w:t>hiret</w:t>
      </w:r>
      <w:r w:rsidRPr="00CA0317">
        <w:rPr>
          <w:rFonts w:ascii="Comic Sans MS" w:hAnsi="Comic Sans MS" w:cs="Times New Roman"/>
          <w:color w:val="C00000"/>
          <w:sz w:val="18"/>
          <w:szCs w:val="18"/>
        </w:rPr>
        <w:t xml:space="preserve"> günü bu dünyada yaptıklarının hesabını vereceğini bildiği için kötü davranışlardan kaçınır.</w:t>
      </w:r>
      <w:r w:rsidR="007C5582" w:rsidRPr="00CA0317">
        <w:rPr>
          <w:rFonts w:ascii="Comic Sans MS" w:hAnsi="Comic Sans MS" w:cs="Times New Roman"/>
          <w:color w:val="C00000"/>
          <w:sz w:val="18"/>
          <w:szCs w:val="18"/>
        </w:rPr>
        <w:t xml:space="preserve"> </w:t>
      </w:r>
    </w:p>
    <w:p w:rsidR="007C5582" w:rsidRPr="00CA0317" w:rsidRDefault="007C5582" w:rsidP="00CA0317">
      <w:pPr>
        <w:pStyle w:val="ListeParagraf"/>
        <w:numPr>
          <w:ilvl w:val="0"/>
          <w:numId w:val="5"/>
        </w:numPr>
        <w:spacing w:after="120"/>
        <w:rPr>
          <w:rFonts w:ascii="Comic Sans MS" w:hAnsi="Comic Sans MS" w:cs="Times New Roman"/>
          <w:color w:val="C00000"/>
          <w:sz w:val="18"/>
          <w:szCs w:val="18"/>
        </w:rPr>
      </w:pPr>
      <w:r w:rsidRPr="00CA0317">
        <w:rPr>
          <w:rFonts w:ascii="Comic Sans MS" w:hAnsi="Comic Sans MS" w:cs="Times New Roman"/>
          <w:color w:val="C00000"/>
          <w:sz w:val="18"/>
          <w:szCs w:val="18"/>
        </w:rPr>
        <w:t>Hz. Peygamber'e, topluma</w:t>
      </w:r>
      <w:r w:rsidR="00CA0317">
        <w:rPr>
          <w:rFonts w:ascii="Comic Sans MS" w:hAnsi="Comic Sans MS" w:cs="Times New Roman"/>
          <w:color w:val="C00000"/>
          <w:sz w:val="18"/>
          <w:szCs w:val="18"/>
        </w:rPr>
        <w:t>, vatanına ve tüm insanlığa</w:t>
      </w:r>
      <w:r w:rsidRPr="00CA0317">
        <w:rPr>
          <w:rFonts w:ascii="Comic Sans MS" w:hAnsi="Comic Sans MS" w:cs="Times New Roman"/>
          <w:color w:val="C00000"/>
          <w:sz w:val="18"/>
          <w:szCs w:val="18"/>
        </w:rPr>
        <w:t xml:space="preserve"> karşı olan görev</w:t>
      </w:r>
      <w:r w:rsidR="00CA0317">
        <w:rPr>
          <w:rFonts w:ascii="Comic Sans MS" w:hAnsi="Comic Sans MS" w:cs="Times New Roman"/>
          <w:color w:val="C00000"/>
          <w:sz w:val="18"/>
          <w:szCs w:val="18"/>
        </w:rPr>
        <w:t xml:space="preserve"> </w:t>
      </w:r>
      <w:r w:rsidRPr="00CA0317">
        <w:rPr>
          <w:rFonts w:ascii="Comic Sans MS" w:hAnsi="Comic Sans MS" w:cs="Times New Roman"/>
          <w:color w:val="C00000"/>
          <w:sz w:val="18"/>
          <w:szCs w:val="18"/>
        </w:rPr>
        <w:t>ve sorumluluklarını</w:t>
      </w:r>
      <w:r w:rsidR="00CA0317">
        <w:rPr>
          <w:rFonts w:ascii="Comic Sans MS" w:hAnsi="Comic Sans MS" w:cs="Times New Roman"/>
          <w:color w:val="C00000"/>
          <w:sz w:val="18"/>
          <w:szCs w:val="18"/>
        </w:rPr>
        <w:t xml:space="preserve"> bilerek hareket eder.</w:t>
      </w:r>
    </w:p>
    <w:p w:rsidR="00CA0317" w:rsidRDefault="007C5582" w:rsidP="007C5582">
      <w:pPr>
        <w:pStyle w:val="ListeParagraf"/>
        <w:numPr>
          <w:ilvl w:val="0"/>
          <w:numId w:val="5"/>
        </w:numPr>
        <w:spacing w:after="120"/>
        <w:rPr>
          <w:rFonts w:ascii="Comic Sans MS" w:hAnsi="Comic Sans MS" w:cs="Times New Roman"/>
          <w:color w:val="C00000"/>
          <w:sz w:val="18"/>
          <w:szCs w:val="18"/>
        </w:rPr>
      </w:pPr>
      <w:r>
        <w:rPr>
          <w:rFonts w:ascii="Comic Sans MS" w:hAnsi="Comic Sans MS" w:cs="Times New Roman"/>
          <w:color w:val="C00000"/>
          <w:sz w:val="18"/>
          <w:szCs w:val="18"/>
        </w:rPr>
        <w:t xml:space="preserve"> </w:t>
      </w:r>
      <w:r w:rsidR="00CA0317">
        <w:rPr>
          <w:rFonts w:ascii="Comic Sans MS" w:hAnsi="Comic Sans MS" w:cs="Times New Roman"/>
          <w:color w:val="C00000"/>
          <w:sz w:val="18"/>
          <w:szCs w:val="18"/>
        </w:rPr>
        <w:t>İslam’ın emrettiği şeyleri yapmaya yasakladıklarından uzak durmaya çalışır.</w:t>
      </w:r>
    </w:p>
    <w:p w:rsidR="00DC5615" w:rsidRPr="007C5582" w:rsidRDefault="00CA0317" w:rsidP="007C5582">
      <w:pPr>
        <w:pStyle w:val="ListeParagraf"/>
        <w:numPr>
          <w:ilvl w:val="0"/>
          <w:numId w:val="5"/>
        </w:numPr>
        <w:spacing w:after="120"/>
        <w:rPr>
          <w:rFonts w:ascii="Comic Sans MS" w:hAnsi="Comic Sans MS" w:cs="Times New Roman"/>
          <w:color w:val="C00000"/>
          <w:sz w:val="18"/>
          <w:szCs w:val="18"/>
        </w:rPr>
      </w:pPr>
      <w:r>
        <w:rPr>
          <w:rFonts w:ascii="Comic Sans MS" w:hAnsi="Comic Sans MS" w:cs="Times New Roman"/>
          <w:color w:val="C00000"/>
          <w:sz w:val="18"/>
          <w:szCs w:val="18"/>
        </w:rPr>
        <w:t>Bu hayatı i</w:t>
      </w:r>
      <w:r w:rsidR="007C5582">
        <w:rPr>
          <w:rFonts w:ascii="Comic Sans MS" w:hAnsi="Comic Sans MS" w:cs="Times New Roman"/>
          <w:color w:val="C00000"/>
          <w:sz w:val="18"/>
          <w:szCs w:val="18"/>
        </w:rPr>
        <w:t>badet</w:t>
      </w:r>
      <w:r>
        <w:rPr>
          <w:rFonts w:ascii="Comic Sans MS" w:hAnsi="Comic Sans MS" w:cs="Times New Roman"/>
          <w:color w:val="C00000"/>
          <w:sz w:val="18"/>
          <w:szCs w:val="18"/>
        </w:rPr>
        <w:t xml:space="preserve"> bilinciyle geçirmeye çalışır.</w:t>
      </w:r>
      <w:r w:rsidR="007C5582">
        <w:rPr>
          <w:rFonts w:ascii="Comic Sans MS" w:hAnsi="Comic Sans MS" w:cs="Times New Roman"/>
          <w:color w:val="C00000"/>
          <w:sz w:val="18"/>
          <w:szCs w:val="18"/>
        </w:rPr>
        <w:t xml:space="preserve"> </w:t>
      </w:r>
    </w:p>
    <w:p w:rsidR="00DC5615" w:rsidRDefault="004773D0" w:rsidP="00DC5615">
      <w:pPr>
        <w:rPr>
          <w:b/>
          <w:bCs/>
          <w:sz w:val="24"/>
        </w:rPr>
      </w:pPr>
      <w:r w:rsidRPr="00BD4E5A">
        <w:rPr>
          <w:b/>
          <w:bCs/>
          <w:sz w:val="24"/>
        </w:rPr>
        <w:t>3</w:t>
      </w:r>
      <w:r w:rsidR="00BD4E5A" w:rsidRPr="00BD4E5A">
        <w:rPr>
          <w:b/>
          <w:bCs/>
          <w:sz w:val="24"/>
        </w:rPr>
        <w:t>.</w:t>
      </w:r>
      <w:r w:rsidR="00BD4E5A">
        <w:rPr>
          <w:rFonts w:ascii="Times New Roman" w:hAnsi="Times New Roman" w:cs="Times New Roman"/>
          <w:bCs/>
          <w:sz w:val="24"/>
        </w:rPr>
        <w:t xml:space="preserve"> </w:t>
      </w:r>
      <w:r w:rsidR="00DC5615" w:rsidRPr="00BD4E5A">
        <w:rPr>
          <w:rFonts w:ascii="Times New Roman" w:hAnsi="Times New Roman" w:cs="Times New Roman"/>
          <w:bCs/>
          <w:sz w:val="24"/>
        </w:rPr>
        <w:t>Kur’an-ı Kerim’in özelliklerinden</w:t>
      </w:r>
      <w:r w:rsidRPr="00BD4E5A">
        <w:rPr>
          <w:rFonts w:ascii="Times New Roman" w:hAnsi="Times New Roman" w:cs="Times New Roman"/>
          <w:bCs/>
          <w:sz w:val="24"/>
        </w:rPr>
        <w:t xml:space="preserve"> 2  tanesini yazınız.</w:t>
      </w:r>
      <w:r>
        <w:rPr>
          <w:b/>
          <w:bCs/>
          <w:sz w:val="24"/>
        </w:rPr>
        <w:t xml:space="preserve">     </w:t>
      </w:r>
      <w:r w:rsidR="00DC5615">
        <w:rPr>
          <w:b/>
          <w:bCs/>
          <w:sz w:val="24"/>
        </w:rPr>
        <w:t xml:space="preserve"> </w:t>
      </w:r>
      <w:r w:rsidRPr="004773D0">
        <w:rPr>
          <w:rFonts w:ascii="Times New Roman" w:hAnsi="Times New Roman" w:cs="Times New Roman"/>
          <w:bCs/>
          <w:sz w:val="24"/>
        </w:rPr>
        <w:t>( 5*2=10 puan)</w:t>
      </w:r>
    </w:p>
    <w:p w:rsidR="001C5E33" w:rsidRPr="001C5E33" w:rsidRDefault="001C5E33" w:rsidP="001C5E33">
      <w:pPr>
        <w:pStyle w:val="ListeParagraf"/>
        <w:numPr>
          <w:ilvl w:val="0"/>
          <w:numId w:val="6"/>
        </w:numPr>
        <w:spacing w:after="120"/>
        <w:rPr>
          <w:rFonts w:ascii="Comic Sans MS" w:hAnsi="Comic Sans MS" w:cs="Times New Roman"/>
          <w:color w:val="C00000"/>
          <w:sz w:val="18"/>
          <w:szCs w:val="18"/>
        </w:rPr>
      </w:pPr>
      <w:r w:rsidRPr="001C5E33">
        <w:rPr>
          <w:rFonts w:ascii="Comic Sans MS" w:hAnsi="Comic Sans MS" w:cs="Times New Roman"/>
          <w:color w:val="C00000"/>
          <w:sz w:val="18"/>
          <w:szCs w:val="18"/>
        </w:rPr>
        <w:t>Kur’an, Allah</w:t>
      </w:r>
      <w:r>
        <w:rPr>
          <w:rFonts w:ascii="Comic Sans MS" w:hAnsi="Comic Sans MS" w:cs="Times New Roman"/>
          <w:color w:val="C00000"/>
          <w:sz w:val="18"/>
          <w:szCs w:val="18"/>
        </w:rPr>
        <w:t>’ın sözüdür</w:t>
      </w:r>
      <w:r w:rsidRPr="001C5E33">
        <w:rPr>
          <w:rFonts w:ascii="Comic Sans MS" w:hAnsi="Comic Sans MS" w:cs="Times New Roman"/>
          <w:color w:val="C00000"/>
          <w:sz w:val="18"/>
          <w:szCs w:val="18"/>
        </w:rPr>
        <w:t xml:space="preserve"> </w:t>
      </w:r>
      <w:r>
        <w:rPr>
          <w:rFonts w:ascii="Comic Sans MS" w:hAnsi="Comic Sans MS" w:cs="Times New Roman"/>
          <w:color w:val="C00000"/>
          <w:sz w:val="18"/>
          <w:szCs w:val="18"/>
        </w:rPr>
        <w:t>(kelâmıdır)</w:t>
      </w:r>
    </w:p>
    <w:p w:rsidR="001C5E33" w:rsidRPr="001C5E33" w:rsidRDefault="001C5E33" w:rsidP="001C5E33">
      <w:pPr>
        <w:pStyle w:val="ListeParagraf"/>
        <w:numPr>
          <w:ilvl w:val="0"/>
          <w:numId w:val="6"/>
        </w:numPr>
        <w:spacing w:after="120"/>
        <w:rPr>
          <w:rFonts w:ascii="Comic Sans MS" w:hAnsi="Comic Sans MS" w:cs="Times New Roman"/>
          <w:color w:val="C00000"/>
          <w:sz w:val="18"/>
          <w:szCs w:val="18"/>
        </w:rPr>
      </w:pPr>
      <w:r w:rsidRPr="001C5E33">
        <w:rPr>
          <w:rFonts w:ascii="Comic Sans MS" w:hAnsi="Comic Sans MS" w:cs="Times New Roman"/>
          <w:color w:val="C00000"/>
          <w:sz w:val="18"/>
          <w:szCs w:val="18"/>
        </w:rPr>
        <w:t> Kur’an</w:t>
      </w:r>
      <w:r>
        <w:rPr>
          <w:rFonts w:ascii="Comic Sans MS" w:hAnsi="Comic Sans MS" w:cs="Times New Roman"/>
          <w:color w:val="C00000"/>
          <w:sz w:val="18"/>
          <w:szCs w:val="18"/>
        </w:rPr>
        <w:t>’ın dili, Arapça’dır.</w:t>
      </w:r>
    </w:p>
    <w:p w:rsidR="001C5E33" w:rsidRPr="001C5E33" w:rsidRDefault="001C5E33" w:rsidP="001C5E33">
      <w:pPr>
        <w:pStyle w:val="ListeParagraf"/>
        <w:numPr>
          <w:ilvl w:val="0"/>
          <w:numId w:val="6"/>
        </w:numPr>
        <w:spacing w:after="120"/>
        <w:rPr>
          <w:rFonts w:ascii="Comic Sans MS" w:hAnsi="Comic Sans MS" w:cs="Times New Roman"/>
          <w:color w:val="C00000"/>
          <w:sz w:val="18"/>
          <w:szCs w:val="18"/>
        </w:rPr>
      </w:pPr>
      <w:r w:rsidRPr="001C5E33">
        <w:rPr>
          <w:rFonts w:ascii="Comic Sans MS" w:hAnsi="Comic Sans MS" w:cs="Times New Roman"/>
          <w:color w:val="C00000"/>
          <w:sz w:val="18"/>
          <w:szCs w:val="18"/>
        </w:rPr>
        <w:t xml:space="preserve">Kur’an, </w:t>
      </w:r>
      <w:r>
        <w:rPr>
          <w:rFonts w:ascii="Comic Sans MS" w:hAnsi="Comic Sans MS" w:cs="Times New Roman"/>
          <w:color w:val="C00000"/>
          <w:sz w:val="18"/>
          <w:szCs w:val="18"/>
        </w:rPr>
        <w:t>yalan üzere birleşmesi mümkün olmayan bir kanal üzerinden  (tevatür yoluyla nakledilmiş) günümüze kadar gelmiş</w:t>
      </w:r>
      <w:r w:rsidRPr="001C5E33">
        <w:rPr>
          <w:rFonts w:ascii="Comic Sans MS" w:hAnsi="Comic Sans MS" w:cs="Times New Roman"/>
          <w:color w:val="C00000"/>
          <w:sz w:val="18"/>
          <w:szCs w:val="18"/>
        </w:rPr>
        <w:t xml:space="preserve"> ve Allah’ın koruması altındadır.</w:t>
      </w:r>
    </w:p>
    <w:p w:rsidR="001C5E33" w:rsidRPr="001C5E33" w:rsidRDefault="001C5E33" w:rsidP="001C5E33">
      <w:pPr>
        <w:pStyle w:val="ListeParagraf"/>
        <w:numPr>
          <w:ilvl w:val="0"/>
          <w:numId w:val="6"/>
        </w:numPr>
        <w:spacing w:after="120"/>
        <w:rPr>
          <w:rFonts w:ascii="Comic Sans MS" w:hAnsi="Comic Sans MS" w:cs="Times New Roman"/>
          <w:color w:val="C00000"/>
          <w:sz w:val="18"/>
          <w:szCs w:val="18"/>
        </w:rPr>
      </w:pPr>
      <w:r w:rsidRPr="001C5E33">
        <w:rPr>
          <w:rFonts w:ascii="Comic Sans MS" w:hAnsi="Comic Sans MS" w:cs="Times New Roman"/>
          <w:color w:val="C00000"/>
          <w:sz w:val="18"/>
          <w:szCs w:val="18"/>
        </w:rPr>
        <w:t>Kur’an</w:t>
      </w:r>
      <w:r>
        <w:rPr>
          <w:rFonts w:ascii="Comic Sans MS" w:hAnsi="Comic Sans MS" w:cs="Times New Roman"/>
          <w:color w:val="C00000"/>
          <w:sz w:val="18"/>
          <w:szCs w:val="18"/>
        </w:rPr>
        <w:t>, kendisinin benzeri yazılamayan</w:t>
      </w:r>
      <w:r w:rsidRPr="001C5E33">
        <w:rPr>
          <w:rFonts w:ascii="Comic Sans MS" w:hAnsi="Comic Sans MS" w:cs="Times New Roman"/>
          <w:color w:val="C00000"/>
          <w:sz w:val="18"/>
          <w:szCs w:val="18"/>
        </w:rPr>
        <w:t xml:space="preserve"> mûciz</w:t>
      </w:r>
      <w:r>
        <w:rPr>
          <w:rFonts w:ascii="Comic Sans MS" w:hAnsi="Comic Sans MS" w:cs="Times New Roman"/>
          <w:color w:val="C00000"/>
          <w:sz w:val="18"/>
          <w:szCs w:val="18"/>
        </w:rPr>
        <w:t>e</w:t>
      </w:r>
      <w:r w:rsidRPr="001C5E33">
        <w:rPr>
          <w:rFonts w:ascii="Comic Sans MS" w:hAnsi="Comic Sans MS" w:cs="Times New Roman"/>
          <w:color w:val="C00000"/>
          <w:sz w:val="18"/>
          <w:szCs w:val="18"/>
        </w:rPr>
        <w:t xml:space="preserve"> bir kitaptır.</w:t>
      </w:r>
    </w:p>
    <w:p w:rsidR="001C5E33" w:rsidRPr="001C5E33" w:rsidRDefault="001C5E33" w:rsidP="001C5E33">
      <w:pPr>
        <w:pStyle w:val="ListeParagraf"/>
        <w:numPr>
          <w:ilvl w:val="0"/>
          <w:numId w:val="6"/>
        </w:numPr>
        <w:spacing w:after="120"/>
        <w:rPr>
          <w:rFonts w:ascii="Comic Sans MS" w:hAnsi="Comic Sans MS" w:cs="Times New Roman"/>
          <w:color w:val="C00000"/>
          <w:sz w:val="18"/>
          <w:szCs w:val="18"/>
        </w:rPr>
      </w:pPr>
      <w:r w:rsidRPr="001C5E33">
        <w:rPr>
          <w:rFonts w:ascii="Comic Sans MS" w:hAnsi="Comic Sans MS" w:cs="Times New Roman"/>
          <w:color w:val="C00000"/>
          <w:sz w:val="18"/>
          <w:szCs w:val="18"/>
        </w:rPr>
        <w:t xml:space="preserve">Kur’an, </w:t>
      </w:r>
      <w:r>
        <w:rPr>
          <w:rFonts w:ascii="Comic Sans MS" w:hAnsi="Comic Sans MS" w:cs="Times New Roman"/>
          <w:color w:val="C00000"/>
          <w:sz w:val="18"/>
          <w:szCs w:val="18"/>
        </w:rPr>
        <w:t xml:space="preserve"> yaklaşık 23 yılda aşama aşama, bölüm bölüm, </w:t>
      </w:r>
      <w:r w:rsidRPr="001C5E33">
        <w:rPr>
          <w:rFonts w:ascii="Comic Sans MS" w:hAnsi="Comic Sans MS" w:cs="Times New Roman"/>
          <w:color w:val="C00000"/>
          <w:sz w:val="18"/>
          <w:szCs w:val="18"/>
        </w:rPr>
        <w:t>peyderpey</w:t>
      </w:r>
      <w:r w:rsidR="00450FD6">
        <w:rPr>
          <w:rFonts w:ascii="Comic Sans MS" w:hAnsi="Comic Sans MS" w:cs="Times New Roman"/>
          <w:color w:val="C00000"/>
          <w:sz w:val="18"/>
          <w:szCs w:val="18"/>
        </w:rPr>
        <w:t xml:space="preserve"> Peygamberimize</w:t>
      </w:r>
      <w:r w:rsidRPr="001C5E33">
        <w:rPr>
          <w:rFonts w:ascii="Comic Sans MS" w:hAnsi="Comic Sans MS" w:cs="Times New Roman"/>
          <w:color w:val="C00000"/>
          <w:sz w:val="18"/>
          <w:szCs w:val="18"/>
        </w:rPr>
        <w:t xml:space="preserve"> indirilmiştir.</w:t>
      </w:r>
    </w:p>
    <w:p w:rsidR="001C5E33" w:rsidRPr="001C5E33" w:rsidRDefault="001C5E33" w:rsidP="001C5E33">
      <w:pPr>
        <w:pStyle w:val="ListeParagraf"/>
        <w:numPr>
          <w:ilvl w:val="0"/>
          <w:numId w:val="6"/>
        </w:numPr>
        <w:spacing w:after="120"/>
        <w:rPr>
          <w:rFonts w:ascii="Comic Sans MS" w:hAnsi="Comic Sans MS" w:cs="Times New Roman"/>
          <w:color w:val="C00000"/>
          <w:sz w:val="18"/>
          <w:szCs w:val="18"/>
        </w:rPr>
      </w:pPr>
      <w:r w:rsidRPr="001C5E33">
        <w:rPr>
          <w:rFonts w:ascii="Comic Sans MS" w:hAnsi="Comic Sans MS" w:cs="Times New Roman"/>
          <w:color w:val="C00000"/>
          <w:sz w:val="18"/>
          <w:szCs w:val="18"/>
        </w:rPr>
        <w:t xml:space="preserve">Kur’an </w:t>
      </w:r>
      <w:r>
        <w:rPr>
          <w:rFonts w:ascii="Comic Sans MS" w:hAnsi="Comic Sans MS" w:cs="Times New Roman"/>
          <w:color w:val="C00000"/>
          <w:sz w:val="18"/>
          <w:szCs w:val="18"/>
        </w:rPr>
        <w:t xml:space="preserve">tüm insanlığa indirilen, tüm insanlığı Allah’a (c.c.) inanmaya çağıran </w:t>
      </w:r>
      <w:r w:rsidRPr="001C5E33">
        <w:rPr>
          <w:rFonts w:ascii="Comic Sans MS" w:hAnsi="Comic Sans MS" w:cs="Times New Roman"/>
          <w:color w:val="C00000"/>
          <w:sz w:val="18"/>
          <w:szCs w:val="18"/>
        </w:rPr>
        <w:t>evrensel bir kitaptır.</w:t>
      </w:r>
    </w:p>
    <w:p w:rsidR="001C5E33" w:rsidRPr="001C5E33" w:rsidRDefault="001C5E33" w:rsidP="001C5E33">
      <w:pPr>
        <w:pStyle w:val="ListeParagraf"/>
        <w:numPr>
          <w:ilvl w:val="0"/>
          <w:numId w:val="6"/>
        </w:numPr>
        <w:spacing w:after="120"/>
        <w:rPr>
          <w:rFonts w:ascii="Comic Sans MS" w:hAnsi="Comic Sans MS" w:cs="Times New Roman"/>
          <w:color w:val="C00000"/>
          <w:sz w:val="18"/>
          <w:szCs w:val="18"/>
        </w:rPr>
      </w:pPr>
      <w:r w:rsidRPr="001C5E33">
        <w:rPr>
          <w:rFonts w:ascii="Comic Sans MS" w:hAnsi="Comic Sans MS" w:cs="Times New Roman"/>
          <w:color w:val="C00000"/>
          <w:sz w:val="18"/>
          <w:szCs w:val="18"/>
        </w:rPr>
        <w:t>Kur’an,</w:t>
      </w:r>
      <w:r>
        <w:rPr>
          <w:rFonts w:ascii="Comic Sans MS" w:hAnsi="Comic Sans MS" w:cs="Times New Roman"/>
          <w:color w:val="C00000"/>
          <w:sz w:val="18"/>
          <w:szCs w:val="18"/>
        </w:rPr>
        <w:t xml:space="preserve"> kendisinin anlaşılmasını</w:t>
      </w:r>
      <w:r w:rsidRPr="001C5E33">
        <w:rPr>
          <w:rFonts w:ascii="Comic Sans MS" w:hAnsi="Comic Sans MS" w:cs="Times New Roman"/>
          <w:color w:val="C00000"/>
          <w:sz w:val="18"/>
          <w:szCs w:val="18"/>
        </w:rPr>
        <w:t>,</w:t>
      </w:r>
      <w:r>
        <w:rPr>
          <w:rFonts w:ascii="Comic Sans MS" w:hAnsi="Comic Sans MS" w:cs="Times New Roman"/>
          <w:color w:val="C00000"/>
          <w:sz w:val="18"/>
          <w:szCs w:val="18"/>
        </w:rPr>
        <w:t xml:space="preserve"> kendisinden</w:t>
      </w:r>
      <w:r w:rsidRPr="001C5E33">
        <w:rPr>
          <w:rFonts w:ascii="Comic Sans MS" w:hAnsi="Comic Sans MS" w:cs="Times New Roman"/>
          <w:color w:val="C00000"/>
          <w:sz w:val="18"/>
          <w:szCs w:val="18"/>
        </w:rPr>
        <w:t xml:space="preserve"> öğüt alınması</w:t>
      </w:r>
      <w:r>
        <w:rPr>
          <w:rFonts w:ascii="Comic Sans MS" w:hAnsi="Comic Sans MS" w:cs="Times New Roman"/>
          <w:color w:val="C00000"/>
          <w:sz w:val="18"/>
          <w:szCs w:val="18"/>
        </w:rPr>
        <w:t xml:space="preserve"> isteyen ilahi bir kitaptır.</w:t>
      </w:r>
    </w:p>
    <w:p w:rsidR="00DC5615" w:rsidRPr="001C5E33" w:rsidRDefault="001C5E33" w:rsidP="001C5E33">
      <w:pPr>
        <w:pStyle w:val="ListeParagraf"/>
        <w:numPr>
          <w:ilvl w:val="0"/>
          <w:numId w:val="6"/>
        </w:numPr>
        <w:spacing w:after="120"/>
        <w:rPr>
          <w:b/>
          <w:bCs/>
          <w:sz w:val="24"/>
        </w:rPr>
      </w:pPr>
      <w:r w:rsidRPr="001C5E33">
        <w:rPr>
          <w:rFonts w:ascii="Comic Sans MS" w:hAnsi="Comic Sans MS" w:cs="Times New Roman"/>
          <w:color w:val="C00000"/>
          <w:sz w:val="18"/>
          <w:szCs w:val="18"/>
        </w:rPr>
        <w:t xml:space="preserve">Kur’an’a göre yaşayıp hareket eden doğru yolu bulmuş olur, hidayete ermiş olur. </w:t>
      </w:r>
    </w:p>
    <w:p w:rsidR="001C5E33" w:rsidRPr="001C5E33" w:rsidRDefault="001C5E33" w:rsidP="001C5E33">
      <w:pPr>
        <w:pStyle w:val="ListeParagraf"/>
        <w:numPr>
          <w:ilvl w:val="0"/>
          <w:numId w:val="6"/>
        </w:numPr>
        <w:spacing w:after="120"/>
        <w:rPr>
          <w:b/>
          <w:bCs/>
          <w:sz w:val="24"/>
        </w:rPr>
      </w:pPr>
      <w:r w:rsidRPr="001C5E33">
        <w:rPr>
          <w:rFonts w:ascii="Comic Sans MS" w:hAnsi="Comic Sans MS" w:cs="Times New Roman"/>
          <w:color w:val="C00000"/>
          <w:sz w:val="18"/>
          <w:szCs w:val="18"/>
        </w:rPr>
        <w:t>Kur’an’a göre yaşayıp hareket eden bu dünyada dürüst bir hayat yaşar; ahirettede cennete gider.</w:t>
      </w:r>
      <w:r w:rsidRPr="001C5E33">
        <w:rPr>
          <w:b/>
          <w:bCs/>
          <w:sz w:val="24"/>
        </w:rPr>
        <w:t xml:space="preserve"> </w:t>
      </w:r>
    </w:p>
    <w:p w:rsidR="00DC5615" w:rsidRDefault="00A34308" w:rsidP="00DC5615">
      <w:pPr>
        <w:rPr>
          <w:b/>
          <w:bCs/>
          <w:sz w:val="24"/>
        </w:rPr>
      </w:pPr>
      <w:r>
        <w:rPr>
          <w:b/>
          <w:bCs/>
          <w:noProof/>
          <w:sz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-69.35pt;margin-top:3.5pt;width:594pt;height:.75pt;z-index:251663360" o:connectortype="straight"/>
        </w:pict>
      </w:r>
    </w:p>
    <w:p w:rsidR="00DC5615" w:rsidRPr="00BD4E5A" w:rsidRDefault="00BD4E5A" w:rsidP="00DC5615">
      <w:pPr>
        <w:rPr>
          <w:rFonts w:ascii="Times New Roman" w:hAnsi="Times New Roman" w:cs="Times New Roman"/>
          <w:bCs/>
          <w:sz w:val="24"/>
        </w:rPr>
      </w:pPr>
      <w:r>
        <w:rPr>
          <w:b/>
          <w:bCs/>
          <w:sz w:val="24"/>
        </w:rPr>
        <w:t>4</w:t>
      </w:r>
      <w:r w:rsidR="00DC5615" w:rsidRPr="00DC5615">
        <w:rPr>
          <w:b/>
          <w:bCs/>
          <w:sz w:val="24"/>
        </w:rPr>
        <w:t>.</w:t>
      </w:r>
      <w:r w:rsidR="00091E15">
        <w:rPr>
          <w:b/>
          <w:bCs/>
          <w:sz w:val="24"/>
        </w:rPr>
        <w:t xml:space="preserve"> </w:t>
      </w:r>
      <w:r w:rsidR="00DC5615" w:rsidRPr="00BD4E5A">
        <w:rPr>
          <w:rFonts w:ascii="Times New Roman" w:hAnsi="Times New Roman" w:cs="Times New Roman"/>
          <w:bCs/>
          <w:sz w:val="24"/>
        </w:rPr>
        <w:t xml:space="preserve">Aşağıdaki tabloda Arapçası verilen harflerin okunuşlarını altına yazınız? </w:t>
      </w:r>
      <w:r w:rsidR="004773D0" w:rsidRPr="00BD4E5A">
        <w:rPr>
          <w:rFonts w:ascii="Times New Roman" w:hAnsi="Times New Roman" w:cs="Times New Roman"/>
          <w:bCs/>
          <w:sz w:val="24"/>
        </w:rPr>
        <w:t xml:space="preserve">     </w:t>
      </w:r>
      <w:r w:rsidR="00DC5615" w:rsidRPr="00BD4E5A">
        <w:rPr>
          <w:rFonts w:ascii="Times New Roman" w:hAnsi="Times New Roman" w:cs="Times New Roman"/>
          <w:bCs/>
          <w:sz w:val="24"/>
        </w:rPr>
        <w:t>(</w:t>
      </w:r>
      <w:r w:rsidR="00BF68E7" w:rsidRPr="00BD4E5A">
        <w:rPr>
          <w:rFonts w:ascii="Times New Roman" w:hAnsi="Times New Roman" w:cs="Times New Roman"/>
          <w:bCs/>
          <w:sz w:val="24"/>
        </w:rPr>
        <w:t>2</w:t>
      </w:r>
      <w:r w:rsidR="00DC5615" w:rsidRPr="00BD4E5A">
        <w:rPr>
          <w:rFonts w:ascii="Times New Roman" w:hAnsi="Times New Roman" w:cs="Times New Roman"/>
          <w:bCs/>
          <w:sz w:val="24"/>
        </w:rPr>
        <w:t>*5=</w:t>
      </w:r>
      <w:r w:rsidR="00BF68E7" w:rsidRPr="00BD4E5A">
        <w:rPr>
          <w:rFonts w:ascii="Times New Roman" w:hAnsi="Times New Roman" w:cs="Times New Roman"/>
          <w:bCs/>
          <w:sz w:val="24"/>
        </w:rPr>
        <w:t>10</w:t>
      </w:r>
      <w:r w:rsidR="00DC5615" w:rsidRPr="00BD4E5A">
        <w:rPr>
          <w:rFonts w:ascii="Times New Roman" w:hAnsi="Times New Roman" w:cs="Times New Roman"/>
          <w:bCs/>
          <w:sz w:val="24"/>
        </w:rPr>
        <w:t>p)</w:t>
      </w:r>
    </w:p>
    <w:tbl>
      <w:tblPr>
        <w:tblStyle w:val="TabloKlavuzu"/>
        <w:tblpPr w:leftFromText="141" w:rightFromText="141" w:vertAnchor="text" w:horzAnchor="margin" w:tblpXSpec="center" w:tblpY="191"/>
        <w:tblW w:w="9391" w:type="dxa"/>
        <w:tblLook w:val="04A0" w:firstRow="1" w:lastRow="0" w:firstColumn="1" w:lastColumn="0" w:noHBand="0" w:noVBand="1"/>
      </w:tblPr>
      <w:tblGrid>
        <w:gridCol w:w="1878"/>
        <w:gridCol w:w="1878"/>
        <w:gridCol w:w="1878"/>
        <w:gridCol w:w="1878"/>
        <w:gridCol w:w="1879"/>
      </w:tblGrid>
      <w:tr w:rsidR="00DC5615" w:rsidRPr="00DC5615" w:rsidTr="00091E15">
        <w:trPr>
          <w:trHeight w:val="1529"/>
        </w:trPr>
        <w:tc>
          <w:tcPr>
            <w:tcW w:w="1878" w:type="dxa"/>
          </w:tcPr>
          <w:p w:rsidR="00DC5615" w:rsidRPr="00091E15" w:rsidRDefault="00DC5615" w:rsidP="00071927">
            <w:pPr>
              <w:spacing w:line="276" w:lineRule="auto"/>
              <w:jc w:val="center"/>
              <w:rPr>
                <w:b/>
                <w:bCs/>
                <w:sz w:val="72"/>
                <w:szCs w:val="72"/>
                <w:rtl/>
              </w:rPr>
            </w:pPr>
            <w:r w:rsidRPr="00091E15">
              <w:rPr>
                <w:b/>
                <w:bCs/>
                <w:sz w:val="72"/>
                <w:szCs w:val="72"/>
                <w:rtl/>
              </w:rPr>
              <w:t>ا</w:t>
            </w:r>
          </w:p>
          <w:p w:rsidR="00DC5615" w:rsidRPr="00DC5615" w:rsidRDefault="00DC5615" w:rsidP="00071927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DC5615">
              <w:rPr>
                <w:b/>
                <w:bCs/>
                <w:sz w:val="24"/>
                <w:rtl/>
              </w:rPr>
              <w:t>-</w:t>
            </w:r>
            <w:r w:rsidRPr="0035458F">
              <w:rPr>
                <w:rFonts w:ascii="Comic Sans MS" w:hAnsi="Comic Sans MS" w:cs="Times New Roman"/>
                <w:color w:val="C00000"/>
                <w:sz w:val="18"/>
                <w:szCs w:val="18"/>
                <w:rtl/>
              </w:rPr>
              <w:t>-</w:t>
            </w:r>
            <w:r w:rsidR="0035458F" w:rsidRPr="0035458F">
              <w:rPr>
                <w:rFonts w:ascii="Comic Sans MS" w:hAnsi="Comic Sans MS" w:cs="Times New Roman"/>
                <w:color w:val="C00000"/>
                <w:sz w:val="18"/>
                <w:szCs w:val="18"/>
                <w:rtl/>
              </w:rPr>
              <w:t>Elif</w:t>
            </w:r>
            <w:r w:rsidRPr="00DC5615">
              <w:rPr>
                <w:b/>
                <w:bCs/>
                <w:sz w:val="24"/>
                <w:rtl/>
              </w:rPr>
              <w:t>---</w:t>
            </w:r>
          </w:p>
        </w:tc>
        <w:tc>
          <w:tcPr>
            <w:tcW w:w="1878" w:type="dxa"/>
          </w:tcPr>
          <w:p w:rsidR="00DC5615" w:rsidRPr="00DC5615" w:rsidRDefault="00DC5615" w:rsidP="00071927">
            <w:pPr>
              <w:spacing w:line="276" w:lineRule="auto"/>
              <w:jc w:val="center"/>
              <w:rPr>
                <w:b/>
                <w:bCs/>
                <w:sz w:val="72"/>
                <w:szCs w:val="72"/>
                <w:rtl/>
              </w:rPr>
            </w:pPr>
            <w:r w:rsidRPr="00DC5615">
              <w:rPr>
                <w:b/>
                <w:bCs/>
                <w:sz w:val="72"/>
                <w:szCs w:val="72"/>
                <w:rtl/>
              </w:rPr>
              <w:t>ط</w:t>
            </w:r>
          </w:p>
          <w:p w:rsidR="00DC5615" w:rsidRPr="00DC5615" w:rsidRDefault="00DC5615" w:rsidP="00071927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DC5615">
              <w:rPr>
                <w:b/>
                <w:bCs/>
                <w:sz w:val="24"/>
                <w:rtl/>
              </w:rPr>
              <w:t>--</w:t>
            </w:r>
            <w:r w:rsidRPr="0035458F">
              <w:rPr>
                <w:rFonts w:ascii="Comic Sans MS" w:hAnsi="Comic Sans MS" w:cs="Times New Roman"/>
                <w:color w:val="C00000"/>
                <w:sz w:val="18"/>
                <w:szCs w:val="18"/>
                <w:rtl/>
              </w:rPr>
              <w:t>-</w:t>
            </w:r>
            <w:r w:rsidR="0035458F" w:rsidRPr="0035458F">
              <w:rPr>
                <w:rFonts w:ascii="Comic Sans MS" w:hAnsi="Comic Sans MS" w:cs="Times New Roman"/>
                <w:color w:val="C00000"/>
                <w:sz w:val="18"/>
                <w:szCs w:val="18"/>
                <w:rtl/>
              </w:rPr>
              <w:t>Tı</w:t>
            </w:r>
            <w:r w:rsidRPr="00DC5615">
              <w:rPr>
                <w:b/>
                <w:bCs/>
                <w:sz w:val="24"/>
                <w:rtl/>
              </w:rPr>
              <w:t>---</w:t>
            </w:r>
          </w:p>
        </w:tc>
        <w:tc>
          <w:tcPr>
            <w:tcW w:w="1878" w:type="dxa"/>
          </w:tcPr>
          <w:p w:rsidR="00DC5615" w:rsidRPr="00DC5615" w:rsidRDefault="00DC5615" w:rsidP="00071927">
            <w:pPr>
              <w:spacing w:line="276" w:lineRule="auto"/>
              <w:jc w:val="center"/>
              <w:rPr>
                <w:b/>
                <w:bCs/>
                <w:sz w:val="72"/>
                <w:szCs w:val="72"/>
                <w:rtl/>
              </w:rPr>
            </w:pPr>
            <w:r w:rsidRPr="00DC5615">
              <w:rPr>
                <w:b/>
                <w:bCs/>
                <w:sz w:val="72"/>
                <w:szCs w:val="72"/>
                <w:rtl/>
              </w:rPr>
              <w:t>ف</w:t>
            </w:r>
          </w:p>
          <w:p w:rsidR="00DC5615" w:rsidRPr="00DC5615" w:rsidRDefault="00DC5615" w:rsidP="00071927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DC5615">
              <w:rPr>
                <w:b/>
                <w:bCs/>
                <w:sz w:val="24"/>
                <w:rtl/>
              </w:rPr>
              <w:t>---</w:t>
            </w:r>
            <w:r w:rsidR="0035458F" w:rsidRPr="0035458F">
              <w:rPr>
                <w:rFonts w:ascii="Comic Sans MS" w:hAnsi="Comic Sans MS" w:cs="Times New Roman"/>
                <w:color w:val="C00000"/>
                <w:sz w:val="18"/>
                <w:szCs w:val="18"/>
                <w:rtl/>
              </w:rPr>
              <w:t>Fe</w:t>
            </w:r>
            <w:r w:rsidRPr="00DC5615">
              <w:rPr>
                <w:b/>
                <w:bCs/>
                <w:sz w:val="24"/>
                <w:rtl/>
              </w:rPr>
              <w:t>---</w:t>
            </w:r>
          </w:p>
        </w:tc>
        <w:tc>
          <w:tcPr>
            <w:tcW w:w="1878" w:type="dxa"/>
          </w:tcPr>
          <w:p w:rsidR="00DC5615" w:rsidRPr="00DC5615" w:rsidRDefault="00DC5615" w:rsidP="00071927">
            <w:pPr>
              <w:spacing w:line="276" w:lineRule="auto"/>
              <w:jc w:val="center"/>
              <w:rPr>
                <w:b/>
                <w:bCs/>
                <w:sz w:val="72"/>
                <w:szCs w:val="72"/>
                <w:rtl/>
              </w:rPr>
            </w:pPr>
            <w:r w:rsidRPr="00DC5615">
              <w:rPr>
                <w:b/>
                <w:bCs/>
                <w:sz w:val="72"/>
                <w:szCs w:val="72"/>
                <w:rtl/>
              </w:rPr>
              <w:t>ج</w:t>
            </w:r>
          </w:p>
          <w:p w:rsidR="00DC5615" w:rsidRPr="00DC5615" w:rsidRDefault="00DC5615" w:rsidP="00071927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DC5615">
              <w:rPr>
                <w:b/>
                <w:bCs/>
                <w:sz w:val="24"/>
                <w:rtl/>
              </w:rPr>
              <w:t>--</w:t>
            </w:r>
            <w:r w:rsidRPr="0035458F">
              <w:rPr>
                <w:rFonts w:ascii="Comic Sans MS" w:hAnsi="Comic Sans MS" w:cs="Times New Roman"/>
                <w:color w:val="C00000"/>
                <w:sz w:val="18"/>
                <w:szCs w:val="18"/>
                <w:rtl/>
              </w:rPr>
              <w:t>-</w:t>
            </w:r>
            <w:r w:rsidR="0035458F" w:rsidRPr="0035458F">
              <w:rPr>
                <w:rFonts w:ascii="Comic Sans MS" w:hAnsi="Comic Sans MS" w:cs="Times New Roman"/>
                <w:color w:val="C00000"/>
                <w:sz w:val="18"/>
                <w:szCs w:val="18"/>
                <w:rtl/>
              </w:rPr>
              <w:t>Cim</w:t>
            </w:r>
            <w:r w:rsidRPr="00DC5615">
              <w:rPr>
                <w:b/>
                <w:bCs/>
                <w:sz w:val="24"/>
                <w:rtl/>
              </w:rPr>
              <w:t>--</w:t>
            </w:r>
          </w:p>
        </w:tc>
        <w:tc>
          <w:tcPr>
            <w:tcW w:w="1879" w:type="dxa"/>
          </w:tcPr>
          <w:p w:rsidR="00DC5615" w:rsidRPr="00DC5615" w:rsidRDefault="00DC5615" w:rsidP="00071927">
            <w:pPr>
              <w:spacing w:line="276" w:lineRule="auto"/>
              <w:jc w:val="center"/>
              <w:rPr>
                <w:b/>
                <w:bCs/>
                <w:sz w:val="72"/>
                <w:szCs w:val="72"/>
                <w:rtl/>
              </w:rPr>
            </w:pPr>
            <w:r w:rsidRPr="00DC5615">
              <w:rPr>
                <w:b/>
                <w:bCs/>
                <w:sz w:val="72"/>
                <w:szCs w:val="72"/>
                <w:rtl/>
              </w:rPr>
              <w:t>م</w:t>
            </w:r>
          </w:p>
          <w:p w:rsidR="00DC5615" w:rsidRPr="00DC5615" w:rsidRDefault="00DC5615" w:rsidP="00071927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DC5615">
              <w:rPr>
                <w:b/>
                <w:bCs/>
                <w:sz w:val="24"/>
                <w:rtl/>
              </w:rPr>
              <w:t>---</w:t>
            </w:r>
            <w:r w:rsidR="0035458F" w:rsidRPr="0035458F">
              <w:rPr>
                <w:rFonts w:ascii="Comic Sans MS" w:hAnsi="Comic Sans MS" w:cs="Times New Roman"/>
                <w:color w:val="C00000"/>
                <w:sz w:val="18"/>
                <w:szCs w:val="18"/>
                <w:rtl/>
              </w:rPr>
              <w:t>Mim</w:t>
            </w:r>
            <w:r w:rsidRPr="00DC5615">
              <w:rPr>
                <w:b/>
                <w:bCs/>
                <w:sz w:val="24"/>
                <w:rtl/>
              </w:rPr>
              <w:t>---</w:t>
            </w:r>
          </w:p>
        </w:tc>
      </w:tr>
    </w:tbl>
    <w:p w:rsidR="00091E15" w:rsidRDefault="00A34308" w:rsidP="00091E15">
      <w:pPr>
        <w:spacing w:line="240" w:lineRule="auto"/>
        <w:rPr>
          <w:rFonts w:ascii="Comic Sans MS" w:hAnsi="Comic Sans MS"/>
          <w:b/>
          <w:sz w:val="24"/>
          <w:szCs w:val="24"/>
          <w:u w:val="single"/>
        </w:rPr>
      </w:pPr>
      <w:r>
        <w:rPr>
          <w:b/>
          <w:bCs/>
          <w:noProof/>
          <w:lang w:eastAsia="tr-TR"/>
        </w:rPr>
        <w:pict>
          <v:shape id="_x0000_s1033" type="#_x0000_t32" style="position:absolute;margin-left:-69.35pt;margin-top:102.8pt;width:594pt;height:.75pt;z-index:251664384;mso-position-horizontal-relative:text;mso-position-vertical-relative:text" o:connectortype="straight"/>
        </w:pict>
      </w:r>
    </w:p>
    <w:tbl>
      <w:tblPr>
        <w:tblpPr w:leftFromText="141" w:rightFromText="141" w:vertAnchor="text" w:horzAnchor="margin" w:tblpY="401"/>
        <w:tblW w:w="97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62"/>
        <w:gridCol w:w="1494"/>
        <w:gridCol w:w="1517"/>
        <w:gridCol w:w="1121"/>
        <w:gridCol w:w="1359"/>
        <w:gridCol w:w="1190"/>
        <w:gridCol w:w="1844"/>
      </w:tblGrid>
      <w:tr w:rsidR="00BD4E5A" w:rsidRPr="00234DCC" w:rsidTr="00BD4E5A">
        <w:trPr>
          <w:trHeight w:val="41"/>
        </w:trPr>
        <w:tc>
          <w:tcPr>
            <w:tcW w:w="1262" w:type="dxa"/>
            <w:vAlign w:val="center"/>
          </w:tcPr>
          <w:p w:rsidR="00BD4E5A" w:rsidRPr="00234DCC" w:rsidRDefault="00BD4E5A" w:rsidP="00BD4E5A">
            <w:pPr>
              <w:spacing w:after="0" w:line="240" w:lineRule="atLeast"/>
              <w:rPr>
                <w:rFonts w:ascii="Times New Roman" w:hAnsi="Times New Roman" w:cs="Times New Roman"/>
                <w:rtl/>
              </w:rPr>
            </w:pPr>
          </w:p>
        </w:tc>
        <w:tc>
          <w:tcPr>
            <w:tcW w:w="1494" w:type="dxa"/>
            <w:vAlign w:val="center"/>
          </w:tcPr>
          <w:p w:rsidR="00BD4E5A" w:rsidRPr="00234DCC" w:rsidRDefault="00BD4E5A" w:rsidP="00BD4E5A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60"/>
                <w:szCs w:val="60"/>
                <w:rtl/>
              </w:rPr>
              <w:t>ح</w:t>
            </w:r>
          </w:p>
        </w:tc>
        <w:tc>
          <w:tcPr>
            <w:tcW w:w="1517" w:type="dxa"/>
            <w:vAlign w:val="center"/>
          </w:tcPr>
          <w:p w:rsidR="00BD4E5A" w:rsidRPr="00234DCC" w:rsidRDefault="00BD4E5A" w:rsidP="00BD4E5A">
            <w:pPr>
              <w:bidi/>
              <w:spacing w:after="0" w:line="240" w:lineRule="atLeast"/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  <w:r w:rsidRPr="00234DCC">
              <w:rPr>
                <w:rFonts w:ascii="Times New Roman" w:hAnsi="Times New Roman" w:cs="Times New Roman"/>
                <w:sz w:val="60"/>
                <w:szCs w:val="60"/>
                <w:rtl/>
              </w:rPr>
              <w:t>ج</w:t>
            </w:r>
          </w:p>
        </w:tc>
        <w:tc>
          <w:tcPr>
            <w:tcW w:w="1121" w:type="dxa"/>
            <w:vAlign w:val="center"/>
          </w:tcPr>
          <w:p w:rsidR="00BD4E5A" w:rsidRPr="00234DCC" w:rsidRDefault="00BD4E5A" w:rsidP="00BD4E5A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9" w:type="dxa"/>
            <w:vAlign w:val="center"/>
          </w:tcPr>
          <w:p w:rsidR="00BD4E5A" w:rsidRPr="00234DCC" w:rsidRDefault="00BD4E5A" w:rsidP="00BD4E5A">
            <w:pPr>
              <w:bidi/>
              <w:spacing w:after="0" w:line="240" w:lineRule="atLeast"/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  <w:r w:rsidRPr="00234DCC">
              <w:rPr>
                <w:rFonts w:ascii="Times New Roman" w:hAnsi="Times New Roman" w:cs="Times New Roman"/>
                <w:sz w:val="60"/>
                <w:szCs w:val="60"/>
                <w:rtl/>
              </w:rPr>
              <w:t>ت</w:t>
            </w:r>
          </w:p>
        </w:tc>
        <w:tc>
          <w:tcPr>
            <w:tcW w:w="1190" w:type="dxa"/>
            <w:vAlign w:val="center"/>
          </w:tcPr>
          <w:p w:rsidR="00BD4E5A" w:rsidRPr="00234DCC" w:rsidRDefault="00BD4E5A" w:rsidP="00BD4E5A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Align w:val="center"/>
          </w:tcPr>
          <w:p w:rsidR="00BD4E5A" w:rsidRPr="00234DCC" w:rsidRDefault="00BD4E5A" w:rsidP="00BD4E5A">
            <w:pPr>
              <w:bidi/>
              <w:spacing w:after="0" w:line="240" w:lineRule="atLeast"/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  <w:r w:rsidRPr="00234DCC">
              <w:rPr>
                <w:rFonts w:ascii="Times New Roman" w:hAnsi="Times New Roman" w:cs="Times New Roman"/>
                <w:sz w:val="60"/>
                <w:szCs w:val="60"/>
                <w:rtl/>
              </w:rPr>
              <w:t>ا</w:t>
            </w:r>
          </w:p>
        </w:tc>
      </w:tr>
      <w:tr w:rsidR="00BD4E5A" w:rsidRPr="00234DCC" w:rsidTr="00BD4E5A">
        <w:trPr>
          <w:trHeight w:val="41"/>
        </w:trPr>
        <w:tc>
          <w:tcPr>
            <w:tcW w:w="1262" w:type="dxa"/>
            <w:vAlign w:val="center"/>
          </w:tcPr>
          <w:p w:rsidR="00BD4E5A" w:rsidRPr="00234DCC" w:rsidRDefault="00BD4E5A" w:rsidP="00BD4E5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  <w:tc>
          <w:tcPr>
            <w:tcW w:w="1494" w:type="dxa"/>
            <w:vAlign w:val="center"/>
          </w:tcPr>
          <w:p w:rsidR="00BD4E5A" w:rsidRPr="00234DCC" w:rsidRDefault="00BD4E5A" w:rsidP="00BD4E5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  <w:r w:rsidRPr="00234DCC">
              <w:rPr>
                <w:rFonts w:ascii="Times New Roman" w:hAnsi="Times New Roman" w:cs="Times New Roman"/>
                <w:sz w:val="60"/>
                <w:szCs w:val="60"/>
                <w:rtl/>
              </w:rPr>
              <w:t>ش</w:t>
            </w:r>
          </w:p>
        </w:tc>
        <w:tc>
          <w:tcPr>
            <w:tcW w:w="1517" w:type="dxa"/>
            <w:vAlign w:val="center"/>
          </w:tcPr>
          <w:p w:rsidR="00BD4E5A" w:rsidRPr="00124C8F" w:rsidRDefault="00BD4E5A" w:rsidP="00BD4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124C8F">
              <w:rPr>
                <w:rFonts w:ascii="Arial" w:hAnsi="Arial" w:hint="cs"/>
                <w:bCs/>
                <w:sz w:val="56"/>
                <w:szCs w:val="56"/>
                <w:rtl/>
                <w:lang w:bidi="ar-AE"/>
              </w:rPr>
              <w:t>س</w:t>
            </w:r>
          </w:p>
        </w:tc>
        <w:tc>
          <w:tcPr>
            <w:tcW w:w="1121" w:type="dxa"/>
            <w:vAlign w:val="center"/>
          </w:tcPr>
          <w:p w:rsidR="00BD4E5A" w:rsidRPr="00234DCC" w:rsidRDefault="00BD4E5A" w:rsidP="00BD4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  <w:tc>
          <w:tcPr>
            <w:tcW w:w="1359" w:type="dxa"/>
            <w:vAlign w:val="center"/>
          </w:tcPr>
          <w:p w:rsidR="00BD4E5A" w:rsidRPr="00234DCC" w:rsidRDefault="00BD4E5A" w:rsidP="00BD4E5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  <w:r w:rsidRPr="00234DCC">
              <w:rPr>
                <w:rFonts w:ascii="Times New Roman" w:hAnsi="Times New Roman" w:cs="Times New Roman"/>
                <w:sz w:val="60"/>
                <w:szCs w:val="60"/>
                <w:rtl/>
              </w:rPr>
              <w:t>ر</w:t>
            </w:r>
          </w:p>
        </w:tc>
        <w:tc>
          <w:tcPr>
            <w:tcW w:w="1190" w:type="dxa"/>
            <w:vAlign w:val="center"/>
          </w:tcPr>
          <w:p w:rsidR="00BD4E5A" w:rsidRPr="00234DCC" w:rsidRDefault="00BD4E5A" w:rsidP="00BD4E5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  <w:r w:rsidRPr="00234DCC">
              <w:rPr>
                <w:rFonts w:ascii="Times New Roman" w:hAnsi="Times New Roman" w:cs="Times New Roman"/>
                <w:sz w:val="60"/>
                <w:szCs w:val="60"/>
                <w:rtl/>
              </w:rPr>
              <w:t>ذ</w:t>
            </w:r>
          </w:p>
        </w:tc>
        <w:tc>
          <w:tcPr>
            <w:tcW w:w="1844" w:type="dxa"/>
            <w:vAlign w:val="center"/>
          </w:tcPr>
          <w:p w:rsidR="00BD4E5A" w:rsidRPr="00234DCC" w:rsidRDefault="00BD4E5A" w:rsidP="00BD4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</w:tr>
      <w:tr w:rsidR="00BD4E5A" w:rsidRPr="00234DCC" w:rsidTr="00BD4E5A">
        <w:trPr>
          <w:trHeight w:val="41"/>
        </w:trPr>
        <w:tc>
          <w:tcPr>
            <w:tcW w:w="1262" w:type="dxa"/>
            <w:vAlign w:val="center"/>
          </w:tcPr>
          <w:p w:rsidR="00BD4E5A" w:rsidRPr="00234DCC" w:rsidRDefault="00BD4E5A" w:rsidP="00BD4E5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  <w:r w:rsidRPr="00234DCC">
              <w:rPr>
                <w:rFonts w:ascii="Times New Roman" w:hAnsi="Times New Roman" w:cs="Times New Roman"/>
                <w:sz w:val="60"/>
                <w:szCs w:val="60"/>
                <w:rtl/>
              </w:rPr>
              <w:t>ق</w:t>
            </w:r>
          </w:p>
        </w:tc>
        <w:tc>
          <w:tcPr>
            <w:tcW w:w="1494" w:type="dxa"/>
            <w:vAlign w:val="center"/>
          </w:tcPr>
          <w:p w:rsidR="00BD4E5A" w:rsidRPr="00124C8F" w:rsidRDefault="00BD4E5A" w:rsidP="00BD4E5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56"/>
                <w:szCs w:val="56"/>
              </w:rPr>
            </w:pPr>
            <w:r w:rsidRPr="00124C8F">
              <w:rPr>
                <w:rFonts w:ascii="Comic Sans MS" w:hAnsi="Comic Sans MS"/>
                <w:b/>
                <w:sz w:val="56"/>
                <w:szCs w:val="56"/>
                <w:rtl/>
              </w:rPr>
              <w:t>ف</w:t>
            </w:r>
          </w:p>
        </w:tc>
        <w:tc>
          <w:tcPr>
            <w:tcW w:w="1517" w:type="dxa"/>
            <w:vAlign w:val="center"/>
          </w:tcPr>
          <w:p w:rsidR="00BD4E5A" w:rsidRPr="00234DCC" w:rsidRDefault="00BD4E5A" w:rsidP="00BD4E5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  <w:r w:rsidRPr="00234DCC">
              <w:rPr>
                <w:rFonts w:ascii="Times New Roman" w:hAnsi="Times New Roman" w:cs="Times New Roman"/>
                <w:sz w:val="60"/>
                <w:szCs w:val="60"/>
                <w:rtl/>
              </w:rPr>
              <w:t>غ</w:t>
            </w:r>
          </w:p>
        </w:tc>
        <w:tc>
          <w:tcPr>
            <w:tcW w:w="1121" w:type="dxa"/>
            <w:vAlign w:val="center"/>
          </w:tcPr>
          <w:p w:rsidR="00BD4E5A" w:rsidRPr="00234DCC" w:rsidRDefault="00BD4E5A" w:rsidP="00BD4E5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  <w:tc>
          <w:tcPr>
            <w:tcW w:w="1359" w:type="dxa"/>
            <w:vAlign w:val="center"/>
          </w:tcPr>
          <w:p w:rsidR="00BD4E5A" w:rsidRPr="00234DCC" w:rsidRDefault="00BD4E5A" w:rsidP="00BD4E5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  <w:tc>
          <w:tcPr>
            <w:tcW w:w="1190" w:type="dxa"/>
            <w:vAlign w:val="center"/>
          </w:tcPr>
          <w:p w:rsidR="00BD4E5A" w:rsidRPr="00234DCC" w:rsidRDefault="00BD4E5A" w:rsidP="00BD4E5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  <w:r w:rsidRPr="00234DCC">
              <w:rPr>
                <w:rFonts w:ascii="Times New Roman" w:hAnsi="Times New Roman" w:cs="Times New Roman"/>
                <w:sz w:val="60"/>
                <w:szCs w:val="60"/>
                <w:rtl/>
              </w:rPr>
              <w:t>ط</w:t>
            </w:r>
          </w:p>
        </w:tc>
        <w:tc>
          <w:tcPr>
            <w:tcW w:w="1844" w:type="dxa"/>
            <w:vAlign w:val="center"/>
          </w:tcPr>
          <w:p w:rsidR="00BD4E5A" w:rsidRPr="00234DCC" w:rsidRDefault="00BD4E5A" w:rsidP="00BD4E5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  <w:r w:rsidRPr="00234DCC">
              <w:rPr>
                <w:rFonts w:ascii="Times New Roman" w:hAnsi="Times New Roman" w:cs="Times New Roman"/>
                <w:sz w:val="60"/>
                <w:szCs w:val="60"/>
                <w:rtl/>
              </w:rPr>
              <w:t>ض</w:t>
            </w:r>
          </w:p>
        </w:tc>
      </w:tr>
      <w:tr w:rsidR="00BD4E5A" w:rsidRPr="00234DCC" w:rsidTr="00BD4E5A">
        <w:trPr>
          <w:trHeight w:val="41"/>
        </w:trPr>
        <w:tc>
          <w:tcPr>
            <w:tcW w:w="1262" w:type="dxa"/>
            <w:vAlign w:val="center"/>
          </w:tcPr>
          <w:p w:rsidR="00BD4E5A" w:rsidRPr="00234DCC" w:rsidRDefault="00BD4E5A" w:rsidP="00BD4E5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  <w:r w:rsidRPr="00234DCC">
              <w:rPr>
                <w:rFonts w:ascii="Times New Roman" w:hAnsi="Times New Roman" w:cs="Times New Roman"/>
                <w:sz w:val="60"/>
                <w:szCs w:val="60"/>
                <w:rtl/>
              </w:rPr>
              <w:t>ى</w:t>
            </w:r>
          </w:p>
        </w:tc>
        <w:tc>
          <w:tcPr>
            <w:tcW w:w="1494" w:type="dxa"/>
            <w:vAlign w:val="center"/>
          </w:tcPr>
          <w:p w:rsidR="00BD4E5A" w:rsidRPr="005D4E96" w:rsidRDefault="00BD4E5A" w:rsidP="00BD4E5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72"/>
                <w:szCs w:val="72"/>
              </w:rPr>
            </w:pPr>
            <w:r w:rsidRPr="005D4E96">
              <w:rPr>
                <w:rFonts w:ascii="Times New Roman" w:hAnsi="Times New Roman" w:cs="Times New Roman"/>
                <w:sz w:val="72"/>
                <w:szCs w:val="72"/>
                <w:rtl/>
              </w:rPr>
              <w:t>ھ</w:t>
            </w:r>
          </w:p>
        </w:tc>
        <w:tc>
          <w:tcPr>
            <w:tcW w:w="1517" w:type="dxa"/>
            <w:vAlign w:val="center"/>
          </w:tcPr>
          <w:p w:rsidR="00BD4E5A" w:rsidRPr="00234DCC" w:rsidRDefault="00BD4E5A" w:rsidP="00BD4E5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  <w:tc>
          <w:tcPr>
            <w:tcW w:w="1121" w:type="dxa"/>
            <w:vAlign w:val="center"/>
          </w:tcPr>
          <w:p w:rsidR="00BD4E5A" w:rsidRPr="00234DCC" w:rsidRDefault="00BD4E5A" w:rsidP="00BD4E5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  <w:r w:rsidRPr="00234DCC">
              <w:rPr>
                <w:rFonts w:ascii="Times New Roman" w:hAnsi="Times New Roman" w:cs="Times New Roman" w:hint="cs"/>
                <w:sz w:val="60"/>
                <w:szCs w:val="60"/>
                <w:rtl/>
              </w:rPr>
              <w:t>ن</w:t>
            </w:r>
          </w:p>
        </w:tc>
        <w:tc>
          <w:tcPr>
            <w:tcW w:w="1359" w:type="dxa"/>
            <w:vAlign w:val="center"/>
          </w:tcPr>
          <w:p w:rsidR="00BD4E5A" w:rsidRPr="00234DCC" w:rsidRDefault="00BD4E5A" w:rsidP="00BD4E5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  <w:r w:rsidRPr="00234DCC">
              <w:rPr>
                <w:rFonts w:ascii="Times New Roman" w:hAnsi="Times New Roman" w:cs="Times New Roman"/>
                <w:sz w:val="60"/>
                <w:szCs w:val="60"/>
                <w:rtl/>
              </w:rPr>
              <w:t>م</w:t>
            </w:r>
          </w:p>
        </w:tc>
        <w:tc>
          <w:tcPr>
            <w:tcW w:w="1190" w:type="dxa"/>
            <w:vAlign w:val="center"/>
          </w:tcPr>
          <w:p w:rsidR="00BD4E5A" w:rsidRPr="00234DCC" w:rsidRDefault="00BD4E5A" w:rsidP="00BD4E5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</w:p>
        </w:tc>
        <w:tc>
          <w:tcPr>
            <w:tcW w:w="1844" w:type="dxa"/>
            <w:vAlign w:val="center"/>
          </w:tcPr>
          <w:p w:rsidR="00BD4E5A" w:rsidRPr="00234DCC" w:rsidRDefault="00BD4E5A" w:rsidP="00BD4E5A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60"/>
                <w:szCs w:val="60"/>
              </w:rPr>
            </w:pPr>
            <w:r w:rsidRPr="00234DCC">
              <w:rPr>
                <w:rFonts w:ascii="Times New Roman" w:hAnsi="Times New Roman" w:cs="Times New Roman"/>
                <w:sz w:val="60"/>
                <w:szCs w:val="60"/>
                <w:rtl/>
              </w:rPr>
              <w:t>ك</w:t>
            </w:r>
          </w:p>
        </w:tc>
      </w:tr>
    </w:tbl>
    <w:p w:rsidR="00091E15" w:rsidRPr="00BD4E5A" w:rsidRDefault="00BD4E5A" w:rsidP="00BD4E5A">
      <w:pPr>
        <w:spacing w:after="0" w:line="240" w:lineRule="atLeast"/>
        <w:rPr>
          <w:rFonts w:ascii="Times New Roman" w:hAnsi="Times New Roman" w:cs="Times New Roman"/>
          <w:bCs/>
          <w:sz w:val="24"/>
        </w:rPr>
      </w:pPr>
      <w:r>
        <w:rPr>
          <w:rFonts w:cstheme="minorHAnsi"/>
          <w:b/>
          <w:sz w:val="24"/>
          <w:szCs w:val="24"/>
        </w:rPr>
        <w:t>5</w:t>
      </w:r>
      <w:r w:rsidR="00091E15" w:rsidRPr="00091E15">
        <w:rPr>
          <w:rFonts w:cstheme="minorHAnsi"/>
          <w:b/>
          <w:sz w:val="24"/>
          <w:szCs w:val="24"/>
        </w:rPr>
        <w:t xml:space="preserve">. </w:t>
      </w:r>
      <w:r w:rsidR="00091E15" w:rsidRPr="00BD4E5A">
        <w:rPr>
          <w:rFonts w:ascii="Times New Roman" w:hAnsi="Times New Roman" w:cs="Times New Roman"/>
          <w:bCs/>
          <w:sz w:val="24"/>
        </w:rPr>
        <w:t>Aşağıdaki tabloyu uygun harfleri sırayla yazarak tamamlayınız.</w:t>
      </w:r>
      <w:r>
        <w:rPr>
          <w:rFonts w:ascii="Times New Roman" w:hAnsi="Times New Roman" w:cs="Times New Roman"/>
          <w:bCs/>
          <w:sz w:val="24"/>
        </w:rPr>
        <w:t xml:space="preserve">  (1*10</w:t>
      </w:r>
      <w:r w:rsidR="00091E15" w:rsidRPr="00BD4E5A">
        <w:rPr>
          <w:rFonts w:ascii="Times New Roman" w:hAnsi="Times New Roman" w:cs="Times New Roman"/>
          <w:bCs/>
          <w:sz w:val="24"/>
        </w:rPr>
        <w:t xml:space="preserve">= </w:t>
      </w:r>
      <w:r>
        <w:rPr>
          <w:rFonts w:ascii="Times New Roman" w:hAnsi="Times New Roman" w:cs="Times New Roman"/>
          <w:bCs/>
          <w:sz w:val="24"/>
        </w:rPr>
        <w:t>1</w:t>
      </w:r>
      <w:r w:rsidR="00091E15" w:rsidRPr="00BD4E5A">
        <w:rPr>
          <w:rFonts w:ascii="Times New Roman" w:hAnsi="Times New Roman" w:cs="Times New Roman"/>
          <w:bCs/>
          <w:sz w:val="24"/>
        </w:rPr>
        <w:t>0 puan)</w:t>
      </w:r>
    </w:p>
    <w:p w:rsidR="00091E15" w:rsidRDefault="00091E15" w:rsidP="00091E15">
      <w:pPr>
        <w:rPr>
          <w:b/>
          <w:bCs/>
          <w:sz w:val="24"/>
        </w:rPr>
      </w:pPr>
    </w:p>
    <w:p w:rsidR="00091E15" w:rsidRDefault="00091E15" w:rsidP="00091E15">
      <w:pPr>
        <w:rPr>
          <w:b/>
          <w:bCs/>
          <w:sz w:val="24"/>
        </w:rPr>
      </w:pPr>
    </w:p>
    <w:p w:rsidR="00091E15" w:rsidRPr="00BD4E5A" w:rsidRDefault="00BD4E5A" w:rsidP="00091E15">
      <w:pPr>
        <w:rPr>
          <w:rFonts w:ascii="Times New Roman" w:hAnsi="Times New Roman" w:cs="Times New Roman"/>
          <w:bCs/>
          <w:sz w:val="24"/>
        </w:rPr>
      </w:pPr>
      <w:r>
        <w:rPr>
          <w:b/>
          <w:bCs/>
          <w:sz w:val="24"/>
        </w:rPr>
        <w:t>6</w:t>
      </w:r>
      <w:r w:rsidR="00091E15" w:rsidRPr="00091E15">
        <w:rPr>
          <w:b/>
          <w:bCs/>
          <w:sz w:val="24"/>
        </w:rPr>
        <w:t xml:space="preserve">.  </w:t>
      </w:r>
      <w:r w:rsidR="00091E15" w:rsidRPr="00BD4E5A">
        <w:rPr>
          <w:rFonts w:ascii="Times New Roman" w:hAnsi="Times New Roman" w:cs="Times New Roman"/>
          <w:bCs/>
          <w:sz w:val="24"/>
        </w:rPr>
        <w:t>Aşağıdaki tabloda okunuşları verilen harflerin Arapçasını yazınız?</w:t>
      </w:r>
      <w:r>
        <w:rPr>
          <w:rFonts w:ascii="Times New Roman" w:hAnsi="Times New Roman" w:cs="Times New Roman"/>
          <w:bCs/>
          <w:sz w:val="24"/>
        </w:rPr>
        <w:t xml:space="preserve">  (</w:t>
      </w:r>
      <w:r w:rsidR="00091E15" w:rsidRPr="00BD4E5A">
        <w:rPr>
          <w:rFonts w:ascii="Times New Roman" w:hAnsi="Times New Roman" w:cs="Times New Roman"/>
          <w:bCs/>
          <w:sz w:val="24"/>
        </w:rPr>
        <w:t xml:space="preserve"> </w:t>
      </w:r>
      <w:r w:rsidR="00BF68E7" w:rsidRPr="00BD4E5A">
        <w:rPr>
          <w:rFonts w:ascii="Times New Roman" w:hAnsi="Times New Roman" w:cs="Times New Roman"/>
          <w:bCs/>
          <w:sz w:val="24"/>
        </w:rPr>
        <w:t>2*5=10</w:t>
      </w:r>
      <w:r>
        <w:rPr>
          <w:rFonts w:ascii="Times New Roman" w:hAnsi="Times New Roman" w:cs="Times New Roman"/>
          <w:bCs/>
          <w:sz w:val="24"/>
        </w:rPr>
        <w:t xml:space="preserve"> Puan)</w:t>
      </w:r>
    </w:p>
    <w:tbl>
      <w:tblPr>
        <w:tblStyle w:val="TabloKlavuzu"/>
        <w:tblpPr w:leftFromText="141" w:rightFromText="141" w:vertAnchor="text" w:horzAnchor="margin" w:tblpXSpec="center" w:tblpY="191"/>
        <w:tblW w:w="9436" w:type="dxa"/>
        <w:tblLook w:val="04A0" w:firstRow="1" w:lastRow="0" w:firstColumn="1" w:lastColumn="0" w:noHBand="0" w:noVBand="1"/>
      </w:tblPr>
      <w:tblGrid>
        <w:gridCol w:w="1887"/>
        <w:gridCol w:w="1887"/>
        <w:gridCol w:w="1887"/>
        <w:gridCol w:w="1887"/>
        <w:gridCol w:w="1888"/>
      </w:tblGrid>
      <w:tr w:rsidR="00091E15" w:rsidRPr="00091E15" w:rsidTr="00071927">
        <w:trPr>
          <w:trHeight w:val="1124"/>
        </w:trPr>
        <w:tc>
          <w:tcPr>
            <w:tcW w:w="1887" w:type="dxa"/>
          </w:tcPr>
          <w:p w:rsidR="00091E15" w:rsidRPr="00091E15" w:rsidRDefault="009911E5" w:rsidP="00071927">
            <w:pPr>
              <w:tabs>
                <w:tab w:val="left" w:pos="570"/>
                <w:tab w:val="center" w:pos="835"/>
              </w:tabs>
              <w:spacing w:line="276" w:lineRule="auto"/>
              <w:rPr>
                <w:b/>
                <w:bCs/>
                <w:sz w:val="36"/>
                <w:szCs w:val="36"/>
                <w:rtl/>
              </w:rPr>
            </w:pPr>
            <w:r>
              <w:rPr>
                <w:b/>
                <w:bCs/>
                <w:sz w:val="36"/>
                <w:szCs w:val="36"/>
                <w:rtl/>
              </w:rPr>
              <w:tab/>
            </w:r>
            <w:r>
              <w:rPr>
                <w:b/>
                <w:bCs/>
                <w:sz w:val="36"/>
                <w:szCs w:val="36"/>
                <w:rtl/>
              </w:rPr>
              <w:tab/>
              <w:t>Elif</w:t>
            </w:r>
          </w:p>
          <w:p w:rsidR="00091E15" w:rsidRPr="00091E15" w:rsidRDefault="00091E15" w:rsidP="00071927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091E15">
              <w:rPr>
                <w:b/>
                <w:bCs/>
                <w:sz w:val="36"/>
                <w:szCs w:val="36"/>
                <w:rtl/>
              </w:rPr>
              <w:t>-----</w:t>
            </w:r>
          </w:p>
        </w:tc>
        <w:tc>
          <w:tcPr>
            <w:tcW w:w="1887" w:type="dxa"/>
          </w:tcPr>
          <w:p w:rsidR="00091E15" w:rsidRPr="00091E15" w:rsidRDefault="009911E5" w:rsidP="00071927">
            <w:pPr>
              <w:spacing w:line="276" w:lineRule="auto"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b/>
                <w:bCs/>
                <w:sz w:val="36"/>
                <w:szCs w:val="36"/>
                <w:rtl/>
              </w:rPr>
              <w:t>Te</w:t>
            </w:r>
          </w:p>
          <w:p w:rsidR="00091E15" w:rsidRPr="00091E15" w:rsidRDefault="00091E15" w:rsidP="00071927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091E15">
              <w:rPr>
                <w:b/>
                <w:bCs/>
                <w:sz w:val="36"/>
                <w:szCs w:val="36"/>
                <w:rtl/>
              </w:rPr>
              <w:t>------</w:t>
            </w:r>
          </w:p>
        </w:tc>
        <w:tc>
          <w:tcPr>
            <w:tcW w:w="1887" w:type="dxa"/>
          </w:tcPr>
          <w:p w:rsidR="00091E15" w:rsidRPr="00091E15" w:rsidRDefault="009911E5" w:rsidP="00071927">
            <w:pPr>
              <w:spacing w:line="276" w:lineRule="auto"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b/>
                <w:bCs/>
                <w:sz w:val="36"/>
                <w:szCs w:val="36"/>
              </w:rPr>
              <w:t>Mim</w:t>
            </w:r>
          </w:p>
          <w:p w:rsidR="00091E15" w:rsidRPr="00091E15" w:rsidRDefault="00091E15" w:rsidP="00071927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091E15">
              <w:rPr>
                <w:b/>
                <w:bCs/>
                <w:sz w:val="36"/>
                <w:szCs w:val="36"/>
                <w:rtl/>
              </w:rPr>
              <w:t>------</w:t>
            </w:r>
          </w:p>
        </w:tc>
        <w:tc>
          <w:tcPr>
            <w:tcW w:w="1887" w:type="dxa"/>
          </w:tcPr>
          <w:p w:rsidR="00091E15" w:rsidRPr="00091E15" w:rsidRDefault="009911E5" w:rsidP="00071927">
            <w:pPr>
              <w:spacing w:line="276" w:lineRule="auto"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b/>
                <w:bCs/>
                <w:sz w:val="36"/>
                <w:szCs w:val="36"/>
              </w:rPr>
              <w:t>Sin</w:t>
            </w:r>
          </w:p>
          <w:p w:rsidR="00091E15" w:rsidRPr="00091E15" w:rsidRDefault="00091E15" w:rsidP="00071927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091E15">
              <w:rPr>
                <w:b/>
                <w:bCs/>
                <w:sz w:val="36"/>
                <w:szCs w:val="36"/>
                <w:rtl/>
              </w:rPr>
              <w:t>-----</w:t>
            </w:r>
          </w:p>
        </w:tc>
        <w:tc>
          <w:tcPr>
            <w:tcW w:w="1888" w:type="dxa"/>
          </w:tcPr>
          <w:p w:rsidR="00091E15" w:rsidRPr="00091E15" w:rsidRDefault="009911E5" w:rsidP="00071927">
            <w:pPr>
              <w:spacing w:line="276" w:lineRule="auto"/>
              <w:jc w:val="center"/>
              <w:rPr>
                <w:b/>
                <w:bCs/>
                <w:sz w:val="36"/>
                <w:szCs w:val="36"/>
                <w:rtl/>
              </w:rPr>
            </w:pPr>
            <w:r>
              <w:rPr>
                <w:b/>
                <w:bCs/>
                <w:sz w:val="36"/>
                <w:szCs w:val="36"/>
                <w:rtl/>
              </w:rPr>
              <w:t>Dad</w:t>
            </w:r>
          </w:p>
          <w:p w:rsidR="00091E15" w:rsidRPr="00091E15" w:rsidRDefault="00091E15" w:rsidP="00071927">
            <w:pPr>
              <w:spacing w:line="276" w:lineRule="auto"/>
              <w:jc w:val="center"/>
              <w:rPr>
                <w:b/>
                <w:bCs/>
                <w:sz w:val="36"/>
                <w:szCs w:val="36"/>
              </w:rPr>
            </w:pPr>
            <w:r w:rsidRPr="00091E15">
              <w:rPr>
                <w:b/>
                <w:bCs/>
                <w:sz w:val="36"/>
                <w:szCs w:val="36"/>
                <w:rtl/>
              </w:rPr>
              <w:t>------</w:t>
            </w:r>
          </w:p>
        </w:tc>
      </w:tr>
    </w:tbl>
    <w:p w:rsidR="00071927" w:rsidRDefault="00071927" w:rsidP="00710B59">
      <w:pPr>
        <w:tabs>
          <w:tab w:val="left" w:pos="7575"/>
        </w:tabs>
        <w:rPr>
          <w:b/>
          <w:bCs/>
          <w:sz w:val="24"/>
        </w:rPr>
      </w:pPr>
    </w:p>
    <w:p w:rsidR="00071927" w:rsidRPr="00071927" w:rsidRDefault="00071927" w:rsidP="00710B59">
      <w:pPr>
        <w:tabs>
          <w:tab w:val="left" w:pos="7575"/>
        </w:tabs>
        <w:rPr>
          <w:rFonts w:ascii="Times New Roman" w:hAnsi="Times New Roman" w:cs="Times New Roman"/>
          <w:bCs/>
          <w:sz w:val="24"/>
        </w:rPr>
      </w:pPr>
      <w:r>
        <w:rPr>
          <w:b/>
          <w:bCs/>
          <w:sz w:val="24"/>
        </w:rPr>
        <w:t>7</w:t>
      </w:r>
      <w:r w:rsidRPr="006A76E2">
        <w:rPr>
          <w:b/>
          <w:bCs/>
          <w:sz w:val="24"/>
        </w:rPr>
        <w:t>.</w:t>
      </w:r>
      <w:r>
        <w:rPr>
          <w:b/>
          <w:bCs/>
          <w:sz w:val="24"/>
        </w:rPr>
        <w:t xml:space="preserve"> </w:t>
      </w:r>
      <w:r w:rsidRPr="00BD4E5A">
        <w:rPr>
          <w:rFonts w:ascii="Times New Roman" w:hAnsi="Times New Roman" w:cs="Times New Roman"/>
          <w:bCs/>
          <w:sz w:val="24"/>
        </w:rPr>
        <w:t>Aşağıdaki tablodaki harfleri üstün harekesine gör</w:t>
      </w:r>
      <w:r>
        <w:rPr>
          <w:rFonts w:ascii="Times New Roman" w:hAnsi="Times New Roman" w:cs="Times New Roman"/>
          <w:bCs/>
          <w:sz w:val="24"/>
        </w:rPr>
        <w:t xml:space="preserve">e okunuşunu yazınız. </w:t>
      </w:r>
      <w:r w:rsidRPr="00BD4E5A">
        <w:rPr>
          <w:rFonts w:ascii="Times New Roman" w:hAnsi="Times New Roman" w:cs="Times New Roman"/>
          <w:bCs/>
          <w:sz w:val="24"/>
        </w:rPr>
        <w:t xml:space="preserve"> </w:t>
      </w:r>
      <w:r>
        <w:rPr>
          <w:rFonts w:ascii="Times New Roman" w:hAnsi="Times New Roman" w:cs="Times New Roman"/>
          <w:bCs/>
          <w:sz w:val="24"/>
        </w:rPr>
        <w:t>(</w:t>
      </w:r>
      <w:r w:rsidRPr="00BD4E5A">
        <w:rPr>
          <w:rFonts w:ascii="Times New Roman" w:hAnsi="Times New Roman" w:cs="Times New Roman"/>
          <w:bCs/>
          <w:sz w:val="24"/>
        </w:rPr>
        <w:t xml:space="preserve"> 2*5=10</w:t>
      </w:r>
      <w:r>
        <w:rPr>
          <w:rFonts w:ascii="Times New Roman" w:hAnsi="Times New Roman" w:cs="Times New Roman"/>
          <w:bCs/>
          <w:sz w:val="24"/>
        </w:rPr>
        <w:t xml:space="preserve"> Puan)</w:t>
      </w:r>
    </w:p>
    <w:tbl>
      <w:tblPr>
        <w:tblpPr w:leftFromText="141" w:rightFromText="141" w:vertAnchor="text" w:horzAnchor="margin" w:tblpY="382"/>
        <w:tblOverlap w:val="never"/>
        <w:tblW w:w="9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46"/>
        <w:gridCol w:w="1862"/>
        <w:gridCol w:w="1963"/>
        <w:gridCol w:w="1995"/>
        <w:gridCol w:w="1990"/>
      </w:tblGrid>
      <w:tr w:rsidR="00071927" w:rsidTr="00071927">
        <w:trPr>
          <w:trHeight w:val="986"/>
        </w:trPr>
        <w:tc>
          <w:tcPr>
            <w:tcW w:w="1746" w:type="dxa"/>
          </w:tcPr>
          <w:p w:rsidR="00071927" w:rsidRPr="00710B59" w:rsidRDefault="00071927" w:rsidP="00071927">
            <w:pPr>
              <w:tabs>
                <w:tab w:val="left" w:pos="570"/>
                <w:tab w:val="center" w:pos="835"/>
              </w:tabs>
              <w:spacing w:after="0"/>
              <w:jc w:val="center"/>
              <w:rPr>
                <w:b/>
                <w:bCs/>
                <w:sz w:val="56"/>
                <w:szCs w:val="56"/>
                <w:rtl/>
              </w:rPr>
            </w:pPr>
            <w:r w:rsidRPr="00710B59">
              <w:rPr>
                <w:rFonts w:ascii="Arial" w:hAnsi="Arial" w:cs="Arial" w:hint="cs"/>
                <w:b/>
                <w:bCs/>
                <w:sz w:val="56"/>
                <w:szCs w:val="56"/>
                <w:rtl/>
              </w:rPr>
              <w:t>يَ</w:t>
            </w:r>
          </w:p>
          <w:p w:rsidR="00071927" w:rsidRDefault="00071927" w:rsidP="00071927">
            <w:pPr>
              <w:spacing w:after="0"/>
              <w:jc w:val="center"/>
              <w:rPr>
                <w:rFonts w:cstheme="minorHAnsi"/>
                <w:b/>
                <w:bCs/>
                <w:sz w:val="56"/>
                <w:szCs w:val="56"/>
              </w:rPr>
            </w:pPr>
            <w:r w:rsidRPr="00091E15">
              <w:rPr>
                <w:b/>
                <w:bCs/>
                <w:sz w:val="36"/>
                <w:szCs w:val="36"/>
                <w:rtl/>
              </w:rPr>
              <w:t>--</w:t>
            </w:r>
            <w:r w:rsidRPr="000C4E38">
              <w:rPr>
                <w:rFonts w:ascii="Comic Sans MS" w:hAnsi="Comic Sans MS" w:cs="Times New Roman"/>
                <w:color w:val="C00000"/>
                <w:sz w:val="18"/>
                <w:szCs w:val="18"/>
                <w:rtl/>
              </w:rPr>
              <w:t>Ye</w:t>
            </w:r>
            <w:r w:rsidRPr="00091E15">
              <w:rPr>
                <w:b/>
                <w:bCs/>
                <w:sz w:val="36"/>
                <w:szCs w:val="36"/>
                <w:rtl/>
              </w:rPr>
              <w:t>---</w:t>
            </w:r>
          </w:p>
        </w:tc>
        <w:tc>
          <w:tcPr>
            <w:tcW w:w="1862" w:type="dxa"/>
          </w:tcPr>
          <w:p w:rsidR="00071927" w:rsidRDefault="00071927" w:rsidP="00071927">
            <w:pPr>
              <w:tabs>
                <w:tab w:val="left" w:pos="690"/>
                <w:tab w:val="center" w:pos="836"/>
              </w:tabs>
              <w:spacing w:after="0"/>
              <w:rPr>
                <w:rFonts w:ascii="Calibri" w:hAnsi="Calibri" w:cs="Calibri"/>
                <w:b/>
                <w:bCs/>
                <w:sz w:val="56"/>
                <w:szCs w:val="56"/>
                <w:rtl/>
              </w:rPr>
            </w:pPr>
            <w:r>
              <w:rPr>
                <w:rFonts w:ascii="Calibri" w:hAnsi="Calibri" w:cs="Calibri"/>
                <w:b/>
                <w:bCs/>
                <w:sz w:val="36"/>
                <w:szCs w:val="36"/>
                <w:rtl/>
              </w:rPr>
              <w:tab/>
            </w:r>
            <w:r w:rsidRPr="00710B59">
              <w:rPr>
                <w:rFonts w:ascii="Arial" w:hAnsi="Arial" w:cs="Arial" w:hint="cs"/>
                <w:b/>
                <w:bCs/>
                <w:sz w:val="56"/>
                <w:szCs w:val="56"/>
                <w:rtl/>
              </w:rPr>
              <w:t>ٲ</w:t>
            </w:r>
          </w:p>
          <w:p w:rsidR="00071927" w:rsidRPr="00710B59" w:rsidRDefault="00071927" w:rsidP="00071927">
            <w:pPr>
              <w:spacing w:after="0"/>
              <w:jc w:val="center"/>
              <w:rPr>
                <w:b/>
                <w:bCs/>
                <w:sz w:val="36"/>
                <w:szCs w:val="36"/>
              </w:rPr>
            </w:pPr>
            <w:r w:rsidRPr="00710B59">
              <w:rPr>
                <w:b/>
                <w:bCs/>
                <w:sz w:val="36"/>
                <w:szCs w:val="36"/>
                <w:rtl/>
              </w:rPr>
              <w:t>---</w:t>
            </w:r>
            <w:r w:rsidRPr="000C4E38">
              <w:rPr>
                <w:rFonts w:ascii="Comic Sans MS" w:hAnsi="Comic Sans MS" w:cs="Times New Roman"/>
                <w:color w:val="C00000"/>
                <w:sz w:val="18"/>
                <w:szCs w:val="18"/>
                <w:rtl/>
              </w:rPr>
              <w:t>E</w:t>
            </w:r>
            <w:r w:rsidRPr="00710B59">
              <w:rPr>
                <w:b/>
                <w:bCs/>
                <w:sz w:val="36"/>
                <w:szCs w:val="36"/>
                <w:rtl/>
              </w:rPr>
              <w:t>---</w:t>
            </w:r>
          </w:p>
        </w:tc>
        <w:tc>
          <w:tcPr>
            <w:tcW w:w="1963" w:type="dxa"/>
          </w:tcPr>
          <w:p w:rsidR="00071927" w:rsidRPr="00710B59" w:rsidRDefault="00071927" w:rsidP="00071927">
            <w:pPr>
              <w:spacing w:after="0"/>
              <w:jc w:val="center"/>
              <w:rPr>
                <w:b/>
                <w:bCs/>
                <w:sz w:val="56"/>
                <w:szCs w:val="56"/>
                <w:rtl/>
              </w:rPr>
            </w:pPr>
            <w:r w:rsidRPr="00710B59">
              <w:rPr>
                <w:rFonts w:ascii="Arial" w:hAnsi="Arial" w:cs="Arial" w:hint="cs"/>
                <w:b/>
                <w:bCs/>
                <w:sz w:val="56"/>
                <w:szCs w:val="56"/>
                <w:rtl/>
              </w:rPr>
              <w:t>شَ</w:t>
            </w:r>
          </w:p>
          <w:p w:rsidR="00071927" w:rsidRPr="00710B59" w:rsidRDefault="00071927" w:rsidP="00071927">
            <w:pPr>
              <w:spacing w:after="0"/>
              <w:jc w:val="center"/>
              <w:rPr>
                <w:b/>
                <w:bCs/>
                <w:sz w:val="36"/>
                <w:szCs w:val="36"/>
              </w:rPr>
            </w:pPr>
            <w:r w:rsidRPr="00710B59">
              <w:rPr>
                <w:b/>
                <w:bCs/>
                <w:sz w:val="36"/>
                <w:szCs w:val="36"/>
                <w:rtl/>
              </w:rPr>
              <w:t>---</w:t>
            </w:r>
            <w:r w:rsidRPr="000C4E38">
              <w:rPr>
                <w:rFonts w:ascii="Comic Sans MS" w:hAnsi="Comic Sans MS" w:cs="Times New Roman"/>
                <w:color w:val="C00000"/>
                <w:sz w:val="18"/>
                <w:szCs w:val="18"/>
                <w:rtl/>
              </w:rPr>
              <w:t>Şe</w:t>
            </w:r>
            <w:r w:rsidRPr="00710B59">
              <w:rPr>
                <w:b/>
                <w:bCs/>
                <w:sz w:val="36"/>
                <w:szCs w:val="36"/>
                <w:rtl/>
              </w:rPr>
              <w:t>---</w:t>
            </w:r>
          </w:p>
        </w:tc>
        <w:tc>
          <w:tcPr>
            <w:tcW w:w="1995" w:type="dxa"/>
          </w:tcPr>
          <w:p w:rsidR="00071927" w:rsidRPr="00710B59" w:rsidRDefault="00071927" w:rsidP="00071927">
            <w:pPr>
              <w:spacing w:after="0"/>
              <w:jc w:val="center"/>
              <w:rPr>
                <w:b/>
                <w:bCs/>
                <w:sz w:val="56"/>
                <w:szCs w:val="56"/>
              </w:rPr>
            </w:pPr>
            <w:r w:rsidRPr="00710B59">
              <w:rPr>
                <w:rFonts w:ascii="Arial" w:hAnsi="Arial" w:cs="Arial" w:hint="cs"/>
                <w:b/>
                <w:bCs/>
                <w:sz w:val="56"/>
                <w:szCs w:val="56"/>
                <w:rtl/>
              </w:rPr>
              <w:t>جَ</w:t>
            </w:r>
          </w:p>
          <w:p w:rsidR="00071927" w:rsidRPr="00710B59" w:rsidRDefault="00071927" w:rsidP="00071927">
            <w:pPr>
              <w:spacing w:after="0"/>
              <w:jc w:val="center"/>
              <w:rPr>
                <w:b/>
                <w:bCs/>
                <w:sz w:val="36"/>
                <w:szCs w:val="36"/>
              </w:rPr>
            </w:pPr>
            <w:r w:rsidRPr="00710B59">
              <w:rPr>
                <w:b/>
                <w:bCs/>
                <w:sz w:val="36"/>
                <w:szCs w:val="36"/>
                <w:rtl/>
              </w:rPr>
              <w:t>---</w:t>
            </w:r>
            <w:r w:rsidRPr="000C4E38">
              <w:rPr>
                <w:rFonts w:ascii="Comic Sans MS" w:hAnsi="Comic Sans MS" w:cs="Times New Roman"/>
                <w:color w:val="C00000"/>
                <w:sz w:val="18"/>
                <w:szCs w:val="18"/>
                <w:rtl/>
              </w:rPr>
              <w:t>Ce</w:t>
            </w:r>
            <w:r w:rsidRPr="00710B59">
              <w:rPr>
                <w:b/>
                <w:bCs/>
                <w:sz w:val="36"/>
                <w:szCs w:val="36"/>
                <w:rtl/>
              </w:rPr>
              <w:t>---</w:t>
            </w:r>
          </w:p>
        </w:tc>
        <w:tc>
          <w:tcPr>
            <w:tcW w:w="1990" w:type="dxa"/>
            <w:shd w:val="clear" w:color="auto" w:fill="auto"/>
          </w:tcPr>
          <w:p w:rsidR="00071927" w:rsidRPr="00710B59" w:rsidRDefault="00071927" w:rsidP="00071927">
            <w:pPr>
              <w:spacing w:after="0"/>
              <w:jc w:val="center"/>
              <w:rPr>
                <w:b/>
                <w:bCs/>
                <w:sz w:val="56"/>
                <w:szCs w:val="56"/>
              </w:rPr>
            </w:pPr>
            <w:r w:rsidRPr="00710B59">
              <w:rPr>
                <w:rFonts w:ascii="Arial" w:hAnsi="Arial" w:cs="Arial" w:hint="cs"/>
                <w:b/>
                <w:bCs/>
                <w:sz w:val="56"/>
                <w:szCs w:val="56"/>
                <w:rtl/>
              </w:rPr>
              <w:t>خَ</w:t>
            </w:r>
          </w:p>
          <w:p w:rsidR="00071927" w:rsidRPr="00710B59" w:rsidRDefault="00071927" w:rsidP="00071927">
            <w:pPr>
              <w:spacing w:after="0"/>
              <w:jc w:val="center"/>
              <w:rPr>
                <w:b/>
                <w:bCs/>
                <w:sz w:val="36"/>
                <w:szCs w:val="36"/>
              </w:rPr>
            </w:pPr>
            <w:r w:rsidRPr="00710B59">
              <w:rPr>
                <w:b/>
                <w:bCs/>
                <w:sz w:val="36"/>
                <w:szCs w:val="36"/>
                <w:rtl/>
              </w:rPr>
              <w:t>---</w:t>
            </w:r>
            <w:r w:rsidRPr="000C4E38">
              <w:rPr>
                <w:rFonts w:ascii="Comic Sans MS" w:hAnsi="Comic Sans MS" w:cs="Times New Roman"/>
                <w:color w:val="C00000"/>
                <w:sz w:val="18"/>
                <w:szCs w:val="18"/>
                <w:rtl/>
              </w:rPr>
              <w:t>Ha</w:t>
            </w:r>
            <w:r w:rsidRPr="00710B59">
              <w:rPr>
                <w:b/>
                <w:bCs/>
                <w:sz w:val="36"/>
                <w:szCs w:val="36"/>
                <w:rtl/>
              </w:rPr>
              <w:t>--</w:t>
            </w:r>
          </w:p>
        </w:tc>
      </w:tr>
    </w:tbl>
    <w:p w:rsidR="00071927" w:rsidRDefault="00071927" w:rsidP="002C13FF">
      <w:pPr>
        <w:rPr>
          <w:b/>
          <w:bCs/>
          <w:sz w:val="24"/>
        </w:rPr>
      </w:pPr>
    </w:p>
    <w:p w:rsidR="00710B59" w:rsidRPr="00071927" w:rsidRDefault="002C13FF" w:rsidP="006A76E2">
      <w:pPr>
        <w:rPr>
          <w:rFonts w:ascii="Times New Roman" w:hAnsi="Times New Roman" w:cs="Times New Roman"/>
          <w:bCs/>
          <w:sz w:val="24"/>
        </w:rPr>
      </w:pPr>
      <w:r>
        <w:rPr>
          <w:b/>
          <w:bCs/>
          <w:sz w:val="24"/>
        </w:rPr>
        <w:t>8</w:t>
      </w:r>
      <w:r w:rsidR="00710B59" w:rsidRPr="006A76E2">
        <w:rPr>
          <w:b/>
          <w:bCs/>
          <w:sz w:val="24"/>
        </w:rPr>
        <w:t>.</w:t>
      </w:r>
      <w:r w:rsidR="00710B59">
        <w:rPr>
          <w:b/>
          <w:bCs/>
          <w:sz w:val="24"/>
        </w:rPr>
        <w:t xml:space="preserve"> </w:t>
      </w:r>
      <w:r w:rsidR="00710B59" w:rsidRPr="006A76E2">
        <w:rPr>
          <w:b/>
          <w:bCs/>
          <w:sz w:val="24"/>
        </w:rPr>
        <w:t xml:space="preserve">Aşağıdaki </w:t>
      </w:r>
      <w:r w:rsidR="00BD4E5A">
        <w:rPr>
          <w:b/>
          <w:bCs/>
          <w:sz w:val="24"/>
        </w:rPr>
        <w:t>tabloda   verilen seslerin Arapça yazılışla</w:t>
      </w:r>
      <w:r w:rsidR="00710B59">
        <w:rPr>
          <w:b/>
          <w:bCs/>
          <w:sz w:val="24"/>
        </w:rPr>
        <w:t xml:space="preserve">rını yazınız. </w:t>
      </w:r>
      <w:r w:rsidR="004773D0">
        <w:rPr>
          <w:b/>
          <w:bCs/>
          <w:sz w:val="24"/>
        </w:rPr>
        <w:t xml:space="preserve"> </w:t>
      </w:r>
      <w:r>
        <w:rPr>
          <w:rFonts w:ascii="Times New Roman" w:hAnsi="Times New Roman" w:cs="Times New Roman"/>
          <w:bCs/>
          <w:sz w:val="24"/>
        </w:rPr>
        <w:t>(</w:t>
      </w:r>
      <w:r w:rsidRPr="00BD4E5A">
        <w:rPr>
          <w:rFonts w:ascii="Times New Roman" w:hAnsi="Times New Roman" w:cs="Times New Roman"/>
          <w:bCs/>
          <w:sz w:val="24"/>
        </w:rPr>
        <w:t xml:space="preserve"> 2*5=10</w:t>
      </w:r>
      <w:r>
        <w:rPr>
          <w:rFonts w:ascii="Times New Roman" w:hAnsi="Times New Roman" w:cs="Times New Roman"/>
          <w:bCs/>
          <w:sz w:val="24"/>
        </w:rPr>
        <w:t xml:space="preserve"> Puan)</w:t>
      </w:r>
    </w:p>
    <w:tbl>
      <w:tblPr>
        <w:tblpPr w:leftFromText="141" w:rightFromText="141" w:vertAnchor="text" w:horzAnchor="margin" w:tblpY="16"/>
        <w:tblOverlap w:val="never"/>
        <w:tblW w:w="10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2"/>
        <w:gridCol w:w="1976"/>
        <w:gridCol w:w="2203"/>
        <w:gridCol w:w="2203"/>
        <w:gridCol w:w="1905"/>
      </w:tblGrid>
      <w:tr w:rsidR="00BD4E5A" w:rsidRPr="00BD4E5A" w:rsidTr="00071927">
        <w:trPr>
          <w:trHeight w:val="1485"/>
        </w:trPr>
        <w:tc>
          <w:tcPr>
            <w:tcW w:w="1852" w:type="dxa"/>
          </w:tcPr>
          <w:p w:rsidR="00BD4E5A" w:rsidRPr="00BD4E5A" w:rsidRDefault="00BD4E5A" w:rsidP="00071927">
            <w:pPr>
              <w:spacing w:after="0"/>
              <w:rPr>
                <w:b/>
                <w:bCs/>
                <w:sz w:val="24"/>
                <w:rtl/>
              </w:rPr>
            </w:pPr>
          </w:p>
          <w:p w:rsidR="00BD4E5A" w:rsidRPr="00BD4E5A" w:rsidRDefault="00BD4E5A" w:rsidP="00071927">
            <w:pPr>
              <w:spacing w:after="0"/>
              <w:jc w:val="center"/>
              <w:rPr>
                <w:b/>
                <w:bCs/>
                <w:sz w:val="24"/>
                <w:rtl/>
              </w:rPr>
            </w:pPr>
            <w:r w:rsidRPr="00BD4E5A">
              <w:rPr>
                <w:b/>
                <w:bCs/>
                <w:sz w:val="24"/>
                <w:rtl/>
              </w:rPr>
              <w:t>Ke</w:t>
            </w:r>
          </w:p>
          <w:p w:rsidR="00BD4E5A" w:rsidRPr="00BD4E5A" w:rsidRDefault="00BD4E5A" w:rsidP="00071927">
            <w:pPr>
              <w:spacing w:after="0"/>
              <w:jc w:val="center"/>
              <w:rPr>
                <w:b/>
                <w:bCs/>
                <w:sz w:val="24"/>
                <w:rtl/>
              </w:rPr>
            </w:pPr>
            <w:r w:rsidRPr="00BD4E5A">
              <w:rPr>
                <w:b/>
                <w:bCs/>
                <w:sz w:val="24"/>
                <w:rtl/>
              </w:rPr>
              <w:t>...........</w:t>
            </w:r>
          </w:p>
          <w:p w:rsidR="00BD4E5A" w:rsidRPr="00BD4E5A" w:rsidRDefault="00BD4E5A" w:rsidP="00071927">
            <w:pPr>
              <w:spacing w:after="0"/>
              <w:jc w:val="center"/>
              <w:rPr>
                <w:b/>
                <w:bCs/>
                <w:sz w:val="24"/>
                <w:rtl/>
              </w:rPr>
            </w:pPr>
          </w:p>
          <w:p w:rsidR="00BD4E5A" w:rsidRPr="00BD4E5A" w:rsidRDefault="00BD4E5A" w:rsidP="00071927">
            <w:pPr>
              <w:spacing w:after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976" w:type="dxa"/>
          </w:tcPr>
          <w:p w:rsidR="00BD4E5A" w:rsidRDefault="00BD4E5A" w:rsidP="00071927">
            <w:pPr>
              <w:spacing w:after="0"/>
              <w:rPr>
                <w:b/>
                <w:bCs/>
                <w:sz w:val="24"/>
              </w:rPr>
            </w:pPr>
          </w:p>
          <w:p w:rsidR="00BD4E5A" w:rsidRDefault="00BD4E5A" w:rsidP="00071927">
            <w:pPr>
              <w:spacing w:after="0"/>
              <w:jc w:val="center"/>
              <w:rPr>
                <w:b/>
                <w:bCs/>
                <w:sz w:val="24"/>
              </w:rPr>
            </w:pPr>
            <w:r w:rsidRPr="00BD4E5A">
              <w:rPr>
                <w:b/>
                <w:bCs/>
                <w:sz w:val="24"/>
              </w:rPr>
              <w:t>Ve</w:t>
            </w:r>
          </w:p>
          <w:p w:rsidR="00BD4E5A" w:rsidRPr="00BD4E5A" w:rsidRDefault="00BD4E5A" w:rsidP="00071927">
            <w:pPr>
              <w:spacing w:after="0"/>
              <w:jc w:val="center"/>
              <w:rPr>
                <w:b/>
                <w:bCs/>
                <w:sz w:val="24"/>
                <w:rtl/>
              </w:rPr>
            </w:pPr>
            <w:r w:rsidRPr="00BD4E5A">
              <w:rPr>
                <w:b/>
                <w:bCs/>
                <w:sz w:val="24"/>
                <w:rtl/>
              </w:rPr>
              <w:t>.........</w:t>
            </w:r>
          </w:p>
          <w:p w:rsidR="00BD4E5A" w:rsidRPr="00BD4E5A" w:rsidRDefault="00BD4E5A" w:rsidP="00071927">
            <w:pPr>
              <w:spacing w:after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03" w:type="dxa"/>
          </w:tcPr>
          <w:p w:rsidR="00BD4E5A" w:rsidRPr="00BD4E5A" w:rsidRDefault="00BD4E5A" w:rsidP="00071927">
            <w:pPr>
              <w:spacing w:after="0"/>
              <w:jc w:val="center"/>
              <w:rPr>
                <w:b/>
                <w:bCs/>
                <w:sz w:val="24"/>
                <w:rtl/>
              </w:rPr>
            </w:pPr>
          </w:p>
          <w:p w:rsidR="00BD4E5A" w:rsidRDefault="00BD4E5A" w:rsidP="00071927">
            <w:pPr>
              <w:spacing w:after="0"/>
              <w:jc w:val="center"/>
              <w:rPr>
                <w:b/>
                <w:bCs/>
                <w:sz w:val="24"/>
                <w:rtl/>
              </w:rPr>
            </w:pPr>
            <w:r w:rsidRPr="00BD4E5A">
              <w:rPr>
                <w:b/>
                <w:bCs/>
                <w:sz w:val="24"/>
                <w:rtl/>
              </w:rPr>
              <w:t>Ci</w:t>
            </w:r>
          </w:p>
          <w:p w:rsidR="002C13FF" w:rsidRPr="00BD4E5A" w:rsidRDefault="002C13FF" w:rsidP="00071927">
            <w:pPr>
              <w:spacing w:after="0"/>
              <w:jc w:val="center"/>
              <w:rPr>
                <w:b/>
                <w:bCs/>
                <w:sz w:val="24"/>
                <w:rtl/>
              </w:rPr>
            </w:pPr>
            <w:r w:rsidRPr="00BD4E5A">
              <w:rPr>
                <w:b/>
                <w:bCs/>
                <w:sz w:val="24"/>
                <w:rtl/>
              </w:rPr>
              <w:t>..............</w:t>
            </w:r>
          </w:p>
          <w:p w:rsidR="002C13FF" w:rsidRPr="00BD4E5A" w:rsidRDefault="002C13FF" w:rsidP="00071927">
            <w:pPr>
              <w:spacing w:after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03" w:type="dxa"/>
          </w:tcPr>
          <w:p w:rsidR="00BD4E5A" w:rsidRPr="00BD4E5A" w:rsidRDefault="00BD4E5A" w:rsidP="00071927">
            <w:pPr>
              <w:spacing w:after="0"/>
              <w:jc w:val="center"/>
              <w:rPr>
                <w:b/>
                <w:bCs/>
                <w:sz w:val="24"/>
                <w:rtl/>
              </w:rPr>
            </w:pPr>
          </w:p>
          <w:p w:rsidR="00BD4E5A" w:rsidRDefault="002C13FF" w:rsidP="00071927">
            <w:pPr>
              <w:spacing w:after="0"/>
              <w:jc w:val="center"/>
              <w:rPr>
                <w:b/>
                <w:bCs/>
                <w:sz w:val="24"/>
                <w:rtl/>
              </w:rPr>
            </w:pPr>
            <w:r>
              <w:rPr>
                <w:b/>
                <w:bCs/>
                <w:sz w:val="24"/>
                <w:rtl/>
              </w:rPr>
              <w:t>Fi</w:t>
            </w:r>
          </w:p>
          <w:p w:rsidR="002C13FF" w:rsidRPr="00BD4E5A" w:rsidRDefault="002C13FF" w:rsidP="00071927">
            <w:pPr>
              <w:spacing w:after="0"/>
              <w:jc w:val="center"/>
              <w:rPr>
                <w:b/>
                <w:bCs/>
                <w:sz w:val="24"/>
                <w:rtl/>
              </w:rPr>
            </w:pPr>
            <w:r w:rsidRPr="00BD4E5A">
              <w:rPr>
                <w:b/>
                <w:bCs/>
                <w:sz w:val="24"/>
                <w:rtl/>
              </w:rPr>
              <w:t>..............</w:t>
            </w:r>
          </w:p>
          <w:p w:rsidR="002C13FF" w:rsidRPr="00BD4E5A" w:rsidRDefault="002C13FF" w:rsidP="00071927">
            <w:pPr>
              <w:spacing w:after="0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905" w:type="dxa"/>
            <w:shd w:val="clear" w:color="auto" w:fill="auto"/>
          </w:tcPr>
          <w:p w:rsidR="00BD4E5A" w:rsidRPr="00BD4E5A" w:rsidRDefault="00BD4E5A" w:rsidP="00071927">
            <w:pPr>
              <w:spacing w:after="0"/>
              <w:jc w:val="center"/>
              <w:rPr>
                <w:b/>
                <w:bCs/>
                <w:sz w:val="24"/>
                <w:rtl/>
              </w:rPr>
            </w:pPr>
          </w:p>
          <w:p w:rsidR="00BD4E5A" w:rsidRPr="00BD4E5A" w:rsidRDefault="00BD4E5A" w:rsidP="00071927">
            <w:pPr>
              <w:spacing w:after="0"/>
              <w:jc w:val="center"/>
              <w:rPr>
                <w:b/>
                <w:bCs/>
                <w:sz w:val="24"/>
                <w:rtl/>
              </w:rPr>
            </w:pPr>
            <w:r>
              <w:rPr>
                <w:b/>
                <w:bCs/>
                <w:sz w:val="24"/>
              </w:rPr>
              <w:t xml:space="preserve">Ra </w:t>
            </w:r>
          </w:p>
          <w:p w:rsidR="00BD4E5A" w:rsidRPr="00BD4E5A" w:rsidRDefault="00BD4E5A" w:rsidP="00071927">
            <w:pPr>
              <w:spacing w:after="0"/>
              <w:jc w:val="center"/>
              <w:rPr>
                <w:b/>
                <w:bCs/>
                <w:sz w:val="24"/>
                <w:rtl/>
              </w:rPr>
            </w:pPr>
            <w:r w:rsidRPr="00BD4E5A">
              <w:rPr>
                <w:b/>
                <w:bCs/>
                <w:sz w:val="24"/>
                <w:rtl/>
              </w:rPr>
              <w:t>..............</w:t>
            </w:r>
          </w:p>
          <w:p w:rsidR="00BD4E5A" w:rsidRPr="00BD4E5A" w:rsidRDefault="00BD4E5A" w:rsidP="00071927">
            <w:pPr>
              <w:spacing w:after="0"/>
              <w:jc w:val="center"/>
              <w:rPr>
                <w:b/>
                <w:bCs/>
                <w:sz w:val="24"/>
              </w:rPr>
            </w:pPr>
          </w:p>
        </w:tc>
      </w:tr>
    </w:tbl>
    <w:p w:rsidR="00710B59" w:rsidRDefault="00710B59" w:rsidP="006A76E2">
      <w:pPr>
        <w:rPr>
          <w:b/>
          <w:bCs/>
          <w:sz w:val="24"/>
        </w:rPr>
      </w:pPr>
    </w:p>
    <w:p w:rsidR="00710B59" w:rsidRPr="00710B59" w:rsidRDefault="00160E95" w:rsidP="006A76E2">
      <w:pPr>
        <w:rPr>
          <w:bCs/>
          <w:sz w:val="24"/>
        </w:rPr>
      </w:pPr>
      <w:r w:rsidRPr="00160E95">
        <w:rPr>
          <w:rFonts w:ascii="Times New Roman" w:hAnsi="Times New Roman" w:cs="Times New Roman"/>
          <w:bCs/>
          <w:sz w:val="24"/>
        </w:rPr>
        <w:t>Rabbim</w:t>
      </w:r>
      <w:r>
        <w:rPr>
          <w:rFonts w:ascii="Times New Roman" w:hAnsi="Times New Roman" w:cs="Times New Roman"/>
          <w:bCs/>
          <w:sz w:val="24"/>
        </w:rPr>
        <w:t xml:space="preserve"> (</w:t>
      </w:r>
      <w:r w:rsidRPr="0042004E">
        <w:rPr>
          <w:rFonts w:ascii="Times New Roman" w:hAnsi="Times New Roman" w:cs="Times New Roman"/>
          <w:bCs/>
          <w:sz w:val="24"/>
        </w:rPr>
        <w:t>Allah’ım!</w:t>
      </w:r>
      <w:r>
        <w:rPr>
          <w:rFonts w:ascii="Times New Roman" w:hAnsi="Times New Roman" w:cs="Times New Roman"/>
          <w:bCs/>
          <w:sz w:val="24"/>
        </w:rPr>
        <w:t>)</w:t>
      </w:r>
      <w:r w:rsidRPr="0042004E">
        <w:rPr>
          <w:rFonts w:ascii="Times New Roman" w:hAnsi="Times New Roman" w:cs="Times New Roman"/>
          <w:bCs/>
          <w:sz w:val="24"/>
        </w:rPr>
        <w:t xml:space="preserve"> </w:t>
      </w:r>
      <w:r w:rsidRPr="00160E95">
        <w:rPr>
          <w:rFonts w:ascii="Times New Roman" w:hAnsi="Times New Roman" w:cs="Times New Roman"/>
          <w:bCs/>
          <w:sz w:val="24"/>
        </w:rPr>
        <w:t xml:space="preserve"> beni</w:t>
      </w:r>
      <w:r w:rsidR="00E85157">
        <w:rPr>
          <w:rFonts w:ascii="Times New Roman" w:hAnsi="Times New Roman" w:cs="Times New Roman"/>
          <w:bCs/>
          <w:sz w:val="24"/>
        </w:rPr>
        <w:t xml:space="preserve"> ve soyumdan (z</w:t>
      </w:r>
      <w:r w:rsidR="00E85157" w:rsidRPr="00160E95">
        <w:rPr>
          <w:rFonts w:ascii="Times New Roman" w:hAnsi="Times New Roman" w:cs="Times New Roman"/>
          <w:bCs/>
          <w:sz w:val="24"/>
        </w:rPr>
        <w:t>ürriyetimden</w:t>
      </w:r>
      <w:r w:rsidR="00E85157">
        <w:rPr>
          <w:rFonts w:ascii="Times New Roman" w:hAnsi="Times New Roman" w:cs="Times New Roman"/>
          <w:bCs/>
          <w:sz w:val="24"/>
        </w:rPr>
        <w:t>) gelecek olanları</w:t>
      </w:r>
      <w:r w:rsidRPr="00160E95">
        <w:rPr>
          <w:rFonts w:ascii="Times New Roman" w:hAnsi="Times New Roman" w:cs="Times New Roman"/>
          <w:bCs/>
          <w:sz w:val="24"/>
        </w:rPr>
        <w:t xml:space="preserve"> namazı dos</w:t>
      </w:r>
      <w:r>
        <w:rPr>
          <w:rFonts w:ascii="Times New Roman" w:hAnsi="Times New Roman" w:cs="Times New Roman"/>
          <w:bCs/>
          <w:sz w:val="24"/>
        </w:rPr>
        <w:t xml:space="preserve"> </w:t>
      </w:r>
      <w:r w:rsidRPr="00160E95">
        <w:rPr>
          <w:rFonts w:ascii="Times New Roman" w:hAnsi="Times New Roman" w:cs="Times New Roman"/>
          <w:bCs/>
          <w:sz w:val="24"/>
        </w:rPr>
        <w:t>doğru,</w:t>
      </w:r>
      <w:r w:rsidR="00E85157">
        <w:rPr>
          <w:rFonts w:ascii="Times New Roman" w:hAnsi="Times New Roman" w:cs="Times New Roman"/>
          <w:bCs/>
          <w:sz w:val="24"/>
        </w:rPr>
        <w:t xml:space="preserve"> devamlı , </w:t>
      </w:r>
      <w:r w:rsidRPr="00160E95">
        <w:rPr>
          <w:rFonts w:ascii="Times New Roman" w:hAnsi="Times New Roman" w:cs="Times New Roman"/>
          <w:bCs/>
          <w:sz w:val="24"/>
        </w:rPr>
        <w:t>mükemmel</w:t>
      </w:r>
      <w:r>
        <w:rPr>
          <w:rFonts w:ascii="Times New Roman" w:hAnsi="Times New Roman" w:cs="Times New Roman"/>
          <w:bCs/>
          <w:sz w:val="24"/>
        </w:rPr>
        <w:t xml:space="preserve"> bir</w:t>
      </w:r>
      <w:r w:rsidRPr="00160E95">
        <w:rPr>
          <w:rFonts w:ascii="Times New Roman" w:hAnsi="Times New Roman" w:cs="Times New Roman"/>
          <w:bCs/>
          <w:sz w:val="24"/>
        </w:rPr>
        <w:t xml:space="preserve"> şekilde kılan</w:t>
      </w:r>
      <w:r w:rsidR="00E85157">
        <w:rPr>
          <w:rFonts w:ascii="Times New Roman" w:hAnsi="Times New Roman" w:cs="Times New Roman"/>
          <w:bCs/>
          <w:sz w:val="24"/>
        </w:rPr>
        <w:t>lardan</w:t>
      </w:r>
      <w:r w:rsidRPr="00160E95">
        <w:rPr>
          <w:rFonts w:ascii="Times New Roman" w:hAnsi="Times New Roman" w:cs="Times New Roman"/>
          <w:bCs/>
          <w:sz w:val="24"/>
        </w:rPr>
        <w:t xml:space="preserve"> yap. </w:t>
      </w:r>
      <w:r w:rsidR="00E85157" w:rsidRPr="00160E95">
        <w:rPr>
          <w:rFonts w:ascii="Times New Roman" w:hAnsi="Times New Roman" w:cs="Times New Roman"/>
          <w:bCs/>
          <w:sz w:val="24"/>
        </w:rPr>
        <w:t>Rabbim</w:t>
      </w:r>
      <w:r w:rsidR="00E85157">
        <w:rPr>
          <w:rFonts w:ascii="Times New Roman" w:hAnsi="Times New Roman" w:cs="Times New Roman"/>
          <w:bCs/>
          <w:sz w:val="24"/>
        </w:rPr>
        <w:t xml:space="preserve">iz ( Ey </w:t>
      </w:r>
      <w:r w:rsidR="00E85157" w:rsidRPr="0042004E">
        <w:rPr>
          <w:rFonts w:ascii="Times New Roman" w:hAnsi="Times New Roman" w:cs="Times New Roman"/>
          <w:bCs/>
          <w:sz w:val="24"/>
        </w:rPr>
        <w:t>Allah’ım!</w:t>
      </w:r>
      <w:r w:rsidR="00E85157">
        <w:rPr>
          <w:rFonts w:ascii="Times New Roman" w:hAnsi="Times New Roman" w:cs="Times New Roman"/>
          <w:bCs/>
          <w:sz w:val="24"/>
        </w:rPr>
        <w:t>) duamı kabul et.</w:t>
      </w:r>
      <w:r w:rsidR="00E85157" w:rsidRPr="0042004E">
        <w:rPr>
          <w:rFonts w:ascii="Times New Roman" w:hAnsi="Times New Roman" w:cs="Times New Roman"/>
          <w:bCs/>
          <w:sz w:val="24"/>
        </w:rPr>
        <w:t xml:space="preserve"> </w:t>
      </w:r>
      <w:r w:rsidR="00E85157" w:rsidRPr="00160E95">
        <w:rPr>
          <w:rFonts w:ascii="Times New Roman" w:hAnsi="Times New Roman" w:cs="Times New Roman"/>
          <w:bCs/>
          <w:sz w:val="24"/>
        </w:rPr>
        <w:t xml:space="preserve"> </w:t>
      </w:r>
    </w:p>
    <w:p w:rsidR="002C13FF" w:rsidRPr="00BD4E5A" w:rsidRDefault="00710B59" w:rsidP="002C13FF">
      <w:pPr>
        <w:rPr>
          <w:rFonts w:ascii="Times New Roman" w:hAnsi="Times New Roman" w:cs="Times New Roman"/>
          <w:bCs/>
          <w:sz w:val="24"/>
        </w:rPr>
      </w:pPr>
      <w:r>
        <w:rPr>
          <w:b/>
          <w:bCs/>
          <w:sz w:val="24"/>
        </w:rPr>
        <w:t xml:space="preserve">9. </w:t>
      </w:r>
      <w:r w:rsidRPr="002C13FF">
        <w:rPr>
          <w:rFonts w:ascii="Times New Roman" w:hAnsi="Times New Roman" w:cs="Times New Roman"/>
          <w:bCs/>
          <w:sz w:val="24"/>
        </w:rPr>
        <w:t>Yukarıda</w:t>
      </w:r>
      <w:r w:rsidR="00160E95">
        <w:rPr>
          <w:rFonts w:ascii="Times New Roman" w:hAnsi="Times New Roman" w:cs="Times New Roman"/>
          <w:bCs/>
          <w:sz w:val="24"/>
        </w:rPr>
        <w:t xml:space="preserve"> anlamı verilen</w:t>
      </w:r>
      <w:r w:rsidR="00E85157">
        <w:rPr>
          <w:rFonts w:ascii="Times New Roman" w:hAnsi="Times New Roman" w:cs="Times New Roman"/>
          <w:bCs/>
          <w:sz w:val="24"/>
        </w:rPr>
        <w:t xml:space="preserve"> Hz. İbrahim’in yaptığı</w:t>
      </w:r>
      <w:r w:rsidR="00160E95">
        <w:rPr>
          <w:rFonts w:ascii="Times New Roman" w:hAnsi="Times New Roman" w:cs="Times New Roman"/>
          <w:bCs/>
          <w:sz w:val="24"/>
        </w:rPr>
        <w:t xml:space="preserve"> Rabbic’alnii</w:t>
      </w:r>
      <w:r w:rsidRPr="002C13FF">
        <w:rPr>
          <w:rFonts w:ascii="Times New Roman" w:hAnsi="Times New Roman" w:cs="Times New Roman"/>
          <w:bCs/>
          <w:sz w:val="24"/>
        </w:rPr>
        <w:t xml:space="preserve"> duasının </w:t>
      </w:r>
      <w:r w:rsidR="0042004E">
        <w:rPr>
          <w:rFonts w:ascii="Times New Roman" w:hAnsi="Times New Roman" w:cs="Times New Roman"/>
          <w:bCs/>
          <w:sz w:val="24"/>
        </w:rPr>
        <w:t>okunuşunu</w:t>
      </w:r>
      <w:r w:rsidRPr="002C13FF">
        <w:rPr>
          <w:rFonts w:ascii="Times New Roman" w:hAnsi="Times New Roman" w:cs="Times New Roman"/>
          <w:bCs/>
          <w:sz w:val="24"/>
        </w:rPr>
        <w:t xml:space="preserve"> yazınız.</w:t>
      </w:r>
      <w:r>
        <w:rPr>
          <w:b/>
          <w:bCs/>
          <w:sz w:val="24"/>
        </w:rPr>
        <w:t xml:space="preserve"> </w:t>
      </w:r>
      <w:r w:rsidR="00FE6FF3">
        <w:rPr>
          <w:b/>
          <w:bCs/>
          <w:sz w:val="24"/>
        </w:rPr>
        <w:t xml:space="preserve">       </w:t>
      </w:r>
      <w:r w:rsidR="002C13FF">
        <w:rPr>
          <w:rFonts w:ascii="Times New Roman" w:hAnsi="Times New Roman" w:cs="Times New Roman"/>
          <w:bCs/>
          <w:sz w:val="24"/>
        </w:rPr>
        <w:t>(</w:t>
      </w:r>
      <w:r w:rsidR="002C13FF" w:rsidRPr="00BD4E5A">
        <w:rPr>
          <w:rFonts w:ascii="Times New Roman" w:hAnsi="Times New Roman" w:cs="Times New Roman"/>
          <w:bCs/>
          <w:sz w:val="24"/>
        </w:rPr>
        <w:t xml:space="preserve"> 10</w:t>
      </w:r>
      <w:r w:rsidR="002C13FF">
        <w:rPr>
          <w:rFonts w:ascii="Times New Roman" w:hAnsi="Times New Roman" w:cs="Times New Roman"/>
          <w:bCs/>
          <w:sz w:val="24"/>
        </w:rPr>
        <w:t xml:space="preserve"> Puan)</w:t>
      </w:r>
    </w:p>
    <w:p w:rsidR="00710B59" w:rsidRPr="00160E95" w:rsidRDefault="00160E95" w:rsidP="006A76E2">
      <w:pPr>
        <w:rPr>
          <w:bCs/>
          <w:sz w:val="24"/>
        </w:rPr>
      </w:pPr>
      <w:r w:rsidRPr="00160E95">
        <w:rPr>
          <w:rFonts w:ascii="Comic Sans MS" w:hAnsi="Comic Sans MS" w:cs="Times New Roman"/>
          <w:bCs/>
          <w:color w:val="C00000"/>
          <w:sz w:val="18"/>
          <w:szCs w:val="18"/>
        </w:rPr>
        <w:t>Rabbic ’alnî mukî mes salâti ve min zur riy yetî rab benâ ve tekab bel duâi.</w:t>
      </w:r>
    </w:p>
    <w:p w:rsidR="00F21B67" w:rsidRPr="00F21B67" w:rsidRDefault="00F21B67" w:rsidP="00F21B67">
      <w:pPr>
        <w:rPr>
          <w:rFonts w:ascii="Times New Roman" w:hAnsi="Times New Roman" w:cs="Times New Roman"/>
          <w:bCs/>
          <w:sz w:val="24"/>
        </w:rPr>
      </w:pPr>
      <w:r w:rsidRPr="00F21B67">
        <w:rPr>
          <w:rFonts w:ascii="Times New Roman" w:hAnsi="Times New Roman" w:cs="Times New Roman"/>
          <w:bCs/>
          <w:sz w:val="24"/>
        </w:rPr>
        <w:t>“(Resulüm!) Sana bu mübarek Kitab’ı (Kur’ân-ı Kerîm’i)  ayetlerini düşünsünler ve aklını kullananlar öğüt alsınlar diye indirdik. ”</w:t>
      </w:r>
      <w:r w:rsidRPr="00F21B67">
        <w:rPr>
          <w:rFonts w:ascii="Times New Roman" w:hAnsi="Times New Roman" w:cs="Times New Roman"/>
          <w:bCs/>
          <w:sz w:val="24"/>
        </w:rPr>
        <w:tab/>
        <w:t>(Sa’d</w:t>
      </w:r>
      <w:r>
        <w:rPr>
          <w:rFonts w:ascii="Times New Roman" w:hAnsi="Times New Roman" w:cs="Times New Roman"/>
          <w:bCs/>
          <w:sz w:val="24"/>
        </w:rPr>
        <w:t xml:space="preserve"> </w:t>
      </w:r>
      <w:r w:rsidRPr="00F21B67">
        <w:rPr>
          <w:rFonts w:ascii="Times New Roman" w:hAnsi="Times New Roman" w:cs="Times New Roman"/>
          <w:bCs/>
          <w:sz w:val="24"/>
        </w:rPr>
        <w:t>Sûresi, 29. Âyet)</w:t>
      </w:r>
    </w:p>
    <w:p w:rsidR="00710B59" w:rsidRDefault="00F21B67" w:rsidP="00F21B67">
      <w:pPr>
        <w:rPr>
          <w:rFonts w:ascii="Times New Roman" w:hAnsi="Times New Roman" w:cs="Times New Roman"/>
          <w:bCs/>
          <w:sz w:val="24"/>
        </w:rPr>
      </w:pPr>
      <w:r w:rsidRPr="00F21B67">
        <w:rPr>
          <w:b/>
          <w:bCs/>
          <w:sz w:val="24"/>
        </w:rPr>
        <w:t>10.</w:t>
      </w:r>
      <w:r>
        <w:rPr>
          <w:rFonts w:ascii="Times New Roman" w:hAnsi="Times New Roman" w:cs="Times New Roman"/>
          <w:bCs/>
          <w:sz w:val="24"/>
        </w:rPr>
        <w:t xml:space="preserve"> </w:t>
      </w:r>
      <w:r w:rsidRPr="00F21B67">
        <w:rPr>
          <w:rFonts w:ascii="Times New Roman" w:hAnsi="Times New Roman" w:cs="Times New Roman"/>
          <w:bCs/>
          <w:sz w:val="24"/>
        </w:rPr>
        <w:t xml:space="preserve">Yukarıdaki ayette  Kur’ân’ı Kerîm’in  niçin indirildiği ile ilgili iki amaç/gaye/neden  belirtilmiştir. Bunları tespit edip yazınız. </w:t>
      </w:r>
      <w:r>
        <w:rPr>
          <w:rFonts w:ascii="Times New Roman" w:hAnsi="Times New Roman" w:cs="Times New Roman"/>
          <w:bCs/>
          <w:sz w:val="24"/>
        </w:rPr>
        <w:t>(</w:t>
      </w:r>
      <w:r w:rsidRPr="00BD4E5A">
        <w:rPr>
          <w:rFonts w:ascii="Times New Roman" w:hAnsi="Times New Roman" w:cs="Times New Roman"/>
          <w:bCs/>
          <w:sz w:val="24"/>
        </w:rPr>
        <w:t xml:space="preserve"> 5</w:t>
      </w:r>
      <w:r>
        <w:rPr>
          <w:rFonts w:ascii="Times New Roman" w:hAnsi="Times New Roman" w:cs="Times New Roman"/>
          <w:bCs/>
          <w:sz w:val="24"/>
        </w:rPr>
        <w:t>*2</w:t>
      </w:r>
      <w:r w:rsidRPr="00BD4E5A">
        <w:rPr>
          <w:rFonts w:ascii="Times New Roman" w:hAnsi="Times New Roman" w:cs="Times New Roman"/>
          <w:bCs/>
          <w:sz w:val="24"/>
        </w:rPr>
        <w:t>=10</w:t>
      </w:r>
      <w:r>
        <w:rPr>
          <w:rFonts w:ascii="Times New Roman" w:hAnsi="Times New Roman" w:cs="Times New Roman"/>
          <w:bCs/>
          <w:sz w:val="24"/>
        </w:rPr>
        <w:t xml:space="preserve"> Puan)</w:t>
      </w:r>
    </w:p>
    <w:p w:rsidR="00F21B67" w:rsidRPr="00F21B67" w:rsidRDefault="00F21B67" w:rsidP="00F21B67">
      <w:pPr>
        <w:pStyle w:val="ListeParagraf"/>
        <w:numPr>
          <w:ilvl w:val="0"/>
          <w:numId w:val="7"/>
        </w:numPr>
        <w:spacing w:after="120"/>
        <w:rPr>
          <w:rFonts w:ascii="Comic Sans MS" w:hAnsi="Comic Sans MS"/>
          <w:color w:val="FF0000"/>
          <w:sz w:val="18"/>
          <w:szCs w:val="18"/>
          <w:shd w:val="clear" w:color="auto" w:fill="FFFFFF"/>
        </w:rPr>
      </w:pPr>
      <w:r w:rsidRPr="00363318">
        <w:rPr>
          <w:rFonts w:ascii="Comic Sans MS" w:hAnsi="Comic Sans MS"/>
          <w:color w:val="FF0000"/>
          <w:sz w:val="18"/>
          <w:szCs w:val="18"/>
          <w:shd w:val="clear" w:color="auto" w:fill="FFFFFF"/>
        </w:rPr>
        <w:t xml:space="preserve">İnsanların </w:t>
      </w:r>
      <w:r w:rsidRPr="00363318">
        <w:rPr>
          <w:rFonts w:cstheme="minorHAnsi"/>
          <w:color w:val="FF0000"/>
          <w:sz w:val="18"/>
          <w:szCs w:val="18"/>
        </w:rPr>
        <w:t xml:space="preserve">ayetlerini </w:t>
      </w:r>
      <w:r w:rsidRPr="00363318">
        <w:rPr>
          <w:rFonts w:cstheme="minorHAnsi"/>
          <w:bCs/>
          <w:color w:val="FF0000"/>
          <w:sz w:val="18"/>
          <w:szCs w:val="18"/>
        </w:rPr>
        <w:t>düşünmeleri için</w:t>
      </w:r>
      <w:r>
        <w:rPr>
          <w:rFonts w:cstheme="minorHAnsi"/>
          <w:bCs/>
          <w:color w:val="FF0000"/>
          <w:sz w:val="18"/>
          <w:szCs w:val="18"/>
        </w:rPr>
        <w:t xml:space="preserve"> </w:t>
      </w:r>
      <w:r w:rsidRPr="00461090">
        <w:rPr>
          <w:rFonts w:cstheme="minorHAnsi"/>
          <w:bCs/>
          <w:color w:val="FF0000"/>
          <w:sz w:val="18"/>
          <w:szCs w:val="18"/>
        </w:rPr>
        <w:t>Kur’ân’ı Kerîm</w:t>
      </w:r>
      <w:r>
        <w:rPr>
          <w:rFonts w:cstheme="minorHAnsi"/>
          <w:bCs/>
          <w:color w:val="FF0000"/>
          <w:sz w:val="18"/>
          <w:szCs w:val="18"/>
        </w:rPr>
        <w:t xml:space="preserve"> indirilmiştir.</w:t>
      </w:r>
    </w:p>
    <w:p w:rsidR="00F21B67" w:rsidRPr="00461090" w:rsidRDefault="00F21B67" w:rsidP="00F21B67">
      <w:pPr>
        <w:pStyle w:val="ListeParagraf"/>
        <w:spacing w:after="120"/>
        <w:rPr>
          <w:rFonts w:ascii="Comic Sans MS" w:hAnsi="Comic Sans MS"/>
          <w:color w:val="FF0000"/>
          <w:sz w:val="18"/>
          <w:szCs w:val="18"/>
          <w:shd w:val="clear" w:color="auto" w:fill="FFFFFF"/>
        </w:rPr>
      </w:pPr>
    </w:p>
    <w:p w:rsidR="00D11318" w:rsidRPr="00071927" w:rsidRDefault="00F21B67" w:rsidP="00D11318">
      <w:pPr>
        <w:pStyle w:val="ListeParagraf"/>
        <w:numPr>
          <w:ilvl w:val="0"/>
          <w:numId w:val="7"/>
        </w:numPr>
        <w:rPr>
          <w:rFonts w:ascii="Times New Roman" w:hAnsi="Times New Roman" w:cs="Times New Roman"/>
          <w:bCs/>
          <w:sz w:val="24"/>
        </w:rPr>
      </w:pPr>
      <w:r w:rsidRPr="00F21B67">
        <w:rPr>
          <w:rFonts w:cstheme="minorHAnsi"/>
          <w:color w:val="FF0000"/>
          <w:sz w:val="18"/>
          <w:szCs w:val="18"/>
        </w:rPr>
        <w:t xml:space="preserve">İnsanların aklını kullanıp </w:t>
      </w:r>
      <w:r w:rsidRPr="00F21B67">
        <w:rPr>
          <w:rFonts w:cstheme="minorHAnsi"/>
          <w:bCs/>
          <w:color w:val="FF0000"/>
          <w:sz w:val="18"/>
          <w:szCs w:val="18"/>
        </w:rPr>
        <w:t>öğüt alması için Kur’ân’ı Kerîm indirilmiştir.</w:t>
      </w:r>
    </w:p>
    <w:p w:rsidR="00D11318" w:rsidRPr="00D11318" w:rsidRDefault="00D11318" w:rsidP="00D11318">
      <w:pPr>
        <w:rPr>
          <w:rFonts w:ascii="Times New Roman" w:hAnsi="Times New Roman" w:cs="Times New Roman"/>
          <w:bCs/>
          <w:sz w:val="24"/>
        </w:rPr>
      </w:pPr>
      <w:r w:rsidRPr="00D11318">
        <w:rPr>
          <w:rFonts w:ascii="Times New Roman" w:hAnsi="Times New Roman" w:cs="Times New Roman"/>
          <w:bCs/>
          <w:sz w:val="24"/>
        </w:rPr>
        <w:t>Not Baremi: Her sorunun doğru cevabı</w:t>
      </w:r>
      <w:r w:rsidR="000C61F7">
        <w:rPr>
          <w:rFonts w:ascii="Times New Roman" w:hAnsi="Times New Roman" w:cs="Times New Roman"/>
          <w:bCs/>
          <w:sz w:val="24"/>
        </w:rPr>
        <w:t>nın puan değeri</w:t>
      </w:r>
      <w:r w:rsidRPr="00D11318">
        <w:rPr>
          <w:rFonts w:ascii="Times New Roman" w:hAnsi="Times New Roman" w:cs="Times New Roman"/>
          <w:bCs/>
          <w:sz w:val="24"/>
        </w:rPr>
        <w:t xml:space="preserve"> karşısına yazılmıştır.</w:t>
      </w:r>
    </w:p>
    <w:p w:rsidR="00D11318" w:rsidRDefault="00D11318" w:rsidP="00D11318">
      <w:pPr>
        <w:rPr>
          <w:rFonts w:ascii="Times New Roman" w:hAnsi="Times New Roman" w:cs="Times New Roman"/>
          <w:bCs/>
          <w:sz w:val="24"/>
        </w:rPr>
      </w:pPr>
      <w:r w:rsidRPr="00D11318">
        <w:rPr>
          <w:rFonts w:ascii="Times New Roman" w:hAnsi="Times New Roman" w:cs="Times New Roman"/>
          <w:bCs/>
          <w:sz w:val="24"/>
        </w:rPr>
        <w:t xml:space="preserve">                                          </w:t>
      </w:r>
      <w:r>
        <w:rPr>
          <w:rFonts w:ascii="Times New Roman" w:hAnsi="Times New Roman" w:cs="Times New Roman"/>
          <w:bCs/>
          <w:sz w:val="24"/>
        </w:rPr>
        <w:t xml:space="preserve">  </w:t>
      </w:r>
      <w:r w:rsidRPr="00D11318">
        <w:rPr>
          <w:rFonts w:ascii="Times New Roman" w:hAnsi="Times New Roman" w:cs="Times New Roman"/>
          <w:bCs/>
          <w:sz w:val="24"/>
        </w:rPr>
        <w:t xml:space="preserve">   Süre: 40’</w:t>
      </w:r>
      <w:r>
        <w:rPr>
          <w:rFonts w:ascii="Times New Roman" w:hAnsi="Times New Roman" w:cs="Times New Roman"/>
          <w:bCs/>
          <w:sz w:val="24"/>
        </w:rPr>
        <w:t xml:space="preserve">          </w:t>
      </w:r>
      <w:r w:rsidRPr="00D11318">
        <w:rPr>
          <w:rFonts w:ascii="Times New Roman" w:hAnsi="Times New Roman" w:cs="Times New Roman"/>
          <w:bCs/>
          <w:sz w:val="24"/>
        </w:rPr>
        <w:t>Başarılar dilerim….</w:t>
      </w:r>
    </w:p>
    <w:p w:rsidR="00D11318" w:rsidRDefault="00D11318" w:rsidP="00D11318">
      <w:pPr>
        <w:rPr>
          <w:rFonts w:ascii="Times New Roman" w:hAnsi="Times New Roman" w:cs="Times New Roman"/>
          <w:bCs/>
          <w:sz w:val="24"/>
        </w:rPr>
      </w:pPr>
    </w:p>
    <w:p w:rsidR="00D11318" w:rsidRDefault="00D11318" w:rsidP="00D11318">
      <w:pPr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.................................</w:t>
      </w:r>
    </w:p>
    <w:p w:rsidR="00D11318" w:rsidRPr="00D11318" w:rsidRDefault="00D11318" w:rsidP="00D11318">
      <w:pPr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Ders Öğrt.</w:t>
      </w:r>
    </w:p>
    <w:p w:rsidR="00CC08C3" w:rsidRDefault="00CC08C3">
      <w:bookmarkStart w:id="0" w:name="_GoBack"/>
      <w:bookmarkEnd w:id="0"/>
    </w:p>
    <w:sectPr w:rsidR="00CC08C3" w:rsidSect="00710B59">
      <w:pgSz w:w="11906" w:h="16838"/>
      <w:pgMar w:top="142" w:right="991" w:bottom="142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308" w:rsidRDefault="00A34308" w:rsidP="00DC5615">
      <w:pPr>
        <w:spacing w:after="0" w:line="240" w:lineRule="auto"/>
      </w:pPr>
      <w:r>
        <w:separator/>
      </w:r>
    </w:p>
  </w:endnote>
  <w:endnote w:type="continuationSeparator" w:id="0">
    <w:p w:rsidR="00A34308" w:rsidRDefault="00A34308" w:rsidP="00DC5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308" w:rsidRDefault="00A34308" w:rsidP="00DC5615">
      <w:pPr>
        <w:spacing w:after="0" w:line="240" w:lineRule="auto"/>
      </w:pPr>
      <w:r>
        <w:separator/>
      </w:r>
    </w:p>
  </w:footnote>
  <w:footnote w:type="continuationSeparator" w:id="0">
    <w:p w:rsidR="00A34308" w:rsidRDefault="00A34308" w:rsidP="00DC56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87C06"/>
    <w:multiLevelType w:val="hybridMultilevel"/>
    <w:tmpl w:val="1A269E5C"/>
    <w:lvl w:ilvl="0" w:tplc="DED64AE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color w:val="FF000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A436B"/>
    <w:multiLevelType w:val="hybridMultilevel"/>
    <w:tmpl w:val="20664028"/>
    <w:lvl w:ilvl="0" w:tplc="A71676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63866"/>
    <w:multiLevelType w:val="hybridMultilevel"/>
    <w:tmpl w:val="37C4E0B0"/>
    <w:lvl w:ilvl="0" w:tplc="98125A10">
      <w:start w:val="1"/>
      <w:numFmt w:val="decimal"/>
      <w:lvlText w:val="%1-"/>
      <w:lvlJc w:val="left"/>
      <w:pPr>
        <w:ind w:left="720" w:hanging="360"/>
      </w:pPr>
      <w:rPr>
        <w:rFonts w:hint="default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56F97"/>
    <w:multiLevelType w:val="hybridMultilevel"/>
    <w:tmpl w:val="F44CCA2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92326"/>
    <w:multiLevelType w:val="hybridMultilevel"/>
    <w:tmpl w:val="B49A2A94"/>
    <w:lvl w:ilvl="0" w:tplc="DDD248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E944EA"/>
    <w:multiLevelType w:val="hybridMultilevel"/>
    <w:tmpl w:val="EEB897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626AF"/>
    <w:multiLevelType w:val="hybridMultilevel"/>
    <w:tmpl w:val="FCC470A8"/>
    <w:lvl w:ilvl="0" w:tplc="878C98E6">
      <w:start w:val="1"/>
      <w:numFmt w:val="decimal"/>
      <w:lvlText w:val="%1-"/>
      <w:lvlJc w:val="left"/>
      <w:pPr>
        <w:ind w:left="720" w:hanging="360"/>
      </w:pPr>
      <w:rPr>
        <w:rFonts w:hint="default"/>
        <w:color w:val="C00000"/>
        <w:sz w:val="18"/>
        <w:szCs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7"/>
  </w:num>
  <w:num w:numId="5">
    <w:abstractNumId w:val="2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5615"/>
    <w:rsid w:val="000477F3"/>
    <w:rsid w:val="00071927"/>
    <w:rsid w:val="00091E15"/>
    <w:rsid w:val="000C4E38"/>
    <w:rsid w:val="000C61F7"/>
    <w:rsid w:val="00160E95"/>
    <w:rsid w:val="001B48E6"/>
    <w:rsid w:val="001C5E33"/>
    <w:rsid w:val="001F5E5B"/>
    <w:rsid w:val="002C13FF"/>
    <w:rsid w:val="002C50F0"/>
    <w:rsid w:val="00307464"/>
    <w:rsid w:val="00340C16"/>
    <w:rsid w:val="0035458F"/>
    <w:rsid w:val="00396A71"/>
    <w:rsid w:val="0042004E"/>
    <w:rsid w:val="00450FD6"/>
    <w:rsid w:val="00473FB2"/>
    <w:rsid w:val="004773D0"/>
    <w:rsid w:val="006A76E2"/>
    <w:rsid w:val="00710B59"/>
    <w:rsid w:val="007C5582"/>
    <w:rsid w:val="008471AE"/>
    <w:rsid w:val="0086024D"/>
    <w:rsid w:val="009911E5"/>
    <w:rsid w:val="009E0BAE"/>
    <w:rsid w:val="009E3ACB"/>
    <w:rsid w:val="00A34308"/>
    <w:rsid w:val="00AD69E4"/>
    <w:rsid w:val="00B220C1"/>
    <w:rsid w:val="00B3652F"/>
    <w:rsid w:val="00B956D5"/>
    <w:rsid w:val="00BD4E5A"/>
    <w:rsid w:val="00BF68E7"/>
    <w:rsid w:val="00C879CC"/>
    <w:rsid w:val="00CA0317"/>
    <w:rsid w:val="00CC08C3"/>
    <w:rsid w:val="00CF4022"/>
    <w:rsid w:val="00D11318"/>
    <w:rsid w:val="00D209D3"/>
    <w:rsid w:val="00D37716"/>
    <w:rsid w:val="00DC5615"/>
    <w:rsid w:val="00DF5786"/>
    <w:rsid w:val="00E24FC6"/>
    <w:rsid w:val="00E61ACE"/>
    <w:rsid w:val="00E85157"/>
    <w:rsid w:val="00F21B67"/>
    <w:rsid w:val="00F93046"/>
    <w:rsid w:val="00FE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2"/>
        <o:r id="V:Rule2" type="connector" idref="#_x0000_s1033"/>
      </o:rules>
    </o:shapelayout>
  </w:shapeDefaults>
  <w:decimalSymbol w:val=","/>
  <w:listSeparator w:val=";"/>
  <w14:docId w14:val="020597F8"/>
  <w15:docId w15:val="{FD76A1CB-ABD7-4F9D-A498-D1455B31F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02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DC5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DC5615"/>
  </w:style>
  <w:style w:type="paragraph" w:styleId="AltBilgi">
    <w:name w:val="footer"/>
    <w:basedOn w:val="Normal"/>
    <w:link w:val="AltBilgiChar"/>
    <w:uiPriority w:val="99"/>
    <w:semiHidden/>
    <w:unhideWhenUsed/>
    <w:rsid w:val="00DC5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DC5615"/>
  </w:style>
  <w:style w:type="paragraph" w:styleId="ListeParagraf">
    <w:name w:val="List Paragraph"/>
    <w:basedOn w:val="Normal"/>
    <w:uiPriority w:val="1"/>
    <w:qFormat/>
    <w:rsid w:val="00DC5615"/>
    <w:pPr>
      <w:ind w:left="720"/>
      <w:contextualSpacing/>
    </w:pPr>
  </w:style>
  <w:style w:type="table" w:styleId="TabloKlavuzu">
    <w:name w:val="Table Grid"/>
    <w:basedOn w:val="NormalTablo"/>
    <w:uiPriority w:val="59"/>
    <w:rsid w:val="00DC56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ralkYok">
    <w:name w:val="No Spacing"/>
    <w:uiPriority w:val="1"/>
    <w:qFormat/>
    <w:rsid w:val="00710B59"/>
    <w:pPr>
      <w:spacing w:after="0" w:line="240" w:lineRule="auto"/>
    </w:pPr>
    <w:rPr>
      <w:rFonts w:eastAsiaTheme="minorEastAsia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1C5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4</cp:revision>
  <dcterms:created xsi:type="dcterms:W3CDTF">2024-11-02T13:31:00Z</dcterms:created>
  <dcterms:modified xsi:type="dcterms:W3CDTF">2024-11-04T05:52:00Z</dcterms:modified>
</cp:coreProperties>
</file>