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DC8" w:rsidRPr="00BB0DC8" w:rsidRDefault="00BB0DC8" w:rsidP="00BB0DC8">
      <w:pPr>
        <w:tabs>
          <w:tab w:val="right" w:pos="9072"/>
        </w:tabs>
        <w:rPr>
          <w:b/>
        </w:rPr>
      </w:pPr>
      <w:r w:rsidRPr="00BB0DC8">
        <w:rPr>
          <w:b/>
        </w:rPr>
        <w:t>ADI-SOYADI:</w:t>
      </w:r>
      <w:r w:rsidRPr="00BB0DC8">
        <w:rPr>
          <w:b/>
        </w:rPr>
        <w:tab/>
        <w:t xml:space="preserve">                            </w:t>
      </w:r>
    </w:p>
    <w:p w:rsidR="00684612" w:rsidRDefault="00BB0DC8" w:rsidP="00BB0DC8">
      <w:pPr>
        <w:tabs>
          <w:tab w:val="right" w:pos="9072"/>
        </w:tabs>
        <w:rPr>
          <w:b/>
        </w:rPr>
      </w:pPr>
      <w:r w:rsidRPr="00BB0DC8">
        <w:rPr>
          <w:b/>
        </w:rPr>
        <w:t xml:space="preserve">SINIFI-NO:       </w:t>
      </w:r>
    </w:p>
    <w:p w:rsidR="00BB0DC8" w:rsidRPr="00BB0DC8" w:rsidRDefault="00BB0DC8" w:rsidP="00BB0DC8">
      <w:pPr>
        <w:tabs>
          <w:tab w:val="right" w:pos="9072"/>
        </w:tabs>
        <w:rPr>
          <w:b/>
        </w:rPr>
      </w:pPr>
      <w:r w:rsidRPr="00BB0DC8">
        <w:rPr>
          <w:b/>
        </w:rPr>
        <w:t xml:space="preserve">  </w:t>
      </w:r>
    </w:p>
    <w:p w:rsidR="00BB0DC8" w:rsidRDefault="00BB0DC8" w:rsidP="00BB0DC8">
      <w:pPr>
        <w:tabs>
          <w:tab w:val="right" w:pos="9072"/>
        </w:tabs>
        <w:rPr>
          <w:b/>
        </w:rPr>
      </w:pPr>
      <w:r w:rsidRPr="00BB0DC8">
        <w:rPr>
          <w:b/>
        </w:rPr>
        <w:t xml:space="preserve">SORU 1:  </w:t>
      </w:r>
      <w:r>
        <w:rPr>
          <w:b/>
        </w:rPr>
        <w:t>Kültür nedir? Açıklayınız.</w:t>
      </w:r>
      <w:r w:rsidR="005D70F0">
        <w:rPr>
          <w:b/>
        </w:rPr>
        <w:t>(15 PUAN)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BB0DC8" w:rsidTr="00BB0DC8">
        <w:trPr>
          <w:trHeight w:val="1296"/>
        </w:trPr>
        <w:tc>
          <w:tcPr>
            <w:tcW w:w="9212" w:type="dxa"/>
          </w:tcPr>
          <w:p w:rsidR="005C778C" w:rsidRDefault="005C778C" w:rsidP="00BB0DC8">
            <w:pPr>
              <w:tabs>
                <w:tab w:val="right" w:pos="9072"/>
              </w:tabs>
              <w:rPr>
                <w:b/>
                <w:color w:val="FF0000"/>
              </w:rPr>
            </w:pPr>
          </w:p>
          <w:p w:rsidR="00BB0DC8" w:rsidRPr="005C778C" w:rsidRDefault="005C778C" w:rsidP="00BB0DC8">
            <w:pPr>
              <w:tabs>
                <w:tab w:val="right" w:pos="9072"/>
              </w:tabs>
              <w:rPr>
                <w:color w:val="FF0000"/>
              </w:rPr>
            </w:pPr>
            <w:r w:rsidRPr="005C778C">
              <w:rPr>
                <w:color w:val="FF0000"/>
              </w:rPr>
              <w:t>Topluma bir kimlik kazandıran, dayanışma ve birlik duygusu veren, toplumda düzeni sağlayan maddi ve manevi değerlerin bütünüdür.</w:t>
            </w:r>
          </w:p>
        </w:tc>
      </w:tr>
    </w:tbl>
    <w:p w:rsidR="00BB0DC8" w:rsidRDefault="00BB0DC8" w:rsidP="00BB0DC8">
      <w:pPr>
        <w:tabs>
          <w:tab w:val="right" w:pos="9072"/>
        </w:tabs>
        <w:rPr>
          <w:b/>
        </w:rPr>
      </w:pPr>
      <w:r w:rsidRPr="00BB0DC8">
        <w:rPr>
          <w:b/>
        </w:rPr>
        <w:t xml:space="preserve">                    </w:t>
      </w:r>
    </w:p>
    <w:p w:rsidR="00BB0DC8" w:rsidRDefault="00BB0DC8" w:rsidP="00BB0DC8">
      <w:pPr>
        <w:tabs>
          <w:tab w:val="right" w:pos="9072"/>
        </w:tabs>
        <w:rPr>
          <w:b/>
        </w:rPr>
      </w:pPr>
      <w:r>
        <w:rPr>
          <w:b/>
        </w:rPr>
        <w:t>SORU 2:Kültürü oluşturan manevi unsurlar nelerdir? 5 tane yazınız.</w:t>
      </w:r>
      <w:r w:rsidR="005D70F0">
        <w:rPr>
          <w:b/>
        </w:rPr>
        <w:t>(10 PUAN)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BB0DC8" w:rsidTr="00BB0DC8">
        <w:trPr>
          <w:trHeight w:val="805"/>
        </w:trPr>
        <w:tc>
          <w:tcPr>
            <w:tcW w:w="9212" w:type="dxa"/>
          </w:tcPr>
          <w:p w:rsidR="00BB0DC8" w:rsidRDefault="00BB0DC8" w:rsidP="00BB0DC8">
            <w:pPr>
              <w:tabs>
                <w:tab w:val="right" w:pos="9072"/>
              </w:tabs>
              <w:rPr>
                <w:b/>
              </w:rPr>
            </w:pPr>
          </w:p>
          <w:p w:rsidR="005C778C" w:rsidRPr="005C778C" w:rsidRDefault="005C778C" w:rsidP="00BB0DC8">
            <w:pPr>
              <w:tabs>
                <w:tab w:val="right" w:pos="9072"/>
              </w:tabs>
              <w:rPr>
                <w:color w:val="FF0000"/>
              </w:rPr>
            </w:pPr>
            <w:r w:rsidRPr="005C778C">
              <w:rPr>
                <w:color w:val="FF0000"/>
              </w:rPr>
              <w:t>Tarih, dil, din, bayramlar, gelenek ve görenekler</w:t>
            </w:r>
          </w:p>
        </w:tc>
      </w:tr>
    </w:tbl>
    <w:p w:rsidR="00BB0DC8" w:rsidRDefault="00BB0DC8" w:rsidP="00BB0DC8">
      <w:pPr>
        <w:tabs>
          <w:tab w:val="right" w:pos="9072"/>
        </w:tabs>
        <w:rPr>
          <w:b/>
        </w:rPr>
      </w:pPr>
    </w:p>
    <w:p w:rsidR="00BB0DC8" w:rsidRDefault="00BB0DC8" w:rsidP="00BB0DC8">
      <w:pPr>
        <w:tabs>
          <w:tab w:val="right" w:pos="9072"/>
        </w:tabs>
        <w:rPr>
          <w:b/>
        </w:rPr>
      </w:pPr>
      <w:r>
        <w:rPr>
          <w:b/>
        </w:rPr>
        <w:t>SORU 3:Dilimizi korumak için</w:t>
      </w:r>
      <w:r w:rsidR="00684612">
        <w:rPr>
          <w:b/>
        </w:rPr>
        <w:t xml:space="preserve"> birey olarak</w:t>
      </w:r>
      <w:r>
        <w:rPr>
          <w:b/>
        </w:rPr>
        <w:t xml:space="preserve"> bizlere düşen görevler nelerdir? Açıklayınız.</w:t>
      </w:r>
      <w:r w:rsidR="005D70F0">
        <w:rPr>
          <w:b/>
        </w:rPr>
        <w:t>(20 PUAN)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684612" w:rsidTr="00684612">
        <w:trPr>
          <w:trHeight w:val="1526"/>
        </w:trPr>
        <w:tc>
          <w:tcPr>
            <w:tcW w:w="9212" w:type="dxa"/>
          </w:tcPr>
          <w:p w:rsidR="00684612" w:rsidRDefault="00684612" w:rsidP="00BB0DC8">
            <w:pPr>
              <w:tabs>
                <w:tab w:val="right" w:pos="9072"/>
              </w:tabs>
              <w:rPr>
                <w:b/>
              </w:rPr>
            </w:pPr>
          </w:p>
          <w:p w:rsidR="005C778C" w:rsidRPr="005C778C" w:rsidRDefault="005C778C" w:rsidP="00BB0DC8">
            <w:pPr>
              <w:tabs>
                <w:tab w:val="right" w:pos="9072"/>
              </w:tabs>
              <w:rPr>
                <w:color w:val="FF0000"/>
              </w:rPr>
            </w:pPr>
            <w:r w:rsidRPr="005C778C">
              <w:rPr>
                <w:color w:val="FF0000"/>
              </w:rPr>
              <w:t>Öğrenciler kendilerine göre yorumlayacak.</w:t>
            </w:r>
          </w:p>
        </w:tc>
      </w:tr>
    </w:tbl>
    <w:p w:rsidR="00684612" w:rsidRDefault="00684612" w:rsidP="00BB0DC8">
      <w:pPr>
        <w:tabs>
          <w:tab w:val="right" w:pos="9072"/>
        </w:tabs>
        <w:rPr>
          <w:b/>
        </w:rPr>
      </w:pPr>
    </w:p>
    <w:p w:rsidR="00684612" w:rsidRDefault="00684612" w:rsidP="00BB0DC8">
      <w:pPr>
        <w:tabs>
          <w:tab w:val="right" w:pos="9072"/>
        </w:tabs>
        <w:rPr>
          <w:b/>
        </w:rPr>
      </w:pPr>
      <w:r>
        <w:rPr>
          <w:b/>
        </w:rPr>
        <w:t>SORU 4: Ziya GÖKALP ‘’medeniyet’’ kavramını nasıl tanımlamıştır? Yazınız.</w:t>
      </w:r>
      <w:r w:rsidR="005D70F0">
        <w:rPr>
          <w:b/>
        </w:rPr>
        <w:t>(15 PUAN)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684612" w:rsidTr="00684612">
        <w:trPr>
          <w:trHeight w:val="1223"/>
        </w:trPr>
        <w:tc>
          <w:tcPr>
            <w:tcW w:w="9212" w:type="dxa"/>
          </w:tcPr>
          <w:p w:rsidR="00684612" w:rsidRDefault="00684612" w:rsidP="00BB0DC8">
            <w:pPr>
              <w:tabs>
                <w:tab w:val="right" w:pos="9072"/>
              </w:tabs>
              <w:rPr>
                <w:b/>
              </w:rPr>
            </w:pPr>
          </w:p>
          <w:p w:rsidR="005C778C" w:rsidRPr="005C778C" w:rsidRDefault="005C778C" w:rsidP="00BB0DC8">
            <w:pPr>
              <w:tabs>
                <w:tab w:val="right" w:pos="9072"/>
              </w:tabs>
              <w:rPr>
                <w:color w:val="FF0000"/>
              </w:rPr>
            </w:pPr>
            <w:r>
              <w:rPr>
                <w:color w:val="FF0000"/>
              </w:rPr>
              <w:t>Evrensel özelliklere sahip, aklın ve ilmin doğurduğu birikimdir.</w:t>
            </w:r>
          </w:p>
        </w:tc>
      </w:tr>
    </w:tbl>
    <w:p w:rsidR="00684612" w:rsidRPr="00BB0DC8" w:rsidRDefault="00684612" w:rsidP="00BB0DC8">
      <w:pPr>
        <w:tabs>
          <w:tab w:val="right" w:pos="9072"/>
        </w:tabs>
        <w:rPr>
          <w:b/>
        </w:rPr>
      </w:pPr>
    </w:p>
    <w:p w:rsidR="00BB0DC8" w:rsidRDefault="00BB0DC8" w:rsidP="00BB0DC8">
      <w:pPr>
        <w:spacing w:after="0" w:line="240" w:lineRule="auto"/>
      </w:pPr>
    </w:p>
    <w:p w:rsidR="00684612" w:rsidRDefault="00684612" w:rsidP="00BB0DC8">
      <w:pPr>
        <w:spacing w:after="0"/>
        <w:rPr>
          <w:b/>
        </w:rPr>
      </w:pPr>
      <w:r>
        <w:rPr>
          <w:b/>
        </w:rPr>
        <w:t>SORU 5: Türk-İslam medeniyetine ait mimari eserlere  5 tane örnek veriniz.</w:t>
      </w:r>
      <w:r w:rsidR="005D70F0">
        <w:rPr>
          <w:b/>
        </w:rPr>
        <w:t>(10 PUAN)</w:t>
      </w:r>
    </w:p>
    <w:p w:rsidR="00684612" w:rsidRDefault="00684612" w:rsidP="00BB0DC8">
      <w:pPr>
        <w:spacing w:after="0"/>
        <w:rPr>
          <w:b/>
        </w:rPr>
      </w:pPr>
    </w:p>
    <w:tbl>
      <w:tblPr>
        <w:tblStyle w:val="TabloKlavuzu"/>
        <w:tblW w:w="0" w:type="auto"/>
        <w:tblLook w:val="04A0"/>
      </w:tblPr>
      <w:tblGrid>
        <w:gridCol w:w="9212"/>
      </w:tblGrid>
      <w:tr w:rsidR="00684612" w:rsidTr="00684612">
        <w:trPr>
          <w:trHeight w:val="1504"/>
        </w:trPr>
        <w:tc>
          <w:tcPr>
            <w:tcW w:w="9212" w:type="dxa"/>
          </w:tcPr>
          <w:p w:rsidR="00684612" w:rsidRDefault="00684612" w:rsidP="00BB0DC8">
            <w:pPr>
              <w:rPr>
                <w:b/>
              </w:rPr>
            </w:pPr>
          </w:p>
          <w:p w:rsidR="005C778C" w:rsidRPr="005C778C" w:rsidRDefault="005C778C" w:rsidP="00BB0DC8">
            <w:pPr>
              <w:rPr>
                <w:color w:val="FF0000"/>
              </w:rPr>
            </w:pPr>
            <w:r>
              <w:rPr>
                <w:color w:val="FF0000"/>
              </w:rPr>
              <w:t>Camiler, medreseler, bedestenler, hanlar, hamamlar, kervansaraylar, imarethaneler</w:t>
            </w:r>
          </w:p>
        </w:tc>
      </w:tr>
    </w:tbl>
    <w:p w:rsidR="00BB0DC8" w:rsidRDefault="00684612" w:rsidP="00BB0DC8">
      <w:pPr>
        <w:spacing w:after="0"/>
        <w:rPr>
          <w:b/>
        </w:rPr>
      </w:pPr>
      <w:r>
        <w:rPr>
          <w:b/>
        </w:rPr>
        <w:t xml:space="preserve"> </w:t>
      </w:r>
    </w:p>
    <w:p w:rsidR="00684612" w:rsidRDefault="00684612" w:rsidP="00BB0DC8">
      <w:pPr>
        <w:spacing w:after="0"/>
        <w:rPr>
          <w:b/>
        </w:rPr>
      </w:pPr>
    </w:p>
    <w:p w:rsidR="00684612" w:rsidRDefault="00684612" w:rsidP="00BB0DC8">
      <w:pPr>
        <w:spacing w:after="0"/>
        <w:rPr>
          <w:b/>
        </w:rPr>
      </w:pPr>
    </w:p>
    <w:p w:rsidR="00684612" w:rsidRPr="00684612" w:rsidRDefault="00684612" w:rsidP="00BB0DC8">
      <w:pPr>
        <w:spacing w:after="0"/>
      </w:pPr>
      <w:r>
        <w:rPr>
          <w:b/>
        </w:rPr>
        <w:lastRenderedPageBreak/>
        <w:t xml:space="preserve">SORU 6: </w:t>
      </w:r>
      <w:r w:rsidRPr="00684612">
        <w:t>Tasavvuf ve halk şairidir.Tabduk Emre’nin öğrencisi ve damadıdır.Anadolu’da Türkçe şiirin öncüsüdür.Anadolu’nun Türkleşmesine ve İslamlaşmasına katkı sağlamıştır.</w:t>
      </w:r>
    </w:p>
    <w:p w:rsidR="00684612" w:rsidRDefault="00684612" w:rsidP="00BB0DC8">
      <w:pPr>
        <w:spacing w:after="0"/>
        <w:rPr>
          <w:b/>
        </w:rPr>
      </w:pPr>
      <w:r>
        <w:rPr>
          <w:b/>
        </w:rPr>
        <w:t>Yukarıda bilgileri verilen mutasavvıf kimdir?</w:t>
      </w:r>
      <w:r w:rsidR="005D70F0">
        <w:rPr>
          <w:b/>
        </w:rPr>
        <w:t>(10 PUAN)</w:t>
      </w:r>
    </w:p>
    <w:p w:rsidR="00684612" w:rsidRDefault="00684612" w:rsidP="00BB0DC8">
      <w:pPr>
        <w:spacing w:after="0"/>
        <w:rPr>
          <w:b/>
        </w:rPr>
      </w:pPr>
    </w:p>
    <w:tbl>
      <w:tblPr>
        <w:tblStyle w:val="TabloKlavuzu"/>
        <w:tblW w:w="0" w:type="auto"/>
        <w:tblLook w:val="04A0"/>
      </w:tblPr>
      <w:tblGrid>
        <w:gridCol w:w="9212"/>
      </w:tblGrid>
      <w:tr w:rsidR="00684612" w:rsidTr="005D70F0">
        <w:trPr>
          <w:trHeight w:val="598"/>
        </w:trPr>
        <w:tc>
          <w:tcPr>
            <w:tcW w:w="9212" w:type="dxa"/>
          </w:tcPr>
          <w:p w:rsidR="005C778C" w:rsidRPr="005C778C" w:rsidRDefault="005C778C" w:rsidP="00BB0DC8">
            <w:pPr>
              <w:rPr>
                <w:color w:val="FF0000"/>
              </w:rPr>
            </w:pPr>
            <w:r w:rsidRPr="005C778C">
              <w:rPr>
                <w:color w:val="FF0000"/>
              </w:rPr>
              <w:t>Yunus Emre</w:t>
            </w:r>
          </w:p>
        </w:tc>
      </w:tr>
    </w:tbl>
    <w:p w:rsidR="00684612" w:rsidRDefault="00684612" w:rsidP="00BB0DC8">
      <w:pPr>
        <w:spacing w:after="0"/>
        <w:rPr>
          <w:b/>
        </w:rPr>
      </w:pPr>
    </w:p>
    <w:p w:rsidR="00684612" w:rsidRPr="00684612" w:rsidRDefault="00684612" w:rsidP="00BB0DC8">
      <w:pPr>
        <w:spacing w:after="0"/>
      </w:pPr>
      <w:r>
        <w:rPr>
          <w:b/>
        </w:rPr>
        <w:t xml:space="preserve">SORU 7: </w:t>
      </w:r>
      <w:r w:rsidRPr="00684612">
        <w:t>Asıl adı Numan’dır.Bayramiyye tarikatının kurucusudur.Dini ilimlerin yanında matematik, astronomi, edebiyat gibi alanlarda da eğitim almıştır.</w:t>
      </w:r>
    </w:p>
    <w:p w:rsidR="00684612" w:rsidRDefault="00684612" w:rsidP="00BB0DC8">
      <w:pPr>
        <w:spacing w:after="0"/>
        <w:rPr>
          <w:b/>
        </w:rPr>
      </w:pPr>
      <w:r>
        <w:rPr>
          <w:b/>
        </w:rPr>
        <w:t>Yukarıda bilgileri verilen mutasavvıf kimdir?</w:t>
      </w:r>
      <w:r w:rsidR="005D70F0">
        <w:rPr>
          <w:b/>
        </w:rPr>
        <w:t>(10 PUAN)</w:t>
      </w:r>
    </w:p>
    <w:p w:rsidR="00684612" w:rsidRDefault="00684612" w:rsidP="00BB0DC8">
      <w:pPr>
        <w:spacing w:after="0"/>
        <w:rPr>
          <w:b/>
        </w:rPr>
      </w:pPr>
    </w:p>
    <w:tbl>
      <w:tblPr>
        <w:tblStyle w:val="TabloKlavuzu"/>
        <w:tblW w:w="0" w:type="auto"/>
        <w:tblLook w:val="04A0"/>
      </w:tblPr>
      <w:tblGrid>
        <w:gridCol w:w="9212"/>
      </w:tblGrid>
      <w:tr w:rsidR="00684612" w:rsidTr="005D70F0">
        <w:trPr>
          <w:trHeight w:val="559"/>
        </w:trPr>
        <w:tc>
          <w:tcPr>
            <w:tcW w:w="9212" w:type="dxa"/>
          </w:tcPr>
          <w:p w:rsidR="00684612" w:rsidRPr="005C778C" w:rsidRDefault="005C778C" w:rsidP="00BB0DC8">
            <w:pPr>
              <w:rPr>
                <w:color w:val="FF0000"/>
              </w:rPr>
            </w:pPr>
            <w:r w:rsidRPr="005C778C">
              <w:rPr>
                <w:color w:val="FF0000"/>
              </w:rPr>
              <w:t>Hacı Bayram Veli</w:t>
            </w:r>
          </w:p>
        </w:tc>
      </w:tr>
    </w:tbl>
    <w:p w:rsidR="00684612" w:rsidRDefault="00684612" w:rsidP="00BB0DC8">
      <w:pPr>
        <w:spacing w:after="0"/>
        <w:rPr>
          <w:b/>
        </w:rPr>
      </w:pPr>
    </w:p>
    <w:p w:rsidR="005D70F0" w:rsidRDefault="005D70F0" w:rsidP="00BB0DC8">
      <w:pPr>
        <w:spacing w:after="0"/>
      </w:pPr>
      <w:r>
        <w:rPr>
          <w:b/>
        </w:rPr>
        <w:t xml:space="preserve">SORU 8: </w:t>
      </w:r>
      <w:r>
        <w:t>Osmanlı Devleti’nin önemli din alimlerinden biridir.Fatih Sultan Mehmet’e hocalık yapmıştır.İstanbul’un manevi fatihi olarak adlandırılır.</w:t>
      </w:r>
    </w:p>
    <w:p w:rsidR="005D70F0" w:rsidRDefault="005D70F0" w:rsidP="00BB0DC8">
      <w:pPr>
        <w:spacing w:after="0"/>
        <w:rPr>
          <w:b/>
        </w:rPr>
      </w:pPr>
      <w:r>
        <w:rPr>
          <w:b/>
        </w:rPr>
        <w:t>Yukarıda bilgileri verilen kişi kimdir?(10 PUAN)</w:t>
      </w:r>
    </w:p>
    <w:p w:rsidR="005D70F0" w:rsidRDefault="005D70F0" w:rsidP="00BB0DC8">
      <w:pPr>
        <w:spacing w:after="0"/>
        <w:rPr>
          <w:b/>
        </w:rPr>
      </w:pPr>
    </w:p>
    <w:tbl>
      <w:tblPr>
        <w:tblStyle w:val="TabloKlavuzu"/>
        <w:tblW w:w="0" w:type="auto"/>
        <w:tblLook w:val="04A0"/>
      </w:tblPr>
      <w:tblGrid>
        <w:gridCol w:w="9212"/>
      </w:tblGrid>
      <w:tr w:rsidR="005D70F0" w:rsidTr="005D70F0">
        <w:trPr>
          <w:trHeight w:val="560"/>
        </w:trPr>
        <w:tc>
          <w:tcPr>
            <w:tcW w:w="9212" w:type="dxa"/>
          </w:tcPr>
          <w:p w:rsidR="005D70F0" w:rsidRPr="005C778C" w:rsidRDefault="005C778C" w:rsidP="00BB0DC8">
            <w:pPr>
              <w:rPr>
                <w:color w:val="FF0000"/>
              </w:rPr>
            </w:pPr>
            <w:r w:rsidRPr="005C778C">
              <w:rPr>
                <w:color w:val="FF0000"/>
              </w:rPr>
              <w:t>Akşemsettin</w:t>
            </w:r>
          </w:p>
        </w:tc>
      </w:tr>
    </w:tbl>
    <w:p w:rsidR="005D70F0" w:rsidRDefault="005D70F0" w:rsidP="00BB0DC8">
      <w:pPr>
        <w:spacing w:after="0"/>
        <w:rPr>
          <w:b/>
        </w:rPr>
      </w:pPr>
    </w:p>
    <w:p w:rsidR="005D70F0" w:rsidRPr="005D70F0" w:rsidRDefault="005D70F0" w:rsidP="005D70F0"/>
    <w:p w:rsidR="005D70F0" w:rsidRPr="005D70F0" w:rsidRDefault="005D70F0" w:rsidP="005D70F0"/>
    <w:p w:rsidR="005D70F0" w:rsidRPr="005D70F0" w:rsidRDefault="005D70F0" w:rsidP="005D70F0"/>
    <w:p w:rsidR="005D70F0" w:rsidRDefault="005D70F0" w:rsidP="005D70F0"/>
    <w:p w:rsidR="005D70F0" w:rsidRPr="005D70F0" w:rsidRDefault="005D70F0" w:rsidP="005D70F0">
      <w:pPr>
        <w:tabs>
          <w:tab w:val="left" w:pos="6002"/>
        </w:tabs>
        <w:rPr>
          <w:b/>
        </w:rPr>
      </w:pPr>
      <w:r>
        <w:tab/>
      </w:r>
      <w:r w:rsidRPr="005D70F0">
        <w:rPr>
          <w:b/>
        </w:rPr>
        <w:t xml:space="preserve">  Başarılar Dilerim</w:t>
      </w:r>
      <w:r w:rsidRPr="005D70F0">
        <w:rPr>
          <w:b/>
        </w:rPr>
        <w:sym w:font="Wingdings" w:char="F04A"/>
      </w:r>
    </w:p>
    <w:p w:rsidR="005D70F0" w:rsidRPr="005D70F0" w:rsidRDefault="005D70F0" w:rsidP="005D70F0">
      <w:pPr>
        <w:tabs>
          <w:tab w:val="left" w:pos="6002"/>
        </w:tabs>
        <w:rPr>
          <w:b/>
        </w:rPr>
      </w:pPr>
      <w:r w:rsidRPr="005D70F0">
        <w:rPr>
          <w:b/>
        </w:rPr>
        <w:tab/>
        <w:t>Hanife SARAÇ PÜRÇEK</w:t>
      </w:r>
    </w:p>
    <w:sectPr w:rsidR="005D70F0" w:rsidRPr="005D70F0" w:rsidSect="006774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C34" w:rsidRDefault="006B5C34" w:rsidP="0026517F">
      <w:pPr>
        <w:spacing w:after="0" w:line="240" w:lineRule="auto"/>
      </w:pPr>
      <w:r>
        <w:separator/>
      </w:r>
    </w:p>
  </w:endnote>
  <w:endnote w:type="continuationSeparator" w:id="1">
    <w:p w:rsidR="006B5C34" w:rsidRDefault="006B5C34" w:rsidP="0026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C34" w:rsidRDefault="006B5C34" w:rsidP="0026517F">
      <w:pPr>
        <w:spacing w:after="0" w:line="240" w:lineRule="auto"/>
      </w:pPr>
      <w:r>
        <w:separator/>
      </w:r>
    </w:p>
  </w:footnote>
  <w:footnote w:type="continuationSeparator" w:id="1">
    <w:p w:rsidR="006B5C34" w:rsidRDefault="006B5C34" w:rsidP="00265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DC8" w:rsidRDefault="0026517F" w:rsidP="00BB0DC8">
    <w:pPr>
      <w:pStyle w:val="stbilgi"/>
      <w:jc w:val="center"/>
      <w:rPr>
        <w:b/>
      </w:rPr>
    </w:pPr>
    <w:r w:rsidRPr="00BB0DC8">
      <w:rPr>
        <w:b/>
      </w:rPr>
      <w:t>2024-2025 EĞİTİM-ÖĞRETİM YILI BAHÇEKÖY TÜRKAN EFE ORT</w:t>
    </w:r>
    <w:r w:rsidR="00BB0DC8" w:rsidRPr="00BB0DC8">
      <w:rPr>
        <w:b/>
      </w:rPr>
      <w:t xml:space="preserve">AOKULU </w:t>
    </w:r>
  </w:p>
  <w:p w:rsidR="0026517F" w:rsidRPr="00BB0DC8" w:rsidRDefault="00BB0DC8" w:rsidP="00BB0DC8">
    <w:pPr>
      <w:pStyle w:val="stbilgi"/>
      <w:jc w:val="center"/>
      <w:rPr>
        <w:b/>
      </w:rPr>
    </w:pPr>
    <w:r w:rsidRPr="00BB0DC8">
      <w:rPr>
        <w:b/>
      </w:rPr>
      <w:t>7. SINIF KÜLTÜR V</w:t>
    </w:r>
    <w:r>
      <w:rPr>
        <w:b/>
      </w:rPr>
      <w:t>E MEDENİYETİMİZE YÖN VERENLER-2</w:t>
    </w:r>
    <w:r w:rsidRPr="00BB0DC8">
      <w:rPr>
        <w:b/>
      </w:rPr>
      <w:t xml:space="preserve"> 1. DÖNEM 1. YAZILI SINAVI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17F"/>
    <w:rsid w:val="0026517F"/>
    <w:rsid w:val="005C778C"/>
    <w:rsid w:val="005D70F0"/>
    <w:rsid w:val="00677417"/>
    <w:rsid w:val="00684612"/>
    <w:rsid w:val="006B5C34"/>
    <w:rsid w:val="007270B0"/>
    <w:rsid w:val="00BB0DC8"/>
    <w:rsid w:val="00C86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26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6517F"/>
  </w:style>
  <w:style w:type="paragraph" w:styleId="Altbilgi">
    <w:name w:val="footer"/>
    <w:basedOn w:val="Normal"/>
    <w:link w:val="AltbilgiChar"/>
    <w:uiPriority w:val="99"/>
    <w:semiHidden/>
    <w:unhideWhenUsed/>
    <w:rsid w:val="0026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517F"/>
  </w:style>
  <w:style w:type="table" w:styleId="TabloKlavuzu">
    <w:name w:val="Table Grid"/>
    <w:basedOn w:val="NormalTablo"/>
    <w:uiPriority w:val="59"/>
    <w:rsid w:val="00BB0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4039-3394-49F6-B298-A6B5AD73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HANİFE SARAÇ</dc:creator>
  <cp:lastModifiedBy>HANİFE SARAÇ</cp:lastModifiedBy>
  <cp:revision>2</cp:revision>
  <dcterms:created xsi:type="dcterms:W3CDTF">2024-10-18T11:19:00Z</dcterms:created>
  <dcterms:modified xsi:type="dcterms:W3CDTF">2024-10-18T11:19:00Z</dcterms:modified>
</cp:coreProperties>
</file>