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oKlavuzu1"/>
        <w:tblW w:w="10142" w:type="dxa"/>
        <w:jc w:val="center"/>
        <w:tblLook w:val="04A0" w:firstRow="1" w:lastRow="0" w:firstColumn="1" w:lastColumn="0" w:noHBand="0" w:noVBand="1"/>
      </w:tblPr>
      <w:tblGrid>
        <w:gridCol w:w="3145"/>
        <w:gridCol w:w="5777"/>
        <w:gridCol w:w="1220"/>
      </w:tblGrid>
      <w:tr w:rsidR="002465C9" w14:paraId="734D7FBC" w14:textId="77777777" w:rsidTr="002465C9">
        <w:trPr>
          <w:trHeight w:val="718"/>
          <w:jc w:val="center"/>
        </w:trPr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D1927" w14:textId="77777777" w:rsidR="002465C9" w:rsidRDefault="002465C9" w:rsidP="009E7177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ADI SOYADI:</w:t>
            </w:r>
          </w:p>
          <w:p w14:paraId="42CAD2B2" w14:textId="77777777" w:rsidR="002465C9" w:rsidRDefault="002465C9" w:rsidP="009E7177">
            <w:pPr>
              <w:rPr>
                <w:rFonts w:ascii="Arial" w:eastAsia="Calibri" w:hAnsi="Arial" w:cs="Arial"/>
              </w:rPr>
            </w:pPr>
          </w:p>
          <w:p w14:paraId="7A01D538" w14:textId="77777777" w:rsidR="002465C9" w:rsidRDefault="002465C9" w:rsidP="009E7177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SINIFI NO: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DCE64" w14:textId="77777777" w:rsidR="002465C9" w:rsidRDefault="002465C9" w:rsidP="009E7177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</w:rPr>
              <w:t xml:space="preserve">2024-2025 EĞİTİM ÖĞRETİM YILI </w:t>
            </w:r>
            <w:r>
              <w:rPr>
                <w:rFonts w:ascii="Arial" w:eastAsia="Calibri" w:hAnsi="Arial" w:cs="Arial"/>
              </w:rPr>
              <w:br/>
              <w:t xml:space="preserve">KOVANCILAR BAYRAMYAZI ORTAOKULU </w:t>
            </w:r>
            <w:r>
              <w:rPr>
                <w:rFonts w:ascii="Arial" w:eastAsia="Calibri" w:hAnsi="Arial" w:cs="Arial"/>
              </w:rPr>
              <w:br/>
            </w:r>
            <w:r>
              <w:rPr>
                <w:rFonts w:ascii="Arial" w:eastAsia="Calibri" w:hAnsi="Arial" w:cs="Arial"/>
                <w:b/>
              </w:rPr>
              <w:t xml:space="preserve">8.SINIF T.C. İNKILAP TARİHİ BEP </w:t>
            </w:r>
          </w:p>
          <w:p w14:paraId="30C38E59" w14:textId="77777777" w:rsidR="002465C9" w:rsidRDefault="002465C9" w:rsidP="009E7177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1. DÖNEM 1. YAZILI SINAVI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8B2C3" w14:textId="77777777" w:rsidR="002465C9" w:rsidRDefault="002465C9" w:rsidP="009E7177">
            <w:pPr>
              <w:rPr>
                <w:rFonts w:ascii="Arial" w:eastAsia="Calibri" w:hAnsi="Arial" w:cs="Arial"/>
              </w:rPr>
            </w:pPr>
          </w:p>
          <w:p w14:paraId="6F2ED926" w14:textId="77777777" w:rsidR="002465C9" w:rsidRDefault="002465C9" w:rsidP="009E7177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PUAN</w:t>
            </w:r>
          </w:p>
        </w:tc>
      </w:tr>
    </w:tbl>
    <w:p w14:paraId="7F2A5617" w14:textId="77777777" w:rsidR="002465C9" w:rsidRPr="002465C9" w:rsidRDefault="002465C9" w:rsidP="002465C9">
      <w:pPr>
        <w:rPr>
          <w:sz w:val="4"/>
          <w:szCs w:val="4"/>
        </w:rPr>
      </w:pPr>
    </w:p>
    <w:tbl>
      <w:tblPr>
        <w:tblStyle w:val="TabloKlavuzu2"/>
        <w:tblW w:w="0" w:type="auto"/>
        <w:jc w:val="center"/>
        <w:tblLook w:val="04A0" w:firstRow="1" w:lastRow="0" w:firstColumn="1" w:lastColumn="0" w:noHBand="0" w:noVBand="1"/>
      </w:tblPr>
      <w:tblGrid>
        <w:gridCol w:w="1871"/>
        <w:gridCol w:w="1036"/>
        <w:gridCol w:w="1036"/>
        <w:gridCol w:w="1036"/>
        <w:gridCol w:w="1036"/>
        <w:gridCol w:w="1036"/>
        <w:gridCol w:w="1036"/>
      </w:tblGrid>
      <w:tr w:rsidR="002465C9" w14:paraId="679A7F69" w14:textId="77777777" w:rsidTr="009E7177">
        <w:trPr>
          <w:trHeight w:val="194"/>
          <w:jc w:val="center"/>
        </w:trPr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5A7DE" w14:textId="77777777" w:rsidR="002465C9" w:rsidRDefault="002465C9" w:rsidP="009E7177">
            <w:pPr>
              <w:pStyle w:val="AralkYok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  PUAN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5BEB3" w14:textId="77777777" w:rsidR="002465C9" w:rsidRDefault="002465C9" w:rsidP="009E7177">
            <w:pPr>
              <w:pStyle w:val="AralkYok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1.SORU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1A4B4" w14:textId="77777777" w:rsidR="002465C9" w:rsidRDefault="002465C9" w:rsidP="009E7177">
            <w:pPr>
              <w:pStyle w:val="AralkYok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2.SORU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878C3" w14:textId="77777777" w:rsidR="002465C9" w:rsidRDefault="002465C9" w:rsidP="009E7177">
            <w:pPr>
              <w:pStyle w:val="AralkYok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3.SORU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DB5EC" w14:textId="77777777" w:rsidR="002465C9" w:rsidRDefault="002465C9" w:rsidP="009E7177">
            <w:pPr>
              <w:pStyle w:val="AralkYok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4.SORU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8D37B" w14:textId="77777777" w:rsidR="002465C9" w:rsidRDefault="002465C9" w:rsidP="009E7177">
            <w:pPr>
              <w:pStyle w:val="AralkYok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5.SORU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61118" w14:textId="77777777" w:rsidR="002465C9" w:rsidRDefault="002465C9" w:rsidP="009E7177">
            <w:pPr>
              <w:pStyle w:val="AralkYok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6.SORU</w:t>
            </w:r>
          </w:p>
        </w:tc>
      </w:tr>
      <w:tr w:rsidR="002465C9" w14:paraId="713A17FB" w14:textId="77777777" w:rsidTr="009E7177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6DA1A" w14:textId="77777777" w:rsidR="002465C9" w:rsidRDefault="002465C9" w:rsidP="009E7177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9F40E" w14:textId="77777777" w:rsidR="002465C9" w:rsidRDefault="002465C9" w:rsidP="009E7177">
            <w:pPr>
              <w:pStyle w:val="AralkYok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4AA68" w14:textId="77777777" w:rsidR="002465C9" w:rsidRDefault="002465C9" w:rsidP="009E7177">
            <w:pPr>
              <w:pStyle w:val="AralkYok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A3224" w14:textId="77777777" w:rsidR="002465C9" w:rsidRDefault="002465C9" w:rsidP="009E7177">
            <w:pPr>
              <w:pStyle w:val="AralkYok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29187" w14:textId="77777777" w:rsidR="002465C9" w:rsidRDefault="002465C9" w:rsidP="009E7177">
            <w:pPr>
              <w:pStyle w:val="AralkYok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5CB07" w14:textId="77777777" w:rsidR="002465C9" w:rsidRDefault="002465C9" w:rsidP="009E7177">
            <w:pPr>
              <w:pStyle w:val="AralkYok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A7CFE" w14:textId="77777777" w:rsidR="002465C9" w:rsidRDefault="002465C9" w:rsidP="009E7177">
            <w:pPr>
              <w:pStyle w:val="AralkYok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20</w:t>
            </w:r>
          </w:p>
        </w:tc>
      </w:tr>
    </w:tbl>
    <w:p w14:paraId="5CB6E4C1" w14:textId="77777777" w:rsidR="00FF0B9E" w:rsidRDefault="00FF0B9E" w:rsidP="00FF0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lang w:eastAsia="tr-TR"/>
        </w:rPr>
      </w:pPr>
    </w:p>
    <w:tbl>
      <w:tblPr>
        <w:tblStyle w:val="TabloKlavuzu"/>
        <w:tblW w:w="10206" w:type="dxa"/>
        <w:jc w:val="center"/>
        <w:tblLook w:val="04A0" w:firstRow="1" w:lastRow="0" w:firstColumn="1" w:lastColumn="0" w:noHBand="0" w:noVBand="1"/>
      </w:tblPr>
      <w:tblGrid>
        <w:gridCol w:w="4678"/>
        <w:gridCol w:w="5528"/>
      </w:tblGrid>
      <w:tr w:rsidR="00FF0B9E" w:rsidRPr="00FF0B9E" w14:paraId="7DDB0641" w14:textId="77777777" w:rsidTr="002465C9">
        <w:trPr>
          <w:trHeight w:val="1042"/>
          <w:jc w:val="center"/>
        </w:trPr>
        <w:tc>
          <w:tcPr>
            <w:tcW w:w="4678" w:type="dxa"/>
          </w:tcPr>
          <w:p w14:paraId="6F72A198" w14:textId="77777777" w:rsidR="00FF0B9E" w:rsidRPr="00FF0B9E" w:rsidRDefault="00FF0B9E" w:rsidP="00A246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  <w:color w:val="000000"/>
                <w:lang w:eastAsia="tr-TR"/>
              </w:rPr>
            </w:pPr>
            <w:r w:rsidRPr="00FF0B9E">
              <w:rPr>
                <w:rFonts w:ascii="Arial" w:eastAsia="Times New Roman" w:hAnsi="Arial" w:cs="Arial"/>
                <w:b/>
                <w:color w:val="000000"/>
                <w:lang w:eastAsia="tr-TR"/>
              </w:rPr>
              <w:t>SORU 1.</w:t>
            </w:r>
            <w:r>
              <w:rPr>
                <w:rFonts w:ascii="Arial" w:eastAsia="Times New Roman" w:hAnsi="Arial" w:cs="Arial"/>
                <w:color w:val="000000"/>
                <w:lang w:eastAsia="tr-TR"/>
              </w:rPr>
              <w:br/>
            </w:r>
            <w:r w:rsidRPr="00FF0B9E">
              <w:rPr>
                <w:rFonts w:ascii="Arial" w:eastAsia="Times New Roman" w:hAnsi="Arial" w:cs="Arial"/>
                <w:color w:val="000000"/>
                <w:lang w:eastAsia="tr-TR"/>
              </w:rPr>
              <w:t>Ben bir Türk'üm dinim, cinsim uludur</w:t>
            </w:r>
          </w:p>
          <w:p w14:paraId="1BAE2A20" w14:textId="77777777" w:rsidR="00FF0B9E" w:rsidRPr="00FF0B9E" w:rsidRDefault="00FF0B9E" w:rsidP="00A246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  <w:color w:val="000000"/>
                <w:lang w:eastAsia="tr-TR"/>
              </w:rPr>
            </w:pPr>
            <w:r w:rsidRPr="00FF0B9E">
              <w:rPr>
                <w:rFonts w:ascii="Arial" w:eastAsia="Times New Roman" w:hAnsi="Arial" w:cs="Arial"/>
                <w:color w:val="000000"/>
                <w:lang w:eastAsia="tr-TR"/>
              </w:rPr>
              <w:t>Sinem, özüm ateş ile doludur</w:t>
            </w:r>
          </w:p>
          <w:p w14:paraId="0392C24E" w14:textId="77777777" w:rsidR="00FF0B9E" w:rsidRPr="00FF0B9E" w:rsidRDefault="00FF0B9E" w:rsidP="00A246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  <w:color w:val="000000"/>
                <w:lang w:eastAsia="tr-TR"/>
              </w:rPr>
            </w:pPr>
            <w:r w:rsidRPr="00FF0B9E">
              <w:rPr>
                <w:rFonts w:ascii="Arial" w:eastAsia="Times New Roman" w:hAnsi="Arial" w:cs="Arial"/>
                <w:color w:val="000000"/>
                <w:lang w:eastAsia="tr-TR"/>
              </w:rPr>
              <w:t>İnsan olan vatanının kuludur</w:t>
            </w:r>
          </w:p>
          <w:p w14:paraId="3034D20D" w14:textId="77777777" w:rsidR="00FF0B9E" w:rsidRDefault="00FF0B9E" w:rsidP="00A246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  <w:color w:val="000000"/>
                <w:lang w:eastAsia="tr-TR"/>
              </w:rPr>
            </w:pPr>
            <w:r w:rsidRPr="00FF0B9E">
              <w:rPr>
                <w:rFonts w:ascii="Arial" w:eastAsia="Times New Roman" w:hAnsi="Arial" w:cs="Arial"/>
                <w:color w:val="000000"/>
                <w:lang w:eastAsia="tr-TR"/>
              </w:rPr>
              <w:t>Türk evlâdı evde durmaz, giderim.</w:t>
            </w:r>
          </w:p>
          <w:p w14:paraId="756AFA89" w14:textId="77777777" w:rsidR="00FF0B9E" w:rsidRPr="002465C9" w:rsidRDefault="00FF0B9E" w:rsidP="00A246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  <w:i/>
                <w:color w:val="000000"/>
                <w:lang w:eastAsia="tr-TR"/>
              </w:rPr>
            </w:pPr>
            <w:r w:rsidRPr="002465C9">
              <w:rPr>
                <w:rFonts w:ascii="Arial" w:eastAsia="Times New Roman" w:hAnsi="Arial" w:cs="Arial"/>
                <w:i/>
                <w:color w:val="000000"/>
                <w:lang w:eastAsia="tr-TR"/>
              </w:rPr>
              <w:t>Mehmet Emin Yurdakul</w:t>
            </w:r>
          </w:p>
        </w:tc>
        <w:tc>
          <w:tcPr>
            <w:tcW w:w="5528" w:type="dxa"/>
          </w:tcPr>
          <w:p w14:paraId="241A545B" w14:textId="77777777" w:rsidR="00FF0B9E" w:rsidRDefault="00FF0B9E" w:rsidP="00A246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  <w:b/>
                <w:color w:val="000000"/>
                <w:lang w:eastAsia="tr-TR"/>
              </w:rPr>
            </w:pPr>
            <w:r w:rsidRPr="00FF0B9E">
              <w:rPr>
                <w:rFonts w:ascii="Arial" w:eastAsia="Times New Roman" w:hAnsi="Arial" w:cs="Arial"/>
                <w:b/>
                <w:color w:val="000000"/>
                <w:lang w:eastAsia="tr-TR"/>
              </w:rPr>
              <w:t>Yandaki şiire göre Mehmet Emin Yurdakul Osmanlı Devletini dağılmaktan kurtarmak için ortaya atılan fikir akımlarından hangisinin temsilcisi olabilir?</w:t>
            </w:r>
          </w:p>
          <w:p w14:paraId="2122E0D5" w14:textId="77777777" w:rsidR="00FF0B9E" w:rsidRDefault="00FF0B9E" w:rsidP="00E07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  <w:b/>
                <w:color w:val="000000"/>
                <w:lang w:eastAsia="tr-TR"/>
              </w:rPr>
            </w:pPr>
            <w:r w:rsidRPr="00FF0B9E">
              <w:rPr>
                <w:rFonts w:ascii="Arial" w:eastAsia="Times New Roman" w:hAnsi="Arial" w:cs="Arial"/>
                <w:color w:val="000000"/>
                <w:lang w:eastAsia="tr-TR"/>
              </w:rPr>
              <w:t>CEVAP:</w:t>
            </w:r>
            <w:r>
              <w:rPr>
                <w:rFonts w:ascii="Arial" w:eastAsia="Times New Roman" w:hAnsi="Arial" w:cs="Arial"/>
                <w:b/>
                <w:color w:val="000000"/>
                <w:lang w:eastAsia="tr-TR"/>
              </w:rPr>
              <w:br/>
            </w:r>
          </w:p>
          <w:p w14:paraId="52180094" w14:textId="77777777" w:rsidR="00544D0A" w:rsidRPr="00FF0B9E" w:rsidRDefault="00544D0A" w:rsidP="00E07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  <w:b/>
                <w:color w:val="000000"/>
                <w:lang w:eastAsia="tr-TR"/>
              </w:rPr>
            </w:pPr>
          </w:p>
        </w:tc>
      </w:tr>
    </w:tbl>
    <w:p w14:paraId="568BD94F" w14:textId="77777777" w:rsidR="00FF0B9E" w:rsidRDefault="00FF0B9E" w:rsidP="002465C9"/>
    <w:tbl>
      <w:tblPr>
        <w:tblStyle w:val="TabloKlavuzu"/>
        <w:tblW w:w="10206" w:type="dxa"/>
        <w:jc w:val="center"/>
        <w:tblLook w:val="04A0" w:firstRow="1" w:lastRow="0" w:firstColumn="1" w:lastColumn="0" w:noHBand="0" w:noVBand="1"/>
      </w:tblPr>
      <w:tblGrid>
        <w:gridCol w:w="10206"/>
      </w:tblGrid>
      <w:tr w:rsidR="00FF0B9E" w14:paraId="29E11F30" w14:textId="77777777" w:rsidTr="002465C9">
        <w:trPr>
          <w:jc w:val="center"/>
        </w:trPr>
        <w:tc>
          <w:tcPr>
            <w:tcW w:w="10206" w:type="dxa"/>
          </w:tcPr>
          <w:p w14:paraId="4E1C828A" w14:textId="77777777" w:rsidR="00FF0B9E" w:rsidRPr="00FF0B9E" w:rsidRDefault="00FF0B9E">
            <w:pPr>
              <w:rPr>
                <w:rFonts w:ascii="Arial" w:hAnsi="Arial" w:cs="Arial"/>
                <w:b/>
              </w:rPr>
            </w:pPr>
            <w:r w:rsidRPr="00FF0B9E">
              <w:rPr>
                <w:rFonts w:ascii="Arial" w:hAnsi="Arial" w:cs="Arial"/>
                <w:b/>
              </w:rPr>
              <w:t>SORU 2. Mustafa Kemal’in okuduğu okullardan 3 tanesinin yazınız.</w:t>
            </w:r>
          </w:p>
          <w:p w14:paraId="36C8D5FB" w14:textId="77777777" w:rsidR="00FF0B9E" w:rsidRPr="00FF0B9E" w:rsidRDefault="00FF0B9E">
            <w:pPr>
              <w:rPr>
                <w:rFonts w:ascii="Arial" w:hAnsi="Arial" w:cs="Arial"/>
                <w:color w:val="FF0000"/>
              </w:rPr>
            </w:pPr>
            <w:r w:rsidRPr="00FF0B9E">
              <w:rPr>
                <w:rFonts w:ascii="Arial" w:hAnsi="Arial" w:cs="Arial"/>
              </w:rPr>
              <w:t>CEVAP:</w:t>
            </w:r>
            <w:r w:rsidRPr="00FF0B9E">
              <w:rPr>
                <w:rFonts w:ascii="Arial" w:hAnsi="Arial" w:cs="Arial"/>
              </w:rPr>
              <w:br/>
            </w:r>
          </w:p>
          <w:p w14:paraId="51C5BC99" w14:textId="77777777" w:rsidR="00FF0B9E" w:rsidRDefault="00FF0B9E"/>
        </w:tc>
      </w:tr>
    </w:tbl>
    <w:p w14:paraId="3C76339A" w14:textId="77777777" w:rsidR="00FF0B9E" w:rsidRDefault="00FF0B9E"/>
    <w:tbl>
      <w:tblPr>
        <w:tblStyle w:val="TabloKlavuzu"/>
        <w:tblW w:w="10206" w:type="dxa"/>
        <w:jc w:val="center"/>
        <w:tblLook w:val="04A0" w:firstRow="1" w:lastRow="0" w:firstColumn="1" w:lastColumn="0" w:noHBand="0" w:noVBand="1"/>
      </w:tblPr>
      <w:tblGrid>
        <w:gridCol w:w="10206"/>
      </w:tblGrid>
      <w:tr w:rsidR="00F0489D" w14:paraId="456B860B" w14:textId="77777777" w:rsidTr="002465C9">
        <w:trPr>
          <w:jc w:val="center"/>
        </w:trPr>
        <w:tc>
          <w:tcPr>
            <w:tcW w:w="10206" w:type="dxa"/>
          </w:tcPr>
          <w:p w14:paraId="1DA67982" w14:textId="77777777" w:rsidR="00F0489D" w:rsidRPr="00F0489D" w:rsidRDefault="00F0489D">
            <w:pPr>
              <w:rPr>
                <w:rFonts w:ascii="Arial" w:hAnsi="Arial" w:cs="Arial"/>
              </w:rPr>
            </w:pPr>
            <w:r w:rsidRPr="00F0489D">
              <w:rPr>
                <w:rFonts w:ascii="Arial" w:hAnsi="Arial" w:cs="Arial"/>
                <w:b/>
              </w:rPr>
              <w:t>SORU 3.</w:t>
            </w:r>
            <w:r w:rsidRPr="00F0489D">
              <w:rPr>
                <w:rFonts w:ascii="Arial" w:hAnsi="Arial" w:cs="Arial"/>
              </w:rPr>
              <w:t xml:space="preserve"> Mustafa Kemal, Manastır Askeri İdadisinde okurken, 1897 Osmanlı Yunan Savaşı çıkmış</w:t>
            </w:r>
            <w:r>
              <w:rPr>
                <w:rFonts w:ascii="Arial" w:hAnsi="Arial" w:cs="Arial"/>
              </w:rPr>
              <w:t>tır. Bunun üzerinde daha 16 yaşında olan Mustafa Kemal</w:t>
            </w:r>
            <w:r w:rsidRPr="00F0489D">
              <w:rPr>
                <w:rFonts w:ascii="Arial" w:hAnsi="Arial" w:cs="Arial"/>
              </w:rPr>
              <w:t xml:space="preserve"> savaşa katılmak için okuldan ayrılmıştır.</w:t>
            </w:r>
          </w:p>
          <w:p w14:paraId="16902C8C" w14:textId="77777777" w:rsidR="00F0489D" w:rsidRPr="00F0489D" w:rsidRDefault="00F0489D">
            <w:pPr>
              <w:rPr>
                <w:rFonts w:ascii="Arial" w:hAnsi="Arial" w:cs="Arial"/>
                <w:b/>
              </w:rPr>
            </w:pPr>
            <w:r w:rsidRPr="00F0489D">
              <w:rPr>
                <w:rFonts w:ascii="Arial" w:hAnsi="Arial" w:cs="Arial"/>
                <w:b/>
              </w:rPr>
              <w:t>Mustafa Kemal’in bu davranışı nasıl bir düşünce yapısına sahip olduğunu gösterir? Yazınız.</w:t>
            </w:r>
          </w:p>
          <w:p w14:paraId="3409B2CE" w14:textId="77777777" w:rsidR="00F0489D" w:rsidRPr="00F0489D" w:rsidRDefault="00F0489D">
            <w:pPr>
              <w:rPr>
                <w:rFonts w:ascii="Arial" w:hAnsi="Arial" w:cs="Arial"/>
                <w:color w:val="FF0000"/>
              </w:rPr>
            </w:pPr>
            <w:r w:rsidRPr="00F0489D">
              <w:rPr>
                <w:rFonts w:ascii="Arial" w:hAnsi="Arial" w:cs="Arial"/>
              </w:rPr>
              <w:t>CEVAP:</w:t>
            </w:r>
            <w:r w:rsidRPr="00F0489D">
              <w:rPr>
                <w:rFonts w:ascii="Arial" w:hAnsi="Arial" w:cs="Arial"/>
              </w:rPr>
              <w:br/>
            </w:r>
          </w:p>
          <w:p w14:paraId="731D484C" w14:textId="77777777" w:rsidR="00F0489D" w:rsidRDefault="00F0489D"/>
        </w:tc>
      </w:tr>
    </w:tbl>
    <w:p w14:paraId="49022658" w14:textId="77777777" w:rsidR="00FF0B9E" w:rsidRDefault="00FF0B9E"/>
    <w:tbl>
      <w:tblPr>
        <w:tblStyle w:val="TabloKlavuzu"/>
        <w:tblW w:w="10206" w:type="dxa"/>
        <w:jc w:val="center"/>
        <w:tblLook w:val="04A0" w:firstRow="1" w:lastRow="0" w:firstColumn="1" w:lastColumn="0" w:noHBand="0" w:noVBand="1"/>
      </w:tblPr>
      <w:tblGrid>
        <w:gridCol w:w="10206"/>
      </w:tblGrid>
      <w:tr w:rsidR="00EB0966" w14:paraId="4C98A722" w14:textId="77777777" w:rsidTr="002465C9">
        <w:trPr>
          <w:jc w:val="center"/>
        </w:trPr>
        <w:tc>
          <w:tcPr>
            <w:tcW w:w="10206" w:type="dxa"/>
          </w:tcPr>
          <w:p w14:paraId="7285C958" w14:textId="77777777" w:rsidR="00EB0966" w:rsidRPr="00EB0966" w:rsidRDefault="00EB0966" w:rsidP="00F0489D">
            <w:pPr>
              <w:jc w:val="center"/>
              <w:rPr>
                <w:rFonts w:ascii="Arial" w:hAnsi="Arial" w:cs="Arial"/>
              </w:rPr>
            </w:pPr>
            <w:r w:rsidRPr="00EB0966">
              <w:rPr>
                <w:rFonts w:ascii="Arial" w:hAnsi="Arial" w:cs="Arial"/>
              </w:rPr>
              <w:t xml:space="preserve">I. Balkan Savaşından Önce Balkanlar </w:t>
            </w:r>
            <w:r>
              <w:rPr>
                <w:rFonts w:ascii="Arial" w:hAnsi="Arial" w:cs="Arial"/>
              </w:rPr>
              <w:t xml:space="preserve">         </w:t>
            </w:r>
            <w:r w:rsidR="00F0489D">
              <w:rPr>
                <w:rFonts w:ascii="Arial" w:hAnsi="Arial" w:cs="Arial"/>
              </w:rPr>
              <w:t xml:space="preserve">    </w:t>
            </w:r>
            <w:r w:rsidRPr="00EB0966">
              <w:rPr>
                <w:rFonts w:ascii="Arial" w:hAnsi="Arial" w:cs="Arial"/>
              </w:rPr>
              <w:t xml:space="preserve"> I. Balkan Savaşından Sonra Balkanlar</w:t>
            </w:r>
          </w:p>
          <w:p w14:paraId="118A2AD6" w14:textId="77777777" w:rsidR="00EB0966" w:rsidRPr="00EB0966" w:rsidRDefault="00EB0966" w:rsidP="00EB0966">
            <w:pPr>
              <w:jc w:val="center"/>
              <w:rPr>
                <w:rFonts w:ascii="Arial" w:hAnsi="Arial" w:cs="Arial"/>
              </w:rPr>
            </w:pPr>
          </w:p>
          <w:p w14:paraId="7C99FC93" w14:textId="77777777" w:rsidR="00EB0966" w:rsidRDefault="00EB0966" w:rsidP="00F0489D">
            <w:pPr>
              <w:jc w:val="center"/>
            </w:pPr>
            <w:r>
              <w:rPr>
                <w:noProof/>
                <w:lang w:eastAsia="tr-TR"/>
              </w:rPr>
              <w:drawing>
                <wp:inline distT="0" distB="0" distL="0" distR="0" wp14:anchorId="453C1881" wp14:editId="2D84E462">
                  <wp:extent cx="5760720" cy="2964180"/>
                  <wp:effectExtent l="19050" t="0" r="0" b="0"/>
                  <wp:docPr id="1" name="0 Resim" descr="Screenshot_2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shot_21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2964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A7B9361" w14:textId="77777777" w:rsidR="00EB0966" w:rsidRDefault="00EB0966"/>
          <w:p w14:paraId="31D1D35F" w14:textId="77777777" w:rsidR="00EB0966" w:rsidRPr="00EB0966" w:rsidRDefault="00F0489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SORU 4. </w:t>
            </w:r>
            <w:r w:rsidR="00EB0966" w:rsidRPr="00EB0966">
              <w:rPr>
                <w:rFonts w:ascii="Arial" w:hAnsi="Arial" w:cs="Arial"/>
                <w:b/>
              </w:rPr>
              <w:t>Buna göre Balkan Savaşları Osmanlı Devletini nasıl etkilemiştir?</w:t>
            </w:r>
          </w:p>
          <w:p w14:paraId="59A6A2E6" w14:textId="77777777" w:rsidR="00EB0966" w:rsidRDefault="00EB0966" w:rsidP="00E07823">
            <w:pPr>
              <w:rPr>
                <w:rFonts w:ascii="Arial" w:hAnsi="Arial" w:cs="Arial"/>
                <w:color w:val="FF0000"/>
              </w:rPr>
            </w:pPr>
            <w:r w:rsidRPr="00EB0966">
              <w:rPr>
                <w:rFonts w:ascii="Arial" w:hAnsi="Arial" w:cs="Arial"/>
              </w:rPr>
              <w:t>CEVAP:</w:t>
            </w:r>
            <w:r w:rsidRPr="00EB0966">
              <w:rPr>
                <w:rFonts w:ascii="Arial" w:hAnsi="Arial" w:cs="Arial"/>
              </w:rPr>
              <w:br/>
            </w:r>
          </w:p>
          <w:p w14:paraId="68C44504" w14:textId="77777777" w:rsidR="00E07823" w:rsidRPr="00EB0966" w:rsidRDefault="00E07823" w:rsidP="00E07823">
            <w:pPr>
              <w:rPr>
                <w:rFonts w:ascii="Arial" w:hAnsi="Arial" w:cs="Arial"/>
              </w:rPr>
            </w:pPr>
          </w:p>
        </w:tc>
      </w:tr>
    </w:tbl>
    <w:p w14:paraId="1750A6C9" w14:textId="77777777" w:rsidR="00EB0966" w:rsidRDefault="00EB0966"/>
    <w:p w14:paraId="0C1B21EC" w14:textId="77777777" w:rsidR="00F0489D" w:rsidRDefault="00F0489D"/>
    <w:tbl>
      <w:tblPr>
        <w:tblStyle w:val="TabloKlavuzu"/>
        <w:tblW w:w="10206" w:type="dxa"/>
        <w:jc w:val="center"/>
        <w:tblLook w:val="04A0" w:firstRow="1" w:lastRow="0" w:firstColumn="1" w:lastColumn="0" w:noHBand="0" w:noVBand="1"/>
      </w:tblPr>
      <w:tblGrid>
        <w:gridCol w:w="10206"/>
      </w:tblGrid>
      <w:tr w:rsidR="00F0489D" w14:paraId="5FDADE5C" w14:textId="77777777" w:rsidTr="002465C9">
        <w:trPr>
          <w:trHeight w:val="3795"/>
          <w:jc w:val="center"/>
        </w:trPr>
        <w:tc>
          <w:tcPr>
            <w:tcW w:w="10206" w:type="dxa"/>
          </w:tcPr>
          <w:p w14:paraId="07F1175B" w14:textId="77777777" w:rsidR="00F0489D" w:rsidRPr="00F0489D" w:rsidRDefault="00F0489D">
            <w:pPr>
              <w:rPr>
                <w:rFonts w:ascii="Arial" w:hAnsi="Arial" w:cs="Arial"/>
                <w:b/>
                <w:noProof/>
                <w:lang w:eastAsia="tr-TR"/>
              </w:rPr>
            </w:pPr>
            <w:r w:rsidRPr="00F0489D">
              <w:rPr>
                <w:rFonts w:ascii="Arial" w:hAnsi="Arial" w:cs="Arial"/>
                <w:b/>
                <w:noProof/>
                <w:lang w:eastAsia="tr-TR"/>
              </w:rPr>
              <w:t xml:space="preserve">SORU 5. </w:t>
            </w:r>
          </w:p>
          <w:p w14:paraId="4719AF83" w14:textId="77777777" w:rsidR="00F0489D" w:rsidRDefault="00F0489D">
            <w:r>
              <w:rPr>
                <w:noProof/>
                <w:lang w:eastAsia="tr-TR"/>
              </w:rPr>
              <w:drawing>
                <wp:inline distT="0" distB="0" distL="0" distR="0" wp14:anchorId="5E3A3D12" wp14:editId="7B45C197">
                  <wp:extent cx="5676900" cy="2009775"/>
                  <wp:effectExtent l="19050" t="0" r="0" b="0"/>
                  <wp:docPr id="2" name="1 Resim" descr="Screenshot_2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shot_22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80487" cy="2011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F6F09EF" w14:textId="77777777" w:rsidR="00F0489D" w:rsidRPr="00F0489D" w:rsidRDefault="00F0489D">
            <w:pPr>
              <w:rPr>
                <w:rFonts w:ascii="Arial" w:hAnsi="Arial" w:cs="Arial"/>
                <w:b/>
              </w:rPr>
            </w:pPr>
            <w:r w:rsidRPr="00F0489D">
              <w:rPr>
                <w:rFonts w:ascii="Arial" w:hAnsi="Arial" w:cs="Arial"/>
                <w:b/>
              </w:rPr>
              <w:t>Tabloda verilen bilgilere göre Osmanlı Devleti hangi cephelerde İttifak Devletlerine yardım etmiştir? Yazınız.</w:t>
            </w:r>
          </w:p>
          <w:p w14:paraId="21DCEB65" w14:textId="77777777" w:rsidR="00F0489D" w:rsidRDefault="00F0489D">
            <w:pPr>
              <w:rPr>
                <w:rFonts w:ascii="Arial" w:hAnsi="Arial" w:cs="Arial"/>
                <w:color w:val="FF0000"/>
              </w:rPr>
            </w:pPr>
            <w:r w:rsidRPr="00F0489D">
              <w:rPr>
                <w:rFonts w:ascii="Arial" w:hAnsi="Arial" w:cs="Arial"/>
              </w:rPr>
              <w:t>CEVAP:</w:t>
            </w:r>
            <w:r w:rsidRPr="00F0489D">
              <w:rPr>
                <w:rFonts w:ascii="Arial" w:hAnsi="Arial" w:cs="Arial"/>
              </w:rPr>
              <w:br/>
            </w:r>
          </w:p>
          <w:p w14:paraId="333F45CD" w14:textId="77777777" w:rsidR="00E07823" w:rsidRDefault="00E07823">
            <w:pPr>
              <w:rPr>
                <w:rFonts w:ascii="Arial" w:hAnsi="Arial" w:cs="Arial"/>
                <w:color w:val="FF0000"/>
              </w:rPr>
            </w:pPr>
          </w:p>
          <w:p w14:paraId="1D65A796" w14:textId="77777777" w:rsidR="00F0489D" w:rsidRPr="00F0489D" w:rsidRDefault="00F0489D">
            <w:pPr>
              <w:rPr>
                <w:rFonts w:ascii="Arial" w:hAnsi="Arial" w:cs="Arial"/>
              </w:rPr>
            </w:pPr>
          </w:p>
        </w:tc>
      </w:tr>
    </w:tbl>
    <w:p w14:paraId="6A916A74" w14:textId="77777777" w:rsidR="00F0489D" w:rsidRDefault="00F0489D"/>
    <w:tbl>
      <w:tblPr>
        <w:tblStyle w:val="TabloKlavuzu"/>
        <w:tblW w:w="10251" w:type="dxa"/>
        <w:jc w:val="center"/>
        <w:tblLook w:val="04A0" w:firstRow="1" w:lastRow="0" w:firstColumn="1" w:lastColumn="0" w:noHBand="0" w:noVBand="1"/>
      </w:tblPr>
      <w:tblGrid>
        <w:gridCol w:w="3797"/>
        <w:gridCol w:w="6454"/>
      </w:tblGrid>
      <w:tr w:rsidR="002465C9" w14:paraId="0B0AB900" w14:textId="77777777" w:rsidTr="002465C9">
        <w:trPr>
          <w:trHeight w:val="4080"/>
          <w:jc w:val="center"/>
        </w:trPr>
        <w:tc>
          <w:tcPr>
            <w:tcW w:w="3797" w:type="dxa"/>
          </w:tcPr>
          <w:p w14:paraId="67ADC7B8" w14:textId="77777777" w:rsidR="002465C9" w:rsidRDefault="002465C9">
            <w:pPr>
              <w:rPr>
                <w:rFonts w:ascii="Arial" w:hAnsi="Arial" w:cs="Arial"/>
                <w:b/>
              </w:rPr>
            </w:pPr>
          </w:p>
          <w:p w14:paraId="10D3C70C" w14:textId="77777777" w:rsidR="00E07823" w:rsidRDefault="002465C9">
            <w:pPr>
              <w:rPr>
                <w:rFonts w:ascii="Arial" w:hAnsi="Arial" w:cs="Arial"/>
                <w:b/>
              </w:rPr>
            </w:pPr>
            <w:r w:rsidRPr="002465C9">
              <w:rPr>
                <w:rFonts w:ascii="Arial" w:hAnsi="Arial" w:cs="Arial"/>
                <w:b/>
              </w:rPr>
              <w:t xml:space="preserve">SORU 6. Yandaki görsele göre Osmanlı Devleti Kafkas Cephesinde ne gibi zorluklarla karşılamış olabilir? </w:t>
            </w:r>
          </w:p>
          <w:p w14:paraId="2787CBBC" w14:textId="77777777" w:rsidR="002465C9" w:rsidRDefault="002465C9">
            <w:pPr>
              <w:rPr>
                <w:rFonts w:ascii="Arial" w:hAnsi="Arial" w:cs="Arial"/>
              </w:rPr>
            </w:pPr>
            <w:r w:rsidRPr="002465C9">
              <w:rPr>
                <w:rFonts w:ascii="Arial" w:hAnsi="Arial" w:cs="Arial"/>
                <w:b/>
              </w:rPr>
              <w:t>Yazınız.</w:t>
            </w:r>
            <w:r w:rsidRPr="002465C9">
              <w:rPr>
                <w:rFonts w:ascii="Arial" w:hAnsi="Arial" w:cs="Arial"/>
              </w:rPr>
              <w:br/>
            </w:r>
          </w:p>
          <w:p w14:paraId="1F9FC3DD" w14:textId="77777777" w:rsidR="002465C9" w:rsidRDefault="002465C9">
            <w:pPr>
              <w:rPr>
                <w:rFonts w:ascii="Arial" w:hAnsi="Arial" w:cs="Arial"/>
              </w:rPr>
            </w:pPr>
            <w:r w:rsidRPr="002465C9">
              <w:rPr>
                <w:rFonts w:ascii="Arial" w:hAnsi="Arial" w:cs="Arial"/>
              </w:rPr>
              <w:t>CEVAP:</w:t>
            </w:r>
          </w:p>
          <w:p w14:paraId="4F29C396" w14:textId="77777777" w:rsidR="002465C9" w:rsidRDefault="002465C9" w:rsidP="00E07823">
            <w:pPr>
              <w:rPr>
                <w:rFonts w:ascii="Arial" w:hAnsi="Arial" w:cs="Arial"/>
                <w:color w:val="FF0000"/>
              </w:rPr>
            </w:pPr>
          </w:p>
          <w:p w14:paraId="10412437" w14:textId="77777777" w:rsidR="00E07823" w:rsidRDefault="00E07823" w:rsidP="00E07823">
            <w:pPr>
              <w:rPr>
                <w:rFonts w:ascii="Arial" w:hAnsi="Arial" w:cs="Arial"/>
                <w:color w:val="FF0000"/>
              </w:rPr>
            </w:pPr>
          </w:p>
          <w:p w14:paraId="2E1719D7" w14:textId="77777777" w:rsidR="00E07823" w:rsidRDefault="00E07823" w:rsidP="00E07823"/>
        </w:tc>
        <w:tc>
          <w:tcPr>
            <w:tcW w:w="6454" w:type="dxa"/>
          </w:tcPr>
          <w:p w14:paraId="47470800" w14:textId="77777777" w:rsidR="002465C9" w:rsidRDefault="002465C9">
            <w:r>
              <w:rPr>
                <w:noProof/>
                <w:lang w:eastAsia="tr-TR"/>
              </w:rPr>
              <w:br/>
            </w:r>
            <w:r>
              <w:rPr>
                <w:noProof/>
                <w:lang w:eastAsia="tr-TR"/>
              </w:rPr>
              <w:drawing>
                <wp:inline distT="0" distB="0" distL="0" distR="0" wp14:anchorId="3E20A6D5" wp14:editId="05ACFF4A">
                  <wp:extent cx="3924300" cy="2216503"/>
                  <wp:effectExtent l="19050" t="0" r="0" b="0"/>
                  <wp:docPr id="3" name="2 Resim" descr="25142445_5dff15fe67b0a90e9420d6a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5142445_5dff15fe67b0a90e9420d6a1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23003" cy="2215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567F60A" w14:textId="77777777" w:rsidR="002465C9" w:rsidRDefault="002465C9" w:rsidP="002465C9">
      <w:pPr>
        <w:spacing w:after="0" w:line="240" w:lineRule="auto"/>
        <w:jc w:val="right"/>
        <w:rPr>
          <w:rFonts w:ascii="Arial" w:eastAsia="Calibri" w:hAnsi="Arial" w:cs="Arial"/>
          <w:i/>
        </w:rPr>
      </w:pPr>
    </w:p>
    <w:p w14:paraId="7056AA95" w14:textId="77777777" w:rsidR="002465C9" w:rsidRDefault="002465C9" w:rsidP="002465C9">
      <w:pPr>
        <w:spacing w:after="0" w:line="240" w:lineRule="auto"/>
        <w:jc w:val="right"/>
        <w:rPr>
          <w:rFonts w:ascii="Arial" w:eastAsia="Calibri" w:hAnsi="Arial" w:cs="Arial"/>
          <w:i/>
        </w:rPr>
      </w:pPr>
    </w:p>
    <w:p w14:paraId="47DB04DF" w14:textId="77777777" w:rsidR="002465C9" w:rsidRDefault="002465C9" w:rsidP="002465C9">
      <w:pPr>
        <w:spacing w:after="0" w:line="240" w:lineRule="auto"/>
        <w:jc w:val="right"/>
        <w:rPr>
          <w:rFonts w:ascii="Arial" w:eastAsia="Calibri" w:hAnsi="Arial" w:cs="Arial"/>
          <w:i/>
        </w:rPr>
      </w:pPr>
    </w:p>
    <w:p w14:paraId="3856CAD6" w14:textId="2788D98C" w:rsidR="002465C9" w:rsidRDefault="002465C9" w:rsidP="002465C9">
      <w:pPr>
        <w:spacing w:after="0" w:line="240" w:lineRule="auto"/>
        <w:jc w:val="right"/>
        <w:rPr>
          <w:rFonts w:ascii="Arial" w:eastAsia="Calibri" w:hAnsi="Arial" w:cs="Arial"/>
          <w:i/>
        </w:rPr>
      </w:pPr>
      <w:r>
        <w:rPr>
          <w:rFonts w:ascii="Arial" w:eastAsia="Calibri" w:hAnsi="Arial" w:cs="Arial"/>
          <w:i/>
        </w:rPr>
        <w:t xml:space="preserve">Zeki DOĞAN – Sosyal Bilgiler Öğretmeni </w:t>
      </w:r>
      <w:r>
        <w:rPr>
          <w:rFonts w:ascii="Arial" w:eastAsia="Calibri" w:hAnsi="Arial" w:cs="Arial"/>
          <w:i/>
        </w:rPr>
        <w:br/>
        <w:t>BAŞARILAR....</w:t>
      </w:r>
    </w:p>
    <w:p w14:paraId="74B035D3" w14:textId="77777777" w:rsidR="002465C9" w:rsidRDefault="002465C9" w:rsidP="002465C9">
      <w:pPr>
        <w:pStyle w:val="AralkYok"/>
        <w:rPr>
          <w:rFonts w:ascii="Arial" w:hAnsi="Arial" w:cs="Arial"/>
          <w:b/>
        </w:rPr>
      </w:pPr>
    </w:p>
    <w:p w14:paraId="270DE7CD" w14:textId="77777777" w:rsidR="00F0489D" w:rsidRDefault="00F0489D"/>
    <w:p w14:paraId="5B825898" w14:textId="77777777" w:rsidR="002465C9" w:rsidRDefault="002465C9"/>
    <w:p w14:paraId="328DB71B" w14:textId="77777777" w:rsidR="002465C9" w:rsidRDefault="002465C9"/>
    <w:p w14:paraId="01B65244" w14:textId="77777777" w:rsidR="002465C9" w:rsidRDefault="002465C9"/>
    <w:p w14:paraId="4A7EAACF" w14:textId="77777777" w:rsidR="002465C9" w:rsidRDefault="002465C9"/>
    <w:p w14:paraId="786B9234" w14:textId="77777777" w:rsidR="002465C9" w:rsidRDefault="002465C9"/>
    <w:p w14:paraId="51D4BEEA" w14:textId="77777777" w:rsidR="002465C9" w:rsidRPr="00E72962" w:rsidRDefault="002465C9" w:rsidP="002465C9">
      <w:pPr>
        <w:spacing w:after="0" w:line="240" w:lineRule="auto"/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8</w:t>
      </w:r>
      <w:r w:rsidRPr="00E72962">
        <w:rPr>
          <w:rFonts w:ascii="Arial" w:eastAsia="Calibri" w:hAnsi="Arial" w:cs="Arial"/>
          <w:b/>
        </w:rPr>
        <w:t xml:space="preserve">. SINIF </w:t>
      </w:r>
      <w:r>
        <w:rPr>
          <w:rFonts w:ascii="Arial" w:eastAsia="Calibri" w:hAnsi="Arial" w:cs="Arial"/>
          <w:b/>
        </w:rPr>
        <w:t>T.C. İNKILAP TARİHİ</w:t>
      </w:r>
      <w:r w:rsidRPr="00E72962">
        <w:rPr>
          <w:rFonts w:ascii="Arial" w:eastAsia="Calibri" w:hAnsi="Arial" w:cs="Arial"/>
          <w:b/>
        </w:rPr>
        <w:t xml:space="preserve"> DERSİ</w:t>
      </w:r>
    </w:p>
    <w:p w14:paraId="69ACF1BE" w14:textId="77777777" w:rsidR="002465C9" w:rsidRPr="00E72962" w:rsidRDefault="002465C9" w:rsidP="002465C9">
      <w:pPr>
        <w:spacing w:after="0" w:line="240" w:lineRule="auto"/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BEP </w:t>
      </w:r>
      <w:r w:rsidRPr="00E72962">
        <w:rPr>
          <w:rFonts w:ascii="Arial" w:eastAsia="Calibri" w:hAnsi="Arial" w:cs="Arial"/>
          <w:b/>
        </w:rPr>
        <w:t>1. DÖNEM 1. ORTAK YAZILI KONU SORU DAĞILIM TABLOSU</w:t>
      </w:r>
    </w:p>
    <w:p w14:paraId="2AC304F4" w14:textId="77777777" w:rsidR="002465C9" w:rsidRPr="00E72962" w:rsidRDefault="002465C9" w:rsidP="002465C9">
      <w:pPr>
        <w:spacing w:after="0" w:line="240" w:lineRule="auto"/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SENARYO 1</w:t>
      </w:r>
    </w:p>
    <w:p w14:paraId="16A1D2F2" w14:textId="77777777" w:rsidR="002465C9" w:rsidRPr="00E72962" w:rsidRDefault="002465C9" w:rsidP="002465C9">
      <w:pPr>
        <w:rPr>
          <w:rFonts w:ascii="Arial" w:hAnsi="Arial" w:cs="Arial"/>
        </w:rPr>
      </w:pPr>
    </w:p>
    <w:tbl>
      <w:tblPr>
        <w:tblStyle w:val="TabloKlavuzu3"/>
        <w:tblW w:w="0" w:type="auto"/>
        <w:jc w:val="center"/>
        <w:tblLook w:val="04A0" w:firstRow="1" w:lastRow="0" w:firstColumn="1" w:lastColumn="0" w:noHBand="0" w:noVBand="1"/>
      </w:tblPr>
      <w:tblGrid>
        <w:gridCol w:w="1156"/>
        <w:gridCol w:w="852"/>
        <w:gridCol w:w="6900"/>
        <w:gridCol w:w="1060"/>
      </w:tblGrid>
      <w:tr w:rsidR="002465C9" w:rsidRPr="00E72962" w14:paraId="15AF0149" w14:textId="77777777" w:rsidTr="009E7177">
        <w:trPr>
          <w:jc w:val="center"/>
        </w:trPr>
        <w:tc>
          <w:tcPr>
            <w:tcW w:w="1182" w:type="dxa"/>
            <w:shd w:val="clear" w:color="auto" w:fill="auto"/>
          </w:tcPr>
          <w:p w14:paraId="59263A45" w14:textId="77777777" w:rsidR="002465C9" w:rsidRPr="00E72962" w:rsidRDefault="002465C9" w:rsidP="009E717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ÜNİTE</w:t>
            </w:r>
          </w:p>
        </w:tc>
        <w:tc>
          <w:tcPr>
            <w:tcW w:w="852" w:type="dxa"/>
          </w:tcPr>
          <w:p w14:paraId="2A96574A" w14:textId="77777777" w:rsidR="002465C9" w:rsidRPr="00E72962" w:rsidRDefault="002465C9" w:rsidP="009E7177">
            <w:pPr>
              <w:jc w:val="center"/>
              <w:rPr>
                <w:rFonts w:ascii="Arial" w:hAnsi="Arial" w:cs="Arial"/>
                <w:b/>
              </w:rPr>
            </w:pPr>
            <w:r w:rsidRPr="00E72962">
              <w:rPr>
                <w:rFonts w:ascii="Arial" w:hAnsi="Arial" w:cs="Arial"/>
                <w:b/>
              </w:rPr>
              <w:t>SORU NO</w:t>
            </w:r>
          </w:p>
        </w:tc>
        <w:tc>
          <w:tcPr>
            <w:tcW w:w="7414" w:type="dxa"/>
          </w:tcPr>
          <w:p w14:paraId="649F6CC6" w14:textId="77777777" w:rsidR="002465C9" w:rsidRPr="00E72962" w:rsidRDefault="002465C9" w:rsidP="009E7177">
            <w:pPr>
              <w:jc w:val="center"/>
              <w:rPr>
                <w:rFonts w:ascii="Arial" w:hAnsi="Arial" w:cs="Arial"/>
                <w:b/>
              </w:rPr>
            </w:pPr>
            <w:r w:rsidRPr="00E72962">
              <w:rPr>
                <w:rFonts w:ascii="Arial" w:hAnsi="Arial" w:cs="Arial"/>
                <w:b/>
              </w:rPr>
              <w:t>KAZANIM</w:t>
            </w:r>
          </w:p>
        </w:tc>
        <w:tc>
          <w:tcPr>
            <w:tcW w:w="1060" w:type="dxa"/>
          </w:tcPr>
          <w:p w14:paraId="531CDF4A" w14:textId="77777777" w:rsidR="002465C9" w:rsidRPr="00E72962" w:rsidRDefault="002465C9" w:rsidP="009E7177">
            <w:pPr>
              <w:jc w:val="center"/>
              <w:rPr>
                <w:rFonts w:ascii="Arial" w:hAnsi="Arial" w:cs="Arial"/>
                <w:b/>
              </w:rPr>
            </w:pPr>
            <w:r w:rsidRPr="00E72962">
              <w:rPr>
                <w:rFonts w:ascii="Arial" w:hAnsi="Arial" w:cs="Arial"/>
                <w:b/>
              </w:rPr>
              <w:t>PUAN DEĞERİ</w:t>
            </w:r>
          </w:p>
        </w:tc>
      </w:tr>
      <w:tr w:rsidR="002465C9" w:rsidRPr="00E72962" w14:paraId="18EA74FF" w14:textId="77777777" w:rsidTr="009E7177">
        <w:trPr>
          <w:jc w:val="center"/>
        </w:trPr>
        <w:tc>
          <w:tcPr>
            <w:tcW w:w="1182" w:type="dxa"/>
            <w:vMerge w:val="restart"/>
            <w:shd w:val="clear" w:color="auto" w:fill="auto"/>
            <w:textDirection w:val="btLr"/>
          </w:tcPr>
          <w:p w14:paraId="75D11A78" w14:textId="77777777" w:rsidR="002465C9" w:rsidRPr="00E72962" w:rsidRDefault="002465C9" w:rsidP="009E7177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BİR KAHRAMAN DOĞUYOR</w:t>
            </w:r>
          </w:p>
        </w:tc>
        <w:tc>
          <w:tcPr>
            <w:tcW w:w="852" w:type="dxa"/>
          </w:tcPr>
          <w:p w14:paraId="71F15C56" w14:textId="77777777" w:rsidR="002465C9" w:rsidRPr="00E72962" w:rsidRDefault="002465C9" w:rsidP="009E7177">
            <w:pPr>
              <w:jc w:val="center"/>
              <w:rPr>
                <w:rFonts w:ascii="Arial" w:hAnsi="Arial" w:cs="Arial"/>
              </w:rPr>
            </w:pPr>
            <w:r w:rsidRPr="00E72962">
              <w:rPr>
                <w:rFonts w:ascii="Arial" w:hAnsi="Arial" w:cs="Arial"/>
              </w:rPr>
              <w:t>1</w:t>
            </w:r>
          </w:p>
        </w:tc>
        <w:tc>
          <w:tcPr>
            <w:tcW w:w="7414" w:type="dxa"/>
            <w:vAlign w:val="center"/>
          </w:tcPr>
          <w:p w14:paraId="53703B10" w14:textId="77777777" w:rsidR="002465C9" w:rsidRPr="00C31DBC" w:rsidRDefault="002465C9" w:rsidP="009E7177">
            <w:pPr>
              <w:rPr>
                <w:rFonts w:ascii="Arial" w:hAnsi="Arial" w:cs="Arial"/>
                <w:color w:val="000000"/>
              </w:rPr>
            </w:pPr>
            <w:r w:rsidRPr="00C31DBC">
              <w:rPr>
                <w:rFonts w:ascii="Arial" w:hAnsi="Arial" w:cs="Arial"/>
                <w:color w:val="000000"/>
              </w:rPr>
              <w:t>İTA.8.1.1. Avrupa’daki gelişmelerin yansımaları bağlamında Osmanlı Devleti’nin yirminci yüzyılın başlarındaki siyasi ve sosyal durumunu kavrar.</w:t>
            </w:r>
          </w:p>
        </w:tc>
        <w:tc>
          <w:tcPr>
            <w:tcW w:w="1060" w:type="dxa"/>
          </w:tcPr>
          <w:p w14:paraId="1396BD57" w14:textId="77777777" w:rsidR="002465C9" w:rsidRPr="00E72962" w:rsidRDefault="002465C9" w:rsidP="009E7177">
            <w:pPr>
              <w:rPr>
                <w:rFonts w:ascii="Arial" w:hAnsi="Arial" w:cs="Arial"/>
              </w:rPr>
            </w:pPr>
            <w:r w:rsidRPr="00E72962">
              <w:rPr>
                <w:rFonts w:ascii="Arial" w:hAnsi="Arial" w:cs="Arial"/>
              </w:rPr>
              <w:t>15</w:t>
            </w:r>
          </w:p>
        </w:tc>
      </w:tr>
      <w:tr w:rsidR="002465C9" w:rsidRPr="00E72962" w14:paraId="1017E4D5" w14:textId="77777777" w:rsidTr="009E7177">
        <w:trPr>
          <w:jc w:val="center"/>
        </w:trPr>
        <w:tc>
          <w:tcPr>
            <w:tcW w:w="1182" w:type="dxa"/>
            <w:vMerge/>
            <w:shd w:val="clear" w:color="auto" w:fill="auto"/>
          </w:tcPr>
          <w:p w14:paraId="75970B90" w14:textId="77777777" w:rsidR="002465C9" w:rsidRPr="00E72962" w:rsidRDefault="002465C9" w:rsidP="009E7177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2" w:type="dxa"/>
          </w:tcPr>
          <w:p w14:paraId="3EA3849B" w14:textId="77777777" w:rsidR="002465C9" w:rsidRPr="00E72962" w:rsidRDefault="002465C9" w:rsidP="009E7177">
            <w:pPr>
              <w:jc w:val="center"/>
              <w:rPr>
                <w:rFonts w:ascii="Arial" w:hAnsi="Arial" w:cs="Arial"/>
              </w:rPr>
            </w:pPr>
            <w:r w:rsidRPr="00E72962">
              <w:rPr>
                <w:rFonts w:ascii="Arial" w:hAnsi="Arial" w:cs="Arial"/>
              </w:rPr>
              <w:t>2</w:t>
            </w:r>
          </w:p>
        </w:tc>
        <w:tc>
          <w:tcPr>
            <w:tcW w:w="7414" w:type="dxa"/>
            <w:vAlign w:val="center"/>
          </w:tcPr>
          <w:p w14:paraId="2222FA5D" w14:textId="77777777" w:rsidR="002465C9" w:rsidRPr="00C31DBC" w:rsidRDefault="002465C9" w:rsidP="009E7177">
            <w:pPr>
              <w:rPr>
                <w:rFonts w:ascii="Arial" w:hAnsi="Arial" w:cs="Arial"/>
                <w:color w:val="000000"/>
              </w:rPr>
            </w:pPr>
            <w:r w:rsidRPr="00C31DBC">
              <w:rPr>
                <w:rFonts w:ascii="Arial" w:hAnsi="Arial" w:cs="Arial"/>
                <w:color w:val="000000"/>
              </w:rPr>
              <w:t>İTA.8.1.2. Mustafa Kemal’in çocukluk ve öğrenim hayatından hareketle onun kişilik özelliklerinin oluşumu hakkında çıkarımlarda bulunur.</w:t>
            </w:r>
          </w:p>
        </w:tc>
        <w:tc>
          <w:tcPr>
            <w:tcW w:w="1060" w:type="dxa"/>
          </w:tcPr>
          <w:p w14:paraId="32EB8346" w14:textId="77777777" w:rsidR="002465C9" w:rsidRPr="00E72962" w:rsidRDefault="002465C9" w:rsidP="009E71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</w:tr>
      <w:tr w:rsidR="002465C9" w:rsidRPr="00E72962" w14:paraId="1A589270" w14:textId="77777777" w:rsidTr="009E7177">
        <w:trPr>
          <w:jc w:val="center"/>
        </w:trPr>
        <w:tc>
          <w:tcPr>
            <w:tcW w:w="1182" w:type="dxa"/>
            <w:vMerge/>
            <w:shd w:val="clear" w:color="auto" w:fill="auto"/>
          </w:tcPr>
          <w:p w14:paraId="7FB26F08" w14:textId="77777777" w:rsidR="002465C9" w:rsidRPr="00E72962" w:rsidRDefault="002465C9" w:rsidP="009E7177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2" w:type="dxa"/>
          </w:tcPr>
          <w:p w14:paraId="7B5A73D3" w14:textId="77777777" w:rsidR="002465C9" w:rsidRPr="00E72962" w:rsidRDefault="002465C9" w:rsidP="009E7177">
            <w:pPr>
              <w:jc w:val="center"/>
              <w:rPr>
                <w:rFonts w:ascii="Arial" w:hAnsi="Arial" w:cs="Arial"/>
              </w:rPr>
            </w:pPr>
            <w:r w:rsidRPr="00E72962">
              <w:rPr>
                <w:rFonts w:ascii="Arial" w:hAnsi="Arial" w:cs="Arial"/>
              </w:rPr>
              <w:t>3</w:t>
            </w:r>
          </w:p>
        </w:tc>
        <w:tc>
          <w:tcPr>
            <w:tcW w:w="7414" w:type="dxa"/>
            <w:vAlign w:val="center"/>
          </w:tcPr>
          <w:p w14:paraId="581A5179" w14:textId="77777777" w:rsidR="002465C9" w:rsidRPr="00C31DBC" w:rsidRDefault="002465C9" w:rsidP="009E7177">
            <w:pPr>
              <w:rPr>
                <w:rFonts w:ascii="Arial" w:hAnsi="Arial" w:cs="Arial"/>
                <w:color w:val="000000"/>
              </w:rPr>
            </w:pPr>
            <w:r w:rsidRPr="00C31DBC">
              <w:rPr>
                <w:rFonts w:ascii="Arial" w:hAnsi="Arial" w:cs="Arial"/>
                <w:color w:val="000000"/>
              </w:rPr>
              <w:t>İTA.8.1.3. Gençlik döneminde Mustafa Kemal’in fikir hayatını etkileyen önemli kişileri ve olayları kavrar.</w:t>
            </w:r>
          </w:p>
        </w:tc>
        <w:tc>
          <w:tcPr>
            <w:tcW w:w="1060" w:type="dxa"/>
          </w:tcPr>
          <w:p w14:paraId="04B4777C" w14:textId="77777777" w:rsidR="002465C9" w:rsidRPr="00E72962" w:rsidRDefault="002465C9" w:rsidP="009E71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</w:tr>
      <w:tr w:rsidR="002465C9" w:rsidRPr="00E72962" w14:paraId="73141F11" w14:textId="77777777" w:rsidTr="009E7177">
        <w:trPr>
          <w:jc w:val="center"/>
        </w:trPr>
        <w:tc>
          <w:tcPr>
            <w:tcW w:w="1182" w:type="dxa"/>
            <w:vMerge/>
            <w:shd w:val="clear" w:color="auto" w:fill="auto"/>
          </w:tcPr>
          <w:p w14:paraId="52F6839D" w14:textId="77777777" w:rsidR="002465C9" w:rsidRPr="00E72962" w:rsidRDefault="002465C9" w:rsidP="009E717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2" w:type="dxa"/>
          </w:tcPr>
          <w:p w14:paraId="56240F53" w14:textId="77777777" w:rsidR="002465C9" w:rsidRPr="00E72962" w:rsidRDefault="002465C9" w:rsidP="009E7177">
            <w:pPr>
              <w:jc w:val="center"/>
              <w:rPr>
                <w:rFonts w:ascii="Arial" w:hAnsi="Arial" w:cs="Arial"/>
              </w:rPr>
            </w:pPr>
            <w:r w:rsidRPr="00E72962">
              <w:rPr>
                <w:rFonts w:ascii="Arial" w:hAnsi="Arial" w:cs="Arial"/>
              </w:rPr>
              <w:t>4</w:t>
            </w:r>
          </w:p>
        </w:tc>
        <w:tc>
          <w:tcPr>
            <w:tcW w:w="7414" w:type="dxa"/>
            <w:vAlign w:val="center"/>
          </w:tcPr>
          <w:p w14:paraId="406CD591" w14:textId="77777777" w:rsidR="002465C9" w:rsidRPr="00C31DBC" w:rsidRDefault="002465C9" w:rsidP="009E7177">
            <w:pPr>
              <w:rPr>
                <w:rFonts w:ascii="Arial" w:hAnsi="Arial" w:cs="Arial"/>
                <w:color w:val="000000"/>
              </w:rPr>
            </w:pPr>
            <w:r w:rsidRPr="00C31DBC">
              <w:rPr>
                <w:rFonts w:ascii="Arial" w:hAnsi="Arial" w:cs="Arial"/>
                <w:color w:val="000000"/>
              </w:rPr>
              <w:t>İTA.8.1.4. Mustafa Kemal’in askerlik hayatı ile ilgili olayları ve olguları onun kişilik özellikleri ile ilişkilendirir.</w:t>
            </w:r>
          </w:p>
        </w:tc>
        <w:tc>
          <w:tcPr>
            <w:tcW w:w="1060" w:type="dxa"/>
          </w:tcPr>
          <w:p w14:paraId="2A4A0387" w14:textId="77777777" w:rsidR="002465C9" w:rsidRPr="00E72962" w:rsidRDefault="002465C9" w:rsidP="009E71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  <w:p w14:paraId="74762270" w14:textId="77777777" w:rsidR="002465C9" w:rsidRPr="00E72962" w:rsidRDefault="002465C9" w:rsidP="009E7177">
            <w:pPr>
              <w:rPr>
                <w:rFonts w:ascii="Arial" w:hAnsi="Arial" w:cs="Arial"/>
              </w:rPr>
            </w:pPr>
          </w:p>
        </w:tc>
      </w:tr>
      <w:tr w:rsidR="002465C9" w:rsidRPr="00E72962" w14:paraId="4BA235F0" w14:textId="77777777" w:rsidTr="009E7177">
        <w:trPr>
          <w:jc w:val="center"/>
        </w:trPr>
        <w:tc>
          <w:tcPr>
            <w:tcW w:w="1182" w:type="dxa"/>
            <w:vMerge w:val="restart"/>
            <w:shd w:val="clear" w:color="auto" w:fill="auto"/>
            <w:textDirection w:val="btLr"/>
          </w:tcPr>
          <w:p w14:paraId="65F8BD18" w14:textId="77777777" w:rsidR="002465C9" w:rsidRPr="00E72962" w:rsidRDefault="002465C9" w:rsidP="009E7177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</w:p>
          <w:p w14:paraId="127B2D8B" w14:textId="77777777" w:rsidR="002465C9" w:rsidRPr="00E72962" w:rsidRDefault="002465C9" w:rsidP="009E7177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MİLLİ UYANIŞ</w:t>
            </w:r>
          </w:p>
        </w:tc>
        <w:tc>
          <w:tcPr>
            <w:tcW w:w="852" w:type="dxa"/>
          </w:tcPr>
          <w:p w14:paraId="1A8EEF96" w14:textId="77777777" w:rsidR="002465C9" w:rsidRPr="00E72962" w:rsidRDefault="002465C9" w:rsidP="009E7177">
            <w:pPr>
              <w:jc w:val="center"/>
              <w:rPr>
                <w:rFonts w:ascii="Arial" w:hAnsi="Arial" w:cs="Arial"/>
              </w:rPr>
            </w:pPr>
            <w:r w:rsidRPr="00E72962">
              <w:rPr>
                <w:rFonts w:ascii="Arial" w:hAnsi="Arial" w:cs="Arial"/>
              </w:rPr>
              <w:t>5</w:t>
            </w:r>
          </w:p>
        </w:tc>
        <w:tc>
          <w:tcPr>
            <w:tcW w:w="7414" w:type="dxa"/>
            <w:vAlign w:val="center"/>
          </w:tcPr>
          <w:p w14:paraId="788A08E8" w14:textId="77777777" w:rsidR="002465C9" w:rsidRPr="002465C9" w:rsidRDefault="002465C9" w:rsidP="009E7177">
            <w:pPr>
              <w:rPr>
                <w:rFonts w:ascii="Arial" w:hAnsi="Arial" w:cs="Arial"/>
              </w:rPr>
            </w:pPr>
            <w:r w:rsidRPr="00C31DBC">
              <w:rPr>
                <w:rFonts w:ascii="Arial" w:hAnsi="Arial" w:cs="Arial"/>
              </w:rPr>
              <w:t>İ</w:t>
            </w:r>
            <w:r w:rsidRPr="00C31DBC">
              <w:rPr>
                <w:rStyle w:val="fontstyle01"/>
                <w:rFonts w:ascii="Arial" w:hAnsi="Arial" w:cs="Arial"/>
                <w:sz w:val="22"/>
                <w:szCs w:val="22"/>
              </w:rPr>
              <w:t>TA.8.2.2. Birinci Dünya Savaşı’nda Osmanlı Devleti’nin durumu hakkında çıkarımlarda bulunur.</w:t>
            </w:r>
          </w:p>
        </w:tc>
        <w:tc>
          <w:tcPr>
            <w:tcW w:w="1060" w:type="dxa"/>
          </w:tcPr>
          <w:p w14:paraId="6284AE0E" w14:textId="77777777" w:rsidR="002465C9" w:rsidRPr="00E72962" w:rsidRDefault="002465C9" w:rsidP="009E71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  <w:p w14:paraId="17164001" w14:textId="77777777" w:rsidR="002465C9" w:rsidRPr="00E72962" w:rsidRDefault="002465C9" w:rsidP="009E7177">
            <w:pPr>
              <w:rPr>
                <w:rFonts w:ascii="Arial" w:hAnsi="Arial" w:cs="Arial"/>
              </w:rPr>
            </w:pPr>
          </w:p>
        </w:tc>
      </w:tr>
      <w:tr w:rsidR="002465C9" w:rsidRPr="00E72962" w14:paraId="62ABF334" w14:textId="77777777" w:rsidTr="009E7177">
        <w:trPr>
          <w:jc w:val="center"/>
        </w:trPr>
        <w:tc>
          <w:tcPr>
            <w:tcW w:w="1182" w:type="dxa"/>
            <w:vMerge/>
            <w:shd w:val="clear" w:color="auto" w:fill="auto"/>
          </w:tcPr>
          <w:p w14:paraId="28FC0E48" w14:textId="77777777" w:rsidR="002465C9" w:rsidRPr="00E72962" w:rsidRDefault="002465C9" w:rsidP="009E7177">
            <w:pPr>
              <w:rPr>
                <w:rFonts w:ascii="Arial" w:hAnsi="Arial" w:cs="Arial"/>
              </w:rPr>
            </w:pPr>
          </w:p>
        </w:tc>
        <w:tc>
          <w:tcPr>
            <w:tcW w:w="852" w:type="dxa"/>
          </w:tcPr>
          <w:p w14:paraId="68BCAEAE" w14:textId="77777777" w:rsidR="002465C9" w:rsidRPr="00E72962" w:rsidRDefault="002465C9" w:rsidP="009E717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7414" w:type="dxa"/>
          </w:tcPr>
          <w:p w14:paraId="298630D7" w14:textId="77777777" w:rsidR="002465C9" w:rsidRPr="00C31DBC" w:rsidRDefault="002465C9" w:rsidP="009E7177">
            <w:pPr>
              <w:rPr>
                <w:rFonts w:ascii="Arial" w:hAnsi="Arial" w:cs="Arial"/>
              </w:rPr>
            </w:pPr>
            <w:r w:rsidRPr="00C31DBC">
              <w:rPr>
                <w:rFonts w:ascii="Arial" w:hAnsi="Arial" w:cs="Arial"/>
              </w:rPr>
              <w:t>İ</w:t>
            </w:r>
            <w:r w:rsidRPr="00C31DBC">
              <w:rPr>
                <w:rStyle w:val="fontstyle01"/>
                <w:rFonts w:ascii="Arial" w:hAnsi="Arial" w:cs="Arial"/>
                <w:sz w:val="22"/>
                <w:szCs w:val="22"/>
              </w:rPr>
              <w:t>TA.8.2.2. Birinci Dünya Savaşı’nda Osmanlı Devleti’nin durumu hakkında çıkarımlarda bulunur.</w:t>
            </w:r>
          </w:p>
          <w:p w14:paraId="1C0C639A" w14:textId="77777777" w:rsidR="002465C9" w:rsidRPr="00C31DBC" w:rsidRDefault="002465C9" w:rsidP="009E7177">
            <w:pPr>
              <w:rPr>
                <w:rFonts w:ascii="Arial" w:hAnsi="Arial" w:cs="Arial"/>
              </w:rPr>
            </w:pPr>
          </w:p>
        </w:tc>
        <w:tc>
          <w:tcPr>
            <w:tcW w:w="1060" w:type="dxa"/>
          </w:tcPr>
          <w:p w14:paraId="2255C6F7" w14:textId="77777777" w:rsidR="002465C9" w:rsidRPr="00E72962" w:rsidRDefault="002465C9" w:rsidP="009E71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  <w:p w14:paraId="4FBEB82A" w14:textId="77777777" w:rsidR="002465C9" w:rsidRPr="00E72962" w:rsidRDefault="002465C9" w:rsidP="009E7177">
            <w:pPr>
              <w:rPr>
                <w:rFonts w:ascii="Arial" w:hAnsi="Arial" w:cs="Arial"/>
              </w:rPr>
            </w:pPr>
          </w:p>
        </w:tc>
      </w:tr>
    </w:tbl>
    <w:p w14:paraId="799E0AD2" w14:textId="77777777" w:rsidR="002465C9" w:rsidRPr="00E72962" w:rsidRDefault="002465C9" w:rsidP="002465C9">
      <w:pPr>
        <w:rPr>
          <w:rFonts w:ascii="Arial" w:hAnsi="Arial" w:cs="Arial"/>
        </w:rPr>
      </w:pPr>
    </w:p>
    <w:p w14:paraId="3F1220F0" w14:textId="77777777" w:rsidR="002465C9" w:rsidRPr="00E72962" w:rsidRDefault="002465C9" w:rsidP="002465C9">
      <w:pPr>
        <w:rPr>
          <w:rFonts w:ascii="Arial" w:hAnsi="Arial" w:cs="Arial"/>
        </w:rPr>
      </w:pPr>
    </w:p>
    <w:p w14:paraId="35865A66" w14:textId="77777777" w:rsidR="002465C9" w:rsidRPr="00E72962" w:rsidRDefault="002465C9" w:rsidP="002465C9">
      <w:pPr>
        <w:rPr>
          <w:rFonts w:ascii="Arial" w:hAnsi="Arial" w:cs="Arial"/>
          <w:b/>
        </w:rPr>
      </w:pPr>
    </w:p>
    <w:p w14:paraId="7E46D245" w14:textId="77777777" w:rsidR="002465C9" w:rsidRPr="00E72962" w:rsidRDefault="002465C9" w:rsidP="002465C9">
      <w:pPr>
        <w:rPr>
          <w:rFonts w:ascii="Arial" w:hAnsi="Arial" w:cs="Arial"/>
          <w:b/>
        </w:rPr>
      </w:pPr>
    </w:p>
    <w:p w14:paraId="7DFD8B63" w14:textId="77777777" w:rsidR="002465C9" w:rsidRPr="00E72962" w:rsidRDefault="002465C9" w:rsidP="002465C9">
      <w:pPr>
        <w:rPr>
          <w:rStyle w:val="fontstyle01"/>
          <w:rFonts w:ascii="Arial" w:hAnsi="Arial" w:cs="Arial"/>
          <w:i/>
        </w:rPr>
      </w:pPr>
    </w:p>
    <w:p w14:paraId="02D94B95" w14:textId="77777777" w:rsidR="002465C9" w:rsidRPr="00233084" w:rsidRDefault="002465C9" w:rsidP="002465C9">
      <w:pPr>
        <w:rPr>
          <w:rFonts w:ascii="Arial" w:hAnsi="Arial" w:cs="Arial"/>
        </w:rPr>
      </w:pPr>
    </w:p>
    <w:p w14:paraId="653534EB" w14:textId="77777777" w:rsidR="002465C9" w:rsidRDefault="002465C9"/>
    <w:sectPr w:rsidR="002465C9" w:rsidSect="002465C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021" w:right="964" w:bottom="85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5FFBDC" w14:textId="77777777" w:rsidR="00242273" w:rsidRDefault="00242273" w:rsidP="002465C9">
      <w:pPr>
        <w:spacing w:after="0" w:line="240" w:lineRule="auto"/>
      </w:pPr>
      <w:r>
        <w:separator/>
      </w:r>
    </w:p>
  </w:endnote>
  <w:endnote w:type="continuationSeparator" w:id="0">
    <w:p w14:paraId="3ADC0660" w14:textId="77777777" w:rsidR="00242273" w:rsidRDefault="00242273" w:rsidP="002465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slonPro-Regular">
    <w:altName w:val="Times New Roman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81EF2" w14:textId="77777777" w:rsidR="002465C9" w:rsidRDefault="002465C9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341E8B" w14:textId="77777777" w:rsidR="002465C9" w:rsidRDefault="002465C9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034B45" w14:textId="77777777" w:rsidR="002465C9" w:rsidRDefault="002465C9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6F05C2" w14:textId="77777777" w:rsidR="00242273" w:rsidRDefault="00242273" w:rsidP="002465C9">
      <w:pPr>
        <w:spacing w:after="0" w:line="240" w:lineRule="auto"/>
      </w:pPr>
      <w:r>
        <w:separator/>
      </w:r>
    </w:p>
  </w:footnote>
  <w:footnote w:type="continuationSeparator" w:id="0">
    <w:p w14:paraId="46881A7A" w14:textId="77777777" w:rsidR="00242273" w:rsidRDefault="00242273" w:rsidP="002465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8E9DE6" w14:textId="77777777" w:rsidR="002465C9" w:rsidRDefault="002465C9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743A8A" w14:textId="77777777" w:rsidR="002465C9" w:rsidRDefault="002465C9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5EA568" w14:textId="77777777" w:rsidR="002465C9" w:rsidRDefault="002465C9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40"/>
  <w:proofState w:spelling="clean"/>
  <w:revisionView w:inkAnnotations="0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966"/>
    <w:rsid w:val="001D1B77"/>
    <w:rsid w:val="001D7CAC"/>
    <w:rsid w:val="00242273"/>
    <w:rsid w:val="002465C9"/>
    <w:rsid w:val="002D26EF"/>
    <w:rsid w:val="00353FED"/>
    <w:rsid w:val="00434A3D"/>
    <w:rsid w:val="00544D0A"/>
    <w:rsid w:val="005D3950"/>
    <w:rsid w:val="00951B6E"/>
    <w:rsid w:val="009B10FD"/>
    <w:rsid w:val="00B22E3E"/>
    <w:rsid w:val="00E07823"/>
    <w:rsid w:val="00E32C98"/>
    <w:rsid w:val="00EB0966"/>
    <w:rsid w:val="00F0489D"/>
    <w:rsid w:val="00FF0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4:docId w14:val="0C398222"/>
  <w15:docId w15:val="{49E08C92-923A-4749-95A4-380F3B95B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7CA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EB09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EB09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B0966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EB0966"/>
    <w:pPr>
      <w:ind w:left="720"/>
      <w:contextualSpacing/>
    </w:pPr>
  </w:style>
  <w:style w:type="paragraph" w:styleId="HTMLncedenBiimlendirilmi">
    <w:name w:val="HTML Preformatted"/>
    <w:basedOn w:val="Normal"/>
    <w:link w:val="HTMLncedenBiimlendirilmiChar"/>
    <w:uiPriority w:val="99"/>
    <w:semiHidden/>
    <w:unhideWhenUsed/>
    <w:rsid w:val="00FF0B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tr-TR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semiHidden/>
    <w:rsid w:val="00FF0B9E"/>
    <w:rPr>
      <w:rFonts w:ascii="Courier New" w:eastAsia="Times New Roman" w:hAnsi="Courier New" w:cs="Courier New"/>
      <w:sz w:val="20"/>
      <w:szCs w:val="20"/>
      <w:lang w:eastAsia="tr-TR"/>
    </w:rPr>
  </w:style>
  <w:style w:type="table" w:customStyle="1" w:styleId="TabloKlavuzu1">
    <w:name w:val="Tablo Kılavuzu1"/>
    <w:basedOn w:val="NormalTablo"/>
    <w:uiPriority w:val="59"/>
    <w:rsid w:val="002465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2">
    <w:name w:val="Tablo Kılavuzu2"/>
    <w:basedOn w:val="NormalTablo"/>
    <w:uiPriority w:val="59"/>
    <w:rsid w:val="002465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basedOn w:val="Normal"/>
    <w:uiPriority w:val="1"/>
    <w:qFormat/>
    <w:rsid w:val="002465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semiHidden/>
    <w:unhideWhenUsed/>
    <w:rsid w:val="002465C9"/>
    <w:rPr>
      <w:color w:val="0000FF" w:themeColor="hyperlink"/>
      <w:u w:val="single"/>
    </w:rPr>
  </w:style>
  <w:style w:type="character" w:customStyle="1" w:styleId="fontstyle01">
    <w:name w:val="fontstyle01"/>
    <w:basedOn w:val="VarsaylanParagrafYazTipi"/>
    <w:rsid w:val="002465C9"/>
    <w:rPr>
      <w:rFonts w:ascii="CaslonPro-Regular" w:hAnsi="CaslonPro-Regular" w:hint="default"/>
      <w:b w:val="0"/>
      <w:bCs w:val="0"/>
      <w:i w:val="0"/>
      <w:iCs w:val="0"/>
      <w:color w:val="242021"/>
      <w:sz w:val="20"/>
      <w:szCs w:val="20"/>
    </w:rPr>
  </w:style>
  <w:style w:type="table" w:customStyle="1" w:styleId="TabloKlavuzu3">
    <w:name w:val="Tablo Kılavuzu3"/>
    <w:basedOn w:val="NormalTablo"/>
    <w:uiPriority w:val="59"/>
    <w:rsid w:val="002465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semiHidden/>
    <w:unhideWhenUsed/>
    <w:rsid w:val="002465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2465C9"/>
  </w:style>
  <w:style w:type="paragraph" w:styleId="AltBilgi">
    <w:name w:val="footer"/>
    <w:basedOn w:val="Normal"/>
    <w:link w:val="AltBilgiChar"/>
    <w:uiPriority w:val="99"/>
    <w:semiHidden/>
    <w:unhideWhenUsed/>
    <w:rsid w:val="002465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2465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85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 /><Relationship Id="rId13" Type="http://schemas.openxmlformats.org/officeDocument/2006/relationships/header" Target="header3.xml" /><Relationship Id="rId3" Type="http://schemas.openxmlformats.org/officeDocument/2006/relationships/webSettings" Target="webSettings.xml" /><Relationship Id="rId7" Type="http://schemas.openxmlformats.org/officeDocument/2006/relationships/image" Target="media/image2.jpeg" /><Relationship Id="rId12" Type="http://schemas.openxmlformats.org/officeDocument/2006/relationships/footer" Target="footer2.xml" /><Relationship Id="rId2" Type="http://schemas.openxmlformats.org/officeDocument/2006/relationships/settings" Target="settings.xml" /><Relationship Id="rId16" Type="http://schemas.openxmlformats.org/officeDocument/2006/relationships/theme" Target="theme/theme1.xml" /><Relationship Id="rId1" Type="http://schemas.openxmlformats.org/officeDocument/2006/relationships/styles" Target="styles.xml" /><Relationship Id="rId6" Type="http://schemas.openxmlformats.org/officeDocument/2006/relationships/image" Target="media/image1.jpeg" /><Relationship Id="rId11" Type="http://schemas.openxmlformats.org/officeDocument/2006/relationships/footer" Target="footer1.xml" /><Relationship Id="rId5" Type="http://schemas.openxmlformats.org/officeDocument/2006/relationships/endnotes" Target="endnotes.xml" /><Relationship Id="rId15" Type="http://schemas.openxmlformats.org/officeDocument/2006/relationships/fontTable" Target="fontTable.xml" /><Relationship Id="rId10" Type="http://schemas.openxmlformats.org/officeDocument/2006/relationships/header" Target="header2.xml" /><Relationship Id="rId4" Type="http://schemas.openxmlformats.org/officeDocument/2006/relationships/footnotes" Target="footnotes.xml" /><Relationship Id="rId9" Type="http://schemas.openxmlformats.org/officeDocument/2006/relationships/header" Target="header1.xml" /><Relationship Id="rId14" Type="http://schemas.openxmlformats.org/officeDocument/2006/relationships/footer" Target="footer3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Zeki</dc:creator>
  <cp:lastModifiedBy>Hasan Ayık</cp:lastModifiedBy>
  <cp:revision>3</cp:revision>
  <cp:lastPrinted>2024-10-26T08:56:00Z</cp:lastPrinted>
  <dcterms:created xsi:type="dcterms:W3CDTF">2024-10-30T07:17:00Z</dcterms:created>
  <dcterms:modified xsi:type="dcterms:W3CDTF">2024-10-30T07:17:00Z</dcterms:modified>
</cp:coreProperties>
</file>