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CBDAA" w14:textId="77777777" w:rsidR="00361C85" w:rsidRPr="005C0470" w:rsidRDefault="00361C85" w:rsidP="00361C85">
      <w:pPr>
        <w:spacing w:after="0" w:line="300" w:lineRule="exact"/>
        <w:ind w:left="284" w:hanging="284"/>
        <w:jc w:val="center"/>
        <w:rPr>
          <w:rFonts w:ascii="Times New Roman" w:hAnsi="Times New Roman" w:cs="Times New Roman"/>
          <w:b/>
          <w:bCs/>
          <w:sz w:val="24"/>
          <w:szCs w:val="24"/>
        </w:rPr>
      </w:pPr>
      <w:r w:rsidRPr="005C0470">
        <w:rPr>
          <w:rFonts w:ascii="Times New Roman" w:hAnsi="Times New Roman" w:cs="Times New Roman"/>
          <w:b/>
          <w:bCs/>
          <w:sz w:val="24"/>
          <w:szCs w:val="24"/>
        </w:rPr>
        <w:t xml:space="preserve">AKSU 15 TEMMUZ ŞEHİTLER ANADOLU LİSESİ </w:t>
      </w:r>
    </w:p>
    <w:p w14:paraId="29B4F2EF" w14:textId="15D2462D" w:rsidR="00361C85" w:rsidRPr="005C0470" w:rsidRDefault="00361C85" w:rsidP="00361C85">
      <w:pPr>
        <w:spacing w:after="0" w:line="300" w:lineRule="exact"/>
        <w:ind w:left="284" w:hanging="284"/>
        <w:jc w:val="center"/>
        <w:rPr>
          <w:rFonts w:ascii="Times New Roman" w:hAnsi="Times New Roman" w:cs="Times New Roman"/>
          <w:b/>
          <w:bCs/>
          <w:sz w:val="24"/>
          <w:szCs w:val="24"/>
        </w:rPr>
      </w:pPr>
      <w:r w:rsidRPr="005C0470">
        <w:rPr>
          <w:rFonts w:ascii="Times New Roman" w:hAnsi="Times New Roman" w:cs="Times New Roman"/>
          <w:b/>
          <w:bCs/>
          <w:sz w:val="24"/>
          <w:szCs w:val="24"/>
        </w:rPr>
        <w:t xml:space="preserve">2024 - 2025 EĞİTİM-ÖĞRETİM YILI TARİH DERSİ </w:t>
      </w:r>
    </w:p>
    <w:p w14:paraId="1DD87BF0" w14:textId="7110CD8F" w:rsidR="00361C85" w:rsidRPr="005C0470" w:rsidRDefault="00361C85" w:rsidP="00361C85">
      <w:pPr>
        <w:spacing w:after="0" w:line="300" w:lineRule="exact"/>
        <w:ind w:left="284" w:hanging="284"/>
        <w:jc w:val="center"/>
        <w:rPr>
          <w:rFonts w:ascii="Times New Roman" w:hAnsi="Times New Roman" w:cs="Times New Roman"/>
          <w:b/>
          <w:bCs/>
          <w:sz w:val="24"/>
          <w:szCs w:val="24"/>
        </w:rPr>
      </w:pPr>
      <w:r w:rsidRPr="005C0470">
        <w:rPr>
          <w:rFonts w:ascii="Times New Roman" w:hAnsi="Times New Roman" w:cs="Times New Roman"/>
          <w:b/>
          <w:bCs/>
          <w:sz w:val="24"/>
          <w:szCs w:val="24"/>
        </w:rPr>
        <w:t>SENE BAŞI ZÜMRE ÖĞRETMENLERİ TOPLANTI TUTANAĞI</w:t>
      </w:r>
    </w:p>
    <w:p w14:paraId="15177A1C" w14:textId="77777777" w:rsidR="00361C85" w:rsidRPr="005C0470" w:rsidRDefault="00361C85" w:rsidP="00361C85">
      <w:pPr>
        <w:spacing w:after="0" w:line="300" w:lineRule="exact"/>
        <w:ind w:left="284" w:hanging="284"/>
        <w:jc w:val="center"/>
        <w:rPr>
          <w:rFonts w:ascii="Times New Roman" w:hAnsi="Times New Roman" w:cs="Times New Roman"/>
          <w:b/>
          <w:bCs/>
          <w:sz w:val="24"/>
          <w:szCs w:val="24"/>
        </w:rPr>
      </w:pPr>
    </w:p>
    <w:p w14:paraId="40B4486F" w14:textId="7EBE2CD3" w:rsidR="00361C85" w:rsidRPr="005C0470" w:rsidRDefault="00361C85" w:rsidP="00361C85">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ascii="Times New Roman" w:hAnsi="Times New Roman" w:cs="Times New Roman"/>
          <w:b/>
          <w:bCs/>
          <w:sz w:val="24"/>
          <w:szCs w:val="24"/>
        </w:rPr>
      </w:pPr>
      <w:r w:rsidRPr="005C0470">
        <w:rPr>
          <w:rFonts w:ascii="Times New Roman" w:hAnsi="Times New Roman" w:cs="Times New Roman"/>
          <w:b/>
          <w:bCs/>
          <w:sz w:val="24"/>
          <w:szCs w:val="24"/>
        </w:rPr>
        <w:t xml:space="preserve">Toplantı </w:t>
      </w:r>
      <w:proofErr w:type="gramStart"/>
      <w:r w:rsidRPr="005C0470">
        <w:rPr>
          <w:rFonts w:ascii="Times New Roman" w:hAnsi="Times New Roman" w:cs="Times New Roman"/>
          <w:b/>
          <w:bCs/>
          <w:sz w:val="24"/>
          <w:szCs w:val="24"/>
        </w:rPr>
        <w:t xml:space="preserve">Tarihi                 : </w:t>
      </w:r>
      <w:r w:rsidRPr="005C0470">
        <w:rPr>
          <w:rFonts w:ascii="Times New Roman" w:hAnsi="Times New Roman" w:cs="Times New Roman"/>
          <w:sz w:val="24"/>
          <w:szCs w:val="24"/>
        </w:rPr>
        <w:t>02</w:t>
      </w:r>
      <w:proofErr w:type="gramEnd"/>
      <w:r w:rsidRPr="005C0470">
        <w:rPr>
          <w:rFonts w:ascii="Times New Roman" w:hAnsi="Times New Roman" w:cs="Times New Roman"/>
          <w:sz w:val="24"/>
          <w:szCs w:val="24"/>
        </w:rPr>
        <w:t>/09/2024</w:t>
      </w:r>
    </w:p>
    <w:p w14:paraId="5F4B9002" w14:textId="441AE28D" w:rsidR="00361C85" w:rsidRPr="005C0470" w:rsidRDefault="00361C85" w:rsidP="00361C85">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ascii="Times New Roman" w:hAnsi="Times New Roman" w:cs="Times New Roman"/>
          <w:b/>
          <w:bCs/>
          <w:sz w:val="24"/>
          <w:szCs w:val="24"/>
        </w:rPr>
      </w:pPr>
      <w:r w:rsidRPr="005C0470">
        <w:rPr>
          <w:rFonts w:ascii="Times New Roman" w:hAnsi="Times New Roman" w:cs="Times New Roman"/>
          <w:b/>
          <w:bCs/>
          <w:sz w:val="24"/>
          <w:szCs w:val="24"/>
        </w:rPr>
        <w:t xml:space="preserve">Toplantı Saati                   : </w:t>
      </w:r>
      <w:r w:rsidRPr="005C0470">
        <w:rPr>
          <w:rFonts w:ascii="Times New Roman" w:hAnsi="Times New Roman" w:cs="Times New Roman"/>
          <w:bCs/>
          <w:sz w:val="24"/>
          <w:szCs w:val="24"/>
        </w:rPr>
        <w:t>14:00</w:t>
      </w:r>
    </w:p>
    <w:p w14:paraId="70E073B7" w14:textId="72BB6BAE" w:rsidR="00361C85" w:rsidRPr="005C0470" w:rsidRDefault="00361C85" w:rsidP="00361C85">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ascii="Times New Roman" w:hAnsi="Times New Roman" w:cs="Times New Roman"/>
          <w:b/>
          <w:bCs/>
          <w:sz w:val="24"/>
          <w:szCs w:val="24"/>
        </w:rPr>
      </w:pPr>
      <w:r w:rsidRPr="005C0470">
        <w:rPr>
          <w:rFonts w:ascii="Times New Roman" w:hAnsi="Times New Roman" w:cs="Times New Roman"/>
          <w:b/>
          <w:bCs/>
          <w:sz w:val="24"/>
          <w:szCs w:val="24"/>
        </w:rPr>
        <w:t xml:space="preserve">Toplantı No                       : </w:t>
      </w:r>
      <w:r w:rsidRPr="005C0470">
        <w:rPr>
          <w:rFonts w:ascii="Times New Roman" w:hAnsi="Times New Roman" w:cs="Times New Roman"/>
          <w:bCs/>
          <w:sz w:val="24"/>
          <w:szCs w:val="24"/>
        </w:rPr>
        <w:t>1</w:t>
      </w:r>
    </w:p>
    <w:p w14:paraId="6DC42F42" w14:textId="77777777" w:rsidR="00361C85" w:rsidRPr="005C0470" w:rsidRDefault="00361C85" w:rsidP="00361C85">
      <w:pPr>
        <w:pBdr>
          <w:top w:val="single" w:sz="4" w:space="0" w:color="auto"/>
          <w:left w:val="single" w:sz="4" w:space="0" w:color="auto"/>
          <w:bottom w:val="single" w:sz="4" w:space="1" w:color="auto"/>
          <w:right w:val="single" w:sz="4" w:space="12" w:color="auto"/>
          <w:between w:val="single" w:sz="4" w:space="1" w:color="auto"/>
        </w:pBdr>
        <w:spacing w:after="0" w:line="300" w:lineRule="exact"/>
        <w:ind w:left="284" w:hanging="284"/>
        <w:jc w:val="both"/>
        <w:rPr>
          <w:rFonts w:ascii="Times New Roman" w:hAnsi="Times New Roman" w:cs="Times New Roman"/>
          <w:b/>
          <w:bCs/>
          <w:sz w:val="24"/>
          <w:szCs w:val="24"/>
        </w:rPr>
      </w:pPr>
      <w:r w:rsidRPr="005C0470">
        <w:rPr>
          <w:rFonts w:ascii="Times New Roman" w:hAnsi="Times New Roman" w:cs="Times New Roman"/>
          <w:b/>
          <w:bCs/>
          <w:sz w:val="24"/>
          <w:szCs w:val="24"/>
        </w:rPr>
        <w:t xml:space="preserve">Toplantı Yeri                    : </w:t>
      </w:r>
      <w:r w:rsidRPr="005C0470">
        <w:rPr>
          <w:rFonts w:ascii="Times New Roman" w:hAnsi="Times New Roman" w:cs="Times New Roman"/>
          <w:bCs/>
          <w:sz w:val="24"/>
          <w:szCs w:val="24"/>
        </w:rPr>
        <w:t>Öğretmenler Odası</w:t>
      </w:r>
    </w:p>
    <w:p w14:paraId="1A55F9E1" w14:textId="186A661A" w:rsidR="00361C85" w:rsidRPr="005C0470" w:rsidRDefault="00361C85" w:rsidP="00361C85">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ascii="Times New Roman" w:hAnsi="Times New Roman" w:cs="Times New Roman"/>
          <w:sz w:val="24"/>
          <w:szCs w:val="24"/>
        </w:rPr>
      </w:pPr>
      <w:r w:rsidRPr="005C0470">
        <w:rPr>
          <w:rFonts w:ascii="Times New Roman" w:hAnsi="Times New Roman" w:cs="Times New Roman"/>
          <w:b/>
          <w:bCs/>
          <w:sz w:val="24"/>
          <w:szCs w:val="24"/>
        </w:rPr>
        <w:t xml:space="preserve">Toplantıya Katılanlar      : </w:t>
      </w:r>
      <w:r w:rsidRPr="005C0470">
        <w:rPr>
          <w:rFonts w:ascii="Times New Roman" w:hAnsi="Times New Roman" w:cs="Times New Roman"/>
          <w:sz w:val="24"/>
          <w:szCs w:val="24"/>
        </w:rPr>
        <w:t>Hüseyin YILMAZ, Fatih KARAHAN ve  Köksal TURHAN</w:t>
      </w:r>
    </w:p>
    <w:p w14:paraId="6F5FECCD" w14:textId="77777777" w:rsidR="00361C85" w:rsidRPr="005C0470" w:rsidRDefault="00361C85" w:rsidP="00D07513">
      <w:pPr>
        <w:pStyle w:val="AralkYok"/>
        <w:jc w:val="center"/>
        <w:rPr>
          <w:rFonts w:ascii="Times New Roman" w:hAnsi="Times New Roman"/>
          <w:b/>
          <w:color w:val="000000" w:themeColor="text1"/>
          <w:sz w:val="24"/>
          <w:szCs w:val="24"/>
        </w:rPr>
      </w:pPr>
    </w:p>
    <w:p w14:paraId="63137C99" w14:textId="77777777" w:rsidR="00361C85" w:rsidRPr="005C0470" w:rsidRDefault="00361C85" w:rsidP="00D07513">
      <w:pPr>
        <w:pStyle w:val="AralkYok"/>
        <w:jc w:val="center"/>
        <w:rPr>
          <w:rFonts w:ascii="Times New Roman" w:hAnsi="Times New Roman"/>
          <w:b/>
          <w:color w:val="000000" w:themeColor="text1"/>
          <w:sz w:val="24"/>
          <w:szCs w:val="24"/>
        </w:rPr>
      </w:pPr>
    </w:p>
    <w:p w14:paraId="7D9FDEF5" w14:textId="77777777" w:rsidR="00361C85" w:rsidRPr="005C0470" w:rsidRDefault="00361C85" w:rsidP="00D07513">
      <w:pPr>
        <w:pStyle w:val="AralkYok"/>
        <w:jc w:val="center"/>
        <w:rPr>
          <w:rFonts w:ascii="Times New Roman" w:hAnsi="Times New Roman"/>
          <w:b/>
          <w:color w:val="000000" w:themeColor="text1"/>
          <w:sz w:val="24"/>
          <w:szCs w:val="24"/>
        </w:rPr>
      </w:pPr>
    </w:p>
    <w:p w14:paraId="20EB9401" w14:textId="77777777" w:rsidR="00FE2DC3" w:rsidRPr="005C0470" w:rsidRDefault="00FE2DC3" w:rsidP="00D07513">
      <w:pPr>
        <w:pStyle w:val="AralkYok"/>
        <w:jc w:val="center"/>
        <w:rPr>
          <w:rFonts w:ascii="Times New Roman" w:hAnsi="Times New Roman"/>
          <w:b/>
          <w:color w:val="000000" w:themeColor="text1"/>
          <w:sz w:val="24"/>
          <w:szCs w:val="24"/>
        </w:rPr>
      </w:pPr>
      <w:r w:rsidRPr="005C0470">
        <w:rPr>
          <w:rFonts w:ascii="Times New Roman" w:hAnsi="Times New Roman"/>
          <w:b/>
          <w:color w:val="000000" w:themeColor="text1"/>
          <w:sz w:val="24"/>
          <w:szCs w:val="24"/>
        </w:rPr>
        <w:t>GÜNDEM MADDELERİ</w:t>
      </w:r>
    </w:p>
    <w:p w14:paraId="0899B9CB" w14:textId="77777777" w:rsidR="00FE2DC3" w:rsidRPr="005C0470" w:rsidRDefault="00FE2DC3" w:rsidP="00FE2DC3">
      <w:pPr>
        <w:pStyle w:val="AralkYok"/>
        <w:numPr>
          <w:ilvl w:val="0"/>
          <w:numId w:val="6"/>
        </w:numPr>
        <w:jc w:val="both"/>
        <w:rPr>
          <w:rFonts w:ascii="Times New Roman" w:eastAsia="Batang" w:hAnsi="Times New Roman"/>
          <w:color w:val="E36C0A"/>
          <w:sz w:val="24"/>
          <w:szCs w:val="24"/>
        </w:rPr>
      </w:pPr>
      <w:r w:rsidRPr="005C0470">
        <w:rPr>
          <w:rFonts w:ascii="Times New Roman" w:hAnsi="Times New Roman"/>
          <w:sz w:val="24"/>
          <w:szCs w:val="24"/>
        </w:rPr>
        <w:t>Açılış ve yoklama</w:t>
      </w:r>
    </w:p>
    <w:p w14:paraId="266CF733" w14:textId="77777777" w:rsidR="00FE2DC3" w:rsidRPr="005C0470" w:rsidRDefault="00FE2DC3" w:rsidP="00FE2DC3">
      <w:pPr>
        <w:pStyle w:val="AralkYok"/>
        <w:numPr>
          <w:ilvl w:val="0"/>
          <w:numId w:val="6"/>
        </w:numPr>
        <w:jc w:val="both"/>
        <w:rPr>
          <w:rFonts w:ascii="Times New Roman" w:hAnsi="Times New Roman"/>
          <w:sz w:val="24"/>
          <w:szCs w:val="24"/>
        </w:rPr>
      </w:pPr>
      <w:r w:rsidRPr="005C0470">
        <w:rPr>
          <w:rFonts w:ascii="Times New Roman" w:hAnsi="Times New Roman"/>
          <w:sz w:val="24"/>
          <w:szCs w:val="24"/>
        </w:rPr>
        <w:t>Planlamaların; eğitim ve öğretimle ilgili mevzuat, okulun kuruluş amacı ve ilgili alanın öğretim programına uygun yapılması,</w:t>
      </w:r>
    </w:p>
    <w:p w14:paraId="3D5420DE" w14:textId="77777777" w:rsidR="00FE2DC3" w:rsidRPr="005C0470" w:rsidRDefault="00FE2DC3" w:rsidP="00FE2DC3">
      <w:pPr>
        <w:pStyle w:val="AralkYok"/>
        <w:numPr>
          <w:ilvl w:val="0"/>
          <w:numId w:val="6"/>
        </w:numPr>
        <w:jc w:val="both"/>
        <w:rPr>
          <w:rFonts w:ascii="Times New Roman" w:hAnsi="Times New Roman"/>
          <w:sz w:val="24"/>
          <w:szCs w:val="24"/>
        </w:rPr>
      </w:pPr>
      <w:r w:rsidRPr="005C0470">
        <w:rPr>
          <w:rFonts w:ascii="Times New Roman" w:hAnsi="Times New Roman"/>
          <w:sz w:val="24"/>
          <w:szCs w:val="24"/>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1E25B147" w14:textId="00B9ED5A" w:rsidR="00D07513" w:rsidRPr="005C0470" w:rsidRDefault="00D07513" w:rsidP="00D07513">
      <w:pPr>
        <w:pStyle w:val="ListeParagraf"/>
        <w:numPr>
          <w:ilvl w:val="0"/>
          <w:numId w:val="6"/>
        </w:numPr>
        <w:jc w:val="both"/>
      </w:pPr>
      <w:r w:rsidRPr="005C0470">
        <w:t xml:space="preserve">Tarih </w:t>
      </w:r>
      <w:r w:rsidR="00752CA6" w:rsidRPr="005C0470">
        <w:t>Dersi</w:t>
      </w:r>
      <w:r w:rsidRPr="005C0470">
        <w:t xml:space="preserve"> Maarif Modeli Müfredatının İncelenmesi</w:t>
      </w:r>
    </w:p>
    <w:p w14:paraId="207AB2AF" w14:textId="24D29652" w:rsidR="00D07513" w:rsidRPr="005C0470" w:rsidRDefault="00D07513" w:rsidP="00D07513">
      <w:pPr>
        <w:pStyle w:val="ListeParagraf"/>
        <w:numPr>
          <w:ilvl w:val="0"/>
          <w:numId w:val="6"/>
        </w:numPr>
        <w:jc w:val="both"/>
      </w:pPr>
      <w:r w:rsidRPr="005C0470">
        <w:t>Yeni Maarif Modeli Müfredatı Kazanımları ve Ders İçeriklerinin Değerlendirilmesi</w:t>
      </w:r>
    </w:p>
    <w:p w14:paraId="5F7DA71C" w14:textId="77777777" w:rsidR="00FE2DC3" w:rsidRPr="005C0470" w:rsidRDefault="00FE2DC3" w:rsidP="00FE2DC3">
      <w:pPr>
        <w:pStyle w:val="AralkYok"/>
        <w:numPr>
          <w:ilvl w:val="0"/>
          <w:numId w:val="6"/>
        </w:numPr>
        <w:jc w:val="both"/>
        <w:rPr>
          <w:rFonts w:ascii="Times New Roman" w:hAnsi="Times New Roman"/>
          <w:sz w:val="24"/>
          <w:szCs w:val="24"/>
        </w:rPr>
      </w:pPr>
      <w:r w:rsidRPr="005C0470">
        <w:rPr>
          <w:rFonts w:ascii="Times New Roman" w:hAnsi="Times New Roman"/>
          <w:sz w:val="24"/>
          <w:szCs w:val="24"/>
        </w:rPr>
        <w:t>Derslerin işlenişinde uygulanacak öğretim yöntem ve tekniklerinin belirlenmesi,</w:t>
      </w:r>
    </w:p>
    <w:p w14:paraId="7280BB6E" w14:textId="77777777" w:rsidR="00FE2DC3" w:rsidRPr="005C0470" w:rsidRDefault="00FE2DC3" w:rsidP="00FE2DC3">
      <w:pPr>
        <w:pStyle w:val="AralkYok"/>
        <w:numPr>
          <w:ilvl w:val="0"/>
          <w:numId w:val="6"/>
        </w:numPr>
        <w:jc w:val="both"/>
        <w:rPr>
          <w:rFonts w:ascii="Times New Roman" w:hAnsi="Times New Roman"/>
          <w:sz w:val="24"/>
          <w:szCs w:val="24"/>
        </w:rPr>
      </w:pPr>
      <w:r w:rsidRPr="005C0470">
        <w:rPr>
          <w:rFonts w:ascii="Times New Roman" w:hAnsi="Times New Roman"/>
          <w:sz w:val="24"/>
          <w:szCs w:val="24"/>
        </w:rPr>
        <w:t>Özel eğitim ihtiyacı olan öğrenciler için bireyselleştirilmiş eğitim programları(BEP) ile ders planlarının görüşülmesi,</w:t>
      </w:r>
    </w:p>
    <w:p w14:paraId="4FA35821" w14:textId="77777777" w:rsidR="00FE2DC3" w:rsidRPr="005C0470" w:rsidRDefault="00FE2DC3" w:rsidP="00FE2DC3">
      <w:pPr>
        <w:pStyle w:val="AralkYok"/>
        <w:numPr>
          <w:ilvl w:val="0"/>
          <w:numId w:val="6"/>
        </w:numPr>
        <w:jc w:val="both"/>
        <w:rPr>
          <w:rFonts w:ascii="Times New Roman" w:hAnsi="Times New Roman"/>
          <w:sz w:val="24"/>
          <w:szCs w:val="24"/>
        </w:rPr>
      </w:pPr>
      <w:r w:rsidRPr="005C0470">
        <w:rPr>
          <w:rFonts w:ascii="Times New Roman" w:eastAsia="Calibri" w:hAnsi="Times New Roman"/>
          <w:sz w:val="24"/>
          <w:szCs w:val="24"/>
        </w:rPr>
        <w:t>Diğer zümre ve alan öğretmenleriyle yapılabilecek işbirliği ve esaslarının belirlenmesi</w:t>
      </w:r>
    </w:p>
    <w:p w14:paraId="4878DCDA" w14:textId="77777777" w:rsidR="00FE2DC3" w:rsidRPr="005C0470" w:rsidRDefault="00FE2DC3" w:rsidP="00FE2DC3">
      <w:pPr>
        <w:pStyle w:val="AralkYok"/>
        <w:numPr>
          <w:ilvl w:val="0"/>
          <w:numId w:val="6"/>
        </w:numPr>
        <w:jc w:val="both"/>
        <w:rPr>
          <w:rFonts w:ascii="Times New Roman" w:hAnsi="Times New Roman"/>
          <w:sz w:val="24"/>
          <w:szCs w:val="24"/>
        </w:rPr>
      </w:pPr>
      <w:r w:rsidRPr="005C0470">
        <w:rPr>
          <w:rFonts w:ascii="Times New Roman" w:hAnsi="Times New Roman"/>
          <w:sz w:val="24"/>
          <w:szCs w:val="24"/>
        </w:rPr>
        <w:t>Öğretim alanı ile bilim ve teknolojideki gelişmelerin izlenerek uygulamalara yansıtılması,</w:t>
      </w:r>
    </w:p>
    <w:p w14:paraId="5FBD827E" w14:textId="77777777" w:rsidR="00FE2DC3" w:rsidRPr="005C0470" w:rsidRDefault="00FE2DC3" w:rsidP="00FE2DC3">
      <w:pPr>
        <w:pStyle w:val="AralkYok"/>
        <w:numPr>
          <w:ilvl w:val="0"/>
          <w:numId w:val="6"/>
        </w:numPr>
        <w:jc w:val="both"/>
        <w:rPr>
          <w:rFonts w:ascii="Times New Roman" w:hAnsi="Times New Roman"/>
          <w:sz w:val="24"/>
          <w:szCs w:val="24"/>
        </w:rPr>
      </w:pPr>
      <w:r w:rsidRPr="005C0470">
        <w:rPr>
          <w:rFonts w:ascii="Times New Roman" w:hAnsi="Times New Roman"/>
          <w:sz w:val="24"/>
          <w:szCs w:val="24"/>
        </w:rPr>
        <w:t>Öğrencilerde girişimcilik bilincinin kazandırılmasına yönelik çalışmaların yapılması,</w:t>
      </w:r>
    </w:p>
    <w:p w14:paraId="0443F9D0" w14:textId="77777777" w:rsidR="00FE2DC3" w:rsidRPr="005C0470" w:rsidRDefault="00FE2DC3" w:rsidP="00FE2DC3">
      <w:pPr>
        <w:pStyle w:val="AralkYok"/>
        <w:numPr>
          <w:ilvl w:val="0"/>
          <w:numId w:val="6"/>
        </w:numPr>
        <w:jc w:val="both"/>
        <w:rPr>
          <w:rFonts w:ascii="Times New Roman" w:hAnsi="Times New Roman"/>
          <w:sz w:val="24"/>
          <w:szCs w:val="24"/>
        </w:rPr>
      </w:pPr>
      <w:r w:rsidRPr="005C0470">
        <w:rPr>
          <w:rFonts w:ascii="Times New Roman" w:hAnsi="Times New Roman"/>
          <w:sz w:val="24"/>
          <w:szCs w:val="24"/>
        </w:rPr>
        <w:t>Derslerin daha verimli işlenebilmesi için ihtiyaç duyulan kitap, araç-gereç ve benzeri öğretim materyallerinin belirlenmesi,</w:t>
      </w:r>
    </w:p>
    <w:p w14:paraId="3ED35277" w14:textId="77777777" w:rsidR="00FE2DC3" w:rsidRPr="005C0470" w:rsidRDefault="00FE2DC3" w:rsidP="00FE2DC3">
      <w:pPr>
        <w:pStyle w:val="AralkYok"/>
        <w:numPr>
          <w:ilvl w:val="0"/>
          <w:numId w:val="6"/>
        </w:numPr>
        <w:jc w:val="both"/>
        <w:rPr>
          <w:rFonts w:ascii="Times New Roman" w:hAnsi="Times New Roman"/>
          <w:sz w:val="24"/>
          <w:szCs w:val="24"/>
        </w:rPr>
      </w:pPr>
      <w:r w:rsidRPr="005C0470">
        <w:rPr>
          <w:rFonts w:ascii="Times New Roman" w:hAnsi="Times New Roman"/>
          <w:sz w:val="24"/>
          <w:szCs w:val="24"/>
        </w:rPr>
        <w:t>Sınavların, beceri sınavlarının ve ortak sınavların planlanması,</w:t>
      </w:r>
    </w:p>
    <w:p w14:paraId="4C0F7805" w14:textId="77777777" w:rsidR="00FE2DC3" w:rsidRPr="005C0470" w:rsidRDefault="00FE2DC3" w:rsidP="00FE2DC3">
      <w:pPr>
        <w:pStyle w:val="AralkYok"/>
        <w:numPr>
          <w:ilvl w:val="0"/>
          <w:numId w:val="6"/>
        </w:numPr>
        <w:jc w:val="both"/>
        <w:rPr>
          <w:rFonts w:ascii="Times New Roman" w:hAnsi="Times New Roman"/>
          <w:sz w:val="24"/>
          <w:szCs w:val="24"/>
        </w:rPr>
      </w:pPr>
      <w:r w:rsidRPr="005C0470">
        <w:rPr>
          <w:rFonts w:ascii="Times New Roman" w:hAnsi="Times New Roman"/>
          <w:sz w:val="24"/>
          <w:szCs w:val="24"/>
        </w:rPr>
        <w:t>Öğrencilerin ulusal ve uluslar arası düzeyde katıldıkları çeşitli sınav ve yarışmalarda aldıkları sonuçlara ilişkin başarı durumları,</w:t>
      </w:r>
    </w:p>
    <w:p w14:paraId="087C3B06" w14:textId="77777777" w:rsidR="00FE2DC3" w:rsidRPr="005C0470" w:rsidRDefault="00FE2DC3" w:rsidP="00FE2DC3">
      <w:pPr>
        <w:pStyle w:val="AralkYok"/>
        <w:numPr>
          <w:ilvl w:val="0"/>
          <w:numId w:val="6"/>
        </w:numPr>
        <w:jc w:val="both"/>
        <w:rPr>
          <w:rFonts w:ascii="Times New Roman" w:hAnsi="Times New Roman"/>
          <w:sz w:val="24"/>
          <w:szCs w:val="24"/>
        </w:rPr>
      </w:pPr>
      <w:r w:rsidRPr="005C0470">
        <w:rPr>
          <w:rFonts w:ascii="Times New Roman" w:hAnsi="Times New Roman"/>
          <w:sz w:val="24"/>
          <w:szCs w:val="24"/>
        </w:rPr>
        <w:t>Öğrenci başarısının ölçülmesi ve değerlendirilmesi amacıyla sınav analizlerinin yapılması,</w:t>
      </w:r>
    </w:p>
    <w:p w14:paraId="20F11B8A" w14:textId="77777777" w:rsidR="00FE2DC3" w:rsidRPr="005C0470" w:rsidRDefault="00FE2DC3" w:rsidP="00FE2DC3">
      <w:pPr>
        <w:pStyle w:val="AralkYok"/>
        <w:numPr>
          <w:ilvl w:val="0"/>
          <w:numId w:val="6"/>
        </w:numPr>
        <w:jc w:val="both"/>
        <w:rPr>
          <w:rFonts w:ascii="Times New Roman" w:hAnsi="Times New Roman"/>
          <w:sz w:val="24"/>
          <w:szCs w:val="24"/>
        </w:rPr>
      </w:pPr>
      <w:r w:rsidRPr="005C0470">
        <w:rPr>
          <w:rFonts w:ascii="Times New Roman" w:hAnsi="Times New Roman"/>
          <w:sz w:val="24"/>
          <w:szCs w:val="24"/>
        </w:rPr>
        <w:t>Öğretim programları, okul ve çevre şartları dikkate alınarak proje konuları ile performans çalışmalarının belirlenmesi, planlanması ve bunların ölçme ve değerlendirmesine yönelik ölçeklerin hazırlanması,</w:t>
      </w:r>
    </w:p>
    <w:p w14:paraId="5CBA461D" w14:textId="77777777" w:rsidR="00FE2DC3" w:rsidRPr="005C0470" w:rsidRDefault="00FE2DC3" w:rsidP="00FE2DC3">
      <w:pPr>
        <w:pStyle w:val="AralkYok"/>
        <w:numPr>
          <w:ilvl w:val="0"/>
          <w:numId w:val="6"/>
        </w:numPr>
        <w:jc w:val="both"/>
        <w:rPr>
          <w:rFonts w:ascii="Times New Roman" w:hAnsi="Times New Roman"/>
          <w:sz w:val="24"/>
          <w:szCs w:val="24"/>
        </w:rPr>
      </w:pPr>
      <w:r w:rsidRPr="005C0470">
        <w:rPr>
          <w:rFonts w:ascii="Times New Roman" w:hAnsi="Times New Roman"/>
          <w:sz w:val="24"/>
          <w:szCs w:val="24"/>
        </w:rPr>
        <w:t>İş sağlığı ve güvenliği tedbirlerinin değerlendirilmesi,</w:t>
      </w:r>
    </w:p>
    <w:p w14:paraId="71209D39" w14:textId="77777777" w:rsidR="00FE2DC3" w:rsidRPr="005C0470" w:rsidRDefault="00FE2DC3" w:rsidP="00FE2DC3">
      <w:pPr>
        <w:pStyle w:val="ListeParagraf"/>
        <w:numPr>
          <w:ilvl w:val="0"/>
          <w:numId w:val="6"/>
        </w:numPr>
        <w:autoSpaceDE w:val="0"/>
        <w:autoSpaceDN w:val="0"/>
        <w:adjustRightInd w:val="0"/>
        <w:jc w:val="both"/>
      </w:pPr>
      <w:r w:rsidRPr="005C0470">
        <w:t xml:space="preserve">TYT- AYT Çalışmalarının Planlanması, </w:t>
      </w:r>
    </w:p>
    <w:p w14:paraId="0B3C99FB" w14:textId="77777777" w:rsidR="00FE2DC3" w:rsidRPr="005C0470" w:rsidRDefault="00FE2DC3" w:rsidP="00FE2DC3">
      <w:pPr>
        <w:pStyle w:val="ListeParagraf"/>
        <w:numPr>
          <w:ilvl w:val="0"/>
          <w:numId w:val="6"/>
        </w:numPr>
        <w:autoSpaceDE w:val="0"/>
        <w:autoSpaceDN w:val="0"/>
        <w:adjustRightInd w:val="0"/>
        <w:jc w:val="both"/>
      </w:pPr>
      <w:r w:rsidRPr="005C0470">
        <w:t>Okul aile işbirliği ve veli toplantıları</w:t>
      </w:r>
    </w:p>
    <w:p w14:paraId="2DB634F6" w14:textId="59D85274" w:rsidR="00FE2DC3" w:rsidRPr="005C0470" w:rsidRDefault="00FE2DC3" w:rsidP="00D07513">
      <w:pPr>
        <w:pStyle w:val="ListeParagraf"/>
        <w:numPr>
          <w:ilvl w:val="0"/>
          <w:numId w:val="6"/>
        </w:numPr>
        <w:autoSpaceDE w:val="0"/>
        <w:autoSpaceDN w:val="0"/>
        <w:adjustRightInd w:val="0"/>
        <w:jc w:val="both"/>
      </w:pPr>
      <w:r w:rsidRPr="005C0470">
        <w:t>Dilek ve temenniler</w:t>
      </w:r>
    </w:p>
    <w:p w14:paraId="25D677E7" w14:textId="77777777" w:rsidR="00FE2DC3" w:rsidRPr="005C0470" w:rsidRDefault="00FE2DC3" w:rsidP="00FE2DC3">
      <w:pPr>
        <w:pStyle w:val="AralkYok"/>
        <w:jc w:val="center"/>
        <w:rPr>
          <w:rFonts w:ascii="Times New Roman" w:hAnsi="Times New Roman"/>
          <w:b/>
          <w:sz w:val="24"/>
          <w:szCs w:val="24"/>
        </w:rPr>
      </w:pPr>
    </w:p>
    <w:p w14:paraId="44DBB71B" w14:textId="77777777" w:rsidR="00361C85" w:rsidRPr="005C0470" w:rsidRDefault="00361C85" w:rsidP="00FE2DC3">
      <w:pPr>
        <w:pStyle w:val="AralkYok"/>
        <w:jc w:val="center"/>
        <w:rPr>
          <w:rFonts w:ascii="Times New Roman" w:hAnsi="Times New Roman"/>
          <w:b/>
          <w:sz w:val="24"/>
          <w:szCs w:val="24"/>
        </w:rPr>
      </w:pPr>
    </w:p>
    <w:p w14:paraId="1FEABA40" w14:textId="0AF7E472" w:rsidR="00FE2DC3" w:rsidRPr="005C0470" w:rsidRDefault="00FE2DC3" w:rsidP="00FE2DC3">
      <w:pPr>
        <w:spacing w:after="120"/>
        <w:rPr>
          <w:rFonts w:ascii="Times New Roman" w:hAnsi="Times New Roman" w:cs="Times New Roman"/>
          <w:b/>
          <w:bCs/>
          <w:sz w:val="24"/>
          <w:szCs w:val="24"/>
        </w:rPr>
      </w:pPr>
    </w:p>
    <w:p w14:paraId="7564FC02" w14:textId="77777777" w:rsidR="00361C85" w:rsidRPr="005C0470" w:rsidRDefault="00361C85" w:rsidP="00FE2DC3">
      <w:pPr>
        <w:spacing w:after="120"/>
        <w:rPr>
          <w:rFonts w:ascii="Times New Roman" w:hAnsi="Times New Roman" w:cs="Times New Roman"/>
          <w:b/>
          <w:bCs/>
          <w:sz w:val="24"/>
          <w:szCs w:val="24"/>
        </w:rPr>
      </w:pPr>
    </w:p>
    <w:p w14:paraId="1A4A30BF" w14:textId="77777777" w:rsidR="00D07513" w:rsidRPr="005C0470" w:rsidRDefault="00D07513" w:rsidP="00FE2DC3">
      <w:pPr>
        <w:spacing w:after="120"/>
        <w:rPr>
          <w:rFonts w:ascii="Times New Roman" w:hAnsi="Times New Roman" w:cs="Times New Roman"/>
          <w:b/>
          <w:bCs/>
          <w:sz w:val="24"/>
          <w:szCs w:val="24"/>
        </w:rPr>
      </w:pPr>
    </w:p>
    <w:p w14:paraId="27212343" w14:textId="77777777" w:rsidR="00926919" w:rsidRDefault="00926919" w:rsidP="00FE2DC3">
      <w:pPr>
        <w:spacing w:after="120"/>
        <w:jc w:val="center"/>
        <w:rPr>
          <w:rFonts w:ascii="Times New Roman" w:hAnsi="Times New Roman" w:cs="Times New Roman"/>
          <w:b/>
          <w:bCs/>
          <w:sz w:val="24"/>
          <w:szCs w:val="24"/>
        </w:rPr>
      </w:pPr>
    </w:p>
    <w:p w14:paraId="58F361B3" w14:textId="77777777" w:rsidR="00FE2DC3" w:rsidRPr="005C0470" w:rsidRDefault="00FE2DC3" w:rsidP="00FE2DC3">
      <w:pPr>
        <w:spacing w:after="120"/>
        <w:jc w:val="center"/>
        <w:rPr>
          <w:rFonts w:ascii="Times New Roman" w:hAnsi="Times New Roman" w:cs="Times New Roman"/>
          <w:sz w:val="24"/>
          <w:szCs w:val="24"/>
        </w:rPr>
      </w:pPr>
      <w:bookmarkStart w:id="0" w:name="_GoBack"/>
      <w:bookmarkEnd w:id="0"/>
      <w:r w:rsidRPr="005C0470">
        <w:rPr>
          <w:rFonts w:ascii="Times New Roman" w:hAnsi="Times New Roman" w:cs="Times New Roman"/>
          <w:b/>
          <w:bCs/>
          <w:sz w:val="24"/>
          <w:szCs w:val="24"/>
        </w:rPr>
        <w:lastRenderedPageBreak/>
        <w:t>GÜNDEM MADDELERİNİN GÖRÜŞÜLMESİ</w:t>
      </w:r>
    </w:p>
    <w:p w14:paraId="0BF7F795" w14:textId="77777777" w:rsidR="00FE2DC3" w:rsidRPr="005C0470" w:rsidRDefault="00FE2DC3" w:rsidP="00FE2DC3">
      <w:pPr>
        <w:pStyle w:val="AralkYok"/>
        <w:numPr>
          <w:ilvl w:val="0"/>
          <w:numId w:val="1"/>
        </w:numPr>
        <w:ind w:left="360"/>
        <w:jc w:val="both"/>
        <w:rPr>
          <w:rFonts w:ascii="Times New Roman" w:eastAsia="Batang" w:hAnsi="Times New Roman"/>
          <w:sz w:val="24"/>
          <w:szCs w:val="24"/>
        </w:rPr>
      </w:pPr>
      <w:r w:rsidRPr="005C0470">
        <w:rPr>
          <w:rFonts w:ascii="Times New Roman" w:hAnsi="Times New Roman"/>
          <w:b/>
          <w:sz w:val="24"/>
          <w:szCs w:val="24"/>
        </w:rPr>
        <w:t>Açılış ve yoklama</w:t>
      </w:r>
    </w:p>
    <w:p w14:paraId="42E1C3A7" w14:textId="06E68A94" w:rsidR="00FE2DC3" w:rsidRPr="005C0470" w:rsidRDefault="00FE2DC3" w:rsidP="00FE2DC3">
      <w:pPr>
        <w:spacing w:after="0" w:line="240" w:lineRule="auto"/>
        <w:jc w:val="both"/>
        <w:rPr>
          <w:rFonts w:ascii="Times New Roman" w:hAnsi="Times New Roman" w:cs="Times New Roman"/>
          <w:sz w:val="24"/>
          <w:szCs w:val="24"/>
        </w:rPr>
      </w:pPr>
      <w:r w:rsidRPr="005C0470">
        <w:rPr>
          <w:rFonts w:ascii="Times New Roman" w:hAnsi="Times New Roman" w:cs="Times New Roman"/>
          <w:sz w:val="24"/>
          <w:szCs w:val="24"/>
        </w:rPr>
        <w:t xml:space="preserve">Zümre öğretmenleri kurulu toplantısı zümre başkanı </w:t>
      </w:r>
      <w:r w:rsidR="00361C85" w:rsidRPr="005C0470">
        <w:rPr>
          <w:rFonts w:ascii="Times New Roman" w:hAnsi="Times New Roman" w:cs="Times New Roman"/>
          <w:sz w:val="24"/>
          <w:szCs w:val="24"/>
        </w:rPr>
        <w:t>Hüseyin YILMAZ</w:t>
      </w:r>
      <w:r w:rsidRPr="005C0470">
        <w:rPr>
          <w:rFonts w:ascii="Times New Roman" w:hAnsi="Times New Roman" w:cs="Times New Roman"/>
          <w:b/>
          <w:sz w:val="24"/>
          <w:szCs w:val="24"/>
        </w:rPr>
        <w:t>’</w:t>
      </w:r>
      <w:r w:rsidR="00361C85" w:rsidRPr="005C0470">
        <w:rPr>
          <w:rFonts w:ascii="Times New Roman" w:hAnsi="Times New Roman" w:cs="Times New Roman"/>
          <w:b/>
          <w:sz w:val="24"/>
          <w:szCs w:val="24"/>
        </w:rPr>
        <w:t xml:space="preserve"> </w:t>
      </w:r>
      <w:proofErr w:type="spellStart"/>
      <w:r w:rsidRPr="005C0470">
        <w:rPr>
          <w:rFonts w:ascii="Times New Roman" w:hAnsi="Times New Roman" w:cs="Times New Roman"/>
          <w:sz w:val="24"/>
          <w:szCs w:val="24"/>
        </w:rPr>
        <w:t>ın</w:t>
      </w:r>
      <w:proofErr w:type="spellEnd"/>
      <w:r w:rsidRPr="005C0470">
        <w:rPr>
          <w:rFonts w:ascii="Times New Roman" w:hAnsi="Times New Roman" w:cs="Times New Roman"/>
          <w:sz w:val="24"/>
          <w:szCs w:val="24"/>
        </w:rPr>
        <w:t xml:space="preserve"> açılış konuşması ile başladı. Tüm öğretmenlere yeni eğitim-öğretim yılı için başarı dileklerinde bulunuldu. Başöğretmen Mustafa Kemal Atatürk ve aziz şehitlerimizin anısına bir dakikalık saygı duruşunda bulunularak akabinde İstiklâl Marşı okundu.</w:t>
      </w:r>
    </w:p>
    <w:p w14:paraId="0C36C59D" w14:textId="77777777" w:rsidR="00692894" w:rsidRPr="005C0470" w:rsidRDefault="00692894" w:rsidP="00FE2DC3">
      <w:pPr>
        <w:pStyle w:val="ListeParagraf"/>
        <w:ind w:left="0"/>
        <w:jc w:val="both"/>
      </w:pPr>
    </w:p>
    <w:p w14:paraId="159C5369" w14:textId="77777777" w:rsidR="00FE2DC3" w:rsidRPr="005C0470" w:rsidRDefault="00FE2DC3" w:rsidP="00692894">
      <w:pPr>
        <w:pStyle w:val="AralkYok"/>
        <w:numPr>
          <w:ilvl w:val="0"/>
          <w:numId w:val="1"/>
        </w:numPr>
        <w:tabs>
          <w:tab w:val="left" w:pos="426"/>
        </w:tabs>
        <w:ind w:left="360"/>
        <w:jc w:val="both"/>
        <w:rPr>
          <w:rFonts w:ascii="Times New Roman" w:hAnsi="Times New Roman"/>
          <w:b/>
          <w:sz w:val="24"/>
          <w:szCs w:val="24"/>
        </w:rPr>
      </w:pPr>
      <w:r w:rsidRPr="005C0470">
        <w:rPr>
          <w:rFonts w:ascii="Times New Roman" w:hAnsi="Times New Roman"/>
          <w:b/>
          <w:sz w:val="24"/>
          <w:szCs w:val="24"/>
        </w:rPr>
        <w:t>Planlamaların; eğitim ve öğretimle ilgili mevzuat, okulun kuruluş amacı ve ilgili alanın öğretim programına uygun yapılması,</w:t>
      </w:r>
    </w:p>
    <w:p w14:paraId="29389B31" w14:textId="01AA4D35" w:rsidR="00FE2DC3" w:rsidRPr="005C0470" w:rsidRDefault="00FE2DC3" w:rsidP="00692894">
      <w:pPr>
        <w:pStyle w:val="AralkYok"/>
        <w:tabs>
          <w:tab w:val="left" w:pos="426"/>
        </w:tabs>
        <w:jc w:val="both"/>
        <w:rPr>
          <w:rFonts w:ascii="Times New Roman" w:hAnsi="Times New Roman"/>
          <w:b/>
          <w:sz w:val="24"/>
          <w:szCs w:val="24"/>
        </w:rPr>
      </w:pPr>
      <w:r w:rsidRPr="005C0470">
        <w:rPr>
          <w:rFonts w:ascii="Times New Roman" w:eastAsia="Batang" w:hAnsi="Times New Roman"/>
          <w:sz w:val="24"/>
          <w:szCs w:val="24"/>
        </w:rPr>
        <w:t xml:space="preserve">Tarih öğretmeni </w:t>
      </w:r>
      <w:r w:rsidR="00752CA6" w:rsidRPr="005C0470">
        <w:rPr>
          <w:rFonts w:ascii="Times New Roman" w:eastAsia="Batang" w:hAnsi="Times New Roman"/>
          <w:sz w:val="24"/>
          <w:szCs w:val="24"/>
        </w:rPr>
        <w:t xml:space="preserve">Köksal TURHAN </w:t>
      </w:r>
      <w:r w:rsidRPr="005C0470">
        <w:rPr>
          <w:rFonts w:ascii="Times New Roman" w:eastAsia="Batang" w:hAnsi="Times New Roman"/>
          <w:sz w:val="24"/>
          <w:szCs w:val="24"/>
        </w:rPr>
        <w:t>tarafından</w:t>
      </w:r>
      <w:r w:rsidRPr="005C0470">
        <w:rPr>
          <w:rFonts w:ascii="Times New Roman" w:hAnsi="Times New Roman"/>
          <w:sz w:val="24"/>
          <w:szCs w:val="24"/>
        </w:rPr>
        <w:t xml:space="preserve"> </w:t>
      </w:r>
      <w:r w:rsidR="00752CA6" w:rsidRPr="005C0470">
        <w:rPr>
          <w:rFonts w:ascii="Times New Roman" w:hAnsi="Times New Roman"/>
          <w:sz w:val="24"/>
          <w:szCs w:val="24"/>
        </w:rPr>
        <w:t>9. Sınıf tarih</w:t>
      </w:r>
      <w:r w:rsidRPr="005C0470">
        <w:rPr>
          <w:rFonts w:ascii="Times New Roman" w:hAnsi="Times New Roman"/>
          <w:sz w:val="24"/>
          <w:szCs w:val="24"/>
        </w:rPr>
        <w:t xml:space="preserve"> derslerinde yeni öğretim programlarının uygulanacağını belirtti. </w:t>
      </w:r>
      <w:r w:rsidR="00361C85" w:rsidRPr="005C0470">
        <w:rPr>
          <w:rFonts w:ascii="Times New Roman" w:hAnsi="Times New Roman"/>
          <w:bCs/>
          <w:sz w:val="24"/>
          <w:szCs w:val="24"/>
        </w:rPr>
        <w:t>2024-2025</w:t>
      </w:r>
      <w:r w:rsidR="008629F5" w:rsidRPr="005C0470">
        <w:rPr>
          <w:rFonts w:ascii="Times New Roman" w:hAnsi="Times New Roman"/>
          <w:b/>
          <w:bCs/>
          <w:sz w:val="24"/>
          <w:szCs w:val="24"/>
        </w:rPr>
        <w:t xml:space="preserve"> </w:t>
      </w:r>
      <w:r w:rsidRPr="005C0470">
        <w:rPr>
          <w:rFonts w:ascii="Times New Roman" w:hAnsi="Times New Roman"/>
          <w:color w:val="000000" w:themeColor="text1"/>
          <w:sz w:val="24"/>
          <w:szCs w:val="24"/>
        </w:rPr>
        <w:t>Eğitim-Öğretim yılında okutulacak derslerin öğretim programları incelendi.</w:t>
      </w:r>
    </w:p>
    <w:p w14:paraId="7BA67B8B" w14:textId="22BEA342" w:rsidR="00FE2DC3" w:rsidRPr="005C0470" w:rsidRDefault="00752CA6" w:rsidP="00692894">
      <w:pPr>
        <w:pStyle w:val="AralkYok"/>
        <w:jc w:val="both"/>
        <w:rPr>
          <w:rFonts w:ascii="Times New Roman" w:eastAsia="Batang" w:hAnsi="Times New Roman"/>
          <w:sz w:val="24"/>
          <w:szCs w:val="24"/>
        </w:rPr>
      </w:pPr>
      <w:r w:rsidRPr="005C0470">
        <w:rPr>
          <w:rFonts w:ascii="Times New Roman" w:eastAsia="Batang" w:hAnsi="Times New Roman"/>
          <w:sz w:val="24"/>
          <w:szCs w:val="24"/>
        </w:rPr>
        <w:t xml:space="preserve">Tarih öğretmeni </w:t>
      </w:r>
      <w:r w:rsidRPr="005C0470">
        <w:rPr>
          <w:rFonts w:ascii="Times New Roman" w:hAnsi="Times New Roman"/>
          <w:sz w:val="24"/>
          <w:szCs w:val="24"/>
        </w:rPr>
        <w:t>Hüseyin YILMAZ,</w:t>
      </w:r>
      <w:r w:rsidRPr="005C0470">
        <w:rPr>
          <w:rFonts w:ascii="Times New Roman" w:eastAsia="Batang" w:hAnsi="Times New Roman"/>
          <w:sz w:val="24"/>
          <w:szCs w:val="24"/>
        </w:rPr>
        <w:t xml:space="preserve"> </w:t>
      </w:r>
      <w:r w:rsidR="00FE2DC3" w:rsidRPr="005C0470">
        <w:rPr>
          <w:rFonts w:ascii="Times New Roman" w:eastAsia="Batang" w:hAnsi="Times New Roman"/>
          <w:sz w:val="24"/>
          <w:szCs w:val="24"/>
        </w:rPr>
        <w:t xml:space="preserve">yıllık planların </w:t>
      </w:r>
      <w:r w:rsidR="00F44EA4" w:rsidRPr="005C0470">
        <w:rPr>
          <w:rFonts w:ascii="Times New Roman" w:eastAsia="Batang" w:hAnsi="Times New Roman"/>
          <w:sz w:val="24"/>
          <w:szCs w:val="24"/>
        </w:rPr>
        <w:t>öğretim programına</w:t>
      </w:r>
      <w:r w:rsidR="00FE2DC3" w:rsidRPr="005C0470">
        <w:rPr>
          <w:rFonts w:ascii="Times New Roman" w:eastAsia="Batang" w:hAnsi="Times New Roman"/>
          <w:sz w:val="24"/>
          <w:szCs w:val="24"/>
        </w:rPr>
        <w:t xml:space="preserve"> göre hazırlanması gerektiğini belirtti. Yıllık planların </w:t>
      </w:r>
      <w:r w:rsidRPr="005C0470">
        <w:rPr>
          <w:rFonts w:ascii="Times New Roman" w:eastAsia="Batang" w:hAnsi="Times New Roman"/>
          <w:bCs/>
          <w:sz w:val="24"/>
          <w:szCs w:val="24"/>
        </w:rPr>
        <w:t>9</w:t>
      </w:r>
      <w:r w:rsidR="00FE2DC3" w:rsidRPr="005C0470">
        <w:rPr>
          <w:rFonts w:ascii="Times New Roman" w:eastAsia="Batang" w:hAnsi="Times New Roman"/>
          <w:bCs/>
          <w:sz w:val="24"/>
          <w:szCs w:val="24"/>
        </w:rPr>
        <w:t xml:space="preserve"> eylüle kadar</w:t>
      </w:r>
      <w:r w:rsidR="00FE2DC3" w:rsidRPr="005C0470">
        <w:rPr>
          <w:rFonts w:ascii="Times New Roman" w:eastAsia="Batang" w:hAnsi="Times New Roman"/>
          <w:b/>
          <w:sz w:val="24"/>
          <w:szCs w:val="24"/>
        </w:rPr>
        <w:t xml:space="preserve"> </w:t>
      </w:r>
      <w:r w:rsidR="00FE2DC3" w:rsidRPr="005C0470">
        <w:rPr>
          <w:rFonts w:ascii="Times New Roman" w:eastAsia="Batang" w:hAnsi="Times New Roman"/>
          <w:sz w:val="24"/>
          <w:szCs w:val="24"/>
        </w:rPr>
        <w:t xml:space="preserve">zümre olarak hazırlanıp, elektronik ortamda da saklanmasına karar verildi. Yıllık planların bir örneğinin dijital ortamda idareye verileceği, bir örneğinin de bastırılarak öğretmenin yanında bulunacağı belirtildi. </w:t>
      </w:r>
    </w:p>
    <w:p w14:paraId="4B49C181" w14:textId="77777777" w:rsidR="00692894" w:rsidRPr="005C0470" w:rsidRDefault="00692894" w:rsidP="00FE2DC3">
      <w:pPr>
        <w:pStyle w:val="AralkYok"/>
        <w:jc w:val="both"/>
        <w:rPr>
          <w:rFonts w:ascii="Times New Roman" w:eastAsia="Batang" w:hAnsi="Times New Roman"/>
          <w:sz w:val="24"/>
          <w:szCs w:val="24"/>
        </w:rPr>
      </w:pPr>
    </w:p>
    <w:p w14:paraId="3CDE6E0B" w14:textId="77777777" w:rsidR="00FE2DC3" w:rsidRPr="005C0470" w:rsidRDefault="00FE2DC3" w:rsidP="00FE2DC3">
      <w:pPr>
        <w:pStyle w:val="ListeParagraf"/>
        <w:numPr>
          <w:ilvl w:val="0"/>
          <w:numId w:val="1"/>
        </w:numPr>
        <w:tabs>
          <w:tab w:val="left" w:pos="426"/>
        </w:tabs>
        <w:ind w:left="360"/>
        <w:jc w:val="both"/>
        <w:rPr>
          <w:b/>
        </w:rPr>
      </w:pPr>
      <w:r w:rsidRPr="005C0470">
        <w:rPr>
          <w:b/>
        </w:rPr>
        <w:t>Atatürkçülükle ilgili konular,</w:t>
      </w:r>
    </w:p>
    <w:p w14:paraId="3C30813A" w14:textId="6DE345AD" w:rsidR="00FE2DC3" w:rsidRPr="005C0470" w:rsidRDefault="00752CA6" w:rsidP="00FE2DC3">
      <w:pPr>
        <w:tabs>
          <w:tab w:val="left" w:pos="426"/>
        </w:tabs>
        <w:spacing w:after="0" w:line="240" w:lineRule="auto"/>
        <w:jc w:val="both"/>
        <w:rPr>
          <w:rFonts w:ascii="Times New Roman" w:hAnsi="Times New Roman" w:cs="Times New Roman"/>
          <w:bCs/>
          <w:sz w:val="24"/>
          <w:szCs w:val="24"/>
        </w:rPr>
      </w:pPr>
      <w:r w:rsidRPr="005C0470">
        <w:rPr>
          <w:rFonts w:ascii="Times New Roman" w:eastAsia="Batang" w:hAnsi="Times New Roman" w:cs="Times New Roman"/>
          <w:sz w:val="24"/>
          <w:szCs w:val="24"/>
        </w:rPr>
        <w:t xml:space="preserve">Tarih öğretmeni </w:t>
      </w:r>
      <w:r w:rsidRPr="005C0470">
        <w:rPr>
          <w:rFonts w:ascii="Times New Roman" w:hAnsi="Times New Roman" w:cs="Times New Roman"/>
          <w:sz w:val="24"/>
          <w:szCs w:val="24"/>
        </w:rPr>
        <w:t>Fatih KARAHAN, i</w:t>
      </w:r>
      <w:r w:rsidR="00FE2DC3" w:rsidRPr="005C0470">
        <w:rPr>
          <w:rFonts w:ascii="Times New Roman" w:hAnsi="Times New Roman" w:cs="Times New Roman"/>
          <w:bCs/>
          <w:sz w:val="24"/>
          <w:szCs w:val="24"/>
        </w:rPr>
        <w:t xml:space="preserve">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w:t>
      </w:r>
      <w:r w:rsidRPr="005C0470">
        <w:rPr>
          <w:rFonts w:ascii="Times New Roman" w:hAnsi="Times New Roman" w:cs="Times New Roman"/>
          <w:bCs/>
          <w:sz w:val="24"/>
          <w:szCs w:val="24"/>
        </w:rPr>
        <w:t>ağırlıklarının dikkate alınması gerektiğini belirtti.</w:t>
      </w:r>
    </w:p>
    <w:p w14:paraId="49BF1BD6" w14:textId="77777777" w:rsidR="00692894" w:rsidRPr="005C0470" w:rsidRDefault="00692894" w:rsidP="00FE2DC3">
      <w:pPr>
        <w:tabs>
          <w:tab w:val="left" w:pos="426"/>
        </w:tabs>
        <w:spacing w:after="0" w:line="240" w:lineRule="auto"/>
        <w:jc w:val="both"/>
        <w:rPr>
          <w:rFonts w:ascii="Times New Roman" w:hAnsi="Times New Roman" w:cs="Times New Roman"/>
          <w:b/>
          <w:sz w:val="24"/>
          <w:szCs w:val="24"/>
        </w:rPr>
      </w:pPr>
    </w:p>
    <w:p w14:paraId="189322ED" w14:textId="77D3572E" w:rsidR="00D07513" w:rsidRPr="005C0470" w:rsidRDefault="00D07513" w:rsidP="00D07513">
      <w:pPr>
        <w:pStyle w:val="ListeParagraf"/>
        <w:numPr>
          <w:ilvl w:val="0"/>
          <w:numId w:val="1"/>
        </w:numPr>
        <w:ind w:left="426" w:hanging="426"/>
        <w:jc w:val="both"/>
        <w:rPr>
          <w:b/>
          <w:bCs/>
        </w:rPr>
      </w:pPr>
      <w:r w:rsidRPr="005C0470">
        <w:rPr>
          <w:b/>
          <w:bCs/>
        </w:rPr>
        <w:t xml:space="preserve">Tarih </w:t>
      </w:r>
      <w:r w:rsidR="00752CA6" w:rsidRPr="005C0470">
        <w:rPr>
          <w:b/>
        </w:rPr>
        <w:t>Ders</w:t>
      </w:r>
      <w:r w:rsidRPr="005C0470">
        <w:rPr>
          <w:b/>
        </w:rPr>
        <w:t>i</w:t>
      </w:r>
      <w:r w:rsidRPr="005C0470">
        <w:t xml:space="preserve"> </w:t>
      </w:r>
      <w:r w:rsidRPr="005C0470">
        <w:rPr>
          <w:b/>
          <w:bCs/>
        </w:rPr>
        <w:t>Maarif Modeli Müfredatının İncelenmesi</w:t>
      </w:r>
    </w:p>
    <w:p w14:paraId="6D2009B1" w14:textId="5E16E777" w:rsidR="00D07513" w:rsidRPr="005C0470" w:rsidRDefault="00752CA6" w:rsidP="00D07513">
      <w:pPr>
        <w:spacing w:line="240" w:lineRule="auto"/>
        <w:jc w:val="both"/>
        <w:rPr>
          <w:rFonts w:ascii="Times New Roman" w:hAnsi="Times New Roman" w:cs="Times New Roman"/>
          <w:sz w:val="24"/>
          <w:szCs w:val="24"/>
        </w:rPr>
      </w:pPr>
      <w:r w:rsidRPr="005C0470">
        <w:rPr>
          <w:rFonts w:ascii="Times New Roman" w:eastAsia="Batang" w:hAnsi="Times New Roman" w:cs="Times New Roman"/>
          <w:sz w:val="24"/>
          <w:szCs w:val="24"/>
        </w:rPr>
        <w:t>Tarih öğretmeni Köksal TURHAN</w:t>
      </w:r>
      <w:r w:rsidRPr="005C0470">
        <w:rPr>
          <w:rFonts w:ascii="Times New Roman" w:hAnsi="Times New Roman" w:cs="Times New Roman"/>
          <w:sz w:val="24"/>
          <w:szCs w:val="24"/>
        </w:rPr>
        <w:t xml:space="preserve">, </w:t>
      </w:r>
      <w:r w:rsidR="00D07513" w:rsidRPr="005C0470">
        <w:rPr>
          <w:rFonts w:ascii="Times New Roman" w:hAnsi="Times New Roman" w:cs="Times New Roman"/>
          <w:sz w:val="24"/>
          <w:szCs w:val="24"/>
        </w:rPr>
        <w:t xml:space="preserve">Yeni Tarih ve T.C. İnkılap Tarihi ve Atatürkçülük Dersleri müfredatında yapılan değişikliklerin, öğretim sürecine entegrasyonu konusunda tüm öğretmenlerin ortak bir anlayış ve uygulama birliği içerisinde hareket etmesinin önemini vurguladı. Müfredattaki yeniliklerin, öğrencilerin bilişsel gelişim düzeyine uygun olarak yapılandırıldığını belirterek, bu değişikliklerin ders planlarına nasıl yansıtılacağı konusunda önerilerde bulundu. Ayrıca, derslerin öğrenci merkezli, yaparak yaşayarak öğrenme temelli işlenmesi gerektiğini, bu sayede öğrencilerin bilimsel kavramları daha derinlemesine anlayabileceklerini ifade etti. </w:t>
      </w:r>
      <w:r w:rsidRPr="005C0470">
        <w:rPr>
          <w:rFonts w:ascii="Times New Roman" w:hAnsi="Times New Roman" w:cs="Times New Roman"/>
          <w:sz w:val="24"/>
          <w:szCs w:val="24"/>
        </w:rPr>
        <w:t>E</w:t>
      </w:r>
      <w:r w:rsidR="00D07513" w:rsidRPr="005C0470">
        <w:rPr>
          <w:rFonts w:ascii="Times New Roman" w:hAnsi="Times New Roman" w:cs="Times New Roman"/>
          <w:sz w:val="24"/>
          <w:szCs w:val="24"/>
        </w:rPr>
        <w:t>tkinliklerin müfredatla uyumlu şekilde gerçekleştirilmesi, okul ve çevre şartlarının dikkate alınarak yapılması gerektiğini vurguladı.</w:t>
      </w:r>
    </w:p>
    <w:p w14:paraId="0120CB5B" w14:textId="25348B5B" w:rsidR="00D07513" w:rsidRPr="005C0470" w:rsidRDefault="00D07513" w:rsidP="00D07513">
      <w:pPr>
        <w:pStyle w:val="ListeParagraf"/>
        <w:numPr>
          <w:ilvl w:val="0"/>
          <w:numId w:val="1"/>
        </w:numPr>
        <w:ind w:left="426" w:hanging="426"/>
        <w:jc w:val="both"/>
        <w:rPr>
          <w:b/>
          <w:bCs/>
        </w:rPr>
      </w:pPr>
      <w:r w:rsidRPr="005C0470">
        <w:rPr>
          <w:b/>
          <w:bCs/>
        </w:rPr>
        <w:t>Yeni Maarif Modeli Müfredatı Kazanımları ve Ders İçeriklerinin Değerlendirilmesi</w:t>
      </w:r>
    </w:p>
    <w:p w14:paraId="6C879E3F" w14:textId="79BAD843" w:rsidR="00D07513" w:rsidRPr="005C0470" w:rsidRDefault="00752CA6" w:rsidP="00D07513">
      <w:pPr>
        <w:spacing w:line="240" w:lineRule="auto"/>
        <w:jc w:val="both"/>
        <w:rPr>
          <w:rFonts w:ascii="Times New Roman" w:hAnsi="Times New Roman" w:cs="Times New Roman"/>
          <w:sz w:val="24"/>
          <w:szCs w:val="24"/>
        </w:rPr>
      </w:pPr>
      <w:r w:rsidRPr="005C0470">
        <w:rPr>
          <w:rFonts w:ascii="Times New Roman" w:eastAsia="Batang" w:hAnsi="Times New Roman" w:cs="Times New Roman"/>
          <w:sz w:val="24"/>
          <w:szCs w:val="24"/>
        </w:rPr>
        <w:t xml:space="preserve">Tarih öğretmeni </w:t>
      </w:r>
      <w:r w:rsidRPr="005C0470">
        <w:rPr>
          <w:rFonts w:ascii="Times New Roman" w:hAnsi="Times New Roman" w:cs="Times New Roman"/>
          <w:sz w:val="24"/>
          <w:szCs w:val="24"/>
        </w:rPr>
        <w:t>Hüseyin YILMAZ,</w:t>
      </w:r>
      <w:r w:rsidRPr="005C0470">
        <w:rPr>
          <w:rFonts w:ascii="Times New Roman" w:eastAsia="Batang" w:hAnsi="Times New Roman" w:cs="Times New Roman"/>
          <w:sz w:val="24"/>
          <w:szCs w:val="24"/>
        </w:rPr>
        <w:t xml:space="preserve"> </w:t>
      </w:r>
      <w:r w:rsidR="00D07513" w:rsidRPr="005C0470">
        <w:rPr>
          <w:rFonts w:ascii="Times New Roman" w:hAnsi="Times New Roman" w:cs="Times New Roman"/>
          <w:sz w:val="24"/>
          <w:szCs w:val="24"/>
        </w:rPr>
        <w:t xml:space="preserve">Yeni müfredatın kazanımları ve ders içeriklerinin mevcut öğretim programı ile uyumlu bir şekilde uygulanmasının önemine değindi. Ortak ders işleyişi ve ders anlayışının sağlanabilmesi için tüm öğretmenlerin yıllık </w:t>
      </w:r>
      <w:proofErr w:type="spellStart"/>
      <w:r w:rsidR="00D07513" w:rsidRPr="005C0470">
        <w:rPr>
          <w:rFonts w:ascii="Times New Roman" w:hAnsi="Times New Roman" w:cs="Times New Roman"/>
          <w:sz w:val="24"/>
          <w:szCs w:val="24"/>
        </w:rPr>
        <w:t>ünitelendirilmiş</w:t>
      </w:r>
      <w:proofErr w:type="spellEnd"/>
      <w:r w:rsidR="00D07513" w:rsidRPr="005C0470">
        <w:rPr>
          <w:rFonts w:ascii="Times New Roman" w:hAnsi="Times New Roman" w:cs="Times New Roman"/>
          <w:sz w:val="24"/>
          <w:szCs w:val="24"/>
        </w:rPr>
        <w:t xml:space="preserve"> planlar doğrultusunda hareket etmesi gerektiğini belirtti. Bu süreçte, bilgi alışverişinin ve kontrollü işbirliğinin sürekli olarak yapılması gerektiğini ifade ederek, kazanımların öğrenciler tarafından etkili bir şekilde edinilmesi için öğretmenler arasında eşzamanlılık sağlanmasının kritik olduğunu söyledi. Ayrıca, yazılı sınavların kurul toplantısında alınan kararlara uygun olarak zamanında yapılması ve gerekirse diğer zümre öğretmenleri ile de işbirliği yapılmasının gerekliliğini dile getirdi.</w:t>
      </w:r>
    </w:p>
    <w:p w14:paraId="58D51E5F" w14:textId="77777777" w:rsidR="00D07513" w:rsidRPr="005C0470" w:rsidRDefault="00D07513" w:rsidP="00D07513">
      <w:pPr>
        <w:tabs>
          <w:tab w:val="left" w:pos="426"/>
        </w:tabs>
        <w:spacing w:after="0" w:line="240" w:lineRule="auto"/>
        <w:jc w:val="both"/>
        <w:rPr>
          <w:rFonts w:ascii="Times New Roman" w:hAnsi="Times New Roman" w:cs="Times New Roman"/>
          <w:b/>
          <w:sz w:val="24"/>
          <w:szCs w:val="24"/>
        </w:rPr>
      </w:pPr>
    </w:p>
    <w:p w14:paraId="2BDA50C2" w14:textId="77777777" w:rsidR="00FE2DC3" w:rsidRPr="005C0470" w:rsidRDefault="00FE2DC3" w:rsidP="00D07513">
      <w:pPr>
        <w:pStyle w:val="ListeParagraf"/>
        <w:numPr>
          <w:ilvl w:val="0"/>
          <w:numId w:val="1"/>
        </w:numPr>
        <w:autoSpaceDE w:val="0"/>
        <w:autoSpaceDN w:val="0"/>
        <w:adjustRightInd w:val="0"/>
        <w:ind w:left="360"/>
        <w:jc w:val="both"/>
      </w:pPr>
      <w:r w:rsidRPr="005C0470">
        <w:rPr>
          <w:b/>
        </w:rPr>
        <w:t>Derslerin işlenişinde uygulanacak öğretim yöntem ve tekniklerinin belirlenmesi,</w:t>
      </w:r>
      <w:r w:rsidRPr="005C0470">
        <w:rPr>
          <w:b/>
          <w:color w:val="000000"/>
        </w:rPr>
        <w:t xml:space="preserve"> </w:t>
      </w:r>
    </w:p>
    <w:p w14:paraId="77100CF9" w14:textId="038500E0" w:rsidR="00692894" w:rsidRPr="005C0470" w:rsidRDefault="00692894" w:rsidP="00935670">
      <w:pPr>
        <w:spacing w:after="0" w:line="240" w:lineRule="auto"/>
        <w:jc w:val="both"/>
        <w:textAlignment w:val="baseline"/>
        <w:rPr>
          <w:rFonts w:ascii="Times New Roman" w:hAnsi="Times New Roman" w:cs="Times New Roman"/>
          <w:bCs/>
          <w:sz w:val="24"/>
          <w:szCs w:val="24"/>
        </w:rPr>
      </w:pPr>
      <w:r w:rsidRPr="005C0470">
        <w:rPr>
          <w:rFonts w:ascii="Times New Roman" w:hAnsi="Times New Roman" w:cs="Times New Roman"/>
          <w:bCs/>
          <w:sz w:val="24"/>
          <w:szCs w:val="24"/>
        </w:rPr>
        <w:t>Tarih öğretimi açısından öğrenciler için en verimli yöntem ve teknikler zümre öğretmenleri tara</w:t>
      </w:r>
      <w:r w:rsidR="00935670" w:rsidRPr="005C0470">
        <w:rPr>
          <w:rFonts w:ascii="Times New Roman" w:hAnsi="Times New Roman" w:cs="Times New Roman"/>
          <w:bCs/>
          <w:sz w:val="24"/>
          <w:szCs w:val="24"/>
        </w:rPr>
        <w:t xml:space="preserve">fından tartışılarak belirlendi. </w:t>
      </w:r>
      <w:r w:rsidRPr="005C0470">
        <w:rPr>
          <w:rFonts w:ascii="Times New Roman" w:hAnsi="Times New Roman" w:cs="Times New Roman"/>
          <w:bCs/>
          <w:sz w:val="24"/>
          <w:szCs w:val="24"/>
        </w:rPr>
        <w:t>Öğretimde verimliliği arttırmak için öğretmen-öğrenci aktifliği esas tutulacak,</w:t>
      </w:r>
      <w:r w:rsidR="00935670" w:rsidRPr="005C0470">
        <w:rPr>
          <w:rFonts w:ascii="Times New Roman" w:hAnsi="Times New Roman" w:cs="Times New Roman"/>
          <w:bCs/>
          <w:sz w:val="24"/>
          <w:szCs w:val="24"/>
        </w:rPr>
        <w:t xml:space="preserve"> ö</w:t>
      </w:r>
      <w:r w:rsidRPr="005C0470">
        <w:rPr>
          <w:rFonts w:ascii="Times New Roman" w:hAnsi="Times New Roman" w:cs="Times New Roman"/>
          <w:bCs/>
          <w:sz w:val="24"/>
          <w:szCs w:val="24"/>
        </w:rPr>
        <w:t xml:space="preserve">ğretmen yerine göre etkili, ilgi çekici anlatım ve açıklamaları yanı sıra </w:t>
      </w:r>
      <w:r w:rsidRPr="005C0470">
        <w:rPr>
          <w:rFonts w:ascii="Times New Roman" w:hAnsi="Times New Roman" w:cs="Times New Roman"/>
          <w:bCs/>
          <w:sz w:val="24"/>
          <w:szCs w:val="24"/>
        </w:rPr>
        <w:lastRenderedPageBreak/>
        <w:t>cevaplandırılması kolay sorular ile öğrencilerin konulara katılımlarını sağlayacak,</w:t>
      </w:r>
      <w:r w:rsidR="00935670" w:rsidRPr="005C0470">
        <w:rPr>
          <w:rFonts w:ascii="Times New Roman" w:hAnsi="Times New Roman" w:cs="Times New Roman"/>
          <w:bCs/>
          <w:sz w:val="24"/>
          <w:szCs w:val="24"/>
        </w:rPr>
        <w:t xml:space="preserve"> z</w:t>
      </w:r>
      <w:r w:rsidRPr="005C0470">
        <w:rPr>
          <w:rFonts w:ascii="Times New Roman" w:hAnsi="Times New Roman" w:cs="Times New Roman"/>
          <w:bCs/>
          <w:sz w:val="24"/>
          <w:szCs w:val="24"/>
        </w:rPr>
        <w:t>ümremiz konuların işlenmesinde aynı yöntemlerin kullanılmamasını, konuların özelliklerine göre tarih öğretiminde öğretmen; düz anlatım, soru-cevap, tartışma, gösteri, alan gezisi, etkileşimli tahtanın kullanımı, dramatize, kroki yapma, inceleme-araştırma, gözlem ve röportaj gibi yöntemleri başarı ile seçip uygulamalıdır. Öğrencilere alanı sevdirmek ve öğretimde başarı sağlamak için bunların dikkate alınmasını kararlaştırmıştır.</w:t>
      </w:r>
    </w:p>
    <w:p w14:paraId="1C0B9015" w14:textId="77777777" w:rsidR="00692894" w:rsidRPr="005C0470" w:rsidRDefault="00692894" w:rsidP="00692894">
      <w:pPr>
        <w:tabs>
          <w:tab w:val="left" w:pos="284"/>
        </w:tabs>
        <w:spacing w:after="0" w:line="240" w:lineRule="auto"/>
        <w:jc w:val="both"/>
        <w:rPr>
          <w:rFonts w:ascii="Times New Roman" w:hAnsi="Times New Roman" w:cs="Times New Roman"/>
          <w:bCs/>
          <w:sz w:val="24"/>
          <w:szCs w:val="24"/>
        </w:rPr>
      </w:pPr>
    </w:p>
    <w:p w14:paraId="7BE05799" w14:textId="77777777" w:rsidR="00FE2DC3" w:rsidRPr="005C0470" w:rsidRDefault="00FE2DC3" w:rsidP="00FE2DC3">
      <w:pPr>
        <w:pStyle w:val="ListeParagraf"/>
        <w:numPr>
          <w:ilvl w:val="0"/>
          <w:numId w:val="1"/>
        </w:numPr>
        <w:autoSpaceDE w:val="0"/>
        <w:autoSpaceDN w:val="0"/>
        <w:adjustRightInd w:val="0"/>
        <w:ind w:left="360"/>
        <w:jc w:val="both"/>
        <w:rPr>
          <w:b/>
        </w:rPr>
      </w:pPr>
      <w:r w:rsidRPr="005C0470">
        <w:rPr>
          <w:b/>
        </w:rPr>
        <w:t>Özel eğitim ihtiyacı olan öğrenciler için bireyselleştirilmiş eğitim programları (BEP) ile ders planlarının görüşülmesi</w:t>
      </w:r>
    </w:p>
    <w:p w14:paraId="72F4D913" w14:textId="3638B5D3" w:rsidR="00692894" w:rsidRPr="005C0470" w:rsidRDefault="00692894" w:rsidP="00692894">
      <w:pPr>
        <w:spacing w:line="240" w:lineRule="auto"/>
        <w:jc w:val="both"/>
        <w:rPr>
          <w:rFonts w:ascii="Times New Roman" w:hAnsi="Times New Roman" w:cs="Times New Roman"/>
          <w:sz w:val="24"/>
          <w:szCs w:val="24"/>
        </w:rPr>
      </w:pPr>
      <w:r w:rsidRPr="005C0470">
        <w:rPr>
          <w:rFonts w:ascii="Times New Roman" w:hAnsi="Times New Roman" w:cs="Times New Roman"/>
          <w:sz w:val="24"/>
          <w:szCs w:val="24"/>
        </w:rPr>
        <w:t>Özel Eğitime ihtiyacı olan öğrencilerin engel durumlarına bakılarak yeni BEP hazırlanması gerektiği belirtildi. Bu planların Rehberlik Servisi ile incelenip uygulanması gerektiği belirtildi.</w:t>
      </w:r>
    </w:p>
    <w:p w14:paraId="261D0B6D" w14:textId="0F2AD188" w:rsidR="00FE2DC3" w:rsidRPr="005C0470" w:rsidRDefault="00FE2DC3" w:rsidP="00FE2DC3">
      <w:pPr>
        <w:pStyle w:val="AralkYok"/>
        <w:numPr>
          <w:ilvl w:val="0"/>
          <w:numId w:val="1"/>
        </w:numPr>
        <w:tabs>
          <w:tab w:val="left" w:pos="426"/>
        </w:tabs>
        <w:ind w:left="360"/>
        <w:jc w:val="both"/>
        <w:rPr>
          <w:rFonts w:ascii="Times New Roman" w:eastAsia="Calibri" w:hAnsi="Times New Roman"/>
          <w:b/>
          <w:sz w:val="24"/>
          <w:szCs w:val="24"/>
        </w:rPr>
      </w:pPr>
      <w:r w:rsidRPr="005C0470">
        <w:rPr>
          <w:rFonts w:ascii="Times New Roman" w:eastAsia="Calibri" w:hAnsi="Times New Roman"/>
          <w:b/>
          <w:sz w:val="24"/>
          <w:szCs w:val="24"/>
        </w:rPr>
        <w:t xml:space="preserve">Diğer zümre ve alan öğretmenleriyle yapılabilecek </w:t>
      </w:r>
      <w:r w:rsidR="00692894" w:rsidRPr="005C0470">
        <w:rPr>
          <w:rFonts w:ascii="Times New Roman" w:eastAsia="Calibri" w:hAnsi="Times New Roman"/>
          <w:b/>
          <w:sz w:val="24"/>
          <w:szCs w:val="24"/>
        </w:rPr>
        <w:t>iş birliği</w:t>
      </w:r>
      <w:r w:rsidRPr="005C0470">
        <w:rPr>
          <w:rFonts w:ascii="Times New Roman" w:eastAsia="Calibri" w:hAnsi="Times New Roman"/>
          <w:b/>
          <w:sz w:val="24"/>
          <w:szCs w:val="24"/>
        </w:rPr>
        <w:t xml:space="preserve"> ve esaslarının belirlenmesi</w:t>
      </w:r>
    </w:p>
    <w:p w14:paraId="598AB3CB" w14:textId="213294D0" w:rsidR="00FE2DC3" w:rsidRPr="005C0470" w:rsidRDefault="00935670" w:rsidP="00692894">
      <w:pPr>
        <w:spacing w:after="0" w:line="240" w:lineRule="auto"/>
        <w:jc w:val="both"/>
        <w:rPr>
          <w:rFonts w:ascii="Times New Roman" w:hAnsi="Times New Roman" w:cs="Times New Roman"/>
          <w:sz w:val="24"/>
          <w:szCs w:val="24"/>
        </w:rPr>
      </w:pPr>
      <w:r w:rsidRPr="005C0470">
        <w:rPr>
          <w:rFonts w:ascii="Times New Roman" w:eastAsia="Batang" w:hAnsi="Times New Roman" w:cs="Times New Roman"/>
          <w:sz w:val="24"/>
          <w:szCs w:val="24"/>
        </w:rPr>
        <w:t xml:space="preserve">Tarih öğretmeni </w:t>
      </w:r>
      <w:r w:rsidRPr="005C0470">
        <w:rPr>
          <w:rFonts w:ascii="Times New Roman" w:hAnsi="Times New Roman" w:cs="Times New Roman"/>
          <w:sz w:val="24"/>
          <w:szCs w:val="24"/>
        </w:rPr>
        <w:t xml:space="preserve">Fatih KARAHAN, </w:t>
      </w:r>
      <w:r w:rsidR="00FE2DC3" w:rsidRPr="005C0470">
        <w:rPr>
          <w:rFonts w:ascii="Times New Roman" w:hAnsi="Times New Roman" w:cs="Times New Roman"/>
          <w:sz w:val="24"/>
          <w:szCs w:val="24"/>
        </w:rPr>
        <w:t>sanatla ilgili konularda Müzik ve Görsel Sanatlar öğretmenleriyle, Atatürkçülükle ilgili kazanımlarda tarih öğretmenleriyle iş birliği yapılacaktır dedi.</w:t>
      </w:r>
      <w:r w:rsidR="00692894" w:rsidRPr="005C0470">
        <w:rPr>
          <w:rFonts w:ascii="Times New Roman" w:hAnsi="Times New Roman" w:cs="Times New Roman"/>
          <w:sz w:val="24"/>
          <w:szCs w:val="24"/>
        </w:rPr>
        <w:t xml:space="preserve"> </w:t>
      </w:r>
      <w:r w:rsidR="00FE2DC3" w:rsidRPr="005C0470">
        <w:rPr>
          <w:rFonts w:ascii="Times New Roman" w:hAnsi="Times New Roman" w:cs="Times New Roman"/>
          <w:sz w:val="24"/>
          <w:szCs w:val="24"/>
        </w:rPr>
        <w:t xml:space="preserve">Eğitimin bir bütün olduğu düşünülürse; </w:t>
      </w:r>
      <w:r w:rsidR="00915F74" w:rsidRPr="005C0470">
        <w:rPr>
          <w:rFonts w:ascii="Times New Roman" w:hAnsi="Times New Roman" w:cs="Times New Roman"/>
          <w:b/>
          <w:bCs/>
          <w:sz w:val="24"/>
          <w:szCs w:val="24"/>
        </w:rPr>
        <w:t>tarih</w:t>
      </w:r>
      <w:r w:rsidR="00FE2DC3" w:rsidRPr="005C0470">
        <w:rPr>
          <w:rFonts w:ascii="Times New Roman" w:hAnsi="Times New Roman" w:cs="Times New Roman"/>
          <w:b/>
          <w:bCs/>
          <w:sz w:val="24"/>
          <w:szCs w:val="24"/>
        </w:rPr>
        <w:t xml:space="preserve"> dersi öğretmenleri, diğer zümre öğretmenleri ile </w:t>
      </w:r>
      <w:r w:rsidR="00692894" w:rsidRPr="005C0470">
        <w:rPr>
          <w:rFonts w:ascii="Times New Roman" w:hAnsi="Times New Roman" w:cs="Times New Roman"/>
          <w:b/>
          <w:bCs/>
          <w:sz w:val="24"/>
          <w:szCs w:val="24"/>
        </w:rPr>
        <w:t>iş birliği</w:t>
      </w:r>
      <w:r w:rsidR="00FE2DC3" w:rsidRPr="005C0470">
        <w:rPr>
          <w:rFonts w:ascii="Times New Roman" w:hAnsi="Times New Roman" w:cs="Times New Roman"/>
          <w:b/>
          <w:bCs/>
          <w:sz w:val="24"/>
          <w:szCs w:val="24"/>
        </w:rPr>
        <w:t xml:space="preserve"> yapmak</w:t>
      </w:r>
      <w:r w:rsidR="00FE2DC3" w:rsidRPr="005C0470">
        <w:rPr>
          <w:rFonts w:ascii="Times New Roman" w:hAnsi="Times New Roman" w:cs="Times New Roman"/>
          <w:sz w:val="24"/>
          <w:szCs w:val="24"/>
        </w:rPr>
        <w:t xml:space="preserve"> zorundadır. Öğretmenler ortak konularını tespit ederek birlikte derslerini işlemeli ve öğrencilerine anlatmalıdır. </w:t>
      </w:r>
    </w:p>
    <w:p w14:paraId="7A4208EE" w14:textId="77777777" w:rsidR="00692894" w:rsidRPr="005C0470" w:rsidRDefault="00692894" w:rsidP="00692894">
      <w:pPr>
        <w:spacing w:after="0" w:line="240" w:lineRule="auto"/>
        <w:jc w:val="both"/>
        <w:rPr>
          <w:rFonts w:ascii="Times New Roman" w:hAnsi="Times New Roman" w:cs="Times New Roman"/>
          <w:sz w:val="24"/>
          <w:szCs w:val="24"/>
        </w:rPr>
      </w:pPr>
    </w:p>
    <w:p w14:paraId="39205CC5" w14:textId="77777777" w:rsidR="00FE2DC3" w:rsidRPr="005C0470" w:rsidRDefault="00FE2DC3" w:rsidP="00FE2DC3">
      <w:pPr>
        <w:pStyle w:val="AralkYok"/>
        <w:numPr>
          <w:ilvl w:val="0"/>
          <w:numId w:val="1"/>
        </w:numPr>
        <w:tabs>
          <w:tab w:val="left" w:pos="426"/>
        </w:tabs>
        <w:ind w:left="360"/>
        <w:jc w:val="both"/>
        <w:rPr>
          <w:rFonts w:ascii="Times New Roman" w:hAnsi="Times New Roman"/>
          <w:b/>
          <w:sz w:val="24"/>
          <w:szCs w:val="24"/>
        </w:rPr>
      </w:pPr>
      <w:r w:rsidRPr="005C0470">
        <w:rPr>
          <w:rFonts w:ascii="Times New Roman" w:hAnsi="Times New Roman"/>
          <w:b/>
          <w:sz w:val="24"/>
          <w:szCs w:val="24"/>
        </w:rPr>
        <w:t>Öğretim alanı ile bilim ve teknolojideki gelişmelerin izlenerek uygulamalara yansıtılması,</w:t>
      </w:r>
    </w:p>
    <w:p w14:paraId="68F8EAB6" w14:textId="5D50C27E" w:rsidR="00692894" w:rsidRPr="005C0470" w:rsidRDefault="00692894" w:rsidP="00692894">
      <w:pPr>
        <w:tabs>
          <w:tab w:val="left" w:pos="284"/>
        </w:tabs>
        <w:spacing w:after="0" w:line="240" w:lineRule="auto"/>
        <w:jc w:val="both"/>
        <w:rPr>
          <w:rFonts w:ascii="Times New Roman" w:hAnsi="Times New Roman" w:cs="Times New Roman"/>
          <w:bCs/>
          <w:sz w:val="24"/>
          <w:szCs w:val="24"/>
        </w:rPr>
      </w:pPr>
      <w:r w:rsidRPr="005C0470">
        <w:rPr>
          <w:rFonts w:ascii="Times New Roman" w:hAnsi="Times New Roman" w:cs="Times New Roman"/>
          <w:bCs/>
          <w:sz w:val="24"/>
          <w:szCs w:val="24"/>
        </w:rPr>
        <w:t xml:space="preserve">Tarih dersi ile alakalı güncel makale, dergi, teknolojik gelişmeler vb. yenilikleri takip ederek konuların içeriğine göre sınıflarda işlenmesi gerektiği kararına varıldı. Örnek olarak harita bilgisinde öğrencilere akıllı tahta üzerinden Google veya </w:t>
      </w:r>
      <w:proofErr w:type="spellStart"/>
      <w:r w:rsidRPr="005C0470">
        <w:rPr>
          <w:rFonts w:ascii="Times New Roman" w:hAnsi="Times New Roman" w:cs="Times New Roman"/>
          <w:bCs/>
          <w:sz w:val="24"/>
          <w:szCs w:val="24"/>
        </w:rPr>
        <w:t>Yandex</w:t>
      </w:r>
      <w:proofErr w:type="spellEnd"/>
      <w:r w:rsidRPr="005C0470">
        <w:rPr>
          <w:rFonts w:ascii="Times New Roman" w:hAnsi="Times New Roman" w:cs="Times New Roman"/>
          <w:bCs/>
          <w:sz w:val="24"/>
          <w:szCs w:val="24"/>
        </w:rPr>
        <w:t xml:space="preserve"> üzerinden incelemeler yaptırılması. </w:t>
      </w:r>
    </w:p>
    <w:p w14:paraId="130A2EDA" w14:textId="77777777" w:rsidR="00692894" w:rsidRPr="005C0470" w:rsidRDefault="00692894" w:rsidP="00692894">
      <w:pPr>
        <w:tabs>
          <w:tab w:val="left" w:pos="284"/>
        </w:tabs>
        <w:spacing w:after="0" w:line="240" w:lineRule="auto"/>
        <w:jc w:val="both"/>
        <w:rPr>
          <w:rFonts w:ascii="Times New Roman" w:hAnsi="Times New Roman" w:cs="Times New Roman"/>
          <w:bCs/>
          <w:sz w:val="24"/>
          <w:szCs w:val="24"/>
        </w:rPr>
      </w:pPr>
    </w:p>
    <w:p w14:paraId="47F8E6DD" w14:textId="77777777" w:rsidR="00FE2DC3" w:rsidRPr="005C0470" w:rsidRDefault="00FE2DC3" w:rsidP="00FE2DC3">
      <w:pPr>
        <w:pStyle w:val="ListeParagraf"/>
        <w:numPr>
          <w:ilvl w:val="0"/>
          <w:numId w:val="1"/>
        </w:numPr>
        <w:tabs>
          <w:tab w:val="left" w:pos="426"/>
        </w:tabs>
        <w:ind w:left="360"/>
        <w:jc w:val="both"/>
        <w:rPr>
          <w:b/>
          <w:caps/>
        </w:rPr>
      </w:pPr>
      <w:r w:rsidRPr="005C0470">
        <w:rPr>
          <w:b/>
        </w:rPr>
        <w:t>Öğrencilerde girişimcilik bilincinin kazandırılmasına yönelik çalışmaların yapılması</w:t>
      </w:r>
      <w:r w:rsidRPr="005C0470">
        <w:t>,</w:t>
      </w:r>
    </w:p>
    <w:p w14:paraId="32BD77AA" w14:textId="0E063462" w:rsidR="00FE2DC3" w:rsidRPr="005C0470" w:rsidRDefault="00915F74" w:rsidP="00FE2DC3">
      <w:pPr>
        <w:pStyle w:val="ListeParagraf"/>
        <w:tabs>
          <w:tab w:val="left" w:pos="426"/>
        </w:tabs>
        <w:ind w:left="0"/>
        <w:jc w:val="both"/>
        <w:rPr>
          <w:color w:val="000000"/>
        </w:rPr>
      </w:pPr>
      <w:r w:rsidRPr="005C0470">
        <w:rPr>
          <w:color w:val="000000"/>
        </w:rPr>
        <w:t>Tarih</w:t>
      </w:r>
      <w:r w:rsidR="00935670" w:rsidRPr="005C0470">
        <w:rPr>
          <w:color w:val="000000"/>
        </w:rPr>
        <w:t xml:space="preserve"> öğretmeni Köksal TURHAN, </w:t>
      </w:r>
      <w:r w:rsidR="00FE2DC3" w:rsidRPr="005C0470">
        <w:rPr>
          <w:color w:val="000000"/>
        </w:rPr>
        <w:t>öğrencilere girişimcilik bilincini kazandırmak için soru-cevap yöntemiyle birlikte derste aktif katılımlarını sağlamaya ve bunu sürekli hale getirmeye bununla birlikte yeri geldiği zamanlarda ders ve konunun yapısına göre sorumluluk vererek öğrencilere girişimcilik bilinci kazandırmayı hedeflediklerini belirtti.</w:t>
      </w:r>
    </w:p>
    <w:p w14:paraId="7F3F1F84" w14:textId="77777777" w:rsidR="00692894" w:rsidRPr="005C0470" w:rsidRDefault="00692894" w:rsidP="00FE2DC3">
      <w:pPr>
        <w:pStyle w:val="ListeParagraf"/>
        <w:tabs>
          <w:tab w:val="left" w:pos="426"/>
        </w:tabs>
        <w:ind w:left="0"/>
        <w:jc w:val="both"/>
        <w:rPr>
          <w:b/>
          <w:caps/>
        </w:rPr>
      </w:pPr>
    </w:p>
    <w:p w14:paraId="29A48442" w14:textId="77777777" w:rsidR="00FE2DC3" w:rsidRPr="005C0470" w:rsidRDefault="00FE2DC3" w:rsidP="00FE2DC3">
      <w:pPr>
        <w:pStyle w:val="AralkYok"/>
        <w:numPr>
          <w:ilvl w:val="0"/>
          <w:numId w:val="1"/>
        </w:numPr>
        <w:tabs>
          <w:tab w:val="left" w:pos="426"/>
        </w:tabs>
        <w:ind w:left="360"/>
        <w:jc w:val="both"/>
        <w:rPr>
          <w:rFonts w:ascii="Times New Roman" w:hAnsi="Times New Roman"/>
          <w:sz w:val="24"/>
          <w:szCs w:val="24"/>
        </w:rPr>
      </w:pPr>
      <w:r w:rsidRPr="005C0470">
        <w:rPr>
          <w:rFonts w:ascii="Times New Roman" w:hAnsi="Times New Roman"/>
          <w:b/>
          <w:sz w:val="24"/>
          <w:szCs w:val="24"/>
        </w:rPr>
        <w:t xml:space="preserve"> Derslerin daha verimli işlenebilmesi için ihtiyaç duyulan kitap, araç-gereç ve benzeri öğretim materyallerinin belirlenmesi,</w:t>
      </w:r>
    </w:p>
    <w:p w14:paraId="2772A71A" w14:textId="5ECC8F45" w:rsidR="00FE2DC3" w:rsidRPr="005C0470" w:rsidRDefault="005C0470" w:rsidP="00FE2DC3">
      <w:pPr>
        <w:pStyle w:val="AralkYok"/>
        <w:tabs>
          <w:tab w:val="left" w:pos="426"/>
        </w:tabs>
        <w:jc w:val="both"/>
        <w:rPr>
          <w:rFonts w:ascii="Times New Roman" w:hAnsi="Times New Roman"/>
          <w:color w:val="000000"/>
          <w:sz w:val="24"/>
          <w:szCs w:val="24"/>
        </w:rPr>
      </w:pPr>
      <w:r w:rsidRPr="005C0470">
        <w:rPr>
          <w:rFonts w:ascii="Times New Roman" w:eastAsia="Batang" w:hAnsi="Times New Roman"/>
          <w:sz w:val="24"/>
          <w:szCs w:val="24"/>
        </w:rPr>
        <w:t xml:space="preserve">Tarih öğretmeni </w:t>
      </w:r>
      <w:r w:rsidRPr="005C0470">
        <w:rPr>
          <w:rFonts w:ascii="Times New Roman" w:hAnsi="Times New Roman"/>
          <w:sz w:val="24"/>
          <w:szCs w:val="24"/>
        </w:rPr>
        <w:t xml:space="preserve">Fatih KARAHAN, </w:t>
      </w:r>
      <w:r w:rsidR="00FE2DC3" w:rsidRPr="005C0470">
        <w:rPr>
          <w:rFonts w:ascii="Times New Roman" w:hAnsi="Times New Roman"/>
          <w:color w:val="000000"/>
          <w:sz w:val="24"/>
          <w:szCs w:val="24"/>
        </w:rPr>
        <w:t xml:space="preserve">dönem içerisinde MEB tarafından belirlenen </w:t>
      </w:r>
      <w:r w:rsidR="00915F74" w:rsidRPr="005C0470">
        <w:rPr>
          <w:rFonts w:ascii="Times New Roman" w:hAnsi="Times New Roman"/>
          <w:color w:val="000000"/>
          <w:sz w:val="24"/>
          <w:szCs w:val="24"/>
        </w:rPr>
        <w:t>tarih</w:t>
      </w:r>
      <w:r w:rsidR="00FE2DC3" w:rsidRPr="005C0470">
        <w:rPr>
          <w:rFonts w:ascii="Times New Roman" w:hAnsi="Times New Roman"/>
          <w:color w:val="000000"/>
          <w:sz w:val="24"/>
          <w:szCs w:val="24"/>
        </w:rPr>
        <w:t xml:space="preserve"> dersi materyallerini kazanım uygunluğuna göre öğrencilerin etkin bir şekilde kullanmasının uygun olduğunu belirtti.</w:t>
      </w:r>
    </w:p>
    <w:p w14:paraId="75DBDDC2" w14:textId="77777777" w:rsidR="00692894" w:rsidRPr="005C0470" w:rsidRDefault="00692894" w:rsidP="00FE2DC3">
      <w:pPr>
        <w:pStyle w:val="AralkYok"/>
        <w:tabs>
          <w:tab w:val="left" w:pos="426"/>
        </w:tabs>
        <w:jc w:val="both"/>
        <w:rPr>
          <w:rFonts w:ascii="Times New Roman" w:hAnsi="Times New Roman"/>
          <w:sz w:val="24"/>
          <w:szCs w:val="24"/>
        </w:rPr>
      </w:pPr>
    </w:p>
    <w:p w14:paraId="74816317" w14:textId="77777777" w:rsidR="00FE2DC3" w:rsidRPr="005C0470" w:rsidRDefault="00FE2DC3" w:rsidP="00FE2DC3">
      <w:pPr>
        <w:pStyle w:val="AralkYok"/>
        <w:numPr>
          <w:ilvl w:val="0"/>
          <w:numId w:val="1"/>
        </w:numPr>
        <w:ind w:left="360"/>
        <w:jc w:val="both"/>
        <w:rPr>
          <w:rFonts w:ascii="Times New Roman" w:hAnsi="Times New Roman"/>
          <w:b/>
          <w:sz w:val="24"/>
          <w:szCs w:val="24"/>
        </w:rPr>
      </w:pPr>
      <w:r w:rsidRPr="005C0470">
        <w:rPr>
          <w:rFonts w:ascii="Times New Roman" w:hAnsi="Times New Roman"/>
          <w:b/>
          <w:sz w:val="24"/>
          <w:szCs w:val="24"/>
        </w:rPr>
        <w:t xml:space="preserve"> Sınavların, beceri sınavlarının ve ortak sınavların planlanması,</w:t>
      </w:r>
    </w:p>
    <w:p w14:paraId="39F82FD6" w14:textId="3D37FDEC" w:rsidR="00FE2DC3" w:rsidRPr="005C0470" w:rsidRDefault="005C0470" w:rsidP="00FE2DC3">
      <w:pPr>
        <w:pStyle w:val="GvdeMetni"/>
        <w:jc w:val="both"/>
        <w:rPr>
          <w:b w:val="0"/>
          <w:bCs w:val="0"/>
          <w:color w:val="000000"/>
          <w:shd w:val="clear" w:color="auto" w:fill="FFFFFF"/>
        </w:rPr>
      </w:pPr>
      <w:r w:rsidRPr="005C0470">
        <w:rPr>
          <w:b w:val="0"/>
          <w:bCs w:val="0"/>
        </w:rPr>
        <w:t xml:space="preserve">Tarih öğretmeni Köksal TURHAN, </w:t>
      </w:r>
      <w:r w:rsidR="00FE2DC3" w:rsidRPr="005C0470">
        <w:rPr>
          <w:rStyle w:val="textexposedshow"/>
          <w:b w:val="0"/>
          <w:bCs w:val="0"/>
          <w:color w:val="000000"/>
          <w:shd w:val="clear" w:color="auto" w:fill="FFFFFF"/>
        </w:rPr>
        <w:t xml:space="preserve">yazılı sınav tarihleri yıllık planlarda belirtilen tarihlere göre </w:t>
      </w:r>
      <w:r>
        <w:rPr>
          <w:rStyle w:val="textexposedshow"/>
          <w:b w:val="0"/>
          <w:bCs w:val="0"/>
          <w:color w:val="000000"/>
          <w:shd w:val="clear" w:color="auto" w:fill="FFFFFF"/>
        </w:rPr>
        <w:t>okul zümre başkanı tarafından belirlenen tarihlerde yapılacaktır dedi.</w:t>
      </w:r>
      <w:r w:rsidR="00FE2DC3" w:rsidRPr="005C0470">
        <w:rPr>
          <w:rStyle w:val="textexposedshow"/>
          <w:b w:val="0"/>
          <w:bCs w:val="0"/>
          <w:color w:val="000000"/>
          <w:shd w:val="clear" w:color="auto" w:fill="FFFFFF"/>
        </w:rPr>
        <w:t xml:space="preserve"> </w:t>
      </w:r>
    </w:p>
    <w:p w14:paraId="11C05848" w14:textId="77777777" w:rsidR="005C0470" w:rsidRDefault="005C0470" w:rsidP="005C0470">
      <w:pPr>
        <w:pStyle w:val="NormalWeb"/>
        <w:shd w:val="clear" w:color="auto" w:fill="FEFEFE"/>
        <w:spacing w:before="0" w:beforeAutospacing="0" w:after="0" w:afterAutospacing="0"/>
        <w:ind w:firstLine="0"/>
        <w:jc w:val="both"/>
        <w:rPr>
          <w:rFonts w:eastAsia="Batang"/>
        </w:rPr>
      </w:pPr>
      <w:bookmarkStart w:id="1" w:name="_Hlk112234584"/>
    </w:p>
    <w:p w14:paraId="42171B65" w14:textId="0BADF1B2" w:rsidR="00692894" w:rsidRDefault="005C0470" w:rsidP="00692894">
      <w:pPr>
        <w:pStyle w:val="NormalWeb"/>
        <w:shd w:val="clear" w:color="auto" w:fill="FEFEFE"/>
        <w:spacing w:before="0" w:beforeAutospacing="0" w:after="0" w:afterAutospacing="0"/>
        <w:ind w:firstLine="0"/>
        <w:jc w:val="both"/>
      </w:pPr>
      <w:r w:rsidRPr="005C0470">
        <w:rPr>
          <w:rFonts w:eastAsia="Batang"/>
        </w:rPr>
        <w:t xml:space="preserve">Tarih öğretmeni </w:t>
      </w:r>
      <w:r w:rsidRPr="005C0470">
        <w:t>Hüseyin YILMAZ,</w:t>
      </w:r>
      <w:r w:rsidRPr="005C0470">
        <w:rPr>
          <w:rFonts w:eastAsia="Batang"/>
        </w:rPr>
        <w:t xml:space="preserve"> </w:t>
      </w:r>
      <w:r>
        <w:rPr>
          <w:rFonts w:eastAsia="Batang"/>
        </w:rPr>
        <w:t>t</w:t>
      </w:r>
      <w:r w:rsidR="00F44EA4" w:rsidRPr="005C0470">
        <w:t>arih</w:t>
      </w:r>
      <w:r w:rsidR="00B44441" w:rsidRPr="005C0470">
        <w:t xml:space="preserve"> </w:t>
      </w:r>
      <w:r w:rsidR="00B44441" w:rsidRPr="005C0470">
        <w:rPr>
          <w:bCs/>
        </w:rPr>
        <w:t>derslerinde sınavlardan önce, sorularla birlikte cevap anahtarı da hazırlanacak ve sınav kâğıtları</w:t>
      </w:r>
      <w:r w:rsidR="00692894" w:rsidRPr="005C0470">
        <w:rPr>
          <w:bCs/>
        </w:rPr>
        <w:t>yla</w:t>
      </w:r>
      <w:r w:rsidR="00B44441" w:rsidRPr="005C0470">
        <w:rPr>
          <w:bCs/>
        </w:rPr>
        <w:t xml:space="preserve"> birlikte saklanacaktır. Cevap anahtarında her soruya verilecek puan, ayrıntılı olarak belirtilecektir.</w:t>
      </w:r>
      <w:r w:rsidR="00B44441" w:rsidRPr="005C0470">
        <w:rPr>
          <w:bCs/>
          <w:u w:val="single"/>
        </w:rPr>
        <w:t xml:space="preserve"> </w:t>
      </w:r>
    </w:p>
    <w:p w14:paraId="1B078CB6" w14:textId="77777777" w:rsidR="005C0470" w:rsidRPr="005C0470" w:rsidRDefault="005C0470" w:rsidP="00692894">
      <w:pPr>
        <w:pStyle w:val="NormalWeb"/>
        <w:shd w:val="clear" w:color="auto" w:fill="FEFEFE"/>
        <w:spacing w:before="0" w:beforeAutospacing="0" w:after="0" w:afterAutospacing="0"/>
        <w:ind w:firstLine="0"/>
        <w:jc w:val="both"/>
      </w:pPr>
    </w:p>
    <w:p w14:paraId="30FA3B7D" w14:textId="5EA091C3" w:rsidR="00B44441" w:rsidRPr="005C0470" w:rsidRDefault="00B44441" w:rsidP="00B44441">
      <w:pPr>
        <w:pStyle w:val="AralkYok"/>
        <w:numPr>
          <w:ilvl w:val="0"/>
          <w:numId w:val="1"/>
        </w:numPr>
        <w:tabs>
          <w:tab w:val="left" w:pos="426"/>
        </w:tabs>
        <w:ind w:left="360"/>
        <w:jc w:val="both"/>
        <w:rPr>
          <w:rFonts w:ascii="Times New Roman" w:hAnsi="Times New Roman"/>
          <w:b/>
          <w:sz w:val="24"/>
          <w:szCs w:val="24"/>
        </w:rPr>
      </w:pPr>
      <w:r w:rsidRPr="005C0470">
        <w:rPr>
          <w:rFonts w:ascii="Times New Roman" w:hAnsi="Times New Roman"/>
          <w:b/>
          <w:sz w:val="24"/>
          <w:szCs w:val="24"/>
        </w:rPr>
        <w:t xml:space="preserve">Öğrencilerin ulusal ve </w:t>
      </w:r>
      <w:r w:rsidR="00692894" w:rsidRPr="005C0470">
        <w:rPr>
          <w:rFonts w:ascii="Times New Roman" w:hAnsi="Times New Roman"/>
          <w:b/>
          <w:sz w:val="24"/>
          <w:szCs w:val="24"/>
        </w:rPr>
        <w:t>uluslararası</w:t>
      </w:r>
      <w:r w:rsidRPr="005C0470">
        <w:rPr>
          <w:rFonts w:ascii="Times New Roman" w:hAnsi="Times New Roman"/>
          <w:b/>
          <w:sz w:val="24"/>
          <w:szCs w:val="24"/>
        </w:rPr>
        <w:t xml:space="preserve"> düzeyde katıldıkları çeşitli sınav ve yarışmalarda aldıkları sonuçlara ilişkin başarı durumları,</w:t>
      </w:r>
    </w:p>
    <w:p w14:paraId="7F5C4497" w14:textId="2B1DE965" w:rsidR="005C0470" w:rsidRPr="005C0470" w:rsidRDefault="00B44441" w:rsidP="00B44441">
      <w:pPr>
        <w:spacing w:after="0" w:line="240" w:lineRule="auto"/>
        <w:jc w:val="both"/>
        <w:rPr>
          <w:rFonts w:ascii="Times New Roman" w:eastAsia="Batang" w:hAnsi="Times New Roman" w:cs="Times New Roman"/>
          <w:sz w:val="24"/>
          <w:szCs w:val="24"/>
        </w:rPr>
      </w:pPr>
      <w:r w:rsidRPr="005C0470">
        <w:rPr>
          <w:rFonts w:ascii="Times New Roman" w:eastAsia="Batang" w:hAnsi="Times New Roman" w:cs="Times New Roman"/>
          <w:sz w:val="24"/>
          <w:szCs w:val="24"/>
        </w:rPr>
        <w:t xml:space="preserve">Öğrencilerin ulusal ve uluslararası düzeydeki yarışmalara etkin katılımını sağlanmasını önemi konusunda fikir birliğine varıldı. </w:t>
      </w:r>
    </w:p>
    <w:p w14:paraId="5BC087EA" w14:textId="77777777" w:rsidR="00B44441" w:rsidRPr="005C0470" w:rsidRDefault="00B44441" w:rsidP="00B44441">
      <w:pPr>
        <w:pStyle w:val="ListeParagraf"/>
        <w:numPr>
          <w:ilvl w:val="0"/>
          <w:numId w:val="1"/>
        </w:numPr>
        <w:tabs>
          <w:tab w:val="left" w:pos="426"/>
        </w:tabs>
        <w:ind w:left="360"/>
        <w:jc w:val="both"/>
        <w:rPr>
          <w:b/>
        </w:rPr>
      </w:pPr>
      <w:r w:rsidRPr="005C0470">
        <w:rPr>
          <w:b/>
        </w:rPr>
        <w:lastRenderedPageBreak/>
        <w:t>Öğrenci başarısının ölçülmesi ve değerlendirilmesi amacıyla sınav analizlerinin yapılması,</w:t>
      </w:r>
    </w:p>
    <w:p w14:paraId="042AFA6C" w14:textId="2FC6B66A" w:rsidR="00B44441" w:rsidRPr="005C0470" w:rsidRDefault="00B44441" w:rsidP="00B44441">
      <w:pPr>
        <w:pStyle w:val="ListeParagraf"/>
        <w:ind w:left="0"/>
        <w:jc w:val="both"/>
        <w:rPr>
          <w:color w:val="000000"/>
        </w:rPr>
      </w:pPr>
      <w:r w:rsidRPr="005C0470">
        <w:rPr>
          <w:color w:val="000000"/>
        </w:rPr>
        <w:t xml:space="preserve">Sınav analizlerinin sınavların yapılmasının ardından 15 gün içinde idareye teslim edilmesini </w:t>
      </w:r>
      <w:r w:rsidR="005C0470" w:rsidRPr="005C0470">
        <w:rPr>
          <w:rFonts w:eastAsia="Batang"/>
        </w:rPr>
        <w:t xml:space="preserve">tarih öğretmeni </w:t>
      </w:r>
      <w:r w:rsidR="005C0470" w:rsidRPr="005C0470">
        <w:t xml:space="preserve">Fatih KARAHAN, </w:t>
      </w:r>
      <w:r w:rsidRPr="005C0470">
        <w:rPr>
          <w:color w:val="000000"/>
        </w:rPr>
        <w:t xml:space="preserve">belirtti. </w:t>
      </w:r>
    </w:p>
    <w:p w14:paraId="1B3318E9" w14:textId="77777777" w:rsidR="00692894" w:rsidRPr="005C0470" w:rsidRDefault="00692894" w:rsidP="00B44441">
      <w:pPr>
        <w:pStyle w:val="ListeParagraf"/>
        <w:ind w:left="0"/>
        <w:jc w:val="both"/>
        <w:rPr>
          <w:color w:val="000000"/>
        </w:rPr>
      </w:pPr>
    </w:p>
    <w:p w14:paraId="7FD5AF9D" w14:textId="77777777" w:rsidR="00B44441" w:rsidRPr="005C0470" w:rsidRDefault="00B44441" w:rsidP="00B44441">
      <w:pPr>
        <w:pStyle w:val="AralkYok"/>
        <w:numPr>
          <w:ilvl w:val="0"/>
          <w:numId w:val="1"/>
        </w:numPr>
        <w:ind w:left="360"/>
        <w:jc w:val="both"/>
        <w:rPr>
          <w:rFonts w:ascii="Times New Roman" w:hAnsi="Times New Roman"/>
          <w:sz w:val="24"/>
          <w:szCs w:val="24"/>
        </w:rPr>
      </w:pPr>
      <w:r w:rsidRPr="005C0470">
        <w:rPr>
          <w:rFonts w:ascii="Times New Roman" w:hAnsi="Times New Roman"/>
          <w:b/>
          <w:sz w:val="24"/>
          <w:szCs w:val="24"/>
        </w:rPr>
        <w:t xml:space="preserve">Öğretim programları, okul ve çevre şartları dikkate alınarak proje konuları ile performans çalışmalarının belirlenmesi, planlanması ve bunların ölçme ve değerlendirmesine yönelik ölçeklerin hazırlanması, </w:t>
      </w:r>
    </w:p>
    <w:p w14:paraId="43BF0495" w14:textId="13867F1D" w:rsidR="00B44441" w:rsidRPr="005C0470" w:rsidRDefault="00B44441" w:rsidP="00B44441">
      <w:pPr>
        <w:spacing w:after="0"/>
        <w:jc w:val="both"/>
        <w:rPr>
          <w:rFonts w:ascii="Times New Roman" w:hAnsi="Times New Roman" w:cs="Times New Roman"/>
          <w:b/>
          <w:sz w:val="24"/>
          <w:szCs w:val="24"/>
        </w:rPr>
      </w:pPr>
      <w:r w:rsidRPr="005C0470">
        <w:rPr>
          <w:rFonts w:ascii="Times New Roman" w:hAnsi="Times New Roman" w:cs="Times New Roman"/>
          <w:bCs/>
          <w:sz w:val="24"/>
          <w:szCs w:val="24"/>
        </w:rPr>
        <w:t>Tarih dersi 9, 10, 11 ve 12. sınıf proje ödev konuları belirlendi.</w:t>
      </w:r>
      <w:r w:rsidRPr="005C0470">
        <w:rPr>
          <w:rFonts w:ascii="Times New Roman" w:hAnsi="Times New Roman" w:cs="Times New Roman"/>
          <w:b/>
          <w:sz w:val="24"/>
          <w:szCs w:val="24"/>
        </w:rPr>
        <w:t xml:space="preserve"> </w:t>
      </w:r>
    </w:p>
    <w:p w14:paraId="088AF63B" w14:textId="77777777" w:rsidR="00692894" w:rsidRPr="005C0470" w:rsidRDefault="00692894" w:rsidP="00B44441">
      <w:pPr>
        <w:spacing w:after="0"/>
        <w:jc w:val="both"/>
        <w:rPr>
          <w:rFonts w:ascii="Times New Roman" w:hAnsi="Times New Roman" w:cs="Times New Roman"/>
          <w:b/>
          <w:sz w:val="24"/>
          <w:szCs w:val="24"/>
        </w:rPr>
      </w:pPr>
    </w:p>
    <w:p w14:paraId="121FAD5C" w14:textId="77777777" w:rsidR="00B44441" w:rsidRPr="005C0470" w:rsidRDefault="00B44441" w:rsidP="00B44441">
      <w:pPr>
        <w:pStyle w:val="AralkYok"/>
        <w:numPr>
          <w:ilvl w:val="0"/>
          <w:numId w:val="1"/>
        </w:numPr>
        <w:ind w:left="360"/>
        <w:jc w:val="both"/>
        <w:rPr>
          <w:rFonts w:ascii="Times New Roman" w:hAnsi="Times New Roman"/>
          <w:sz w:val="24"/>
          <w:szCs w:val="24"/>
        </w:rPr>
      </w:pPr>
      <w:r w:rsidRPr="005C0470">
        <w:rPr>
          <w:rFonts w:ascii="Times New Roman" w:hAnsi="Times New Roman"/>
          <w:b/>
          <w:sz w:val="24"/>
          <w:szCs w:val="24"/>
        </w:rPr>
        <w:t xml:space="preserve">İş sağlığı ve güvenliği tedbirlerinin değerlendirilmesi, </w:t>
      </w:r>
    </w:p>
    <w:p w14:paraId="644A651B" w14:textId="58A7A87F" w:rsidR="00B44441" w:rsidRPr="005C0470" w:rsidRDefault="005C0470" w:rsidP="00B44441">
      <w:pPr>
        <w:pStyle w:val="AralkYok"/>
        <w:jc w:val="both"/>
        <w:rPr>
          <w:rFonts w:ascii="Times New Roman" w:hAnsi="Times New Roman"/>
          <w:sz w:val="24"/>
          <w:szCs w:val="24"/>
        </w:rPr>
      </w:pPr>
      <w:r w:rsidRPr="005C0470">
        <w:rPr>
          <w:rFonts w:ascii="Times New Roman" w:hAnsi="Times New Roman"/>
          <w:color w:val="000000"/>
          <w:sz w:val="24"/>
          <w:szCs w:val="24"/>
        </w:rPr>
        <w:t>Tarih</w:t>
      </w:r>
      <w:r w:rsidR="00124C82">
        <w:rPr>
          <w:rFonts w:ascii="Times New Roman" w:hAnsi="Times New Roman"/>
          <w:color w:val="000000"/>
          <w:sz w:val="24"/>
          <w:szCs w:val="24"/>
        </w:rPr>
        <w:t xml:space="preserve"> öğretmeni Köksal TURHAN, </w:t>
      </w:r>
      <w:r w:rsidR="00B44441" w:rsidRPr="005C0470">
        <w:rPr>
          <w:rFonts w:ascii="Times New Roman" w:hAnsi="Times New Roman"/>
          <w:sz w:val="24"/>
          <w:szCs w:val="24"/>
        </w:rPr>
        <w:t xml:space="preserve">okulda ve derste iş sağlığı ve güvenliği için; MEB tarafından hazırlanan “ISG Okul </w:t>
      </w:r>
      <w:r w:rsidR="00692894" w:rsidRPr="005C0470">
        <w:rPr>
          <w:rFonts w:ascii="Times New Roman" w:hAnsi="Times New Roman"/>
          <w:sz w:val="24"/>
          <w:szCs w:val="24"/>
        </w:rPr>
        <w:t>Rehberi’nin</w:t>
      </w:r>
      <w:r w:rsidR="00B44441" w:rsidRPr="005C0470">
        <w:rPr>
          <w:rFonts w:ascii="Times New Roman" w:hAnsi="Times New Roman"/>
          <w:sz w:val="24"/>
          <w:szCs w:val="24"/>
        </w:rPr>
        <w:t xml:space="preserve"> kullanılmasına, sorumluluğun sadece okul yönetiminde değil tüm öğretmenlerde olduğunun unutulmamasına, okul ortamındaki önlenebilir ve öngörülebilir bütün risklerin tespit edilip önlemlerin alınması için “iş sağlığı ve güvenliği (İSG)” amaçlı okul yönetiminde hazırlanan plana uyulmasına karar verilmiştir.</w:t>
      </w:r>
    </w:p>
    <w:p w14:paraId="7B94002D" w14:textId="77777777" w:rsidR="00692894" w:rsidRPr="005C0470" w:rsidRDefault="00692894" w:rsidP="00B44441">
      <w:pPr>
        <w:pStyle w:val="AralkYok"/>
        <w:jc w:val="both"/>
        <w:rPr>
          <w:rFonts w:ascii="Times New Roman" w:hAnsi="Times New Roman"/>
          <w:sz w:val="24"/>
          <w:szCs w:val="24"/>
        </w:rPr>
      </w:pPr>
    </w:p>
    <w:p w14:paraId="1515AFFA" w14:textId="77777777" w:rsidR="00B44441" w:rsidRPr="005C0470" w:rsidRDefault="00B44441" w:rsidP="00B44441">
      <w:pPr>
        <w:pStyle w:val="ListeParagraf"/>
        <w:numPr>
          <w:ilvl w:val="0"/>
          <w:numId w:val="1"/>
        </w:numPr>
        <w:tabs>
          <w:tab w:val="left" w:pos="426"/>
        </w:tabs>
        <w:autoSpaceDE w:val="0"/>
        <w:autoSpaceDN w:val="0"/>
        <w:adjustRightInd w:val="0"/>
        <w:ind w:left="360"/>
        <w:jc w:val="both"/>
      </w:pPr>
      <w:r w:rsidRPr="005C0470">
        <w:rPr>
          <w:b/>
        </w:rPr>
        <w:t xml:space="preserve">TYT- AYT Çalışmalarının Planlanması, </w:t>
      </w:r>
    </w:p>
    <w:p w14:paraId="7C0CC443" w14:textId="376B55CF" w:rsidR="00B44441" w:rsidRPr="005C0470" w:rsidRDefault="005C0470" w:rsidP="00B44441">
      <w:pPr>
        <w:tabs>
          <w:tab w:val="left" w:pos="426"/>
        </w:tabs>
        <w:autoSpaceDE w:val="0"/>
        <w:autoSpaceDN w:val="0"/>
        <w:adjustRightInd w:val="0"/>
        <w:spacing w:after="0" w:line="240" w:lineRule="auto"/>
        <w:jc w:val="both"/>
        <w:rPr>
          <w:rFonts w:ascii="Times New Roman" w:hAnsi="Times New Roman" w:cs="Times New Roman"/>
          <w:color w:val="000000"/>
          <w:sz w:val="24"/>
          <w:szCs w:val="24"/>
        </w:rPr>
      </w:pPr>
      <w:r w:rsidRPr="005C0470">
        <w:rPr>
          <w:rFonts w:ascii="Times New Roman" w:eastAsia="Batang" w:hAnsi="Times New Roman" w:cs="Times New Roman"/>
          <w:sz w:val="24"/>
          <w:szCs w:val="24"/>
        </w:rPr>
        <w:t xml:space="preserve">Tarih öğretmeni </w:t>
      </w:r>
      <w:r w:rsidRPr="005C0470">
        <w:rPr>
          <w:rFonts w:ascii="Times New Roman" w:hAnsi="Times New Roman" w:cs="Times New Roman"/>
          <w:sz w:val="24"/>
          <w:szCs w:val="24"/>
        </w:rPr>
        <w:t xml:space="preserve">Fatih KARAHAN, </w:t>
      </w:r>
      <w:r w:rsidR="00361C85" w:rsidRPr="00124C82">
        <w:rPr>
          <w:rFonts w:ascii="Times New Roman" w:hAnsi="Times New Roman" w:cs="Times New Roman"/>
          <w:bCs/>
          <w:sz w:val="24"/>
          <w:szCs w:val="24"/>
        </w:rPr>
        <w:t>2024-2025</w:t>
      </w:r>
      <w:r w:rsidR="008629F5" w:rsidRPr="005C0470">
        <w:rPr>
          <w:rFonts w:ascii="Times New Roman" w:hAnsi="Times New Roman" w:cs="Times New Roman"/>
          <w:b/>
          <w:bCs/>
          <w:sz w:val="24"/>
          <w:szCs w:val="24"/>
        </w:rPr>
        <w:t xml:space="preserve"> </w:t>
      </w:r>
      <w:r w:rsidR="00B44441" w:rsidRPr="005C0470">
        <w:rPr>
          <w:rFonts w:ascii="Times New Roman" w:hAnsi="Times New Roman" w:cs="Times New Roman"/>
          <w:color w:val="000000"/>
          <w:sz w:val="24"/>
          <w:szCs w:val="24"/>
        </w:rPr>
        <w:t xml:space="preserve">Eğitim-Öğretim Yılı’nda uygulanan TYT- AYT’ </w:t>
      </w:r>
      <w:proofErr w:type="spellStart"/>
      <w:proofErr w:type="gramStart"/>
      <w:r w:rsidR="00B44441" w:rsidRPr="005C0470">
        <w:rPr>
          <w:rFonts w:ascii="Times New Roman" w:hAnsi="Times New Roman" w:cs="Times New Roman"/>
          <w:color w:val="000000"/>
          <w:sz w:val="24"/>
          <w:szCs w:val="24"/>
        </w:rPr>
        <w:t>nin</w:t>
      </w:r>
      <w:proofErr w:type="spellEnd"/>
      <w:r w:rsidR="00B44441" w:rsidRPr="005C0470">
        <w:rPr>
          <w:rFonts w:ascii="Times New Roman" w:hAnsi="Times New Roman" w:cs="Times New Roman"/>
          <w:color w:val="000000"/>
          <w:sz w:val="24"/>
          <w:szCs w:val="24"/>
        </w:rPr>
        <w:t xml:space="preserve"> , bu</w:t>
      </w:r>
      <w:proofErr w:type="gramEnd"/>
      <w:r w:rsidR="00B44441" w:rsidRPr="005C0470">
        <w:rPr>
          <w:rFonts w:ascii="Times New Roman" w:hAnsi="Times New Roman" w:cs="Times New Roman"/>
          <w:color w:val="000000"/>
          <w:sz w:val="24"/>
          <w:szCs w:val="24"/>
        </w:rPr>
        <w:t xml:space="preserve"> yıl da uygulanacağını bu nedenle 12.sınıfların sene sonunda yapılacak TYT ve AYT’ ye iyi bir şekilde hazırlanması için çalışmaların yapılacağını, bu doğrultuda sınavda sorulacak 9, 10, 11 ve 12. sınıf konularını kapsadığını belirtti.</w:t>
      </w:r>
    </w:p>
    <w:p w14:paraId="2820D6B7" w14:textId="77777777" w:rsidR="00692894" w:rsidRPr="005C0470" w:rsidRDefault="00692894" w:rsidP="00B44441">
      <w:pPr>
        <w:tabs>
          <w:tab w:val="left" w:pos="426"/>
        </w:tabs>
        <w:autoSpaceDE w:val="0"/>
        <w:autoSpaceDN w:val="0"/>
        <w:adjustRightInd w:val="0"/>
        <w:spacing w:after="0" w:line="240" w:lineRule="auto"/>
        <w:jc w:val="both"/>
        <w:rPr>
          <w:rFonts w:ascii="Times New Roman" w:hAnsi="Times New Roman" w:cs="Times New Roman"/>
          <w:sz w:val="24"/>
          <w:szCs w:val="24"/>
        </w:rPr>
      </w:pPr>
    </w:p>
    <w:p w14:paraId="10D23242" w14:textId="405AAAC4" w:rsidR="00B44441" w:rsidRPr="005C0470" w:rsidRDefault="00B44441" w:rsidP="00B44441">
      <w:pPr>
        <w:pStyle w:val="AralkYok"/>
        <w:numPr>
          <w:ilvl w:val="0"/>
          <w:numId w:val="1"/>
        </w:numPr>
        <w:tabs>
          <w:tab w:val="left" w:pos="426"/>
        </w:tabs>
        <w:ind w:left="360"/>
        <w:jc w:val="both"/>
        <w:rPr>
          <w:rFonts w:ascii="Times New Roman" w:hAnsi="Times New Roman"/>
          <w:sz w:val="24"/>
          <w:szCs w:val="24"/>
        </w:rPr>
      </w:pPr>
      <w:r w:rsidRPr="005C0470">
        <w:rPr>
          <w:rFonts w:ascii="Times New Roman" w:hAnsi="Times New Roman"/>
          <w:b/>
          <w:sz w:val="24"/>
          <w:szCs w:val="24"/>
        </w:rPr>
        <w:t xml:space="preserve">Okul aile </w:t>
      </w:r>
      <w:r w:rsidR="00692894" w:rsidRPr="005C0470">
        <w:rPr>
          <w:rFonts w:ascii="Times New Roman" w:hAnsi="Times New Roman"/>
          <w:b/>
          <w:sz w:val="24"/>
          <w:szCs w:val="24"/>
        </w:rPr>
        <w:t>iş birliği</w:t>
      </w:r>
      <w:r w:rsidRPr="005C0470">
        <w:rPr>
          <w:rFonts w:ascii="Times New Roman" w:hAnsi="Times New Roman"/>
          <w:b/>
          <w:sz w:val="24"/>
          <w:szCs w:val="24"/>
        </w:rPr>
        <w:t xml:space="preserve"> ve veli toplantıları</w:t>
      </w:r>
      <w:r w:rsidRPr="005C0470">
        <w:rPr>
          <w:rFonts w:ascii="Times New Roman" w:hAnsi="Times New Roman"/>
          <w:sz w:val="24"/>
          <w:szCs w:val="24"/>
        </w:rPr>
        <w:t xml:space="preserve">; </w:t>
      </w:r>
    </w:p>
    <w:p w14:paraId="6ADEC173" w14:textId="07F92A03" w:rsidR="00B44441" w:rsidRPr="005C0470" w:rsidRDefault="00124C82" w:rsidP="00B44441">
      <w:pPr>
        <w:pStyle w:val="AralkYok"/>
        <w:tabs>
          <w:tab w:val="left" w:pos="426"/>
        </w:tabs>
        <w:jc w:val="both"/>
        <w:rPr>
          <w:rFonts w:ascii="Times New Roman" w:hAnsi="Times New Roman"/>
          <w:color w:val="000000" w:themeColor="text1"/>
          <w:sz w:val="24"/>
          <w:szCs w:val="24"/>
        </w:rPr>
      </w:pPr>
      <w:r w:rsidRPr="005C0470">
        <w:rPr>
          <w:rFonts w:ascii="Times New Roman" w:hAnsi="Times New Roman"/>
          <w:color w:val="000000"/>
          <w:sz w:val="24"/>
          <w:szCs w:val="24"/>
        </w:rPr>
        <w:t>Tarih</w:t>
      </w:r>
      <w:r>
        <w:rPr>
          <w:rFonts w:ascii="Times New Roman" w:hAnsi="Times New Roman"/>
          <w:color w:val="000000"/>
          <w:sz w:val="24"/>
          <w:szCs w:val="24"/>
        </w:rPr>
        <w:t xml:space="preserve"> öğretmeni Köksal TURHAN, b</w:t>
      </w:r>
      <w:r w:rsidR="00B44441" w:rsidRPr="005C0470">
        <w:rPr>
          <w:rFonts w:ascii="Times New Roman" w:hAnsi="Times New Roman"/>
          <w:color w:val="000000" w:themeColor="text1"/>
          <w:sz w:val="24"/>
          <w:szCs w:val="24"/>
        </w:rPr>
        <w:t xml:space="preserve">aşarının Okul-Aile-Öğrenci </w:t>
      </w:r>
      <w:r w:rsidR="00692894" w:rsidRPr="005C0470">
        <w:rPr>
          <w:rFonts w:ascii="Times New Roman" w:hAnsi="Times New Roman"/>
          <w:color w:val="000000" w:themeColor="text1"/>
          <w:sz w:val="24"/>
          <w:szCs w:val="24"/>
        </w:rPr>
        <w:t>iş birliğine</w:t>
      </w:r>
      <w:r w:rsidR="00B44441" w:rsidRPr="005C0470">
        <w:rPr>
          <w:rFonts w:ascii="Times New Roman" w:hAnsi="Times New Roman"/>
          <w:color w:val="000000" w:themeColor="text1"/>
          <w:sz w:val="24"/>
          <w:szCs w:val="24"/>
        </w:rPr>
        <w:t xml:space="preserve"> dayandığını bunlardan birisinin eksik olması durumunda başarının  düşeceğini belirterek öğrencilerin aileleriyle </w:t>
      </w:r>
      <w:r w:rsidR="00692894" w:rsidRPr="005C0470">
        <w:rPr>
          <w:rFonts w:ascii="Times New Roman" w:hAnsi="Times New Roman"/>
          <w:color w:val="000000" w:themeColor="text1"/>
          <w:sz w:val="24"/>
          <w:szCs w:val="24"/>
        </w:rPr>
        <w:t>iş birliği</w:t>
      </w:r>
      <w:r w:rsidR="00B44441" w:rsidRPr="005C0470">
        <w:rPr>
          <w:rFonts w:ascii="Times New Roman" w:hAnsi="Times New Roman"/>
          <w:color w:val="000000" w:themeColor="text1"/>
          <w:sz w:val="24"/>
          <w:szCs w:val="24"/>
        </w:rPr>
        <w:t xml:space="preserve"> içerisinde olunması gerektiğini söyledi. Veli toplantılarının her sınıfta önemli olduğunu belirtti. Her dönem yapacağımız iyi planlanmış toplantıların önemi üzerinde durdu.</w:t>
      </w:r>
    </w:p>
    <w:p w14:paraId="5C32577A" w14:textId="77777777" w:rsidR="00692894" w:rsidRPr="005C0470" w:rsidRDefault="00692894" w:rsidP="00B44441">
      <w:pPr>
        <w:pStyle w:val="AralkYok"/>
        <w:tabs>
          <w:tab w:val="left" w:pos="426"/>
        </w:tabs>
        <w:jc w:val="both"/>
        <w:rPr>
          <w:rFonts w:ascii="Times New Roman" w:hAnsi="Times New Roman"/>
          <w:sz w:val="24"/>
          <w:szCs w:val="24"/>
        </w:rPr>
      </w:pPr>
    </w:p>
    <w:p w14:paraId="7EB050CF" w14:textId="77777777" w:rsidR="00B44441" w:rsidRPr="005C0470" w:rsidRDefault="00B44441" w:rsidP="00B44441">
      <w:pPr>
        <w:pStyle w:val="AralkYok"/>
        <w:numPr>
          <w:ilvl w:val="0"/>
          <w:numId w:val="1"/>
        </w:numPr>
        <w:ind w:left="360"/>
        <w:jc w:val="both"/>
        <w:rPr>
          <w:rFonts w:ascii="Times New Roman" w:hAnsi="Times New Roman"/>
          <w:b/>
          <w:sz w:val="24"/>
          <w:szCs w:val="24"/>
        </w:rPr>
      </w:pPr>
      <w:r w:rsidRPr="005C0470">
        <w:rPr>
          <w:rFonts w:ascii="Times New Roman" w:hAnsi="Times New Roman"/>
          <w:b/>
          <w:sz w:val="24"/>
          <w:szCs w:val="24"/>
        </w:rPr>
        <w:t>Dilek ve temenniler</w:t>
      </w:r>
    </w:p>
    <w:p w14:paraId="4D19151A" w14:textId="32FFCC0C" w:rsidR="00B44441" w:rsidRPr="005C0470" w:rsidRDefault="00B44441" w:rsidP="00B44441">
      <w:pPr>
        <w:pStyle w:val="AralkYok"/>
        <w:jc w:val="both"/>
        <w:rPr>
          <w:rFonts w:ascii="Times New Roman" w:hAnsi="Times New Roman"/>
          <w:b/>
          <w:sz w:val="24"/>
          <w:szCs w:val="24"/>
        </w:rPr>
      </w:pPr>
      <w:r w:rsidRPr="005C0470">
        <w:rPr>
          <w:rFonts w:ascii="Times New Roman" w:eastAsia="Batang" w:hAnsi="Times New Roman"/>
          <w:sz w:val="24"/>
          <w:szCs w:val="24"/>
        </w:rPr>
        <w:t>Zümre başkanı</w:t>
      </w:r>
      <w:r w:rsidR="005C0470">
        <w:rPr>
          <w:rFonts w:ascii="Times New Roman" w:eastAsia="Batang" w:hAnsi="Times New Roman"/>
          <w:sz w:val="24"/>
          <w:szCs w:val="24"/>
        </w:rPr>
        <w:t xml:space="preserve"> </w:t>
      </w:r>
      <w:r w:rsidR="005C0470" w:rsidRPr="005C0470">
        <w:rPr>
          <w:rFonts w:ascii="Times New Roman" w:hAnsi="Times New Roman"/>
          <w:sz w:val="24"/>
          <w:szCs w:val="24"/>
        </w:rPr>
        <w:t>Hüseyin YILMAZ,</w:t>
      </w:r>
      <w:r w:rsidR="005C0470" w:rsidRPr="005C0470">
        <w:rPr>
          <w:rFonts w:ascii="Times New Roman" w:eastAsia="Batang" w:hAnsi="Times New Roman"/>
          <w:sz w:val="24"/>
          <w:szCs w:val="24"/>
        </w:rPr>
        <w:t xml:space="preserve"> </w:t>
      </w:r>
      <w:r w:rsidRPr="005C0470">
        <w:rPr>
          <w:rFonts w:ascii="Times New Roman" w:eastAsia="Batang" w:hAnsi="Times New Roman"/>
          <w:sz w:val="24"/>
          <w:szCs w:val="24"/>
        </w:rPr>
        <w:t xml:space="preserve"> </w:t>
      </w:r>
      <w:r w:rsidR="00361C85" w:rsidRPr="00124C82">
        <w:rPr>
          <w:rFonts w:ascii="Times New Roman" w:hAnsi="Times New Roman"/>
          <w:bCs/>
          <w:sz w:val="24"/>
          <w:szCs w:val="24"/>
        </w:rPr>
        <w:t>2024-2025</w:t>
      </w:r>
      <w:r w:rsidR="008629F5" w:rsidRPr="005C0470">
        <w:rPr>
          <w:rFonts w:ascii="Times New Roman" w:hAnsi="Times New Roman"/>
          <w:b/>
          <w:bCs/>
          <w:sz w:val="24"/>
          <w:szCs w:val="24"/>
        </w:rPr>
        <w:t xml:space="preserve"> </w:t>
      </w:r>
      <w:r w:rsidRPr="005C0470">
        <w:rPr>
          <w:rFonts w:ascii="Times New Roman" w:eastAsia="Batang" w:hAnsi="Times New Roman"/>
          <w:sz w:val="24"/>
          <w:szCs w:val="24"/>
        </w:rPr>
        <w:t>Eğitim-Öğretim yılı hepimiz için hayırlı olsun dedi. Alınan kararlara uyulmasına karar verilerek toplantı sona erdi ve öğretmenlerce imza altına alındı.</w:t>
      </w:r>
    </w:p>
    <w:bookmarkEnd w:id="1"/>
    <w:p w14:paraId="16A0C110" w14:textId="77777777" w:rsidR="00FA2FAF" w:rsidRPr="005C0470" w:rsidRDefault="00FA2FAF" w:rsidP="00FA2FAF">
      <w:pPr>
        <w:pStyle w:val="AralkYok"/>
        <w:rPr>
          <w:rFonts w:ascii="Times New Roman" w:eastAsia="Batang" w:hAnsi="Times New Roman"/>
          <w:b/>
          <w:sz w:val="24"/>
          <w:szCs w:val="24"/>
        </w:rPr>
      </w:pPr>
    </w:p>
    <w:p w14:paraId="1F13328C" w14:textId="77777777" w:rsidR="00D07513" w:rsidRDefault="00D07513">
      <w:pPr>
        <w:rPr>
          <w:rFonts w:ascii="Times New Roman" w:hAnsi="Times New Roman" w:cs="Times New Roman"/>
          <w:sz w:val="24"/>
          <w:szCs w:val="24"/>
        </w:rPr>
      </w:pPr>
    </w:p>
    <w:p w14:paraId="2555C118" w14:textId="77777777" w:rsidR="00124C82" w:rsidRDefault="00124C82">
      <w:pPr>
        <w:rPr>
          <w:rFonts w:ascii="Times New Roman" w:hAnsi="Times New Roman" w:cs="Times New Roman"/>
          <w:sz w:val="24"/>
          <w:szCs w:val="24"/>
        </w:rPr>
      </w:pPr>
    </w:p>
    <w:p w14:paraId="65DD8F1B" w14:textId="77777777" w:rsidR="00124C82" w:rsidRPr="005C0470" w:rsidRDefault="00124C82">
      <w:pPr>
        <w:rPr>
          <w:rFonts w:ascii="Times New Roman" w:hAnsi="Times New Roman" w:cs="Times New Roman"/>
          <w:sz w:val="24"/>
          <w:szCs w:val="24"/>
        </w:rPr>
      </w:pPr>
    </w:p>
    <w:p w14:paraId="5AE8F614" w14:textId="77777777" w:rsidR="00D07513" w:rsidRPr="005C0470" w:rsidRDefault="00D07513">
      <w:pPr>
        <w:rPr>
          <w:rFonts w:ascii="Times New Roman" w:hAnsi="Times New Roman" w:cs="Times New Roman"/>
          <w:sz w:val="24"/>
          <w:szCs w:val="24"/>
        </w:rPr>
      </w:pPr>
    </w:p>
    <w:p w14:paraId="35197B41" w14:textId="77777777" w:rsidR="00D07513" w:rsidRPr="005C0470" w:rsidRDefault="00D07513">
      <w:pPr>
        <w:rPr>
          <w:rFonts w:ascii="Times New Roman" w:hAnsi="Times New Roman" w:cs="Times New Roman"/>
          <w:sz w:val="24"/>
          <w:szCs w:val="24"/>
        </w:rPr>
      </w:pPr>
    </w:p>
    <w:p w14:paraId="10E434F5" w14:textId="77777777" w:rsidR="00D07513" w:rsidRPr="005C0470" w:rsidRDefault="00D07513">
      <w:pPr>
        <w:rPr>
          <w:rFonts w:ascii="Times New Roman" w:hAnsi="Times New Roman" w:cs="Times New Roman"/>
          <w:sz w:val="24"/>
          <w:szCs w:val="24"/>
        </w:rPr>
      </w:pPr>
    </w:p>
    <w:p w14:paraId="5AB8DDDB" w14:textId="77777777" w:rsidR="00D07513" w:rsidRPr="005C0470" w:rsidRDefault="00D07513">
      <w:pPr>
        <w:rPr>
          <w:rFonts w:ascii="Times New Roman" w:hAnsi="Times New Roman" w:cs="Times New Roman"/>
          <w:sz w:val="24"/>
          <w:szCs w:val="24"/>
        </w:rPr>
      </w:pPr>
    </w:p>
    <w:p w14:paraId="5CA5B03E" w14:textId="77777777" w:rsidR="00D07513" w:rsidRPr="005C0470" w:rsidRDefault="00D07513">
      <w:pPr>
        <w:rPr>
          <w:rFonts w:ascii="Times New Roman" w:hAnsi="Times New Roman" w:cs="Times New Roman"/>
          <w:sz w:val="24"/>
          <w:szCs w:val="24"/>
        </w:rPr>
      </w:pPr>
    </w:p>
    <w:p w14:paraId="797FB9FB" w14:textId="340EC8F2" w:rsidR="00FA2FAF" w:rsidRPr="005C0470" w:rsidRDefault="00FA2FAF">
      <w:pPr>
        <w:rPr>
          <w:rFonts w:ascii="Times New Roman" w:hAnsi="Times New Roman" w:cs="Times New Roman"/>
          <w:sz w:val="24"/>
          <w:szCs w:val="24"/>
        </w:rPr>
      </w:pPr>
    </w:p>
    <w:p w14:paraId="05515AD1" w14:textId="77777777" w:rsidR="00124C82" w:rsidRDefault="00361C85" w:rsidP="00B44441">
      <w:pPr>
        <w:pStyle w:val="AralkYok"/>
        <w:jc w:val="center"/>
        <w:rPr>
          <w:rFonts w:ascii="Times New Roman" w:eastAsia="Batang" w:hAnsi="Times New Roman"/>
          <w:b/>
          <w:sz w:val="24"/>
          <w:szCs w:val="24"/>
        </w:rPr>
      </w:pPr>
      <w:r w:rsidRPr="005C0470">
        <w:rPr>
          <w:rFonts w:ascii="Times New Roman" w:hAnsi="Times New Roman"/>
          <w:b/>
          <w:bCs/>
          <w:sz w:val="24"/>
          <w:szCs w:val="24"/>
        </w:rPr>
        <w:lastRenderedPageBreak/>
        <w:t>2024-2025</w:t>
      </w:r>
      <w:r w:rsidR="008629F5" w:rsidRPr="005C0470">
        <w:rPr>
          <w:rFonts w:ascii="Times New Roman" w:hAnsi="Times New Roman"/>
          <w:b/>
          <w:bCs/>
          <w:sz w:val="24"/>
          <w:szCs w:val="24"/>
        </w:rPr>
        <w:t xml:space="preserve"> </w:t>
      </w:r>
      <w:r w:rsidR="00B44441" w:rsidRPr="005C0470">
        <w:rPr>
          <w:rFonts w:ascii="Times New Roman" w:eastAsia="Batang" w:hAnsi="Times New Roman"/>
          <w:b/>
          <w:sz w:val="24"/>
          <w:szCs w:val="24"/>
        </w:rPr>
        <w:t xml:space="preserve">EĞİTİM- ÖĞRETİM YILI </w:t>
      </w:r>
    </w:p>
    <w:p w14:paraId="7B082040" w14:textId="1D15B382" w:rsidR="00B44441" w:rsidRPr="005C0470" w:rsidRDefault="00124C82" w:rsidP="00B44441">
      <w:pPr>
        <w:pStyle w:val="AralkYok"/>
        <w:jc w:val="center"/>
        <w:rPr>
          <w:rFonts w:ascii="Times New Roman" w:eastAsia="Batang" w:hAnsi="Times New Roman"/>
          <w:b/>
          <w:sz w:val="24"/>
          <w:szCs w:val="24"/>
        </w:rPr>
      </w:pPr>
      <w:r w:rsidRPr="00124C82">
        <w:rPr>
          <w:rFonts w:ascii="Times New Roman" w:eastAsia="Batang" w:hAnsi="Times New Roman"/>
          <w:b/>
          <w:sz w:val="24"/>
          <w:szCs w:val="24"/>
        </w:rPr>
        <w:t xml:space="preserve">AKSU 15 TEMMUZ ŞEHİTLER ANADOLU LİSESİ </w:t>
      </w:r>
      <w:r w:rsidR="00B44441" w:rsidRPr="005C0470">
        <w:rPr>
          <w:rFonts w:ascii="Times New Roman" w:eastAsia="Batang" w:hAnsi="Times New Roman"/>
          <w:b/>
          <w:sz w:val="24"/>
          <w:szCs w:val="24"/>
        </w:rPr>
        <w:t xml:space="preserve">TARİH DERSİ </w:t>
      </w:r>
    </w:p>
    <w:p w14:paraId="01CA4265" w14:textId="77777777" w:rsidR="00B44441" w:rsidRPr="005C0470" w:rsidRDefault="00B44441" w:rsidP="00B44441">
      <w:pPr>
        <w:pStyle w:val="AralkYok"/>
        <w:jc w:val="center"/>
        <w:rPr>
          <w:rFonts w:ascii="Times New Roman" w:eastAsia="Batang" w:hAnsi="Times New Roman"/>
          <w:b/>
          <w:sz w:val="24"/>
          <w:szCs w:val="24"/>
        </w:rPr>
      </w:pPr>
      <w:r w:rsidRPr="005C0470">
        <w:rPr>
          <w:rFonts w:ascii="Times New Roman" w:eastAsia="Batang" w:hAnsi="Times New Roman"/>
          <w:b/>
          <w:sz w:val="24"/>
          <w:szCs w:val="24"/>
        </w:rPr>
        <w:t>ZÜMRE TOPLANTISI ALINAN KARARLAR</w:t>
      </w:r>
    </w:p>
    <w:p w14:paraId="1041FEDD" w14:textId="77777777" w:rsidR="00B44441" w:rsidRPr="005C0470" w:rsidRDefault="00B44441" w:rsidP="00B44441">
      <w:pPr>
        <w:pStyle w:val="AralkYok"/>
        <w:rPr>
          <w:rFonts w:ascii="Times New Roman" w:eastAsia="Batang" w:hAnsi="Times New Roman"/>
          <w:b/>
          <w:sz w:val="24"/>
          <w:szCs w:val="24"/>
        </w:rPr>
      </w:pPr>
      <w:r w:rsidRPr="005C0470">
        <w:rPr>
          <w:rFonts w:ascii="Times New Roman" w:eastAsia="Batang" w:hAnsi="Times New Roman"/>
          <w:b/>
          <w:sz w:val="24"/>
          <w:szCs w:val="24"/>
        </w:rPr>
        <w:tab/>
      </w:r>
      <w:r w:rsidRPr="005C0470">
        <w:rPr>
          <w:rFonts w:ascii="Times New Roman" w:eastAsia="Batang" w:hAnsi="Times New Roman"/>
          <w:b/>
          <w:sz w:val="24"/>
          <w:szCs w:val="24"/>
        </w:rPr>
        <w:tab/>
      </w:r>
      <w:r w:rsidRPr="005C0470">
        <w:rPr>
          <w:rFonts w:ascii="Times New Roman" w:eastAsia="Batang" w:hAnsi="Times New Roman"/>
          <w:b/>
          <w:sz w:val="24"/>
          <w:szCs w:val="24"/>
        </w:rPr>
        <w:tab/>
      </w:r>
      <w:r w:rsidRPr="005C0470">
        <w:rPr>
          <w:rFonts w:ascii="Times New Roman" w:eastAsia="Batang" w:hAnsi="Times New Roman"/>
          <w:b/>
          <w:sz w:val="24"/>
          <w:szCs w:val="24"/>
        </w:rPr>
        <w:tab/>
      </w:r>
      <w:r w:rsidRPr="005C0470">
        <w:rPr>
          <w:rFonts w:ascii="Times New Roman" w:eastAsia="Batang" w:hAnsi="Times New Roman"/>
          <w:b/>
          <w:sz w:val="24"/>
          <w:szCs w:val="24"/>
        </w:rPr>
        <w:tab/>
      </w:r>
      <w:r w:rsidRPr="005C0470">
        <w:rPr>
          <w:rFonts w:ascii="Times New Roman" w:eastAsia="Batang" w:hAnsi="Times New Roman"/>
          <w:b/>
          <w:sz w:val="24"/>
          <w:szCs w:val="24"/>
        </w:rPr>
        <w:tab/>
      </w:r>
      <w:r w:rsidRPr="005C0470">
        <w:rPr>
          <w:rFonts w:ascii="Times New Roman" w:eastAsia="Batang" w:hAnsi="Times New Roman"/>
          <w:b/>
          <w:sz w:val="24"/>
          <w:szCs w:val="24"/>
        </w:rPr>
        <w:tab/>
      </w:r>
      <w:r w:rsidRPr="005C0470">
        <w:rPr>
          <w:rFonts w:ascii="Times New Roman" w:eastAsia="Batang" w:hAnsi="Times New Roman"/>
          <w:b/>
          <w:sz w:val="24"/>
          <w:szCs w:val="24"/>
        </w:rPr>
        <w:tab/>
        <w:t xml:space="preserve">          </w:t>
      </w:r>
    </w:p>
    <w:p w14:paraId="4EDB2F5D" w14:textId="77777777" w:rsidR="00B44441" w:rsidRPr="005C0470" w:rsidRDefault="00B44441" w:rsidP="00B44441">
      <w:pPr>
        <w:pStyle w:val="AralkYok"/>
        <w:rPr>
          <w:rFonts w:ascii="Times New Roman" w:eastAsia="Batang" w:hAnsi="Times New Roman"/>
          <w:b/>
          <w:sz w:val="24"/>
          <w:szCs w:val="24"/>
        </w:rPr>
      </w:pPr>
    </w:p>
    <w:p w14:paraId="49B4DCC6" w14:textId="40695E5C" w:rsidR="00B44441" w:rsidRPr="005C0470" w:rsidRDefault="00B44441" w:rsidP="00B44441">
      <w:pPr>
        <w:pStyle w:val="AralkYok"/>
        <w:rPr>
          <w:rFonts w:ascii="Times New Roman" w:eastAsia="Batang" w:hAnsi="Times New Roman"/>
          <w:b/>
          <w:sz w:val="24"/>
          <w:szCs w:val="24"/>
        </w:rPr>
      </w:pPr>
      <w:r w:rsidRPr="005C0470">
        <w:rPr>
          <w:rFonts w:ascii="Times New Roman" w:eastAsia="Batang" w:hAnsi="Times New Roman"/>
          <w:b/>
          <w:sz w:val="24"/>
          <w:szCs w:val="24"/>
        </w:rPr>
        <w:t xml:space="preserve">                                                                                                 KARAR TARİHİ:</w:t>
      </w:r>
      <w:r w:rsidR="00124C82">
        <w:rPr>
          <w:rFonts w:ascii="Times New Roman" w:eastAsia="Batang" w:hAnsi="Times New Roman"/>
          <w:b/>
          <w:sz w:val="24"/>
          <w:szCs w:val="24"/>
        </w:rPr>
        <w:t xml:space="preserve"> </w:t>
      </w:r>
      <w:r w:rsidR="00124C82" w:rsidRPr="00124C82">
        <w:rPr>
          <w:rFonts w:ascii="Times New Roman" w:eastAsia="Batang" w:hAnsi="Times New Roman"/>
          <w:sz w:val="24"/>
          <w:szCs w:val="24"/>
        </w:rPr>
        <w:t>02/09/2024</w:t>
      </w:r>
    </w:p>
    <w:p w14:paraId="3A86778A" w14:textId="77777777" w:rsidR="00B44441" w:rsidRPr="005C0470" w:rsidRDefault="00B44441" w:rsidP="00B44441">
      <w:pPr>
        <w:numPr>
          <w:ilvl w:val="0"/>
          <w:numId w:val="5"/>
        </w:numPr>
        <w:tabs>
          <w:tab w:val="clear" w:pos="540"/>
          <w:tab w:val="left" w:pos="0"/>
          <w:tab w:val="num" w:pos="360"/>
        </w:tabs>
        <w:suppressAutoHyphens/>
        <w:spacing w:before="120" w:after="0" w:line="240" w:lineRule="auto"/>
        <w:ind w:left="360"/>
        <w:jc w:val="both"/>
        <w:rPr>
          <w:rFonts w:ascii="Times New Roman" w:hAnsi="Times New Roman" w:cs="Times New Roman"/>
          <w:sz w:val="24"/>
          <w:szCs w:val="24"/>
        </w:rPr>
      </w:pPr>
      <w:r w:rsidRPr="005C0470">
        <w:rPr>
          <w:rFonts w:ascii="Times New Roman" w:hAnsi="Times New Roman" w:cs="Times New Roman"/>
          <w:sz w:val="24"/>
          <w:szCs w:val="24"/>
        </w:rPr>
        <w:t>Özellikle kazanımların zamanında verilmesine, öğrenci başarısını artırmak amacıyla yetiştirme kurslarına önem verilip akıllı tahtaların etkili kullanılmasına,</w:t>
      </w:r>
    </w:p>
    <w:p w14:paraId="53A4BA47" w14:textId="77777777" w:rsidR="00B44441" w:rsidRPr="005C0470" w:rsidRDefault="00B44441" w:rsidP="00B44441">
      <w:pPr>
        <w:numPr>
          <w:ilvl w:val="0"/>
          <w:numId w:val="5"/>
        </w:numPr>
        <w:tabs>
          <w:tab w:val="clear" w:pos="540"/>
          <w:tab w:val="left" w:pos="0"/>
          <w:tab w:val="num" w:pos="360"/>
        </w:tabs>
        <w:suppressAutoHyphens/>
        <w:spacing w:before="120" w:after="0" w:line="240" w:lineRule="auto"/>
        <w:ind w:left="360"/>
        <w:jc w:val="both"/>
        <w:rPr>
          <w:rFonts w:ascii="Times New Roman" w:hAnsi="Times New Roman" w:cs="Times New Roman"/>
          <w:sz w:val="24"/>
          <w:szCs w:val="24"/>
        </w:rPr>
      </w:pPr>
      <w:r w:rsidRPr="005C0470">
        <w:rPr>
          <w:rFonts w:ascii="Times New Roman" w:hAnsi="Times New Roman" w:cs="Times New Roman"/>
          <w:sz w:val="24"/>
          <w:szCs w:val="24"/>
        </w:rPr>
        <w:t>Velilerle daha sıkı bir diyalogun kurulmasına ve öğretmen-veli iş-birliğinin geliştirilmesine,</w:t>
      </w:r>
    </w:p>
    <w:p w14:paraId="718B2B21" w14:textId="3109526A" w:rsidR="00B44441" w:rsidRPr="005C0470" w:rsidRDefault="00B44441" w:rsidP="00B44441">
      <w:pPr>
        <w:numPr>
          <w:ilvl w:val="0"/>
          <w:numId w:val="5"/>
        </w:numPr>
        <w:tabs>
          <w:tab w:val="clear" w:pos="540"/>
          <w:tab w:val="left" w:pos="0"/>
          <w:tab w:val="num" w:pos="360"/>
        </w:tabs>
        <w:suppressAutoHyphens/>
        <w:spacing w:before="120" w:after="0" w:line="240" w:lineRule="auto"/>
        <w:ind w:left="360"/>
        <w:jc w:val="both"/>
        <w:rPr>
          <w:rFonts w:ascii="Times New Roman" w:hAnsi="Times New Roman" w:cs="Times New Roman"/>
          <w:sz w:val="24"/>
          <w:szCs w:val="24"/>
        </w:rPr>
      </w:pPr>
      <w:r w:rsidRPr="005C0470">
        <w:rPr>
          <w:rFonts w:ascii="Times New Roman" w:hAnsi="Times New Roman" w:cs="Times New Roman"/>
          <w:sz w:val="24"/>
          <w:szCs w:val="24"/>
        </w:rPr>
        <w:t xml:space="preserve">Okuma sevgisi kazandırılması konusunda tüm alan öğretmenleriyle </w:t>
      </w:r>
      <w:r w:rsidR="00692894" w:rsidRPr="005C0470">
        <w:rPr>
          <w:rFonts w:ascii="Times New Roman" w:hAnsi="Times New Roman" w:cs="Times New Roman"/>
          <w:sz w:val="24"/>
          <w:szCs w:val="24"/>
        </w:rPr>
        <w:t>iş birliğine</w:t>
      </w:r>
      <w:r w:rsidRPr="005C0470">
        <w:rPr>
          <w:rFonts w:ascii="Times New Roman" w:hAnsi="Times New Roman" w:cs="Times New Roman"/>
          <w:sz w:val="24"/>
          <w:szCs w:val="24"/>
        </w:rPr>
        <w:t xml:space="preserve"> gidilmesine,</w:t>
      </w:r>
    </w:p>
    <w:p w14:paraId="03027C11" w14:textId="77777777" w:rsidR="00B44441" w:rsidRPr="005C0470" w:rsidRDefault="00B44441" w:rsidP="00B44441">
      <w:pPr>
        <w:numPr>
          <w:ilvl w:val="0"/>
          <w:numId w:val="5"/>
        </w:numPr>
        <w:tabs>
          <w:tab w:val="clear" w:pos="540"/>
          <w:tab w:val="left" w:pos="0"/>
          <w:tab w:val="num" w:pos="360"/>
        </w:tabs>
        <w:suppressAutoHyphens/>
        <w:spacing w:before="120" w:after="0" w:line="240" w:lineRule="auto"/>
        <w:ind w:left="360"/>
        <w:jc w:val="both"/>
        <w:rPr>
          <w:rFonts w:ascii="Times New Roman" w:hAnsi="Times New Roman" w:cs="Times New Roman"/>
          <w:sz w:val="24"/>
          <w:szCs w:val="24"/>
        </w:rPr>
      </w:pPr>
      <w:r w:rsidRPr="005C0470">
        <w:rPr>
          <w:rFonts w:ascii="Times New Roman" w:hAnsi="Times New Roman" w:cs="Times New Roman"/>
          <w:sz w:val="24"/>
          <w:szCs w:val="24"/>
        </w:rPr>
        <w:t>Aile eğitimi konusunda rehberlik servisiyle birlikte bir yol izlenilmesine,</w:t>
      </w:r>
    </w:p>
    <w:p w14:paraId="115E3B05" w14:textId="77777777" w:rsidR="00B44441" w:rsidRPr="005C0470" w:rsidRDefault="00B44441" w:rsidP="00B44441">
      <w:pPr>
        <w:numPr>
          <w:ilvl w:val="0"/>
          <w:numId w:val="5"/>
        </w:numPr>
        <w:tabs>
          <w:tab w:val="clear" w:pos="540"/>
          <w:tab w:val="left" w:pos="0"/>
          <w:tab w:val="num" w:pos="360"/>
        </w:tabs>
        <w:suppressAutoHyphens/>
        <w:spacing w:before="120" w:after="0" w:line="240" w:lineRule="auto"/>
        <w:ind w:left="360"/>
        <w:jc w:val="both"/>
        <w:rPr>
          <w:rFonts w:ascii="Times New Roman" w:hAnsi="Times New Roman" w:cs="Times New Roman"/>
          <w:sz w:val="24"/>
          <w:szCs w:val="24"/>
        </w:rPr>
      </w:pPr>
      <w:r w:rsidRPr="005C0470">
        <w:rPr>
          <w:rFonts w:ascii="Times New Roman" w:hAnsi="Times New Roman" w:cs="Times New Roman"/>
          <w:sz w:val="24"/>
          <w:szCs w:val="24"/>
        </w:rPr>
        <w:t>Ders çalışma metotları konusunda öğrencilerin bilgilendirilmesine ve bu konuda öğrencilere rehberlik yapılmasına,</w:t>
      </w:r>
    </w:p>
    <w:p w14:paraId="670AF40D" w14:textId="48F3ECAC" w:rsidR="00B44441" w:rsidRPr="005C0470" w:rsidRDefault="00B44441" w:rsidP="00B44441">
      <w:pPr>
        <w:numPr>
          <w:ilvl w:val="0"/>
          <w:numId w:val="5"/>
        </w:numPr>
        <w:tabs>
          <w:tab w:val="clear" w:pos="540"/>
          <w:tab w:val="left" w:pos="0"/>
          <w:tab w:val="num" w:pos="360"/>
        </w:tabs>
        <w:suppressAutoHyphens/>
        <w:spacing w:before="120" w:after="0" w:line="240" w:lineRule="auto"/>
        <w:ind w:left="360"/>
        <w:jc w:val="both"/>
        <w:rPr>
          <w:rFonts w:ascii="Times New Roman" w:hAnsi="Times New Roman" w:cs="Times New Roman"/>
          <w:sz w:val="24"/>
          <w:szCs w:val="24"/>
        </w:rPr>
      </w:pPr>
      <w:r w:rsidRPr="005C0470">
        <w:rPr>
          <w:rFonts w:ascii="Times New Roman" w:hAnsi="Times New Roman" w:cs="Times New Roman"/>
          <w:sz w:val="24"/>
          <w:szCs w:val="24"/>
        </w:rPr>
        <w:t xml:space="preserve">Yıllık planlarda ve ders konularının işlenişinde uygulanacak yöntem ve teknikler konusunda </w:t>
      </w:r>
      <w:r w:rsidR="00F44EA4" w:rsidRPr="005C0470">
        <w:rPr>
          <w:rFonts w:ascii="Times New Roman" w:hAnsi="Times New Roman" w:cs="Times New Roman"/>
          <w:sz w:val="24"/>
          <w:szCs w:val="24"/>
        </w:rPr>
        <w:t>öğretim programının</w:t>
      </w:r>
      <w:r w:rsidRPr="005C0470">
        <w:rPr>
          <w:rFonts w:ascii="Times New Roman" w:hAnsi="Times New Roman" w:cs="Times New Roman"/>
          <w:sz w:val="24"/>
          <w:szCs w:val="24"/>
        </w:rPr>
        <w:t xml:space="preserve"> temel alınmasına, </w:t>
      </w:r>
    </w:p>
    <w:p w14:paraId="2A418146" w14:textId="77777777" w:rsidR="00B44441" w:rsidRPr="005C0470" w:rsidRDefault="00B44441" w:rsidP="00B44441">
      <w:pPr>
        <w:numPr>
          <w:ilvl w:val="0"/>
          <w:numId w:val="5"/>
        </w:numPr>
        <w:tabs>
          <w:tab w:val="clear" w:pos="540"/>
          <w:tab w:val="left" w:pos="0"/>
          <w:tab w:val="num" w:pos="360"/>
        </w:tabs>
        <w:suppressAutoHyphens/>
        <w:spacing w:before="120" w:after="0" w:line="240" w:lineRule="auto"/>
        <w:ind w:left="360"/>
        <w:jc w:val="both"/>
        <w:rPr>
          <w:rFonts w:ascii="Times New Roman" w:hAnsi="Times New Roman" w:cs="Times New Roman"/>
          <w:sz w:val="24"/>
          <w:szCs w:val="24"/>
        </w:rPr>
      </w:pPr>
      <w:r w:rsidRPr="005C0470">
        <w:rPr>
          <w:rFonts w:ascii="Times New Roman" w:hAnsi="Times New Roman" w:cs="Times New Roman"/>
          <w:sz w:val="24"/>
          <w:szCs w:val="24"/>
        </w:rPr>
        <w:t xml:space="preserve">Sınıf seviyesine göre ve kazanımlara göre yöntem ve tekniklerin çeşitlendirilmesine özellikle akıllı tahta ve </w:t>
      </w:r>
      <w:proofErr w:type="spellStart"/>
      <w:r w:rsidRPr="005C0470">
        <w:rPr>
          <w:rFonts w:ascii="Times New Roman" w:hAnsi="Times New Roman" w:cs="Times New Roman"/>
          <w:sz w:val="24"/>
          <w:szCs w:val="24"/>
        </w:rPr>
        <w:t>EBA’daki</w:t>
      </w:r>
      <w:proofErr w:type="spellEnd"/>
      <w:r w:rsidRPr="005C0470">
        <w:rPr>
          <w:rFonts w:ascii="Times New Roman" w:hAnsi="Times New Roman" w:cs="Times New Roman"/>
          <w:sz w:val="24"/>
          <w:szCs w:val="24"/>
        </w:rPr>
        <w:t xml:space="preserve"> kazanım testlerinin etkili bir şekilde kullanılmasına,</w:t>
      </w:r>
    </w:p>
    <w:p w14:paraId="2E091925" w14:textId="3B2A8815" w:rsidR="00B44441" w:rsidRPr="005C0470" w:rsidRDefault="00B44441" w:rsidP="00B44441">
      <w:pPr>
        <w:numPr>
          <w:ilvl w:val="0"/>
          <w:numId w:val="5"/>
        </w:numPr>
        <w:tabs>
          <w:tab w:val="clear" w:pos="540"/>
          <w:tab w:val="left" w:pos="0"/>
          <w:tab w:val="num" w:pos="360"/>
        </w:tabs>
        <w:suppressAutoHyphens/>
        <w:spacing w:before="120" w:after="0" w:line="240" w:lineRule="auto"/>
        <w:ind w:left="360"/>
        <w:jc w:val="both"/>
        <w:rPr>
          <w:rFonts w:ascii="Times New Roman" w:hAnsi="Times New Roman" w:cs="Times New Roman"/>
          <w:sz w:val="24"/>
          <w:szCs w:val="24"/>
        </w:rPr>
      </w:pPr>
      <w:r w:rsidRPr="005C0470">
        <w:rPr>
          <w:rFonts w:ascii="Times New Roman" w:hAnsi="Times New Roman" w:cs="Times New Roman"/>
          <w:sz w:val="24"/>
          <w:szCs w:val="24"/>
        </w:rPr>
        <w:t>Sınavlar yapılırken</w:t>
      </w:r>
      <w:r w:rsidR="00124C82">
        <w:rPr>
          <w:rFonts w:ascii="Times New Roman" w:hAnsi="Times New Roman" w:cs="Times New Roman"/>
          <w:sz w:val="24"/>
          <w:szCs w:val="24"/>
        </w:rPr>
        <w:t xml:space="preserve"> </w:t>
      </w:r>
      <w:r w:rsidR="00124C82" w:rsidRPr="005C0470">
        <w:rPr>
          <w:rFonts w:ascii="Times New Roman" w:hAnsi="Times New Roman" w:cs="Times New Roman"/>
          <w:sz w:val="24"/>
          <w:szCs w:val="24"/>
        </w:rPr>
        <w:t>Yeni Maarif Modeli</w:t>
      </w:r>
      <w:r w:rsidR="00124C82">
        <w:rPr>
          <w:rFonts w:ascii="Times New Roman" w:hAnsi="Times New Roman" w:cs="Times New Roman"/>
          <w:sz w:val="24"/>
          <w:szCs w:val="24"/>
        </w:rPr>
        <w:t xml:space="preserve"> kapsamında </w:t>
      </w:r>
      <w:r w:rsidRPr="005C0470">
        <w:rPr>
          <w:rFonts w:ascii="Times New Roman" w:hAnsi="Times New Roman" w:cs="Times New Roman"/>
          <w:sz w:val="24"/>
          <w:szCs w:val="24"/>
        </w:rPr>
        <w:t>her türde öğrencilerin seviyesi</w:t>
      </w:r>
      <w:r w:rsidR="00124C82">
        <w:rPr>
          <w:rFonts w:ascii="Times New Roman" w:hAnsi="Times New Roman" w:cs="Times New Roman"/>
          <w:sz w:val="24"/>
          <w:szCs w:val="24"/>
        </w:rPr>
        <w:t>ne göre soru hazırlanmasına,</w:t>
      </w:r>
    </w:p>
    <w:p w14:paraId="2E167B8E" w14:textId="4D08E9A3" w:rsidR="00B44441" w:rsidRPr="005C0470" w:rsidRDefault="00B44441" w:rsidP="00B44441">
      <w:pPr>
        <w:numPr>
          <w:ilvl w:val="0"/>
          <w:numId w:val="5"/>
        </w:numPr>
        <w:tabs>
          <w:tab w:val="clear" w:pos="540"/>
          <w:tab w:val="left" w:pos="0"/>
          <w:tab w:val="num" w:pos="360"/>
        </w:tabs>
        <w:suppressAutoHyphens/>
        <w:spacing w:before="120" w:after="0" w:line="240" w:lineRule="auto"/>
        <w:ind w:left="360"/>
        <w:jc w:val="both"/>
        <w:rPr>
          <w:rFonts w:ascii="Times New Roman" w:hAnsi="Times New Roman" w:cs="Times New Roman"/>
          <w:sz w:val="24"/>
          <w:szCs w:val="24"/>
        </w:rPr>
      </w:pPr>
      <w:r w:rsidRPr="005C0470">
        <w:rPr>
          <w:rFonts w:ascii="Times New Roman" w:hAnsi="Times New Roman" w:cs="Times New Roman"/>
          <w:sz w:val="24"/>
          <w:szCs w:val="24"/>
        </w:rPr>
        <w:t>Her dönem için 2 yazılı yok</w:t>
      </w:r>
      <w:r w:rsidR="00124C82">
        <w:rPr>
          <w:rFonts w:ascii="Times New Roman" w:hAnsi="Times New Roman" w:cs="Times New Roman"/>
          <w:sz w:val="24"/>
          <w:szCs w:val="24"/>
        </w:rPr>
        <w:t>lama yapılmasına, her dönem en az 2</w:t>
      </w:r>
      <w:r w:rsidRPr="005C0470">
        <w:rPr>
          <w:rFonts w:ascii="Times New Roman" w:hAnsi="Times New Roman" w:cs="Times New Roman"/>
          <w:sz w:val="24"/>
          <w:szCs w:val="24"/>
        </w:rPr>
        <w:t xml:space="preserve"> ders içi etkinliklere katılım notu ile birinci ve ikinci dönem </w:t>
      </w:r>
      <w:r w:rsidR="001E7CF0">
        <w:rPr>
          <w:rFonts w:ascii="Times New Roman" w:hAnsi="Times New Roman" w:cs="Times New Roman"/>
          <w:sz w:val="24"/>
          <w:szCs w:val="24"/>
        </w:rPr>
        <w:t xml:space="preserve">için </w:t>
      </w:r>
      <w:r w:rsidRPr="005C0470">
        <w:rPr>
          <w:rFonts w:ascii="Times New Roman" w:hAnsi="Times New Roman" w:cs="Times New Roman"/>
          <w:sz w:val="24"/>
          <w:szCs w:val="24"/>
        </w:rPr>
        <w:t xml:space="preserve">bir proje notu (görev alan öğrencilere) verilmesine, </w:t>
      </w:r>
    </w:p>
    <w:p w14:paraId="2F8ECBA2" w14:textId="77777777" w:rsidR="00B44441" w:rsidRPr="005C0470" w:rsidRDefault="00B44441" w:rsidP="00B44441">
      <w:pPr>
        <w:numPr>
          <w:ilvl w:val="0"/>
          <w:numId w:val="5"/>
        </w:numPr>
        <w:tabs>
          <w:tab w:val="clear" w:pos="540"/>
          <w:tab w:val="left" w:pos="0"/>
          <w:tab w:val="num" w:pos="360"/>
        </w:tabs>
        <w:suppressAutoHyphens/>
        <w:spacing w:before="120" w:after="0" w:line="240" w:lineRule="auto"/>
        <w:ind w:left="360"/>
        <w:jc w:val="both"/>
        <w:rPr>
          <w:rFonts w:ascii="Times New Roman" w:hAnsi="Times New Roman" w:cs="Times New Roman"/>
          <w:sz w:val="24"/>
          <w:szCs w:val="24"/>
        </w:rPr>
      </w:pPr>
      <w:r w:rsidRPr="005C0470">
        <w:rPr>
          <w:rFonts w:ascii="Times New Roman" w:hAnsi="Times New Roman" w:cs="Times New Roman"/>
          <w:sz w:val="24"/>
          <w:szCs w:val="24"/>
        </w:rPr>
        <w:t xml:space="preserve">Öğrencilerin derste aktif duruma geçirecek nitelikte çalışmalara sıklıkla yer verilmesine, sınıf panolarının da dersteki konulara uygun olarak düzenlenmesine,  </w:t>
      </w:r>
      <w:r w:rsidRPr="005C0470">
        <w:rPr>
          <w:rFonts w:ascii="Times New Roman" w:hAnsi="Times New Roman" w:cs="Times New Roman"/>
          <w:bCs/>
          <w:sz w:val="24"/>
          <w:szCs w:val="24"/>
        </w:rPr>
        <w:t>karar verildi.</w:t>
      </w:r>
    </w:p>
    <w:p w14:paraId="1426BF8D" w14:textId="77777777" w:rsidR="00B44441" w:rsidRPr="005C0470" w:rsidRDefault="00B44441" w:rsidP="00B44441">
      <w:pPr>
        <w:rPr>
          <w:rFonts w:ascii="Times New Roman" w:hAnsi="Times New Roman" w:cs="Times New Roman"/>
          <w:sz w:val="24"/>
          <w:szCs w:val="24"/>
        </w:rPr>
      </w:pPr>
    </w:p>
    <w:p w14:paraId="14FA6AF1" w14:textId="126610BE" w:rsidR="00361C85" w:rsidRPr="005C0470" w:rsidRDefault="00B44441" w:rsidP="00361C85">
      <w:pPr>
        <w:rPr>
          <w:rFonts w:ascii="Times New Roman" w:hAnsi="Times New Roman" w:cs="Times New Roman"/>
          <w:sz w:val="24"/>
          <w:szCs w:val="24"/>
        </w:rPr>
      </w:pPr>
      <w:r w:rsidRPr="005C0470">
        <w:rPr>
          <w:rFonts w:ascii="Times New Roman" w:hAnsi="Times New Roman" w:cs="Times New Roman"/>
          <w:sz w:val="24"/>
          <w:szCs w:val="24"/>
        </w:rPr>
        <w:t xml:space="preserve">  </w:t>
      </w:r>
    </w:p>
    <w:p w14:paraId="65E56EAC" w14:textId="77777777" w:rsidR="00361C85" w:rsidRPr="005C0470" w:rsidRDefault="00361C85" w:rsidP="00361C85">
      <w:pPr>
        <w:pStyle w:val="AralkYok"/>
        <w:jc w:val="center"/>
        <w:rPr>
          <w:rFonts w:ascii="Times New Roman" w:hAnsi="Times New Roman"/>
          <w:b/>
          <w:sz w:val="24"/>
          <w:szCs w:val="24"/>
        </w:rPr>
      </w:pPr>
      <w:r w:rsidRPr="005C0470">
        <w:rPr>
          <w:rFonts w:ascii="Times New Roman" w:hAnsi="Times New Roman"/>
          <w:b/>
          <w:sz w:val="24"/>
          <w:szCs w:val="24"/>
        </w:rPr>
        <w:t xml:space="preserve">   TOPLANTIYA KATILANLAR</w:t>
      </w:r>
    </w:p>
    <w:p w14:paraId="2DD3B57F" w14:textId="77777777" w:rsidR="00361C85" w:rsidRPr="005C0470" w:rsidRDefault="00361C85" w:rsidP="00361C85">
      <w:pPr>
        <w:pStyle w:val="AralkYok"/>
        <w:jc w:val="center"/>
        <w:rPr>
          <w:rFonts w:ascii="Times New Roman" w:hAnsi="Times New Roman"/>
          <w:b/>
          <w:sz w:val="24"/>
          <w:szCs w:val="24"/>
        </w:rPr>
      </w:pPr>
    </w:p>
    <w:tbl>
      <w:tblPr>
        <w:tblW w:w="8662" w:type="dxa"/>
        <w:jc w:val="center"/>
        <w:tblCellMar>
          <w:left w:w="70" w:type="dxa"/>
          <w:right w:w="70" w:type="dxa"/>
        </w:tblCellMar>
        <w:tblLook w:val="04A0" w:firstRow="1" w:lastRow="0" w:firstColumn="1" w:lastColumn="0" w:noHBand="0" w:noVBand="1"/>
      </w:tblPr>
      <w:tblGrid>
        <w:gridCol w:w="507"/>
        <w:gridCol w:w="2778"/>
        <w:gridCol w:w="2545"/>
        <w:gridCol w:w="2832"/>
      </w:tblGrid>
      <w:tr w:rsidR="00361C85" w:rsidRPr="005C0470" w14:paraId="1239DB50" w14:textId="77777777" w:rsidTr="00361C85">
        <w:trPr>
          <w:trHeight w:val="454"/>
          <w:jc w:val="center"/>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68A07" w14:textId="77777777" w:rsidR="00361C85" w:rsidRPr="005C0470" w:rsidRDefault="00361C85" w:rsidP="00661B47">
            <w:pPr>
              <w:pStyle w:val="AralkYok"/>
              <w:jc w:val="center"/>
              <w:rPr>
                <w:rFonts w:ascii="Times New Roman" w:hAnsi="Times New Roman"/>
                <w:b/>
                <w:sz w:val="24"/>
                <w:szCs w:val="24"/>
              </w:rPr>
            </w:pPr>
            <w:r w:rsidRPr="005C0470">
              <w:rPr>
                <w:rFonts w:ascii="Times New Roman" w:hAnsi="Times New Roman"/>
                <w:b/>
                <w:sz w:val="24"/>
                <w:szCs w:val="24"/>
              </w:rPr>
              <w:t>S.N</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0049ED90" w14:textId="77777777" w:rsidR="00361C85" w:rsidRPr="005C0470" w:rsidRDefault="00361C85" w:rsidP="00661B47">
            <w:pPr>
              <w:pStyle w:val="AralkYok"/>
              <w:jc w:val="center"/>
              <w:rPr>
                <w:rFonts w:ascii="Times New Roman" w:hAnsi="Times New Roman"/>
                <w:b/>
                <w:sz w:val="24"/>
                <w:szCs w:val="24"/>
              </w:rPr>
            </w:pPr>
            <w:r w:rsidRPr="005C0470">
              <w:rPr>
                <w:rFonts w:ascii="Times New Roman" w:hAnsi="Times New Roman"/>
                <w:b/>
                <w:sz w:val="24"/>
                <w:szCs w:val="24"/>
              </w:rPr>
              <w:t>Adı ve Soyadı</w:t>
            </w:r>
          </w:p>
        </w:tc>
        <w:tc>
          <w:tcPr>
            <w:tcW w:w="2545" w:type="dxa"/>
            <w:tcBorders>
              <w:top w:val="single" w:sz="4" w:space="0" w:color="auto"/>
              <w:left w:val="nil"/>
              <w:bottom w:val="single" w:sz="4" w:space="0" w:color="auto"/>
              <w:right w:val="single" w:sz="4" w:space="0" w:color="auto"/>
            </w:tcBorders>
            <w:shd w:val="clear" w:color="auto" w:fill="auto"/>
            <w:vAlign w:val="center"/>
          </w:tcPr>
          <w:p w14:paraId="2F2B5793" w14:textId="77777777" w:rsidR="00361C85" w:rsidRPr="005C0470" w:rsidRDefault="00361C85" w:rsidP="00661B47">
            <w:pPr>
              <w:pStyle w:val="AralkYok"/>
              <w:jc w:val="center"/>
              <w:rPr>
                <w:rFonts w:ascii="Times New Roman" w:hAnsi="Times New Roman"/>
                <w:b/>
                <w:sz w:val="24"/>
                <w:szCs w:val="24"/>
              </w:rPr>
            </w:pPr>
            <w:r w:rsidRPr="005C0470">
              <w:rPr>
                <w:rFonts w:ascii="Times New Roman" w:hAnsi="Times New Roman"/>
                <w:b/>
                <w:sz w:val="24"/>
                <w:szCs w:val="24"/>
              </w:rPr>
              <w:t>Branşı</w:t>
            </w:r>
          </w:p>
        </w:tc>
        <w:tc>
          <w:tcPr>
            <w:tcW w:w="2832" w:type="dxa"/>
            <w:tcBorders>
              <w:top w:val="single" w:sz="4" w:space="0" w:color="auto"/>
              <w:left w:val="nil"/>
              <w:bottom w:val="single" w:sz="4" w:space="0" w:color="auto"/>
              <w:right w:val="single" w:sz="4" w:space="0" w:color="auto"/>
            </w:tcBorders>
            <w:shd w:val="clear" w:color="auto" w:fill="auto"/>
            <w:vAlign w:val="center"/>
            <w:hideMark/>
          </w:tcPr>
          <w:p w14:paraId="2CCB66F7" w14:textId="77777777" w:rsidR="00361C85" w:rsidRPr="005C0470" w:rsidRDefault="00361C85" w:rsidP="00661B47">
            <w:pPr>
              <w:pStyle w:val="AralkYok"/>
              <w:jc w:val="center"/>
              <w:rPr>
                <w:rFonts w:ascii="Times New Roman" w:hAnsi="Times New Roman"/>
                <w:b/>
                <w:sz w:val="24"/>
                <w:szCs w:val="24"/>
              </w:rPr>
            </w:pPr>
            <w:r w:rsidRPr="005C0470">
              <w:rPr>
                <w:rFonts w:ascii="Times New Roman" w:hAnsi="Times New Roman"/>
                <w:b/>
                <w:sz w:val="24"/>
                <w:szCs w:val="24"/>
              </w:rPr>
              <w:t>İmza</w:t>
            </w:r>
          </w:p>
        </w:tc>
      </w:tr>
      <w:tr w:rsidR="00361C85" w:rsidRPr="005C0470" w14:paraId="16878C79" w14:textId="77777777" w:rsidTr="00361C85">
        <w:trPr>
          <w:trHeight w:val="454"/>
          <w:jc w:val="center"/>
        </w:trPr>
        <w:tc>
          <w:tcPr>
            <w:tcW w:w="507" w:type="dxa"/>
            <w:tcBorders>
              <w:top w:val="nil"/>
              <w:left w:val="single" w:sz="4" w:space="0" w:color="auto"/>
              <w:bottom w:val="single" w:sz="4" w:space="0" w:color="auto"/>
              <w:right w:val="single" w:sz="4" w:space="0" w:color="auto"/>
            </w:tcBorders>
            <w:shd w:val="clear" w:color="auto" w:fill="auto"/>
            <w:vAlign w:val="center"/>
            <w:hideMark/>
          </w:tcPr>
          <w:p w14:paraId="509F4DC6" w14:textId="77777777" w:rsidR="00361C85" w:rsidRPr="005C0470" w:rsidRDefault="00361C85" w:rsidP="00661B47">
            <w:pPr>
              <w:pStyle w:val="AralkYok"/>
              <w:rPr>
                <w:rFonts w:ascii="Times New Roman" w:hAnsi="Times New Roman"/>
                <w:sz w:val="24"/>
                <w:szCs w:val="24"/>
              </w:rPr>
            </w:pPr>
            <w:r w:rsidRPr="005C0470">
              <w:rPr>
                <w:rFonts w:ascii="Times New Roman" w:hAnsi="Times New Roman"/>
                <w:sz w:val="24"/>
                <w:szCs w:val="24"/>
              </w:rPr>
              <w:t>1</w:t>
            </w:r>
          </w:p>
        </w:tc>
        <w:tc>
          <w:tcPr>
            <w:tcW w:w="2778" w:type="dxa"/>
            <w:tcBorders>
              <w:top w:val="nil"/>
              <w:left w:val="nil"/>
              <w:bottom w:val="single" w:sz="4" w:space="0" w:color="auto"/>
              <w:right w:val="single" w:sz="4" w:space="0" w:color="auto"/>
            </w:tcBorders>
            <w:shd w:val="clear" w:color="auto" w:fill="auto"/>
            <w:vAlign w:val="center"/>
            <w:hideMark/>
          </w:tcPr>
          <w:p w14:paraId="0A778A3D" w14:textId="77777777" w:rsidR="00361C85" w:rsidRPr="005C0470" w:rsidRDefault="00361C85" w:rsidP="00661B47">
            <w:pPr>
              <w:pStyle w:val="AralkYok"/>
              <w:rPr>
                <w:rFonts w:ascii="Times New Roman" w:hAnsi="Times New Roman"/>
                <w:sz w:val="24"/>
                <w:szCs w:val="24"/>
              </w:rPr>
            </w:pPr>
            <w:r w:rsidRPr="005C0470">
              <w:rPr>
                <w:rFonts w:ascii="Times New Roman" w:hAnsi="Times New Roman"/>
                <w:sz w:val="24"/>
                <w:szCs w:val="24"/>
              </w:rPr>
              <w:t>HÜSEYİN YILMAZ</w:t>
            </w:r>
          </w:p>
        </w:tc>
        <w:tc>
          <w:tcPr>
            <w:tcW w:w="2545" w:type="dxa"/>
            <w:tcBorders>
              <w:top w:val="nil"/>
              <w:left w:val="nil"/>
              <w:bottom w:val="single" w:sz="4" w:space="0" w:color="auto"/>
              <w:right w:val="single" w:sz="4" w:space="0" w:color="auto"/>
            </w:tcBorders>
            <w:shd w:val="clear" w:color="auto" w:fill="auto"/>
            <w:vAlign w:val="center"/>
          </w:tcPr>
          <w:p w14:paraId="26FEE974" w14:textId="77777777" w:rsidR="00361C85" w:rsidRPr="005C0470" w:rsidRDefault="00361C85" w:rsidP="00661B47">
            <w:pPr>
              <w:pStyle w:val="AralkYok"/>
              <w:rPr>
                <w:rFonts w:ascii="Times New Roman" w:hAnsi="Times New Roman"/>
                <w:sz w:val="24"/>
                <w:szCs w:val="24"/>
              </w:rPr>
            </w:pPr>
            <w:r w:rsidRPr="005C0470">
              <w:rPr>
                <w:rFonts w:ascii="Times New Roman" w:hAnsi="Times New Roman"/>
                <w:sz w:val="24"/>
                <w:szCs w:val="24"/>
              </w:rPr>
              <w:t>TARİH</w:t>
            </w:r>
          </w:p>
        </w:tc>
        <w:tc>
          <w:tcPr>
            <w:tcW w:w="2832" w:type="dxa"/>
            <w:tcBorders>
              <w:top w:val="nil"/>
              <w:left w:val="nil"/>
              <w:bottom w:val="single" w:sz="4" w:space="0" w:color="auto"/>
              <w:right w:val="single" w:sz="4" w:space="0" w:color="auto"/>
            </w:tcBorders>
            <w:shd w:val="clear" w:color="auto" w:fill="auto"/>
            <w:vAlign w:val="center"/>
            <w:hideMark/>
          </w:tcPr>
          <w:p w14:paraId="1C4ECFD3" w14:textId="77777777" w:rsidR="00361C85" w:rsidRPr="005C0470" w:rsidRDefault="00361C85" w:rsidP="00661B47">
            <w:pPr>
              <w:pStyle w:val="AralkYok"/>
              <w:rPr>
                <w:rFonts w:ascii="Times New Roman" w:hAnsi="Times New Roman"/>
                <w:sz w:val="24"/>
                <w:szCs w:val="24"/>
              </w:rPr>
            </w:pPr>
            <w:r w:rsidRPr="005C0470">
              <w:rPr>
                <w:rFonts w:ascii="Times New Roman" w:hAnsi="Times New Roman"/>
                <w:sz w:val="24"/>
                <w:szCs w:val="24"/>
              </w:rPr>
              <w:t> </w:t>
            </w:r>
          </w:p>
        </w:tc>
      </w:tr>
      <w:tr w:rsidR="00361C85" w:rsidRPr="005C0470" w14:paraId="532A0D63" w14:textId="77777777" w:rsidTr="00361C85">
        <w:trPr>
          <w:trHeight w:val="454"/>
          <w:jc w:val="center"/>
        </w:trPr>
        <w:tc>
          <w:tcPr>
            <w:tcW w:w="507" w:type="dxa"/>
            <w:tcBorders>
              <w:top w:val="nil"/>
              <w:left w:val="single" w:sz="4" w:space="0" w:color="auto"/>
              <w:bottom w:val="single" w:sz="4" w:space="0" w:color="auto"/>
              <w:right w:val="single" w:sz="4" w:space="0" w:color="auto"/>
            </w:tcBorders>
            <w:shd w:val="clear" w:color="auto" w:fill="auto"/>
            <w:vAlign w:val="center"/>
            <w:hideMark/>
          </w:tcPr>
          <w:p w14:paraId="6924C7FC" w14:textId="77777777" w:rsidR="00361C85" w:rsidRPr="005C0470" w:rsidRDefault="00361C85" w:rsidP="00661B47">
            <w:pPr>
              <w:pStyle w:val="AralkYok"/>
              <w:rPr>
                <w:rFonts w:ascii="Times New Roman" w:hAnsi="Times New Roman"/>
                <w:sz w:val="24"/>
                <w:szCs w:val="24"/>
              </w:rPr>
            </w:pPr>
            <w:r w:rsidRPr="005C0470">
              <w:rPr>
                <w:rFonts w:ascii="Times New Roman" w:hAnsi="Times New Roman"/>
                <w:sz w:val="24"/>
                <w:szCs w:val="24"/>
              </w:rPr>
              <w:t>2</w:t>
            </w:r>
          </w:p>
        </w:tc>
        <w:tc>
          <w:tcPr>
            <w:tcW w:w="2778" w:type="dxa"/>
            <w:tcBorders>
              <w:top w:val="nil"/>
              <w:left w:val="nil"/>
              <w:bottom w:val="single" w:sz="4" w:space="0" w:color="auto"/>
              <w:right w:val="single" w:sz="4" w:space="0" w:color="auto"/>
            </w:tcBorders>
            <w:shd w:val="clear" w:color="auto" w:fill="auto"/>
            <w:vAlign w:val="center"/>
          </w:tcPr>
          <w:p w14:paraId="4318FA12" w14:textId="77777777" w:rsidR="00361C85" w:rsidRPr="005C0470" w:rsidRDefault="00361C85" w:rsidP="00661B47">
            <w:pPr>
              <w:pStyle w:val="AralkYok"/>
              <w:rPr>
                <w:rFonts w:ascii="Times New Roman" w:hAnsi="Times New Roman"/>
                <w:sz w:val="24"/>
                <w:szCs w:val="24"/>
              </w:rPr>
            </w:pPr>
            <w:r w:rsidRPr="005C0470">
              <w:rPr>
                <w:rFonts w:ascii="Times New Roman" w:hAnsi="Times New Roman"/>
                <w:sz w:val="24"/>
                <w:szCs w:val="24"/>
              </w:rPr>
              <w:t>FATİH KARAHAN</w:t>
            </w:r>
          </w:p>
        </w:tc>
        <w:tc>
          <w:tcPr>
            <w:tcW w:w="2545" w:type="dxa"/>
            <w:tcBorders>
              <w:top w:val="nil"/>
              <w:left w:val="nil"/>
              <w:bottom w:val="single" w:sz="4" w:space="0" w:color="auto"/>
              <w:right w:val="single" w:sz="4" w:space="0" w:color="auto"/>
            </w:tcBorders>
            <w:shd w:val="clear" w:color="auto" w:fill="auto"/>
            <w:vAlign w:val="center"/>
          </w:tcPr>
          <w:p w14:paraId="303E511E" w14:textId="77777777" w:rsidR="00361C85" w:rsidRPr="005C0470" w:rsidRDefault="00361C85" w:rsidP="00661B47">
            <w:pPr>
              <w:pStyle w:val="AralkYok"/>
              <w:rPr>
                <w:rFonts w:ascii="Times New Roman" w:hAnsi="Times New Roman"/>
                <w:sz w:val="24"/>
                <w:szCs w:val="24"/>
              </w:rPr>
            </w:pPr>
            <w:r w:rsidRPr="005C0470">
              <w:rPr>
                <w:rFonts w:ascii="Times New Roman" w:hAnsi="Times New Roman"/>
                <w:sz w:val="24"/>
                <w:szCs w:val="24"/>
              </w:rPr>
              <w:t>TARİH</w:t>
            </w:r>
          </w:p>
        </w:tc>
        <w:tc>
          <w:tcPr>
            <w:tcW w:w="2832" w:type="dxa"/>
            <w:tcBorders>
              <w:top w:val="nil"/>
              <w:left w:val="nil"/>
              <w:bottom w:val="single" w:sz="4" w:space="0" w:color="auto"/>
              <w:right w:val="single" w:sz="4" w:space="0" w:color="auto"/>
            </w:tcBorders>
            <w:shd w:val="clear" w:color="auto" w:fill="auto"/>
            <w:vAlign w:val="center"/>
            <w:hideMark/>
          </w:tcPr>
          <w:p w14:paraId="61BAB7CD" w14:textId="77777777" w:rsidR="00361C85" w:rsidRPr="005C0470" w:rsidRDefault="00361C85" w:rsidP="00661B47">
            <w:pPr>
              <w:pStyle w:val="AralkYok"/>
              <w:rPr>
                <w:rFonts w:ascii="Times New Roman" w:hAnsi="Times New Roman"/>
                <w:sz w:val="24"/>
                <w:szCs w:val="24"/>
              </w:rPr>
            </w:pPr>
            <w:r w:rsidRPr="005C0470">
              <w:rPr>
                <w:rFonts w:ascii="Times New Roman" w:hAnsi="Times New Roman"/>
                <w:sz w:val="24"/>
                <w:szCs w:val="24"/>
              </w:rPr>
              <w:t> </w:t>
            </w:r>
          </w:p>
        </w:tc>
      </w:tr>
      <w:tr w:rsidR="00361C85" w:rsidRPr="005C0470" w14:paraId="61D74AF9" w14:textId="77777777" w:rsidTr="00361C85">
        <w:trPr>
          <w:trHeight w:val="454"/>
          <w:jc w:val="center"/>
        </w:trPr>
        <w:tc>
          <w:tcPr>
            <w:tcW w:w="507" w:type="dxa"/>
            <w:tcBorders>
              <w:top w:val="nil"/>
              <w:left w:val="single" w:sz="4" w:space="0" w:color="auto"/>
              <w:bottom w:val="single" w:sz="4" w:space="0" w:color="auto"/>
              <w:right w:val="single" w:sz="4" w:space="0" w:color="auto"/>
            </w:tcBorders>
            <w:shd w:val="clear" w:color="auto" w:fill="auto"/>
            <w:vAlign w:val="center"/>
            <w:hideMark/>
          </w:tcPr>
          <w:p w14:paraId="0F50679C" w14:textId="77777777" w:rsidR="00361C85" w:rsidRPr="005C0470" w:rsidRDefault="00361C85" w:rsidP="00661B47">
            <w:pPr>
              <w:pStyle w:val="AralkYok"/>
              <w:rPr>
                <w:rFonts w:ascii="Times New Roman" w:hAnsi="Times New Roman"/>
                <w:sz w:val="24"/>
                <w:szCs w:val="24"/>
              </w:rPr>
            </w:pPr>
            <w:r w:rsidRPr="005C0470">
              <w:rPr>
                <w:rFonts w:ascii="Times New Roman" w:hAnsi="Times New Roman"/>
                <w:sz w:val="24"/>
                <w:szCs w:val="24"/>
              </w:rPr>
              <w:t>3</w:t>
            </w:r>
          </w:p>
        </w:tc>
        <w:tc>
          <w:tcPr>
            <w:tcW w:w="2778" w:type="dxa"/>
            <w:tcBorders>
              <w:top w:val="nil"/>
              <w:left w:val="nil"/>
              <w:bottom w:val="single" w:sz="4" w:space="0" w:color="auto"/>
              <w:right w:val="single" w:sz="4" w:space="0" w:color="auto"/>
            </w:tcBorders>
            <w:shd w:val="clear" w:color="auto" w:fill="auto"/>
            <w:vAlign w:val="center"/>
          </w:tcPr>
          <w:p w14:paraId="1AA37A94" w14:textId="77777777" w:rsidR="00361C85" w:rsidRPr="005C0470" w:rsidRDefault="00361C85" w:rsidP="00661B47">
            <w:pPr>
              <w:pStyle w:val="AralkYok"/>
              <w:rPr>
                <w:rFonts w:ascii="Times New Roman" w:hAnsi="Times New Roman"/>
                <w:sz w:val="24"/>
                <w:szCs w:val="24"/>
              </w:rPr>
            </w:pPr>
            <w:r w:rsidRPr="005C0470">
              <w:rPr>
                <w:rFonts w:ascii="Times New Roman" w:hAnsi="Times New Roman"/>
                <w:sz w:val="24"/>
                <w:szCs w:val="24"/>
              </w:rPr>
              <w:t>KÖKSAL TURHAN</w:t>
            </w:r>
          </w:p>
        </w:tc>
        <w:tc>
          <w:tcPr>
            <w:tcW w:w="2545" w:type="dxa"/>
            <w:tcBorders>
              <w:top w:val="nil"/>
              <w:left w:val="nil"/>
              <w:bottom w:val="single" w:sz="4" w:space="0" w:color="auto"/>
              <w:right w:val="single" w:sz="4" w:space="0" w:color="auto"/>
            </w:tcBorders>
            <w:shd w:val="clear" w:color="auto" w:fill="auto"/>
            <w:vAlign w:val="center"/>
          </w:tcPr>
          <w:p w14:paraId="0CA24E5E" w14:textId="77777777" w:rsidR="00361C85" w:rsidRPr="005C0470" w:rsidRDefault="00361C85" w:rsidP="00661B47">
            <w:pPr>
              <w:pStyle w:val="AralkYok"/>
              <w:rPr>
                <w:rFonts w:ascii="Times New Roman" w:hAnsi="Times New Roman"/>
                <w:sz w:val="24"/>
                <w:szCs w:val="24"/>
              </w:rPr>
            </w:pPr>
            <w:r w:rsidRPr="005C0470">
              <w:rPr>
                <w:rFonts w:ascii="Times New Roman" w:hAnsi="Times New Roman"/>
                <w:sz w:val="24"/>
                <w:szCs w:val="24"/>
              </w:rPr>
              <w:t>TARİH</w:t>
            </w:r>
          </w:p>
        </w:tc>
        <w:tc>
          <w:tcPr>
            <w:tcW w:w="2832" w:type="dxa"/>
            <w:tcBorders>
              <w:top w:val="nil"/>
              <w:left w:val="nil"/>
              <w:bottom w:val="single" w:sz="4" w:space="0" w:color="auto"/>
              <w:right w:val="single" w:sz="4" w:space="0" w:color="auto"/>
            </w:tcBorders>
            <w:shd w:val="clear" w:color="auto" w:fill="auto"/>
            <w:vAlign w:val="center"/>
            <w:hideMark/>
          </w:tcPr>
          <w:p w14:paraId="49A53461" w14:textId="77777777" w:rsidR="00361C85" w:rsidRPr="005C0470" w:rsidRDefault="00361C85" w:rsidP="00661B47">
            <w:pPr>
              <w:pStyle w:val="AralkYok"/>
              <w:rPr>
                <w:rFonts w:ascii="Times New Roman" w:hAnsi="Times New Roman"/>
                <w:sz w:val="24"/>
                <w:szCs w:val="24"/>
              </w:rPr>
            </w:pPr>
            <w:r w:rsidRPr="005C0470">
              <w:rPr>
                <w:rFonts w:ascii="Times New Roman" w:hAnsi="Times New Roman"/>
                <w:sz w:val="24"/>
                <w:szCs w:val="24"/>
              </w:rPr>
              <w:t> </w:t>
            </w:r>
          </w:p>
        </w:tc>
      </w:tr>
    </w:tbl>
    <w:p w14:paraId="1B641537" w14:textId="77777777" w:rsidR="00361C85" w:rsidRPr="005C0470" w:rsidRDefault="00361C85" w:rsidP="00361C85">
      <w:pPr>
        <w:pStyle w:val="AralkYok"/>
        <w:jc w:val="center"/>
        <w:rPr>
          <w:rFonts w:ascii="Times New Roman" w:hAnsi="Times New Roman"/>
          <w:b/>
          <w:sz w:val="24"/>
          <w:szCs w:val="24"/>
        </w:rPr>
      </w:pPr>
    </w:p>
    <w:p w14:paraId="43DA2137" w14:textId="77777777" w:rsidR="00361C85" w:rsidRPr="005C0470" w:rsidRDefault="00361C85" w:rsidP="00361C85">
      <w:pPr>
        <w:pStyle w:val="AralkYok"/>
        <w:jc w:val="center"/>
        <w:rPr>
          <w:rFonts w:ascii="Times New Roman" w:hAnsi="Times New Roman"/>
          <w:b/>
          <w:sz w:val="24"/>
          <w:szCs w:val="24"/>
        </w:rPr>
      </w:pPr>
    </w:p>
    <w:p w14:paraId="709D0377" w14:textId="77777777" w:rsidR="00361C85" w:rsidRPr="005C0470" w:rsidRDefault="00361C85" w:rsidP="00361C85">
      <w:pPr>
        <w:pStyle w:val="AralkYok"/>
        <w:jc w:val="center"/>
        <w:rPr>
          <w:rFonts w:ascii="Times New Roman" w:hAnsi="Times New Roman"/>
          <w:b/>
          <w:sz w:val="24"/>
          <w:szCs w:val="24"/>
        </w:rPr>
      </w:pPr>
    </w:p>
    <w:p w14:paraId="223909A8" w14:textId="77777777" w:rsidR="00361C85" w:rsidRPr="005C0470" w:rsidRDefault="00361C85" w:rsidP="00361C85">
      <w:pPr>
        <w:pStyle w:val="AralkYok"/>
        <w:jc w:val="center"/>
        <w:rPr>
          <w:rFonts w:ascii="Times New Roman" w:hAnsi="Times New Roman"/>
          <w:b/>
          <w:sz w:val="24"/>
          <w:szCs w:val="24"/>
        </w:rPr>
      </w:pPr>
      <w:r w:rsidRPr="005C0470">
        <w:rPr>
          <w:rFonts w:ascii="Times New Roman" w:hAnsi="Times New Roman"/>
          <w:b/>
          <w:sz w:val="24"/>
          <w:szCs w:val="24"/>
        </w:rPr>
        <w:t>ONAY</w:t>
      </w:r>
    </w:p>
    <w:p w14:paraId="0134413C" w14:textId="73102910" w:rsidR="00361C85" w:rsidRPr="005C0470" w:rsidRDefault="00361C85" w:rsidP="00361C85">
      <w:pPr>
        <w:pStyle w:val="AralkYok"/>
        <w:jc w:val="center"/>
        <w:rPr>
          <w:rFonts w:ascii="Times New Roman" w:hAnsi="Times New Roman"/>
          <w:sz w:val="24"/>
          <w:szCs w:val="24"/>
        </w:rPr>
      </w:pPr>
      <w:r w:rsidRPr="005C0470">
        <w:rPr>
          <w:rFonts w:ascii="Times New Roman" w:hAnsi="Times New Roman"/>
          <w:sz w:val="24"/>
          <w:szCs w:val="24"/>
        </w:rPr>
        <w:t>02/09/2024</w:t>
      </w:r>
    </w:p>
    <w:p w14:paraId="4CB74E0C" w14:textId="77777777" w:rsidR="00361C85" w:rsidRPr="005C0470" w:rsidRDefault="00361C85" w:rsidP="00361C85">
      <w:pPr>
        <w:pStyle w:val="AralkYok"/>
        <w:jc w:val="center"/>
        <w:rPr>
          <w:rFonts w:ascii="Times New Roman" w:hAnsi="Times New Roman"/>
          <w:sz w:val="24"/>
          <w:szCs w:val="24"/>
        </w:rPr>
      </w:pPr>
    </w:p>
    <w:p w14:paraId="2F3A057E" w14:textId="77777777" w:rsidR="00361C85" w:rsidRPr="005C0470" w:rsidRDefault="00361C85" w:rsidP="00361C85">
      <w:pPr>
        <w:pStyle w:val="AralkYok"/>
        <w:jc w:val="center"/>
        <w:rPr>
          <w:rFonts w:ascii="Times New Roman" w:hAnsi="Times New Roman"/>
          <w:sz w:val="24"/>
          <w:szCs w:val="24"/>
        </w:rPr>
      </w:pPr>
    </w:p>
    <w:p w14:paraId="5FF17DA0" w14:textId="77777777" w:rsidR="00361C85" w:rsidRPr="005C0470" w:rsidRDefault="00361C85" w:rsidP="00361C85">
      <w:pPr>
        <w:pStyle w:val="AralkYok"/>
        <w:jc w:val="center"/>
        <w:rPr>
          <w:rFonts w:ascii="Times New Roman" w:hAnsi="Times New Roman"/>
          <w:b/>
          <w:sz w:val="24"/>
          <w:szCs w:val="24"/>
        </w:rPr>
      </w:pPr>
      <w:r w:rsidRPr="005C0470">
        <w:rPr>
          <w:rFonts w:ascii="Times New Roman" w:hAnsi="Times New Roman"/>
          <w:b/>
          <w:sz w:val="24"/>
          <w:szCs w:val="24"/>
        </w:rPr>
        <w:t>Ali Kemal KILIÇASLAN</w:t>
      </w:r>
    </w:p>
    <w:p w14:paraId="4E6D4E92" w14:textId="77777777" w:rsidR="00361C85" w:rsidRPr="005C0470" w:rsidRDefault="00361C85" w:rsidP="00361C85">
      <w:pPr>
        <w:pStyle w:val="AralkYok"/>
        <w:jc w:val="center"/>
        <w:rPr>
          <w:rFonts w:ascii="Times New Roman" w:hAnsi="Times New Roman"/>
          <w:b/>
          <w:sz w:val="24"/>
          <w:szCs w:val="24"/>
        </w:rPr>
      </w:pPr>
      <w:r w:rsidRPr="005C0470">
        <w:rPr>
          <w:rFonts w:ascii="Times New Roman" w:hAnsi="Times New Roman"/>
          <w:sz w:val="24"/>
          <w:szCs w:val="24"/>
        </w:rPr>
        <w:t>Okul Müdürü</w:t>
      </w:r>
    </w:p>
    <w:p w14:paraId="49249FE0" w14:textId="77777777" w:rsidR="00FA2FAF" w:rsidRPr="005C0470" w:rsidRDefault="00FA2FAF" w:rsidP="00361C85">
      <w:pPr>
        <w:rPr>
          <w:rFonts w:ascii="Times New Roman" w:hAnsi="Times New Roman" w:cs="Times New Roman"/>
          <w:sz w:val="24"/>
          <w:szCs w:val="24"/>
        </w:rPr>
      </w:pPr>
    </w:p>
    <w:sectPr w:rsidR="00FA2FAF" w:rsidRPr="005C04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24"/>
    <w:lvl w:ilvl="0">
      <w:start w:val="1"/>
      <w:numFmt w:val="decimal"/>
      <w:lvlText w:val="%1."/>
      <w:lvlJc w:val="left"/>
      <w:pPr>
        <w:tabs>
          <w:tab w:val="num" w:pos="540"/>
        </w:tabs>
        <w:ind w:left="540" w:hanging="360"/>
      </w:pPr>
      <w:rPr>
        <w:b/>
        <w:color w:val="000000"/>
        <w:szCs w:val="24"/>
      </w:rPr>
    </w:lvl>
  </w:abstractNum>
  <w:abstractNum w:abstractNumId="1" w15:restartNumberingAfterBreak="0">
    <w:nsid w:val="1102380E"/>
    <w:multiLevelType w:val="hybridMultilevel"/>
    <w:tmpl w:val="0CE88E06"/>
    <w:lvl w:ilvl="0" w:tplc="FFFFFFFF">
      <w:start w:val="6"/>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4339CE"/>
    <w:multiLevelType w:val="hybridMultilevel"/>
    <w:tmpl w:val="136C980C"/>
    <w:lvl w:ilvl="0" w:tplc="816A1D96">
      <w:start w:val="1"/>
      <w:numFmt w:val="decimal"/>
      <w:lvlText w:val="%1."/>
      <w:lvlJc w:val="left"/>
      <w:pPr>
        <w:ind w:left="720" w:hanging="360"/>
      </w:pPr>
      <w:rPr>
        <w:rFonts w:hint="default"/>
        <w:b w:val="0"/>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6317C02"/>
    <w:multiLevelType w:val="hybridMultilevel"/>
    <w:tmpl w:val="69CC5000"/>
    <w:lvl w:ilvl="0" w:tplc="7D36F31C">
      <w:start w:val="1"/>
      <w:numFmt w:val="decimal"/>
      <w:lvlText w:val="%1."/>
      <w:lvlJc w:val="left"/>
      <w:pPr>
        <w:ind w:left="360" w:hanging="360"/>
      </w:pPr>
      <w:rPr>
        <w:b/>
        <w:bCs/>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248A0D73"/>
    <w:multiLevelType w:val="hybridMultilevel"/>
    <w:tmpl w:val="B63CD33A"/>
    <w:lvl w:ilvl="0" w:tplc="E9923D0A">
      <w:start w:val="1"/>
      <w:numFmt w:val="decimal"/>
      <w:lvlText w:val="%1."/>
      <w:lvlJc w:val="left"/>
      <w:pPr>
        <w:ind w:left="360" w:hanging="360"/>
      </w:pPr>
      <w:rPr>
        <w:b/>
        <w:bCs/>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272E48EA"/>
    <w:multiLevelType w:val="hybridMultilevel"/>
    <w:tmpl w:val="93B02F94"/>
    <w:lvl w:ilvl="0" w:tplc="A90222FE">
      <w:start w:val="1"/>
      <w:numFmt w:val="lowerLetter"/>
      <w:lvlText w:val="%1)"/>
      <w:lvlJc w:val="left"/>
      <w:pPr>
        <w:ind w:left="720" w:hanging="360"/>
      </w:pPr>
      <w:rPr>
        <w:rFonts w:ascii="Arial" w:eastAsia="Times New Roman" w:hAnsi="Arial" w:cs="Arial"/>
        <w:b/>
        <w:bCs/>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7CC32915"/>
    <w:multiLevelType w:val="hybridMultilevel"/>
    <w:tmpl w:val="0CE88E06"/>
    <w:lvl w:ilvl="0" w:tplc="F45640C6">
      <w:start w:val="6"/>
      <w:numFmt w:val="decimal"/>
      <w:lvlText w:val="%1)"/>
      <w:lvlJc w:val="left"/>
      <w:pPr>
        <w:ind w:left="720" w:hanging="360"/>
      </w:pPr>
      <w:rPr>
        <w:rFonts w:hint="default"/>
        <w:b/>
        <w:bCs/>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40B"/>
    <w:rsid w:val="0006307F"/>
    <w:rsid w:val="000D14F0"/>
    <w:rsid w:val="00124C82"/>
    <w:rsid w:val="001E7CF0"/>
    <w:rsid w:val="002B71CA"/>
    <w:rsid w:val="002C66CE"/>
    <w:rsid w:val="003130B8"/>
    <w:rsid w:val="00361C85"/>
    <w:rsid w:val="005C0470"/>
    <w:rsid w:val="006767BF"/>
    <w:rsid w:val="00692894"/>
    <w:rsid w:val="00752CA6"/>
    <w:rsid w:val="00856264"/>
    <w:rsid w:val="008629F5"/>
    <w:rsid w:val="00915F74"/>
    <w:rsid w:val="00926919"/>
    <w:rsid w:val="00935670"/>
    <w:rsid w:val="00946925"/>
    <w:rsid w:val="00AA7C81"/>
    <w:rsid w:val="00AC540B"/>
    <w:rsid w:val="00B34D61"/>
    <w:rsid w:val="00B44441"/>
    <w:rsid w:val="00C87C95"/>
    <w:rsid w:val="00CC096B"/>
    <w:rsid w:val="00D07513"/>
    <w:rsid w:val="00F44EA4"/>
    <w:rsid w:val="00F922B5"/>
    <w:rsid w:val="00FA2FAF"/>
    <w:rsid w:val="00FA6ECD"/>
    <w:rsid w:val="00FE2D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CB049"/>
  <w15:chartTrackingRefBased/>
  <w15:docId w15:val="{87F36EC4-1A41-473F-BFFE-49167D57C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40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rsid w:val="00AC540B"/>
    <w:pPr>
      <w:spacing w:before="100" w:beforeAutospacing="1" w:after="100" w:afterAutospacing="1" w:line="240" w:lineRule="auto"/>
      <w:ind w:firstLine="17"/>
    </w:pPr>
    <w:rPr>
      <w:rFonts w:ascii="Times New Roman" w:eastAsia="Times New Roman" w:hAnsi="Times New Roman" w:cs="Times New Roman"/>
      <w:sz w:val="24"/>
      <w:szCs w:val="24"/>
      <w:lang w:eastAsia="tr-TR"/>
    </w:rPr>
  </w:style>
  <w:style w:type="paragraph" w:styleId="AralkYok">
    <w:name w:val="No Spacing"/>
    <w:link w:val="AralkYokChar"/>
    <w:uiPriority w:val="1"/>
    <w:qFormat/>
    <w:rsid w:val="00AC540B"/>
    <w:pPr>
      <w:spacing w:after="0" w:line="240" w:lineRule="auto"/>
    </w:pPr>
    <w:rPr>
      <w:rFonts w:ascii="Calibri" w:eastAsia="Times New Roman" w:hAnsi="Calibri" w:cs="Times New Roman"/>
      <w:lang w:eastAsia="tr-TR"/>
    </w:rPr>
  </w:style>
  <w:style w:type="character" w:customStyle="1" w:styleId="AralkYokChar">
    <w:name w:val="Aralık Yok Char"/>
    <w:link w:val="AralkYok"/>
    <w:uiPriority w:val="1"/>
    <w:rsid w:val="00AC540B"/>
    <w:rPr>
      <w:rFonts w:ascii="Calibri" w:eastAsia="Times New Roman" w:hAnsi="Calibri" w:cs="Times New Roman"/>
      <w:lang w:eastAsia="tr-TR"/>
    </w:rPr>
  </w:style>
  <w:style w:type="paragraph" w:styleId="GvdeMetni">
    <w:name w:val="Body Text"/>
    <w:basedOn w:val="Normal"/>
    <w:link w:val="GvdeMetniChar"/>
    <w:rsid w:val="00CC096B"/>
    <w:pPr>
      <w:spacing w:after="0" w:line="240" w:lineRule="auto"/>
    </w:pPr>
    <w:rPr>
      <w:rFonts w:ascii="Times New Roman" w:eastAsia="Times New Roman" w:hAnsi="Times New Roman" w:cs="Times New Roman"/>
      <w:b/>
      <w:bCs/>
      <w:sz w:val="24"/>
      <w:szCs w:val="24"/>
      <w:lang w:eastAsia="tr-TR"/>
    </w:rPr>
  </w:style>
  <w:style w:type="character" w:customStyle="1" w:styleId="GvdeMetniChar">
    <w:name w:val="Gövde Metni Char"/>
    <w:basedOn w:val="VarsaylanParagrafYazTipi"/>
    <w:link w:val="GvdeMetni"/>
    <w:rsid w:val="00CC096B"/>
    <w:rPr>
      <w:rFonts w:ascii="Times New Roman" w:eastAsia="Times New Roman" w:hAnsi="Times New Roman" w:cs="Times New Roman"/>
      <w:b/>
      <w:bCs/>
      <w:sz w:val="24"/>
      <w:szCs w:val="24"/>
      <w:lang w:eastAsia="tr-TR"/>
    </w:rPr>
  </w:style>
  <w:style w:type="paragraph" w:styleId="ListeParagraf">
    <w:name w:val="List Paragraph"/>
    <w:basedOn w:val="Normal"/>
    <w:uiPriority w:val="99"/>
    <w:qFormat/>
    <w:rsid w:val="002B71CA"/>
    <w:pPr>
      <w:spacing w:after="0" w:line="240" w:lineRule="auto"/>
      <w:ind w:left="720"/>
      <w:contextualSpacing/>
    </w:pPr>
    <w:rPr>
      <w:rFonts w:ascii="Times New Roman" w:eastAsia="Times New Roman" w:hAnsi="Times New Roman" w:cs="Times New Roman"/>
      <w:sz w:val="24"/>
      <w:szCs w:val="24"/>
      <w:lang w:eastAsia="tr-TR"/>
    </w:rPr>
  </w:style>
  <w:style w:type="character" w:customStyle="1" w:styleId="textexposedshow">
    <w:name w:val="text_exposed_show"/>
    <w:rsid w:val="006767BF"/>
  </w:style>
  <w:style w:type="table" w:styleId="TabloKlavuzu">
    <w:name w:val="Table Grid"/>
    <w:basedOn w:val="NormalTablo"/>
    <w:uiPriority w:val="39"/>
    <w:rsid w:val="00FE2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2C66CE"/>
    <w:rPr>
      <w:color w:val="0563C1" w:themeColor="hyperlink"/>
      <w:u w:val="single"/>
    </w:rPr>
  </w:style>
  <w:style w:type="character" w:customStyle="1" w:styleId="UnresolvedMention">
    <w:name w:val="Unresolved Mention"/>
    <w:basedOn w:val="VarsaylanParagrafYazTipi"/>
    <w:uiPriority w:val="99"/>
    <w:semiHidden/>
    <w:unhideWhenUsed/>
    <w:rsid w:val="002C66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1902</Words>
  <Characters>10847</Characters>
  <DocSecurity>0</DocSecurity>
  <Lines>90</Lines>
  <Paragraphs>25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2024-09-06T00:36:00Z</dcterms:created>
  <dcterms:modified xsi:type="dcterms:W3CDTF">2024-09-14T18:09:00Z</dcterms:modified>
</cp:coreProperties>
</file>