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D1560" w14:textId="40ACA29F" w:rsidR="009356FB" w:rsidRDefault="009356FB" w:rsidP="009356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………………..</w:t>
      </w:r>
      <w:r w:rsidRPr="00F30129">
        <w:rPr>
          <w:rFonts w:ascii="Times New Roman" w:hAnsi="Times New Roman" w:cs="Times New Roman"/>
          <w:b/>
          <w:sz w:val="24"/>
          <w:szCs w:val="24"/>
        </w:rPr>
        <w:t xml:space="preserve"> ORTAOKULU DESTEKLEME ve YETİŞTİRME KURSU</w:t>
      </w:r>
      <w:r>
        <w:rPr>
          <w:rFonts w:ascii="Times New Roman" w:hAnsi="Times New Roman" w:cs="Times New Roman"/>
          <w:b/>
          <w:sz w:val="24"/>
          <w:szCs w:val="24"/>
        </w:rPr>
        <w:t xml:space="preserve"> SENE </w:t>
      </w:r>
      <w:r w:rsidR="00844D4F">
        <w:rPr>
          <w:rFonts w:ascii="Times New Roman" w:hAnsi="Times New Roman" w:cs="Times New Roman"/>
          <w:b/>
          <w:sz w:val="24"/>
          <w:szCs w:val="24"/>
        </w:rPr>
        <w:t xml:space="preserve">SONU </w:t>
      </w:r>
      <w:r w:rsidR="00844D4F" w:rsidRPr="00F30129">
        <w:rPr>
          <w:rFonts w:ascii="Times New Roman" w:hAnsi="Times New Roman" w:cs="Times New Roman"/>
          <w:b/>
          <w:sz w:val="24"/>
          <w:szCs w:val="24"/>
        </w:rPr>
        <w:t>RAPORU</w:t>
      </w:r>
    </w:p>
    <w:p w14:paraId="632F950B" w14:textId="0D35EBC5" w:rsidR="009356FB" w:rsidRDefault="009356FB" w:rsidP="009356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129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20…-20… EĞİTİM ÖĞRETİM YILI SENE SONU</w:t>
      </w:r>
      <w:r w:rsidRPr="00F30129">
        <w:rPr>
          <w:rFonts w:ascii="Times New Roman" w:hAnsi="Times New Roman" w:cs="Times New Roman"/>
          <w:b/>
          <w:sz w:val="24"/>
          <w:szCs w:val="24"/>
        </w:rPr>
        <w:t xml:space="preserve"> KURS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4D4F">
        <w:rPr>
          <w:rFonts w:ascii="Times New Roman" w:hAnsi="Times New Roman" w:cs="Times New Roman"/>
          <w:b/>
          <w:sz w:val="24"/>
          <w:szCs w:val="24"/>
        </w:rPr>
        <w:t>RAPORU</w:t>
      </w:r>
      <w:r w:rsidR="00844D4F" w:rsidRPr="00F30129">
        <w:rPr>
          <w:rFonts w:ascii="Times New Roman" w:hAnsi="Times New Roman" w:cs="Times New Roman"/>
          <w:b/>
          <w:sz w:val="24"/>
          <w:szCs w:val="24"/>
        </w:rPr>
        <w:t>)</w:t>
      </w:r>
    </w:p>
    <w:p w14:paraId="64F2A159" w14:textId="7D9E8847" w:rsidR="009356FB" w:rsidRDefault="009356FB" w:rsidP="009356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0129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20…-20… EĞİTİM ÖĞRETİM YILI SENE SONU</w:t>
      </w:r>
      <w:r w:rsidRPr="00F30129">
        <w:rPr>
          <w:rFonts w:ascii="Times New Roman" w:hAnsi="Times New Roman" w:cs="Times New Roman"/>
          <w:b/>
          <w:sz w:val="24"/>
          <w:szCs w:val="24"/>
        </w:rPr>
        <w:t xml:space="preserve"> KURS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4D4F">
        <w:rPr>
          <w:rFonts w:ascii="Times New Roman" w:hAnsi="Times New Roman" w:cs="Times New Roman"/>
          <w:b/>
          <w:sz w:val="24"/>
          <w:szCs w:val="24"/>
        </w:rPr>
        <w:t>RAPORU</w:t>
      </w:r>
      <w:r w:rsidR="00844D4F" w:rsidRPr="00F30129">
        <w:rPr>
          <w:rFonts w:ascii="Times New Roman" w:hAnsi="Times New Roman" w:cs="Times New Roman"/>
          <w:b/>
          <w:sz w:val="24"/>
          <w:szCs w:val="24"/>
        </w:rPr>
        <w:t>)</w:t>
      </w:r>
    </w:p>
    <w:p w14:paraId="4B24AD8C" w14:textId="61F16E65" w:rsidR="009356FB" w:rsidRPr="0025792C" w:rsidRDefault="009356FB" w:rsidP="009356FB">
      <w:pPr>
        <w:rPr>
          <w:rFonts w:cstheme="minorHAnsi"/>
          <w:b/>
          <w:sz w:val="24"/>
          <w:szCs w:val="24"/>
        </w:rPr>
      </w:pPr>
      <w:r w:rsidRPr="0025792C">
        <w:rPr>
          <w:rFonts w:eastAsia="Times New Roman" w:cstheme="minorHAnsi"/>
          <w:sz w:val="24"/>
          <w:szCs w:val="24"/>
        </w:rPr>
        <w:t xml:space="preserve">MEB Öğrencileri Yetiştirme Kursları Yönergesi </w:t>
      </w:r>
      <w:r w:rsidR="00844D4F" w:rsidRPr="0025792C">
        <w:rPr>
          <w:rFonts w:eastAsia="Times New Roman" w:cstheme="minorHAnsi"/>
          <w:sz w:val="24"/>
          <w:szCs w:val="24"/>
        </w:rPr>
        <w:t>doğrultusunda aşağıda</w:t>
      </w:r>
      <w:r w:rsidRPr="0025792C">
        <w:rPr>
          <w:rFonts w:cstheme="minorHAnsi"/>
          <w:sz w:val="24"/>
          <w:szCs w:val="24"/>
        </w:rPr>
        <w:t xml:space="preserve"> belirtilen sınıf ve derslere yönelik</w:t>
      </w:r>
      <w:r w:rsidRPr="0025792C">
        <w:rPr>
          <w:rFonts w:eastAsia="Times New Roman" w:cstheme="minorHAnsi"/>
          <w:sz w:val="24"/>
          <w:szCs w:val="24"/>
        </w:rPr>
        <w:t xml:space="preserve"> kurs açılmış olup </w:t>
      </w:r>
      <w:r w:rsidR="00844D4F" w:rsidRPr="0025792C">
        <w:rPr>
          <w:rFonts w:eastAsia="Times New Roman" w:cstheme="minorHAnsi"/>
          <w:sz w:val="24"/>
          <w:szCs w:val="24"/>
        </w:rPr>
        <w:t>kurs</w:t>
      </w:r>
      <w:r w:rsidR="00844D4F" w:rsidRPr="0025792C">
        <w:rPr>
          <w:rFonts w:cstheme="minorHAnsi"/>
          <w:sz w:val="24"/>
          <w:szCs w:val="24"/>
        </w:rPr>
        <w:t xml:space="preserve"> </w:t>
      </w:r>
      <w:r w:rsidR="00844D4F" w:rsidRPr="0025792C">
        <w:rPr>
          <w:rFonts w:eastAsia="Times New Roman"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……………………………….</w:t>
      </w:r>
      <w:r w:rsidRPr="0025792C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25792C">
        <w:rPr>
          <w:rFonts w:eastAsia="Times New Roman" w:cstheme="minorHAnsi"/>
          <w:sz w:val="24"/>
          <w:szCs w:val="24"/>
        </w:rPr>
        <w:t>tarihleri</w:t>
      </w:r>
      <w:proofErr w:type="gramEnd"/>
      <w:r w:rsidRPr="0025792C">
        <w:rPr>
          <w:rFonts w:eastAsia="Times New Roman" w:cstheme="minorHAnsi"/>
          <w:sz w:val="24"/>
          <w:szCs w:val="24"/>
        </w:rPr>
        <w:t xml:space="preserve"> arasında gerçekleştirilmiştir.</w:t>
      </w:r>
    </w:p>
    <w:p w14:paraId="5922A202" w14:textId="77777777" w:rsidR="009356FB" w:rsidRPr="0025792C" w:rsidRDefault="009356FB" w:rsidP="009356FB">
      <w:pPr>
        <w:rPr>
          <w:rFonts w:cstheme="minorHAnsi"/>
          <w:b/>
          <w:sz w:val="24"/>
          <w:szCs w:val="24"/>
        </w:rPr>
      </w:pPr>
      <w:r w:rsidRPr="0025792C">
        <w:rPr>
          <w:rFonts w:cstheme="minorHAnsi"/>
          <w:b/>
          <w:sz w:val="24"/>
          <w:szCs w:val="24"/>
        </w:rPr>
        <w:t xml:space="preserve">KURS PERSONELİ                </w:t>
      </w:r>
      <w:proofErr w:type="gramStart"/>
      <w:r w:rsidRPr="0025792C">
        <w:rPr>
          <w:rFonts w:cstheme="minorHAnsi"/>
          <w:b/>
          <w:sz w:val="24"/>
          <w:szCs w:val="24"/>
        </w:rPr>
        <w:t xml:space="preserve">  :</w:t>
      </w:r>
      <w:proofErr w:type="gramEnd"/>
      <w:r w:rsidRPr="0025792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2</w:t>
      </w:r>
      <w:r w:rsidRPr="0025792C">
        <w:rPr>
          <w:rFonts w:cstheme="minorHAnsi"/>
          <w:sz w:val="24"/>
          <w:szCs w:val="24"/>
        </w:rPr>
        <w:t xml:space="preserve"> İdareci-</w:t>
      </w:r>
      <w:r>
        <w:rPr>
          <w:rFonts w:cstheme="minorHAnsi"/>
          <w:sz w:val="24"/>
          <w:szCs w:val="24"/>
        </w:rPr>
        <w:t>6-</w:t>
      </w:r>
      <w:r w:rsidRPr="0025792C">
        <w:rPr>
          <w:rFonts w:cstheme="minorHAnsi"/>
          <w:sz w:val="24"/>
          <w:szCs w:val="24"/>
        </w:rPr>
        <w:t xml:space="preserve"> Öğretmen</w:t>
      </w:r>
    </w:p>
    <w:p w14:paraId="50F08E79" w14:textId="77080189" w:rsidR="009356FB" w:rsidRPr="0025792C" w:rsidRDefault="009356FB" w:rsidP="009356FB">
      <w:pPr>
        <w:spacing w:line="240" w:lineRule="auto"/>
        <w:rPr>
          <w:rFonts w:cstheme="minorHAnsi"/>
          <w:b/>
          <w:sz w:val="24"/>
          <w:szCs w:val="24"/>
        </w:rPr>
      </w:pPr>
      <w:r w:rsidRPr="0025792C">
        <w:rPr>
          <w:rFonts w:cstheme="minorHAnsi"/>
          <w:b/>
          <w:sz w:val="24"/>
          <w:szCs w:val="24"/>
        </w:rPr>
        <w:t xml:space="preserve">KURS AÇILAN DERSLER   </w:t>
      </w:r>
      <w:proofErr w:type="gramStart"/>
      <w:r w:rsidRPr="0025792C">
        <w:rPr>
          <w:rFonts w:cstheme="minorHAnsi"/>
          <w:b/>
          <w:sz w:val="24"/>
          <w:szCs w:val="24"/>
        </w:rPr>
        <w:t xml:space="preserve">  :</w:t>
      </w:r>
      <w:proofErr w:type="gramEnd"/>
      <w:r w:rsidRPr="0025792C">
        <w:rPr>
          <w:rFonts w:cstheme="minorHAnsi"/>
          <w:b/>
          <w:sz w:val="24"/>
          <w:szCs w:val="24"/>
        </w:rPr>
        <w:t xml:space="preserve"> </w:t>
      </w:r>
      <w:r w:rsidRPr="0025792C">
        <w:rPr>
          <w:rFonts w:cstheme="minorHAnsi"/>
          <w:sz w:val="24"/>
          <w:szCs w:val="24"/>
        </w:rPr>
        <w:t xml:space="preserve">Türkçe </w:t>
      </w:r>
      <w:r>
        <w:rPr>
          <w:rFonts w:cstheme="minorHAnsi"/>
          <w:sz w:val="24"/>
          <w:szCs w:val="24"/>
        </w:rPr>
        <w:t>(</w:t>
      </w:r>
      <w:r w:rsidRPr="0025792C">
        <w:rPr>
          <w:rFonts w:cstheme="minorHAnsi"/>
          <w:sz w:val="24"/>
          <w:szCs w:val="24"/>
        </w:rPr>
        <w:t xml:space="preserve">8.Sınıf )-Matematik </w:t>
      </w:r>
      <w:r>
        <w:rPr>
          <w:rFonts w:cstheme="minorHAnsi"/>
          <w:sz w:val="24"/>
          <w:szCs w:val="24"/>
        </w:rPr>
        <w:t>(</w:t>
      </w:r>
      <w:r w:rsidRPr="0025792C">
        <w:rPr>
          <w:rFonts w:cstheme="minorHAnsi"/>
          <w:sz w:val="24"/>
          <w:szCs w:val="24"/>
        </w:rPr>
        <w:t>8.Sınıf)-</w:t>
      </w:r>
      <w:r>
        <w:rPr>
          <w:rFonts w:cstheme="minorHAnsi"/>
          <w:sz w:val="24"/>
          <w:szCs w:val="24"/>
        </w:rPr>
        <w:t>İngilizce(</w:t>
      </w:r>
      <w:r w:rsidRPr="0025792C">
        <w:rPr>
          <w:rFonts w:cstheme="minorHAnsi"/>
          <w:sz w:val="24"/>
          <w:szCs w:val="24"/>
        </w:rPr>
        <w:t>8.Sınıf)  Fen Bilimleri</w:t>
      </w:r>
      <w:r>
        <w:rPr>
          <w:rFonts w:cstheme="minorHAnsi"/>
          <w:sz w:val="24"/>
          <w:szCs w:val="24"/>
        </w:rPr>
        <w:t>(</w:t>
      </w:r>
      <w:r w:rsidRPr="0025792C">
        <w:rPr>
          <w:rFonts w:cstheme="minorHAnsi"/>
          <w:sz w:val="24"/>
          <w:szCs w:val="24"/>
        </w:rPr>
        <w:t>8.Sınıf) -Sosyal Bilgiler</w:t>
      </w:r>
      <w:r>
        <w:rPr>
          <w:rFonts w:cstheme="minorHAnsi"/>
          <w:sz w:val="24"/>
          <w:szCs w:val="24"/>
        </w:rPr>
        <w:t>(</w:t>
      </w:r>
      <w:r w:rsidRPr="0025792C">
        <w:rPr>
          <w:rFonts w:cstheme="minorHAnsi"/>
          <w:sz w:val="24"/>
          <w:szCs w:val="24"/>
        </w:rPr>
        <w:t>8.Sınıf)-</w:t>
      </w:r>
      <w:r>
        <w:rPr>
          <w:rFonts w:cstheme="minorHAnsi"/>
          <w:sz w:val="24"/>
          <w:szCs w:val="24"/>
        </w:rPr>
        <w:t xml:space="preserve"> Din Kültürü ve Ahlak Bilgisi (8.sınıf)</w:t>
      </w:r>
    </w:p>
    <w:tbl>
      <w:tblPr>
        <w:tblStyle w:val="TabloKlavuzu"/>
        <w:tblpPr w:leftFromText="141" w:rightFromText="141" w:vertAnchor="text" w:horzAnchor="page" w:tblpX="6028" w:tblpY="76"/>
        <w:tblW w:w="0" w:type="auto"/>
        <w:tblLook w:val="04A0" w:firstRow="1" w:lastRow="0" w:firstColumn="1" w:lastColumn="0" w:noHBand="0" w:noVBand="1"/>
      </w:tblPr>
      <w:tblGrid>
        <w:gridCol w:w="1539"/>
        <w:gridCol w:w="1540"/>
      </w:tblGrid>
      <w:tr w:rsidR="009356FB" w14:paraId="3E5F7251" w14:textId="77777777" w:rsidTr="00946A3E">
        <w:trPr>
          <w:trHeight w:val="310"/>
        </w:trPr>
        <w:tc>
          <w:tcPr>
            <w:tcW w:w="1539" w:type="dxa"/>
          </w:tcPr>
          <w:p w14:paraId="37969877" w14:textId="77777777" w:rsidR="009356FB" w:rsidRDefault="009356FB" w:rsidP="00946A3E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8/A</w:t>
            </w:r>
          </w:p>
        </w:tc>
        <w:tc>
          <w:tcPr>
            <w:tcW w:w="1540" w:type="dxa"/>
          </w:tcPr>
          <w:p w14:paraId="2763E546" w14:textId="77777777" w:rsidR="009356FB" w:rsidRDefault="009356FB" w:rsidP="00946A3E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18</w:t>
            </w:r>
          </w:p>
        </w:tc>
      </w:tr>
    </w:tbl>
    <w:p w14:paraId="6EB156A1" w14:textId="092FD2EB" w:rsidR="009356FB" w:rsidRDefault="009356FB" w:rsidP="009356FB">
      <w:pPr>
        <w:rPr>
          <w:rFonts w:cstheme="minorHAnsi"/>
          <w:b/>
          <w:sz w:val="24"/>
          <w:szCs w:val="24"/>
        </w:rPr>
      </w:pPr>
      <w:r w:rsidRPr="0025792C">
        <w:rPr>
          <w:rFonts w:cstheme="minorHAnsi"/>
          <w:b/>
          <w:sz w:val="24"/>
          <w:szCs w:val="24"/>
        </w:rPr>
        <w:t xml:space="preserve"> KURSA KATILAN ÖĞRENCİ SAYILARI </w:t>
      </w:r>
      <w:r w:rsidRPr="0025792C">
        <w:rPr>
          <w:rFonts w:cstheme="minorHAnsi"/>
          <w:b/>
          <w:sz w:val="24"/>
          <w:szCs w:val="24"/>
        </w:rPr>
        <w:tab/>
        <w:t xml:space="preserve">:  </w:t>
      </w:r>
    </w:p>
    <w:p w14:paraId="44AA4832" w14:textId="77777777" w:rsidR="009356FB" w:rsidRPr="0025792C" w:rsidRDefault="009356FB" w:rsidP="009356FB">
      <w:pPr>
        <w:ind w:firstLine="708"/>
        <w:jc w:val="both"/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 xml:space="preserve">Kurs sonunda kursa katılan öğrencilerin kazandıkları bilgi ve becerileri ölçmek amacıyla </w:t>
      </w:r>
      <w:r>
        <w:rPr>
          <w:rFonts w:eastAsia="Arial Unicode MS" w:cstheme="minorHAnsi"/>
          <w:sz w:val="24"/>
          <w:szCs w:val="24"/>
        </w:rPr>
        <w:t>denemeler yapılmıştır. Sınav evrakları</w:t>
      </w:r>
      <w:r w:rsidRPr="0025792C">
        <w:rPr>
          <w:rFonts w:eastAsia="Arial Unicode MS" w:cstheme="minorHAnsi"/>
          <w:sz w:val="24"/>
          <w:szCs w:val="24"/>
        </w:rPr>
        <w:t xml:space="preserve"> incelenip, hata ve eksikler kağıtlar ü</w:t>
      </w:r>
      <w:r>
        <w:rPr>
          <w:rFonts w:eastAsia="Arial Unicode MS" w:cstheme="minorHAnsi"/>
          <w:sz w:val="24"/>
          <w:szCs w:val="24"/>
        </w:rPr>
        <w:t>zerinde gösterilerek bu evraklar</w:t>
      </w:r>
      <w:r w:rsidRPr="0025792C">
        <w:rPr>
          <w:rFonts w:eastAsia="Arial Unicode MS" w:cstheme="minorHAnsi"/>
          <w:sz w:val="24"/>
          <w:szCs w:val="24"/>
        </w:rPr>
        <w:t xml:space="preserve"> öğrencilere geri verilmiştir. Ayrıca </w:t>
      </w:r>
      <w:proofErr w:type="gramStart"/>
      <w:r w:rsidRPr="0025792C">
        <w:rPr>
          <w:rFonts w:eastAsia="Arial Unicode MS" w:cstheme="minorHAnsi"/>
          <w:sz w:val="24"/>
          <w:szCs w:val="24"/>
        </w:rPr>
        <w:t>her  dersin</w:t>
      </w:r>
      <w:proofErr w:type="gramEnd"/>
      <w:r w:rsidRPr="0025792C">
        <w:rPr>
          <w:rFonts w:eastAsia="Arial Unicode MS" w:cstheme="minorHAnsi"/>
          <w:sz w:val="24"/>
          <w:szCs w:val="24"/>
        </w:rPr>
        <w:t xml:space="preserve"> sınav  soruları sınıfta öğretmen rehberliğinde, öğrencilerin de etkin katılımıyla cevaplandırılmıştır.</w:t>
      </w:r>
      <w:r>
        <w:rPr>
          <w:rFonts w:eastAsia="Arial Unicode MS" w:cstheme="minorHAnsi"/>
          <w:sz w:val="24"/>
          <w:szCs w:val="24"/>
        </w:rPr>
        <w:t xml:space="preserve"> </w:t>
      </w:r>
      <w:r w:rsidRPr="0025792C">
        <w:rPr>
          <w:rFonts w:eastAsia="Arial Unicode MS" w:cstheme="minorHAnsi"/>
          <w:sz w:val="24"/>
          <w:szCs w:val="24"/>
        </w:rPr>
        <w:t>Öğrencilerin sınav sonuçlarına göre başarı durumları ile kurs sonu genel başarı durumları aşağıdaki şekilde belirlenmiştir:</w:t>
      </w:r>
    </w:p>
    <w:tbl>
      <w:tblPr>
        <w:tblStyle w:val="TabloKlavuzu"/>
        <w:tblpPr w:leftFromText="141" w:rightFromText="141" w:vertAnchor="text" w:horzAnchor="page" w:tblpX="3898" w:tblpY="57"/>
        <w:tblOverlap w:val="never"/>
        <w:tblW w:w="0" w:type="auto"/>
        <w:tblLook w:val="04A0" w:firstRow="1" w:lastRow="0" w:firstColumn="1" w:lastColumn="0" w:noHBand="0" w:noVBand="1"/>
      </w:tblPr>
      <w:tblGrid>
        <w:gridCol w:w="2950"/>
      </w:tblGrid>
      <w:tr w:rsidR="009356FB" w14:paraId="4CE0349E" w14:textId="77777777" w:rsidTr="00946A3E">
        <w:trPr>
          <w:trHeight w:val="253"/>
        </w:trPr>
        <w:tc>
          <w:tcPr>
            <w:tcW w:w="2950" w:type="dxa"/>
          </w:tcPr>
          <w:p w14:paraId="53A06F71" w14:textId="77777777" w:rsidR="009356FB" w:rsidRDefault="009356FB" w:rsidP="00946A3E">
            <w:pPr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b/>
                <w:sz w:val="24"/>
                <w:szCs w:val="24"/>
              </w:rPr>
              <w:t>8.SINIF</w:t>
            </w:r>
          </w:p>
        </w:tc>
      </w:tr>
      <w:tr w:rsidR="009356FB" w14:paraId="0922BBBD" w14:textId="77777777" w:rsidTr="00946A3E">
        <w:trPr>
          <w:trHeight w:val="1759"/>
        </w:trPr>
        <w:tc>
          <w:tcPr>
            <w:tcW w:w="2950" w:type="dxa"/>
          </w:tcPr>
          <w:p w14:paraId="504F60D2" w14:textId="77777777" w:rsidR="009356FB" w:rsidRDefault="009356FB" w:rsidP="00946A3E">
            <w:pPr>
              <w:spacing w:line="276" w:lineRule="auto"/>
              <w:rPr>
                <w:rFonts w:eastAsia="Arial Unicode MS" w:cstheme="minorHAnsi"/>
                <w:sz w:val="24"/>
                <w:szCs w:val="24"/>
              </w:rPr>
            </w:pPr>
            <w:r>
              <w:rPr>
                <w:rFonts w:eastAsia="Arial Unicode MS" w:cstheme="minorHAnsi"/>
                <w:sz w:val="24"/>
                <w:szCs w:val="24"/>
              </w:rPr>
              <w:t xml:space="preserve">DKAB             </w:t>
            </w:r>
            <w:proofErr w:type="gramStart"/>
            <w:r>
              <w:rPr>
                <w:rFonts w:eastAsia="Arial Unicode MS" w:cstheme="minorHAnsi"/>
                <w:sz w:val="24"/>
                <w:szCs w:val="24"/>
              </w:rPr>
              <w:t xml:space="preserve">  :</w:t>
            </w:r>
            <w:proofErr w:type="gramEnd"/>
            <w:r>
              <w:rPr>
                <w:rFonts w:eastAsia="Arial Unicode MS" w:cstheme="minorHAnsi"/>
                <w:sz w:val="24"/>
                <w:szCs w:val="24"/>
              </w:rPr>
              <w:t>%</w:t>
            </w:r>
          </w:p>
          <w:p w14:paraId="104246D0" w14:textId="77777777" w:rsidR="009356FB" w:rsidRPr="0025792C" w:rsidRDefault="009356FB" w:rsidP="00946A3E">
            <w:pPr>
              <w:spacing w:line="276" w:lineRule="auto"/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sz w:val="24"/>
                <w:szCs w:val="24"/>
              </w:rPr>
              <w:t xml:space="preserve">Türkçe           </w:t>
            </w:r>
            <w:proofErr w:type="gramStart"/>
            <w:r w:rsidRPr="0025792C">
              <w:rPr>
                <w:rFonts w:eastAsia="Arial Unicode MS" w:cstheme="minorHAnsi"/>
                <w:sz w:val="24"/>
                <w:szCs w:val="24"/>
              </w:rPr>
              <w:t xml:space="preserve">  </w:t>
            </w:r>
            <w:r>
              <w:rPr>
                <w:rFonts w:eastAsia="Arial Unicode MS" w:cstheme="minorHAnsi"/>
                <w:sz w:val="24"/>
                <w:szCs w:val="24"/>
              </w:rPr>
              <w:t>:</w:t>
            </w:r>
            <w:proofErr w:type="gramEnd"/>
            <w:r>
              <w:rPr>
                <w:rFonts w:eastAsia="Arial Unicode MS" w:cstheme="minorHAnsi"/>
                <w:sz w:val="24"/>
                <w:szCs w:val="24"/>
              </w:rPr>
              <w:t xml:space="preserve"> %</w:t>
            </w:r>
          </w:p>
          <w:p w14:paraId="59A349F7" w14:textId="438230A1" w:rsidR="009356FB" w:rsidRPr="0025792C" w:rsidRDefault="009356FB" w:rsidP="00946A3E">
            <w:pPr>
              <w:spacing w:line="276" w:lineRule="auto"/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sz w:val="24"/>
                <w:szCs w:val="24"/>
              </w:rPr>
              <w:t xml:space="preserve">İnkılap </w:t>
            </w:r>
            <w:r w:rsidR="00844D4F" w:rsidRPr="0025792C">
              <w:rPr>
                <w:rFonts w:eastAsia="Arial Unicode MS" w:cstheme="minorHAnsi"/>
                <w:sz w:val="24"/>
                <w:szCs w:val="24"/>
              </w:rPr>
              <w:t>Tarihi:</w:t>
            </w:r>
            <w:r w:rsidRPr="0025792C">
              <w:rPr>
                <w:rFonts w:eastAsia="Arial Unicode MS" w:cstheme="minorHAnsi"/>
                <w:sz w:val="24"/>
                <w:szCs w:val="24"/>
              </w:rPr>
              <w:t xml:space="preserve"> %</w:t>
            </w:r>
          </w:p>
          <w:p w14:paraId="68596F9B" w14:textId="77777777" w:rsidR="009356FB" w:rsidRPr="0025792C" w:rsidRDefault="009356FB" w:rsidP="00946A3E">
            <w:pPr>
              <w:spacing w:line="276" w:lineRule="auto"/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sz w:val="24"/>
                <w:szCs w:val="24"/>
              </w:rPr>
              <w:t xml:space="preserve">Matematik     </w:t>
            </w:r>
            <w:proofErr w:type="gramStart"/>
            <w:r w:rsidRPr="0025792C">
              <w:rPr>
                <w:rFonts w:eastAsia="Arial Unicode MS" w:cstheme="minorHAnsi"/>
                <w:sz w:val="24"/>
                <w:szCs w:val="24"/>
              </w:rPr>
              <w:t xml:space="preserve">  </w:t>
            </w:r>
            <w:r>
              <w:rPr>
                <w:rFonts w:eastAsia="Arial Unicode MS" w:cstheme="minorHAnsi"/>
                <w:sz w:val="24"/>
                <w:szCs w:val="24"/>
              </w:rPr>
              <w:t>:</w:t>
            </w:r>
            <w:proofErr w:type="gramEnd"/>
            <w:r>
              <w:rPr>
                <w:rFonts w:eastAsia="Arial Unicode MS" w:cstheme="minorHAnsi"/>
                <w:sz w:val="24"/>
                <w:szCs w:val="24"/>
              </w:rPr>
              <w:t xml:space="preserve"> %</w:t>
            </w:r>
          </w:p>
          <w:p w14:paraId="4A1B7635" w14:textId="7969BF43" w:rsidR="009356FB" w:rsidRPr="0025792C" w:rsidRDefault="009356FB" w:rsidP="00946A3E">
            <w:pPr>
              <w:spacing w:line="276" w:lineRule="auto"/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sz w:val="24"/>
                <w:szCs w:val="24"/>
              </w:rPr>
              <w:t xml:space="preserve">Fen </w:t>
            </w:r>
            <w:r w:rsidR="00844D4F" w:rsidRPr="0025792C">
              <w:rPr>
                <w:rFonts w:eastAsia="Arial Unicode MS" w:cstheme="minorHAnsi"/>
                <w:sz w:val="24"/>
                <w:szCs w:val="24"/>
              </w:rPr>
              <w:t>Bilimleri:</w:t>
            </w:r>
            <w:r>
              <w:rPr>
                <w:rFonts w:eastAsia="Arial Unicode MS" w:cstheme="minorHAnsi"/>
                <w:sz w:val="24"/>
                <w:szCs w:val="24"/>
              </w:rPr>
              <w:t xml:space="preserve"> %</w:t>
            </w:r>
          </w:p>
          <w:p w14:paraId="1A92B47C" w14:textId="77777777" w:rsidR="009356FB" w:rsidRDefault="009356FB" w:rsidP="00946A3E">
            <w:pPr>
              <w:rPr>
                <w:rFonts w:eastAsia="Arial Unicode MS" w:cstheme="minorHAnsi"/>
                <w:sz w:val="24"/>
                <w:szCs w:val="24"/>
              </w:rPr>
            </w:pPr>
            <w:r w:rsidRPr="0025792C">
              <w:rPr>
                <w:rFonts w:eastAsia="Arial Unicode MS" w:cstheme="minorHAnsi"/>
                <w:sz w:val="24"/>
                <w:szCs w:val="24"/>
              </w:rPr>
              <w:t xml:space="preserve">İngilizce        </w:t>
            </w:r>
            <w:proofErr w:type="gramStart"/>
            <w:r w:rsidRPr="0025792C">
              <w:rPr>
                <w:rFonts w:eastAsia="Arial Unicode MS" w:cstheme="minorHAnsi"/>
                <w:sz w:val="24"/>
                <w:szCs w:val="24"/>
              </w:rPr>
              <w:t xml:space="preserve"> </w:t>
            </w:r>
            <w:r>
              <w:rPr>
                <w:rFonts w:eastAsia="Arial Unicode MS" w:cstheme="minorHAnsi"/>
                <w:sz w:val="24"/>
                <w:szCs w:val="24"/>
              </w:rPr>
              <w:t xml:space="preserve"> :</w:t>
            </w:r>
            <w:proofErr w:type="gramEnd"/>
            <w:r>
              <w:rPr>
                <w:rFonts w:eastAsia="Arial Unicode MS" w:cstheme="minorHAnsi"/>
                <w:sz w:val="24"/>
                <w:szCs w:val="24"/>
              </w:rPr>
              <w:t xml:space="preserve"> %</w:t>
            </w:r>
            <w:r>
              <w:rPr>
                <w:rFonts w:eastAsia="Arial Unicode MS" w:cstheme="minorHAnsi"/>
                <w:sz w:val="24"/>
                <w:szCs w:val="24"/>
              </w:rPr>
              <w:br/>
            </w:r>
          </w:p>
        </w:tc>
      </w:tr>
    </w:tbl>
    <w:p w14:paraId="1488E81A" w14:textId="36417A48" w:rsidR="009356FB" w:rsidRDefault="009356FB" w:rsidP="009356FB">
      <w:pPr>
        <w:rPr>
          <w:rFonts w:eastAsia="Arial Unicode MS" w:cstheme="minorHAnsi"/>
          <w:b/>
          <w:sz w:val="24"/>
          <w:szCs w:val="24"/>
        </w:rPr>
      </w:pPr>
      <w:r w:rsidRPr="0025792C">
        <w:rPr>
          <w:rFonts w:eastAsia="Arial Unicode MS" w:cstheme="minorHAnsi"/>
          <w:b/>
          <w:sz w:val="24"/>
          <w:szCs w:val="24"/>
        </w:rPr>
        <w:t xml:space="preserve"> BAŞARI </w:t>
      </w:r>
      <w:r w:rsidR="00844D4F" w:rsidRPr="0025792C">
        <w:rPr>
          <w:rFonts w:eastAsia="Arial Unicode MS" w:cstheme="minorHAnsi"/>
          <w:b/>
          <w:sz w:val="24"/>
          <w:szCs w:val="24"/>
        </w:rPr>
        <w:t>ORANLARI:</w:t>
      </w:r>
    </w:p>
    <w:p w14:paraId="633CE7E3" w14:textId="77777777" w:rsidR="009356FB" w:rsidRDefault="009356FB" w:rsidP="009356FB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 xml:space="preserve">           </w:t>
      </w:r>
    </w:p>
    <w:p w14:paraId="3298E361" w14:textId="77777777" w:rsidR="009356FB" w:rsidRDefault="009356FB" w:rsidP="009356FB">
      <w:pPr>
        <w:rPr>
          <w:rFonts w:eastAsia="Arial Unicode MS" w:cstheme="minorHAnsi"/>
          <w:b/>
          <w:sz w:val="24"/>
          <w:szCs w:val="24"/>
        </w:rPr>
      </w:pPr>
    </w:p>
    <w:p w14:paraId="2E57DA01" w14:textId="77777777" w:rsidR="009356FB" w:rsidRDefault="009356FB" w:rsidP="009356FB">
      <w:pPr>
        <w:rPr>
          <w:rFonts w:eastAsia="Arial Unicode MS" w:cstheme="minorHAnsi"/>
          <w:b/>
          <w:sz w:val="24"/>
          <w:szCs w:val="24"/>
        </w:rPr>
      </w:pPr>
    </w:p>
    <w:p w14:paraId="7B532310" w14:textId="77777777" w:rsidR="009356FB" w:rsidRPr="0025792C" w:rsidRDefault="009356FB" w:rsidP="009356FB">
      <w:pPr>
        <w:rPr>
          <w:rFonts w:eastAsia="Arial Unicode MS" w:cstheme="minorHAnsi"/>
          <w:b/>
          <w:sz w:val="24"/>
          <w:szCs w:val="24"/>
          <w:u w:val="single"/>
        </w:rPr>
      </w:pPr>
      <w:r w:rsidRPr="0025792C">
        <w:rPr>
          <w:rFonts w:eastAsia="Arial Unicode MS" w:cstheme="minorHAnsi"/>
          <w:b/>
          <w:sz w:val="24"/>
          <w:szCs w:val="24"/>
          <w:u w:val="single"/>
        </w:rPr>
        <w:t>YAPILAN ÇALIŞMALAR:</w:t>
      </w:r>
    </w:p>
    <w:p w14:paraId="3F7520B0" w14:textId="568F6E01" w:rsidR="009356FB" w:rsidRPr="0025792C" w:rsidRDefault="009356FB" w:rsidP="009356FB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>1.Tüm öğretmenler tarafından EBA kullanıldı.</w:t>
      </w:r>
      <w:r>
        <w:rPr>
          <w:rFonts w:eastAsia="Arial Unicode MS" w:cstheme="minorHAnsi"/>
          <w:sz w:val="24"/>
          <w:szCs w:val="24"/>
        </w:rPr>
        <w:t xml:space="preserve"> </w:t>
      </w:r>
      <w:r w:rsidR="00844D4F" w:rsidRPr="0025792C">
        <w:rPr>
          <w:rFonts w:eastAsia="Arial Unicode MS" w:cstheme="minorHAnsi"/>
          <w:sz w:val="24"/>
          <w:szCs w:val="24"/>
        </w:rPr>
        <w:t>Kurs çalışmalarıyla</w:t>
      </w:r>
      <w:r w:rsidRPr="0025792C">
        <w:rPr>
          <w:rFonts w:eastAsia="Arial Unicode MS" w:cstheme="minorHAnsi"/>
          <w:sz w:val="24"/>
          <w:szCs w:val="24"/>
        </w:rPr>
        <w:t xml:space="preserve"> İlgili EBA kaynaklarını incelendi.</w:t>
      </w:r>
    </w:p>
    <w:p w14:paraId="0B73CDCB" w14:textId="77777777" w:rsidR="009356FB" w:rsidRPr="0025792C" w:rsidRDefault="009356FB" w:rsidP="009356FB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>2.Kurs zaman çizelgesine her zaman uyuldu.</w:t>
      </w:r>
    </w:p>
    <w:p w14:paraId="74AA8DA7" w14:textId="48FA4210" w:rsidR="009356FB" w:rsidRPr="0025792C" w:rsidRDefault="009356FB" w:rsidP="009356FB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 xml:space="preserve">3.MEB Destekleme ve Yetiştirme </w:t>
      </w:r>
      <w:r w:rsidR="00844D4F" w:rsidRPr="0025792C">
        <w:rPr>
          <w:rFonts w:eastAsia="Arial Unicode MS" w:cstheme="minorHAnsi"/>
          <w:sz w:val="24"/>
          <w:szCs w:val="24"/>
        </w:rPr>
        <w:t>Kursu yönetmelik</w:t>
      </w:r>
      <w:r w:rsidRPr="0025792C">
        <w:rPr>
          <w:rFonts w:eastAsia="Arial Unicode MS" w:cstheme="minorHAnsi"/>
          <w:sz w:val="24"/>
          <w:szCs w:val="24"/>
        </w:rPr>
        <w:t>, kılavuz ve yayınlanan dokümanları incelendi.</w:t>
      </w:r>
    </w:p>
    <w:p w14:paraId="4E09469D" w14:textId="77777777" w:rsidR="009356FB" w:rsidRPr="0025792C" w:rsidRDefault="009356FB" w:rsidP="009356FB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>4.Öğrencilerin kursa ilgisi ve katılımı sağlanmaya çalışıldı.</w:t>
      </w:r>
    </w:p>
    <w:p w14:paraId="54E6D41E" w14:textId="77777777" w:rsidR="009356FB" w:rsidRPr="0025792C" w:rsidRDefault="009356FB" w:rsidP="009356FB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>5.Kurs kazanım değerlendirme çalışmaları yapıldı.</w:t>
      </w:r>
    </w:p>
    <w:p w14:paraId="36646FFF" w14:textId="01837EDC" w:rsidR="009356FB" w:rsidRDefault="009356FB" w:rsidP="009356FB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 xml:space="preserve">6 Görevli öğretmenler okul idaresinin </w:t>
      </w:r>
      <w:r w:rsidR="00844D4F" w:rsidRPr="0025792C">
        <w:rPr>
          <w:rFonts w:eastAsia="Arial Unicode MS" w:cstheme="minorHAnsi"/>
          <w:sz w:val="24"/>
          <w:szCs w:val="24"/>
        </w:rPr>
        <w:t>destekleme ve</w:t>
      </w:r>
      <w:r w:rsidRPr="0025792C">
        <w:rPr>
          <w:rFonts w:eastAsia="Arial Unicode MS" w:cstheme="minorHAnsi"/>
          <w:sz w:val="24"/>
          <w:szCs w:val="24"/>
        </w:rPr>
        <w:t xml:space="preserve"> yetiştirme kursları ile ilgili verdiği iş ve işlemleri zamanında yerine getirdi. </w:t>
      </w:r>
    </w:p>
    <w:p w14:paraId="0ABB3573" w14:textId="0819EA94" w:rsidR="009356FB" w:rsidRDefault="009356FB" w:rsidP="009356FB">
      <w:pPr>
        <w:rPr>
          <w:rFonts w:eastAsia="Arial Unicode MS" w:cstheme="minorHAnsi"/>
          <w:sz w:val="24"/>
          <w:szCs w:val="24"/>
        </w:rPr>
      </w:pPr>
      <w:r w:rsidRPr="0025792C">
        <w:rPr>
          <w:rFonts w:eastAsia="Arial Unicode MS" w:cstheme="minorHAnsi"/>
          <w:sz w:val="24"/>
          <w:szCs w:val="24"/>
        </w:rPr>
        <w:t xml:space="preserve"> 7.Destekleme ve Yetiştirme </w:t>
      </w:r>
      <w:r w:rsidR="00844D4F" w:rsidRPr="0025792C">
        <w:rPr>
          <w:rFonts w:eastAsia="Arial Unicode MS" w:cstheme="minorHAnsi"/>
          <w:sz w:val="24"/>
          <w:szCs w:val="24"/>
        </w:rPr>
        <w:t>Kursu ile</w:t>
      </w:r>
      <w:r w:rsidRPr="0025792C">
        <w:rPr>
          <w:rFonts w:eastAsia="Arial Unicode MS" w:cstheme="minorHAnsi"/>
          <w:sz w:val="24"/>
          <w:szCs w:val="24"/>
        </w:rPr>
        <w:t xml:space="preserve"> ilgili yıllık ku</w:t>
      </w:r>
      <w:r>
        <w:rPr>
          <w:rFonts w:eastAsia="Arial Unicode MS" w:cstheme="minorHAnsi"/>
          <w:sz w:val="24"/>
          <w:szCs w:val="24"/>
        </w:rPr>
        <w:t>rs planlarını hazırlanarak kurslara hazırlıklı girildi.</w:t>
      </w:r>
      <w:r w:rsidRPr="0025792C">
        <w:rPr>
          <w:rFonts w:eastAsia="Arial Unicode MS" w:cstheme="minorHAnsi"/>
          <w:sz w:val="24"/>
          <w:szCs w:val="24"/>
        </w:rPr>
        <w:tab/>
      </w:r>
    </w:p>
    <w:p w14:paraId="571C92E8" w14:textId="189FB2A5" w:rsidR="009356FB" w:rsidRDefault="009356FB" w:rsidP="009356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…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E3C9FA6" w14:textId="77777777" w:rsidR="009356FB" w:rsidRDefault="009356FB" w:rsidP="0093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</w:t>
      </w:r>
    </w:p>
    <w:p w14:paraId="76C5AD8B" w14:textId="364B3BD4" w:rsidR="009356FB" w:rsidRPr="00F30129" w:rsidRDefault="009356FB" w:rsidP="0093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Okul Müdürü</w:t>
      </w:r>
    </w:p>
    <w:p w14:paraId="69FA3766" w14:textId="77777777" w:rsidR="009356FB" w:rsidRPr="0025792C" w:rsidRDefault="009356FB" w:rsidP="009356FB">
      <w:pPr>
        <w:rPr>
          <w:rFonts w:cstheme="minorHAnsi"/>
          <w:b/>
          <w:sz w:val="24"/>
          <w:szCs w:val="24"/>
        </w:rPr>
      </w:pPr>
    </w:p>
    <w:p w14:paraId="691E189A" w14:textId="77777777" w:rsidR="009356FB" w:rsidRPr="00F30129" w:rsidRDefault="009356FB" w:rsidP="009356F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356FB" w:rsidRPr="00F30129" w:rsidSect="009514A0">
      <w:headerReference w:type="default" r:id="rId9"/>
      <w:footerReference w:type="default" r:id="rId10"/>
      <w:footerReference w:type="first" r:id="rId11"/>
      <w:pgSz w:w="11906" w:h="16838" w:code="9"/>
      <w:pgMar w:top="720" w:right="720" w:bottom="720" w:left="720" w:header="142" w:footer="823" w:gutter="0"/>
      <w:cols w:space="567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61">
      <wne:acd wne:acdName="acd6"/>
    </wne:keymap>
    <wne:keymap wne:kcmPrimary="0262">
      <wne:acd wne:acdName="acd2"/>
    </wne:keymap>
    <wne:keymap wne:kcmPrimary="0263">
      <wne:acd wne:acdName="acd5"/>
    </wne:keymap>
    <wne:keymap wne:kcmPrimary="0264">
      <wne:acd wne:acdName="acd3"/>
    </wne:keymap>
    <wne:keymap wne:kcmPrimary="0265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</wne:acdManifest>
  </wne:toolbars>
  <wne:acds>
    <wne:acd wne:argValue="AgBTAE8AUgBVACAATgBPAEwAVQAgAEEAxwBJAEsAKwA=" wne:acdName="acd0" wne:fciIndexBasedOn="0065"/>
    <wne:acd wne:argValue="AgBTAE8AUgBVACAATgBPAEwAVQAgAEIATwBMAEQA" wne:acdName="acd1" wne:fciIndexBasedOn="0065"/>
    <wne:acd wne:argValue="AgBTAE8AUgBVACAAQgBPAEwARAA=" wne:acdName="acd2" wne:fciIndexBasedOn="0065"/>
    <wne:acd wne:argValue="AgBeAUkASwBMAEEAUgArAA==" wne:acdName="acd3" wne:fciIndexBasedOn="0065"/>
    <wne:acd wne:acdName="acd4" wne:fciIndexBasedOn="0065"/>
    <wne:acd wne:argValue="AgBTAE8AUgBVACAAQQDHAEkASwA=" wne:acdName="acd5" wne:fciIndexBasedOn="0065"/>
    <wne:acd wne:argValue="AgBTAE8AUgBVACAATgBPAEwAVQAgAEEAxwBJAEsAKwA=" wne:acdName="acd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E1275" w14:textId="77777777" w:rsidR="008B2EF3" w:rsidRDefault="008B2EF3" w:rsidP="005F5359">
      <w:pPr>
        <w:spacing w:after="0" w:line="240" w:lineRule="auto"/>
      </w:pPr>
      <w:r>
        <w:separator/>
      </w:r>
    </w:p>
  </w:endnote>
  <w:endnote w:type="continuationSeparator" w:id="0">
    <w:p w14:paraId="7B9D4DDD" w14:textId="77777777" w:rsidR="008B2EF3" w:rsidRDefault="008B2EF3" w:rsidP="005F53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ahoma-Bold">
    <w:altName w:val="Tahoma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7FFF4" w14:textId="2A59390B" w:rsidR="00FD75DF" w:rsidRDefault="009514A0">
    <w:pPr>
      <w:pStyle w:val="Al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CEBEAF" wp14:editId="62F89F96">
              <wp:simplePos x="0" y="0"/>
              <wp:positionH relativeFrom="column">
                <wp:posOffset>-478155</wp:posOffset>
              </wp:positionH>
              <wp:positionV relativeFrom="paragraph">
                <wp:posOffset>37750</wp:posOffset>
              </wp:positionV>
              <wp:extent cx="7577455" cy="31115"/>
              <wp:effectExtent l="0" t="0" r="23495" b="26035"/>
              <wp:wrapNone/>
              <wp:docPr id="20" name="Düz Bağlayıcı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77455" cy="3111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A7F2FD6" id="Düz Bağlayıcı 2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65pt,2.95pt" to="559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" strokecolor="#b8cce4 [1300]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89608" w14:textId="1D30D1D1" w:rsidR="003041F8" w:rsidRDefault="00FD75DF">
    <w:pPr>
      <w:pStyle w:val="Al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AA6B55" wp14:editId="70040FDA">
              <wp:simplePos x="0" y="0"/>
              <wp:positionH relativeFrom="column">
                <wp:posOffset>241300</wp:posOffset>
              </wp:positionH>
              <wp:positionV relativeFrom="paragraph">
                <wp:posOffset>34925</wp:posOffset>
              </wp:positionV>
              <wp:extent cx="2552700" cy="393700"/>
              <wp:effectExtent l="0" t="19050" r="38100" b="44450"/>
              <wp:wrapNone/>
              <wp:docPr id="7" name="Ok: Sağ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52700" cy="393700"/>
                      </a:xfrm>
                      <a:prstGeom prst="rightArrow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 w="3175">
                        <a:solidFill>
                          <a:schemeClr val="accent6">
                            <a:lumMod val="75000"/>
                          </a:schemeClr>
                        </a:solidFill>
                      </a:ln>
                    </wps:spPr>
                    <wps:style>
                      <a:lnRef idx="2">
                        <a:schemeClr val="accent6">
                          <a:shade val="50000"/>
                        </a:schemeClr>
                      </a:lnRef>
                      <a:fillRef idx="1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713779" w14:textId="098F2144" w:rsidR="00525DB9" w:rsidRPr="001016DC" w:rsidRDefault="00525DB9" w:rsidP="00525DB9">
                          <w:pPr>
                            <w:jc w:val="center"/>
                            <w:rPr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</w:pPr>
                          <w:r w:rsidRPr="001016DC">
                            <w:rPr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CEVAP ANAHTARI VE DİĞER DÖKÜ</w:t>
                          </w:r>
                          <w:r w:rsidR="001016DC" w:rsidRPr="001016DC">
                            <w:rPr>
                              <w:b/>
                              <w:bCs/>
                              <w:color w:val="000000" w:themeColor="text1"/>
                              <w:sz w:val="14"/>
                              <w:szCs w:val="14"/>
                            </w:rPr>
                            <w:t>MANLAR İÇİN TIKLAYINIZ.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AA6B55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Ok: Sağ 7" o:spid="_x0000_s1026" type="#_x0000_t13" style="position:absolute;margin-left:19pt;margin-top:2.75pt;width:201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" adj="19934" fillcolor="#fabf8f [1945]" strokecolor="#e36c0a [2409]" strokeweight=".25pt">
              <v:textbox>
                <w:txbxContent>
                  <w:p w14:paraId="5B713779" w14:textId="098F2144" w:rsidR="00525DB9" w:rsidRPr="001016DC" w:rsidRDefault="00525DB9" w:rsidP="00525DB9">
                    <w:pPr>
                      <w:jc w:val="center"/>
                      <w:rPr>
                        <w:b/>
                        <w:bCs/>
                        <w:color w:val="000000" w:themeColor="text1"/>
                        <w:sz w:val="14"/>
                        <w:szCs w:val="14"/>
                      </w:rPr>
                    </w:pPr>
                    <w:r w:rsidRPr="001016DC">
                      <w:rPr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CEVAP ANAHTARI VE DİĞER DÖKÜ</w:t>
                    </w:r>
                    <w:r w:rsidR="001016DC" w:rsidRPr="001016DC">
                      <w:rPr>
                        <w:b/>
                        <w:bCs/>
                        <w:color w:val="000000" w:themeColor="text1"/>
                        <w:sz w:val="14"/>
                        <w:szCs w:val="14"/>
                      </w:rPr>
                      <w:t>MANLAR İÇİN TIKLAYINIZ.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tr-TR"/>
      </w:rPr>
      <w:drawing>
        <wp:anchor distT="0" distB="0" distL="114300" distR="114300" simplePos="0" relativeHeight="251653120" behindDoc="0" locked="0" layoutInCell="1" allowOverlap="1" wp14:anchorId="0BDD286D" wp14:editId="054B9E38">
          <wp:simplePos x="0" y="0"/>
          <wp:positionH relativeFrom="column">
            <wp:posOffset>3227406</wp:posOffset>
          </wp:positionH>
          <wp:positionV relativeFrom="paragraph">
            <wp:posOffset>95250</wp:posOffset>
          </wp:positionV>
          <wp:extent cx="991870" cy="251460"/>
          <wp:effectExtent l="0" t="0" r="0" b="0"/>
          <wp:wrapNone/>
          <wp:docPr id="18" name="Resim 1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" name="Resim 107">
                    <a:hlinkClick r:id="rId1"/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187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16DC">
      <w:rPr>
        <w:noProof/>
        <w:lang w:eastAsia="tr-TR"/>
      </w:rPr>
      <w:drawing>
        <wp:anchor distT="0" distB="0" distL="114300" distR="114300" simplePos="0" relativeHeight="251655168" behindDoc="0" locked="0" layoutInCell="1" allowOverlap="1" wp14:anchorId="77E4EC76" wp14:editId="682A03C8">
          <wp:simplePos x="0" y="0"/>
          <wp:positionH relativeFrom="column">
            <wp:posOffset>4620488</wp:posOffset>
          </wp:positionH>
          <wp:positionV relativeFrom="paragraph">
            <wp:posOffset>104248</wp:posOffset>
          </wp:positionV>
          <wp:extent cx="1151420" cy="223730"/>
          <wp:effectExtent l="0" t="0" r="0" b="5080"/>
          <wp:wrapNone/>
          <wp:docPr id="19" name="Resim 19">
            <a:hlinkClick xmlns:a="http://schemas.openxmlformats.org/drawingml/2006/main" r:id="rId3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esim 3">
                    <a:hlinkClick r:id="rId3"/>
                  </pic:cNvPr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420" cy="22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D70FB" w14:textId="77777777" w:rsidR="008B2EF3" w:rsidRDefault="008B2EF3" w:rsidP="005F5359">
      <w:pPr>
        <w:spacing w:after="0" w:line="240" w:lineRule="auto"/>
      </w:pPr>
      <w:r>
        <w:separator/>
      </w:r>
    </w:p>
  </w:footnote>
  <w:footnote w:type="continuationSeparator" w:id="0">
    <w:p w14:paraId="04AD0D72" w14:textId="77777777" w:rsidR="008B2EF3" w:rsidRDefault="008B2EF3" w:rsidP="005F53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118E2" w14:textId="77777777" w:rsidR="0033360E" w:rsidRDefault="0033360E" w:rsidP="00FD75DF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0016E66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717494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D3DC3C3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175ED7A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97B588C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B5A524B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286CAE1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A9FB118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EC84ECA"/>
    <w:multiLevelType w:val="hybridMultilevel"/>
    <w:tmpl w:val="1CAC3ACA"/>
    <w:lvl w:ilvl="0" w:tplc="AF34E366">
      <w:start w:val="1"/>
      <w:numFmt w:val="decimal"/>
      <w:pStyle w:val="SORUNOLUAIK"/>
      <w:lvlText w:val="%1.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364" w:hanging="360"/>
      </w:pPr>
    </w:lvl>
    <w:lvl w:ilvl="2" w:tplc="041F001B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504278A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E641366"/>
    <w:multiLevelType w:val="hybridMultilevel"/>
    <w:tmpl w:val="8B940D0C"/>
    <w:lvl w:ilvl="0" w:tplc="CD5010DA">
      <w:start w:val="1"/>
      <w:numFmt w:val="decimal"/>
      <w:pStyle w:val="SORUNOLUAIK0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53178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C2C6081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EDF66EC"/>
    <w:multiLevelType w:val="hybridMultilevel"/>
    <w:tmpl w:val="452E4DA6"/>
    <w:lvl w:ilvl="0" w:tplc="693217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2A4C2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FC05EF3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63022011">
    <w:abstractNumId w:val="10"/>
  </w:num>
  <w:num w:numId="2" w16cid:durableId="1895846445">
    <w:abstractNumId w:val="8"/>
  </w:num>
  <w:num w:numId="3" w16cid:durableId="1873836772">
    <w:abstractNumId w:val="6"/>
  </w:num>
  <w:num w:numId="4" w16cid:durableId="405685664">
    <w:abstractNumId w:val="12"/>
  </w:num>
  <w:num w:numId="5" w16cid:durableId="2041971882">
    <w:abstractNumId w:val="0"/>
  </w:num>
  <w:num w:numId="6" w16cid:durableId="391929384">
    <w:abstractNumId w:val="7"/>
  </w:num>
  <w:num w:numId="7" w16cid:durableId="186525000">
    <w:abstractNumId w:val="9"/>
  </w:num>
  <w:num w:numId="8" w16cid:durableId="245261332">
    <w:abstractNumId w:val="2"/>
  </w:num>
  <w:num w:numId="9" w16cid:durableId="1922180873">
    <w:abstractNumId w:val="5"/>
  </w:num>
  <w:num w:numId="10" w16cid:durableId="553276569">
    <w:abstractNumId w:val="3"/>
  </w:num>
  <w:num w:numId="11" w16cid:durableId="723452581">
    <w:abstractNumId w:val="11"/>
  </w:num>
  <w:num w:numId="12" w16cid:durableId="903224876">
    <w:abstractNumId w:val="14"/>
  </w:num>
  <w:num w:numId="13" w16cid:durableId="1896038713">
    <w:abstractNumId w:val="4"/>
  </w:num>
  <w:num w:numId="14" w16cid:durableId="1756366045">
    <w:abstractNumId w:val="1"/>
  </w:num>
  <w:num w:numId="15" w16cid:durableId="1728335355">
    <w:abstractNumId w:val="15"/>
  </w:num>
  <w:num w:numId="16" w16cid:durableId="74324189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formatting="1" w:enforcement="0"/>
  <w:defaultTabStop w:val="708"/>
  <w:autoHyphenation/>
  <w:hyphenationZone w:val="17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DE3"/>
    <w:rsid w:val="00024293"/>
    <w:rsid w:val="00025641"/>
    <w:rsid w:val="00031B00"/>
    <w:rsid w:val="00042C78"/>
    <w:rsid w:val="00045C88"/>
    <w:rsid w:val="00046668"/>
    <w:rsid w:val="00073E37"/>
    <w:rsid w:val="000859F0"/>
    <w:rsid w:val="000939AC"/>
    <w:rsid w:val="000B1F60"/>
    <w:rsid w:val="000D3EA4"/>
    <w:rsid w:val="000E3954"/>
    <w:rsid w:val="000E4DCF"/>
    <w:rsid w:val="000E76A3"/>
    <w:rsid w:val="000F00FE"/>
    <w:rsid w:val="001016DC"/>
    <w:rsid w:val="0011658F"/>
    <w:rsid w:val="00121E9F"/>
    <w:rsid w:val="001550A7"/>
    <w:rsid w:val="00157394"/>
    <w:rsid w:val="00171D09"/>
    <w:rsid w:val="001775B4"/>
    <w:rsid w:val="001839B9"/>
    <w:rsid w:val="0018788B"/>
    <w:rsid w:val="001930F7"/>
    <w:rsid w:val="001A3C88"/>
    <w:rsid w:val="001B0CC4"/>
    <w:rsid w:val="001D4117"/>
    <w:rsid w:val="00216225"/>
    <w:rsid w:val="00237810"/>
    <w:rsid w:val="002575A0"/>
    <w:rsid w:val="00261D2C"/>
    <w:rsid w:val="00270248"/>
    <w:rsid w:val="00276A75"/>
    <w:rsid w:val="00285A5A"/>
    <w:rsid w:val="00291717"/>
    <w:rsid w:val="002C655B"/>
    <w:rsid w:val="002C70C9"/>
    <w:rsid w:val="002D790B"/>
    <w:rsid w:val="002E30C9"/>
    <w:rsid w:val="003041F8"/>
    <w:rsid w:val="003228CB"/>
    <w:rsid w:val="00323852"/>
    <w:rsid w:val="0033360E"/>
    <w:rsid w:val="00334098"/>
    <w:rsid w:val="00334717"/>
    <w:rsid w:val="0033674C"/>
    <w:rsid w:val="00387AF7"/>
    <w:rsid w:val="003B5001"/>
    <w:rsid w:val="003C17F9"/>
    <w:rsid w:val="003D3549"/>
    <w:rsid w:val="00433C69"/>
    <w:rsid w:val="00445B24"/>
    <w:rsid w:val="00451512"/>
    <w:rsid w:val="00475874"/>
    <w:rsid w:val="004764F6"/>
    <w:rsid w:val="004A3D19"/>
    <w:rsid w:val="004A41AC"/>
    <w:rsid w:val="004A7B74"/>
    <w:rsid w:val="00503412"/>
    <w:rsid w:val="00525DB9"/>
    <w:rsid w:val="005304EE"/>
    <w:rsid w:val="00540213"/>
    <w:rsid w:val="005809BF"/>
    <w:rsid w:val="005850DA"/>
    <w:rsid w:val="005B1510"/>
    <w:rsid w:val="005C6DE3"/>
    <w:rsid w:val="005F5359"/>
    <w:rsid w:val="00600990"/>
    <w:rsid w:val="00621C55"/>
    <w:rsid w:val="00667160"/>
    <w:rsid w:val="0068180A"/>
    <w:rsid w:val="006B41D2"/>
    <w:rsid w:val="006E59FF"/>
    <w:rsid w:val="007443DD"/>
    <w:rsid w:val="007574B3"/>
    <w:rsid w:val="007847E5"/>
    <w:rsid w:val="00784824"/>
    <w:rsid w:val="00785464"/>
    <w:rsid w:val="00835B78"/>
    <w:rsid w:val="00844D4F"/>
    <w:rsid w:val="0084719A"/>
    <w:rsid w:val="00871B71"/>
    <w:rsid w:val="00872330"/>
    <w:rsid w:val="008B2EF3"/>
    <w:rsid w:val="008C04E5"/>
    <w:rsid w:val="008D04E7"/>
    <w:rsid w:val="008E04AC"/>
    <w:rsid w:val="008F37B7"/>
    <w:rsid w:val="008F78B4"/>
    <w:rsid w:val="0090231D"/>
    <w:rsid w:val="009356FB"/>
    <w:rsid w:val="009514A0"/>
    <w:rsid w:val="009B66D8"/>
    <w:rsid w:val="009B7502"/>
    <w:rsid w:val="009F1B5D"/>
    <w:rsid w:val="00A34057"/>
    <w:rsid w:val="00A46EC5"/>
    <w:rsid w:val="00A76B4F"/>
    <w:rsid w:val="00A82E0C"/>
    <w:rsid w:val="00A8395F"/>
    <w:rsid w:val="00AB132E"/>
    <w:rsid w:val="00AB3E68"/>
    <w:rsid w:val="00AF3985"/>
    <w:rsid w:val="00B46C9B"/>
    <w:rsid w:val="00BB2CEF"/>
    <w:rsid w:val="00C0157E"/>
    <w:rsid w:val="00C01EAF"/>
    <w:rsid w:val="00C12F61"/>
    <w:rsid w:val="00C93228"/>
    <w:rsid w:val="00CC615C"/>
    <w:rsid w:val="00CE72C5"/>
    <w:rsid w:val="00CF5642"/>
    <w:rsid w:val="00D0026A"/>
    <w:rsid w:val="00D10E57"/>
    <w:rsid w:val="00D3092C"/>
    <w:rsid w:val="00D368D9"/>
    <w:rsid w:val="00D42048"/>
    <w:rsid w:val="00D5025C"/>
    <w:rsid w:val="00D55A6A"/>
    <w:rsid w:val="00D61BC3"/>
    <w:rsid w:val="00D64C9F"/>
    <w:rsid w:val="00D73BED"/>
    <w:rsid w:val="00D87398"/>
    <w:rsid w:val="00D90CF9"/>
    <w:rsid w:val="00DB3107"/>
    <w:rsid w:val="00DD449A"/>
    <w:rsid w:val="00DF7297"/>
    <w:rsid w:val="00E212BF"/>
    <w:rsid w:val="00E321DA"/>
    <w:rsid w:val="00E41E1C"/>
    <w:rsid w:val="00E4379F"/>
    <w:rsid w:val="00E51164"/>
    <w:rsid w:val="00E64013"/>
    <w:rsid w:val="00E83D39"/>
    <w:rsid w:val="00E941D2"/>
    <w:rsid w:val="00E97ED1"/>
    <w:rsid w:val="00EA2188"/>
    <w:rsid w:val="00EC1EE4"/>
    <w:rsid w:val="00ED53B4"/>
    <w:rsid w:val="00EE31D1"/>
    <w:rsid w:val="00EF3E20"/>
    <w:rsid w:val="00EF5960"/>
    <w:rsid w:val="00F12CBF"/>
    <w:rsid w:val="00F22F19"/>
    <w:rsid w:val="00F91C21"/>
    <w:rsid w:val="00FA5890"/>
    <w:rsid w:val="00FC7B4C"/>
    <w:rsid w:val="00FD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27BB3"/>
  <w15:docId w15:val="{497CEA0B-59CA-4B1C-AEDB-1DE0D325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121E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F5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F5359"/>
  </w:style>
  <w:style w:type="paragraph" w:styleId="AltBilgi">
    <w:name w:val="footer"/>
    <w:basedOn w:val="Normal"/>
    <w:link w:val="AltBilgiChar"/>
    <w:uiPriority w:val="99"/>
    <w:unhideWhenUsed/>
    <w:rsid w:val="005F53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F5359"/>
  </w:style>
  <w:style w:type="table" w:styleId="TabloKlavuzu">
    <w:name w:val="Table Grid"/>
    <w:basedOn w:val="NormalTablo"/>
    <w:uiPriority w:val="59"/>
    <w:unhideWhenUsed/>
    <w:rsid w:val="00F22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F22F19"/>
    <w:rPr>
      <w:color w:val="0000FF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F22F19"/>
    <w:rPr>
      <w:color w:val="605E5C"/>
      <w:shd w:val="clear" w:color="auto" w:fill="E1DFDD"/>
    </w:rPr>
  </w:style>
  <w:style w:type="paragraph" w:styleId="ListeParagraf">
    <w:name w:val="List Paragraph"/>
    <w:basedOn w:val="Normal"/>
    <w:link w:val="ListeParagrafChar"/>
    <w:uiPriority w:val="34"/>
    <w:qFormat/>
    <w:rsid w:val="00433C69"/>
    <w:pPr>
      <w:ind w:left="720"/>
      <w:contextualSpacing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2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28CB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uiPriority w:val="9"/>
    <w:rsid w:val="00121E9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ORUBOLD">
    <w:name w:val="SORU BOLD"/>
    <w:basedOn w:val="Normal"/>
    <w:link w:val="SORUBOLDChar"/>
    <w:qFormat/>
    <w:rsid w:val="00E51164"/>
    <w:pPr>
      <w:spacing w:before="120" w:after="120"/>
      <w:ind w:left="284"/>
      <w:jc w:val="both"/>
    </w:pPr>
    <w:rPr>
      <w:rFonts w:ascii="Calibri" w:eastAsia="Calibri" w:hAnsi="Calibri" w:cstheme="minorHAnsi"/>
      <w:b/>
      <w:bCs/>
      <w:sz w:val="20"/>
      <w:szCs w:val="20"/>
    </w:rPr>
  </w:style>
  <w:style w:type="paragraph" w:customStyle="1" w:styleId="SORUNOLUAIK">
    <w:name w:val="SORU NOLU AÇIK+"/>
    <w:basedOn w:val="Normal"/>
    <w:link w:val="SORUNOLUAIKChar"/>
    <w:rsid w:val="00621C55"/>
    <w:pPr>
      <w:numPr>
        <w:numId w:val="2"/>
      </w:numPr>
      <w:tabs>
        <w:tab w:val="left" w:pos="426"/>
      </w:tabs>
      <w:spacing w:after="120"/>
      <w:ind w:left="284" w:hanging="284"/>
      <w:jc w:val="both"/>
    </w:pPr>
    <w:rPr>
      <w:rFonts w:ascii="Calibri" w:eastAsia="Calibri" w:hAnsi="Calibri" w:cstheme="minorHAnsi"/>
      <w:sz w:val="20"/>
      <w:szCs w:val="20"/>
    </w:rPr>
  </w:style>
  <w:style w:type="character" w:customStyle="1" w:styleId="SORUBOLDChar">
    <w:name w:val="SORU BOLD Char"/>
    <w:basedOn w:val="VarsaylanParagrafYazTipi"/>
    <w:link w:val="SORUBOLD"/>
    <w:rsid w:val="00E51164"/>
    <w:rPr>
      <w:rFonts w:ascii="Calibri" w:eastAsia="Calibri" w:hAnsi="Calibri" w:cstheme="minorHAnsi"/>
      <w:b/>
      <w:bCs/>
      <w:sz w:val="20"/>
      <w:szCs w:val="20"/>
    </w:rPr>
  </w:style>
  <w:style w:type="character" w:customStyle="1" w:styleId="SORUNOLUAIKChar">
    <w:name w:val="SORU NOLU AÇIK+ Char"/>
    <w:basedOn w:val="VarsaylanParagrafYazTipi"/>
    <w:link w:val="SORUNOLUAIK"/>
    <w:rsid w:val="00621C55"/>
    <w:rPr>
      <w:rFonts w:ascii="Calibri" w:eastAsia="Calibri" w:hAnsi="Calibri" w:cstheme="minorHAnsi"/>
      <w:sz w:val="20"/>
      <w:szCs w:val="20"/>
    </w:rPr>
  </w:style>
  <w:style w:type="paragraph" w:customStyle="1" w:styleId="SORUNOLUAIK0">
    <w:name w:val="SORU NOLU AÇIK"/>
    <w:basedOn w:val="ListeParagraf"/>
    <w:link w:val="SORUNOLUAIKChar0"/>
    <w:qFormat/>
    <w:rsid w:val="00D3092C"/>
    <w:pPr>
      <w:numPr>
        <w:numId w:val="1"/>
      </w:numPr>
      <w:tabs>
        <w:tab w:val="left" w:pos="284"/>
      </w:tabs>
      <w:spacing w:before="120" w:after="120"/>
      <w:ind w:left="284" w:hanging="284"/>
      <w:jc w:val="both"/>
    </w:pPr>
    <w:rPr>
      <w:sz w:val="20"/>
    </w:rPr>
  </w:style>
  <w:style w:type="character" w:customStyle="1" w:styleId="ListeParagrafChar">
    <w:name w:val="Liste Paragraf Char"/>
    <w:basedOn w:val="VarsaylanParagrafYazTipi"/>
    <w:link w:val="ListeParagraf"/>
    <w:uiPriority w:val="34"/>
    <w:rsid w:val="000F00FE"/>
    <w:rPr>
      <w:rFonts w:ascii="Calibri" w:eastAsia="Calibri" w:hAnsi="Calibri" w:cs="Times New Roman"/>
    </w:rPr>
  </w:style>
  <w:style w:type="character" w:customStyle="1" w:styleId="SORUNOLUAIKChar0">
    <w:name w:val="SORU NOLU AÇIK Char"/>
    <w:basedOn w:val="ListeParagrafChar"/>
    <w:link w:val="SORUNOLUAIK0"/>
    <w:rsid w:val="00D3092C"/>
    <w:rPr>
      <w:rFonts w:ascii="Calibri" w:eastAsia="Calibri" w:hAnsi="Calibri" w:cs="Times New Roman"/>
      <w:sz w:val="20"/>
    </w:rPr>
  </w:style>
  <w:style w:type="paragraph" w:customStyle="1" w:styleId="Default">
    <w:name w:val="Default"/>
    <w:link w:val="DefaultChar"/>
    <w:rsid w:val="00031B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ORUAIK">
    <w:name w:val="SORU AÇIK"/>
    <w:basedOn w:val="Default"/>
    <w:link w:val="SORUAIKChar"/>
    <w:qFormat/>
    <w:rsid w:val="00E51164"/>
    <w:pPr>
      <w:spacing w:before="120" w:after="120"/>
      <w:ind w:left="284"/>
      <w:jc w:val="both"/>
    </w:pPr>
    <w:rPr>
      <w:color w:val="auto"/>
      <w:sz w:val="20"/>
      <w:szCs w:val="20"/>
    </w:rPr>
  </w:style>
  <w:style w:type="paragraph" w:customStyle="1" w:styleId="IKLAR">
    <w:name w:val="ŞIKLAR+"/>
    <w:basedOn w:val="Normal"/>
    <w:link w:val="IKLARChar"/>
    <w:qFormat/>
    <w:rsid w:val="00E51164"/>
    <w:pPr>
      <w:spacing w:before="120" w:after="120" w:line="240" w:lineRule="auto"/>
      <w:ind w:left="568" w:hanging="284"/>
      <w:jc w:val="both"/>
    </w:pPr>
    <w:rPr>
      <w:rFonts w:ascii="Calibri" w:eastAsia="Calibri" w:hAnsi="Calibri" w:cstheme="minorHAnsi"/>
      <w:sz w:val="20"/>
      <w:szCs w:val="20"/>
    </w:rPr>
  </w:style>
  <w:style w:type="character" w:customStyle="1" w:styleId="DefaultChar">
    <w:name w:val="Default Char"/>
    <w:basedOn w:val="VarsaylanParagrafYazTipi"/>
    <w:link w:val="Default"/>
    <w:rsid w:val="008F37B7"/>
    <w:rPr>
      <w:rFonts w:ascii="Calibri" w:hAnsi="Calibri" w:cs="Calibri"/>
      <w:color w:val="000000"/>
      <w:sz w:val="24"/>
      <w:szCs w:val="24"/>
    </w:rPr>
  </w:style>
  <w:style w:type="character" w:customStyle="1" w:styleId="SORUAIKChar">
    <w:name w:val="SORU AÇIK Char"/>
    <w:basedOn w:val="DefaultChar"/>
    <w:link w:val="SORUAIK"/>
    <w:rsid w:val="00E51164"/>
    <w:rPr>
      <w:rFonts w:ascii="Calibri" w:hAnsi="Calibri" w:cs="Calibri"/>
      <w:color w:val="000000"/>
      <w:sz w:val="20"/>
      <w:szCs w:val="20"/>
    </w:rPr>
  </w:style>
  <w:style w:type="paragraph" w:customStyle="1" w:styleId="SORUNOLUBOLD">
    <w:name w:val="SORU NOLU BOLD"/>
    <w:basedOn w:val="SORUNOLUAIK"/>
    <w:qFormat/>
    <w:rsid w:val="00E51164"/>
    <w:rPr>
      <w:b/>
      <w:bCs/>
    </w:rPr>
  </w:style>
  <w:style w:type="character" w:customStyle="1" w:styleId="IKLARChar">
    <w:name w:val="ŞIKLAR+ Char"/>
    <w:basedOn w:val="VarsaylanParagrafYazTipi"/>
    <w:link w:val="IKLAR"/>
    <w:rsid w:val="00E51164"/>
    <w:rPr>
      <w:rFonts w:ascii="Calibri" w:eastAsia="Calibri" w:hAnsi="Calibri" w:cstheme="minorHAnsi"/>
      <w:sz w:val="20"/>
      <w:szCs w:val="20"/>
    </w:rPr>
  </w:style>
  <w:style w:type="paragraph" w:styleId="AralkYok">
    <w:name w:val="No Spacing"/>
    <w:link w:val="AralkYokChar"/>
    <w:uiPriority w:val="1"/>
    <w:qFormat/>
    <w:rsid w:val="0011658F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11658F"/>
    <w:rPr>
      <w:rFonts w:eastAsiaTheme="minorEastAsia"/>
      <w:lang w:eastAsia="tr-TR"/>
    </w:rPr>
  </w:style>
  <w:style w:type="paragraph" w:customStyle="1" w:styleId="AIKMETN">
    <w:name w:val="AÇIK METİN"/>
    <w:rsid w:val="009B7502"/>
    <w:rPr>
      <w:rFonts w:ascii="Calibri" w:hAnsi="Calibri" w:cs="Tahoma-Bold"/>
      <w:bCs/>
      <w:sz w:val="20"/>
      <w:szCs w:val="20"/>
    </w:rPr>
  </w:style>
  <w:style w:type="paragraph" w:customStyle="1" w:styleId="SoruNoluMadde">
    <w:name w:val="Soru Nolu Madde"/>
    <w:basedOn w:val="SORUNOLUAIK"/>
    <w:rsid w:val="00503412"/>
  </w:style>
  <w:style w:type="character" w:styleId="AklamaBavurusu">
    <w:name w:val="annotation reference"/>
    <w:basedOn w:val="VarsaylanParagrafYazTipi"/>
    <w:uiPriority w:val="99"/>
    <w:semiHidden/>
    <w:unhideWhenUsed/>
    <w:rsid w:val="00FD75D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D75DF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D75DF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D75D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FD75DF"/>
    <w:rPr>
      <w:b/>
      <w:bCs/>
      <w:sz w:val="20"/>
      <w:szCs w:val="20"/>
    </w:rPr>
  </w:style>
  <w:style w:type="character" w:styleId="zlenenKpr">
    <w:name w:val="FollowedHyperlink"/>
    <w:rsid w:val="009514A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dyayinlari.com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www.dindersi.com/icerik/yazili-sinavlar-c71" TargetMode="External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FD7CA-083D-4B18-AF5E-6065703A7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MEY YAS</dc:creator>
  <cp:lastModifiedBy>rec</cp:lastModifiedBy>
  <cp:revision>4</cp:revision>
  <cp:lastPrinted>2022-12-19T11:00:00Z</cp:lastPrinted>
  <dcterms:created xsi:type="dcterms:W3CDTF">2023-01-03T13:20:00Z</dcterms:created>
  <dcterms:modified xsi:type="dcterms:W3CDTF">2024-05-29T18:20:00Z</dcterms:modified>
</cp:coreProperties>
</file>