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437DC" w:rsidRPr="005C68E7" w:rsidRDefault="005C68E7">
      <w:pPr>
        <w:jc w:val="center"/>
        <w:rPr>
          <w:rFonts w:ascii="Tunga" w:hAnsi="Tunga" w:cs="Tunga"/>
        </w:rPr>
      </w:pPr>
      <w:r w:rsidRPr="005C68E7">
        <w:rPr>
          <w:rFonts w:ascii="Tunga" w:hAnsi="Tunga" w:cs="Tunga"/>
        </w:rPr>
        <w:t>………..</w:t>
      </w:r>
      <w:r w:rsidR="000437DC" w:rsidRPr="005C68E7">
        <w:rPr>
          <w:rFonts w:ascii="Tunga" w:hAnsi="Tunga" w:cs="Tunga"/>
        </w:rPr>
        <w:t xml:space="preserve"> </w:t>
      </w:r>
      <w:r w:rsidR="000D7073" w:rsidRPr="005C68E7">
        <w:rPr>
          <w:rFonts w:ascii="Tunga" w:hAnsi="Tunga" w:cs="Tunga"/>
        </w:rPr>
        <w:t>ORTA</w:t>
      </w:r>
      <w:r w:rsidR="000437DC" w:rsidRPr="005C68E7">
        <w:rPr>
          <w:rFonts w:ascii="Tunga" w:hAnsi="Tunga" w:cs="Tunga"/>
        </w:rPr>
        <w:t xml:space="preserve">OKULU </w:t>
      </w:r>
      <w:r w:rsidR="00693CFA">
        <w:rPr>
          <w:rFonts w:ascii="Tunga" w:hAnsi="Tunga" w:cs="Tunga"/>
        </w:rPr>
        <w:t>2023-2024</w:t>
      </w:r>
      <w:r w:rsidRPr="005C68E7">
        <w:rPr>
          <w:rFonts w:ascii="Tunga" w:hAnsi="Tunga" w:cs="Tunga"/>
        </w:rPr>
        <w:t xml:space="preserve"> </w:t>
      </w:r>
      <w:r w:rsidR="000437DC" w:rsidRPr="005C68E7">
        <w:rPr>
          <w:rFonts w:ascii="Tunga" w:hAnsi="Tunga" w:cs="Tunga"/>
        </w:rPr>
        <w:t xml:space="preserve">ÖĞRETİM YILI  DİN KÜLTÜRÜ VE AHLAK BİLGİSİ DERSİ  </w:t>
      </w:r>
    </w:p>
    <w:p w:rsidR="000437DC" w:rsidRPr="005C68E7" w:rsidRDefault="000437DC">
      <w:pPr>
        <w:jc w:val="center"/>
        <w:rPr>
          <w:rFonts w:ascii="Tunga" w:hAnsi="Tunga" w:cs="Tunga"/>
        </w:rPr>
      </w:pPr>
      <w:r w:rsidRPr="005C68E7">
        <w:rPr>
          <w:rFonts w:ascii="Tunga" w:hAnsi="Tunga" w:cs="Tunga"/>
        </w:rPr>
        <w:t>YIL SONU  ZÜMRE ÖĞRETMENLER TUTANAĞIDIR</w:t>
      </w:r>
    </w:p>
    <w:p w:rsidR="000437DC" w:rsidRPr="005C68E7" w:rsidRDefault="000437DC">
      <w:pPr>
        <w:rPr>
          <w:rFonts w:ascii="Tunga" w:hAnsi="Tunga" w:cs="Tunga"/>
        </w:rPr>
      </w:pPr>
    </w:p>
    <w:p w:rsidR="000437DC" w:rsidRPr="005C68E7" w:rsidRDefault="00D03161">
      <w:pPr>
        <w:rPr>
          <w:rFonts w:ascii="Tunga" w:hAnsi="Tunga" w:cs="Tunga"/>
        </w:rPr>
      </w:pPr>
      <w:r w:rsidRPr="005C68E7">
        <w:rPr>
          <w:rFonts w:ascii="Tunga" w:hAnsi="Tunga" w:cs="Tunga"/>
        </w:rPr>
        <w:t xml:space="preserve">    Toplantı tarihi :</w:t>
      </w:r>
      <w:r w:rsidR="005C68E7" w:rsidRPr="005C68E7">
        <w:rPr>
          <w:rFonts w:ascii="Tunga" w:hAnsi="Tunga" w:cs="Tunga"/>
        </w:rPr>
        <w:t>…..</w:t>
      </w:r>
      <w:r w:rsidRPr="005C68E7">
        <w:rPr>
          <w:rFonts w:ascii="Tunga" w:hAnsi="Tunga" w:cs="Tunga"/>
        </w:rPr>
        <w:t xml:space="preserve"> /06/20</w:t>
      </w:r>
      <w:r w:rsidR="005C68E7" w:rsidRPr="005C68E7">
        <w:rPr>
          <w:rFonts w:ascii="Tunga" w:hAnsi="Tunga" w:cs="Tunga"/>
        </w:rPr>
        <w:t>2</w:t>
      </w:r>
      <w:r w:rsidR="00693CFA">
        <w:rPr>
          <w:rFonts w:ascii="Tunga" w:hAnsi="Tunga" w:cs="Tunga"/>
        </w:rPr>
        <w:t>4</w:t>
      </w:r>
    </w:p>
    <w:p w:rsidR="000437DC" w:rsidRPr="005C68E7" w:rsidRDefault="000437DC">
      <w:pPr>
        <w:rPr>
          <w:rFonts w:ascii="Tunga" w:hAnsi="Tunga" w:cs="Tunga"/>
        </w:rPr>
      </w:pPr>
      <w:r w:rsidRPr="005C68E7">
        <w:rPr>
          <w:rFonts w:ascii="Tunga" w:hAnsi="Tunga" w:cs="Tunga"/>
        </w:rPr>
        <w:t xml:space="preserve">    Toplantı yeri:   Müdür  Yardımcısı odası.</w:t>
      </w:r>
    </w:p>
    <w:p w:rsidR="000437DC" w:rsidRPr="005C68E7" w:rsidRDefault="000437DC">
      <w:pPr>
        <w:rPr>
          <w:rFonts w:ascii="Tunga" w:hAnsi="Tunga" w:cs="Tunga"/>
        </w:rPr>
      </w:pPr>
      <w:r w:rsidRPr="005C68E7">
        <w:rPr>
          <w:rFonts w:ascii="Tunga" w:hAnsi="Tunga" w:cs="Tunga"/>
        </w:rPr>
        <w:t xml:space="preserve">    Toplantı saati :09:00</w:t>
      </w:r>
    </w:p>
    <w:p w:rsidR="000437DC" w:rsidRPr="005C68E7" w:rsidRDefault="000437DC">
      <w:pPr>
        <w:rPr>
          <w:rFonts w:ascii="Tunga" w:hAnsi="Tunga" w:cs="Tunga"/>
        </w:rPr>
      </w:pPr>
      <w:r w:rsidRPr="005C68E7">
        <w:rPr>
          <w:rFonts w:ascii="Tunga" w:hAnsi="Tunga" w:cs="Tunga"/>
        </w:rPr>
        <w:t xml:space="preserve">    Toplantı  no:   03</w:t>
      </w:r>
    </w:p>
    <w:p w:rsidR="000437DC" w:rsidRPr="005C68E7" w:rsidRDefault="000437DC">
      <w:pPr>
        <w:ind w:left="360" w:hanging="360"/>
        <w:rPr>
          <w:rFonts w:ascii="Tunga" w:hAnsi="Tunga" w:cs="Tunga"/>
        </w:rPr>
      </w:pPr>
      <w:r w:rsidRPr="005C68E7">
        <w:rPr>
          <w:rFonts w:ascii="Tunga" w:hAnsi="Tunga" w:cs="Tunga"/>
        </w:rPr>
        <w:t xml:space="preserve">    Toplantıya katılanlar: </w:t>
      </w:r>
      <w:r w:rsidR="005C68E7" w:rsidRPr="005C68E7">
        <w:rPr>
          <w:rFonts w:ascii="Tunga" w:hAnsi="Tunga" w:cs="Tunga"/>
        </w:rPr>
        <w:t>............</w:t>
      </w:r>
      <w:r w:rsidRPr="005C68E7">
        <w:rPr>
          <w:rFonts w:ascii="Tunga" w:hAnsi="Tunga" w:cs="Tunga"/>
        </w:rPr>
        <w:t>(Müdür Yardımcısı),</w:t>
      </w:r>
      <w:r w:rsidR="005C68E7" w:rsidRPr="005C68E7">
        <w:rPr>
          <w:rFonts w:ascii="Tunga" w:hAnsi="Tunga" w:cs="Tunga"/>
        </w:rPr>
        <w:t xml:space="preserve"> ............</w:t>
      </w:r>
      <w:r w:rsidRPr="005C68E7">
        <w:rPr>
          <w:rFonts w:ascii="Tunga" w:hAnsi="Tunga" w:cs="Tunga"/>
        </w:rPr>
        <w:t>(Din Kültürü ve       Ahlak Bilgisi Öğretmeni)</w:t>
      </w:r>
    </w:p>
    <w:p w:rsidR="000437DC" w:rsidRPr="005C68E7" w:rsidRDefault="000437DC">
      <w:pPr>
        <w:rPr>
          <w:rFonts w:ascii="Tunga" w:hAnsi="Tunga" w:cs="Tunga"/>
        </w:rPr>
      </w:pPr>
    </w:p>
    <w:p w:rsidR="000437DC" w:rsidRPr="005C68E7" w:rsidRDefault="000437DC">
      <w:pPr>
        <w:rPr>
          <w:rFonts w:ascii="Tunga" w:hAnsi="Tunga" w:cs="Tunga"/>
        </w:rPr>
      </w:pPr>
    </w:p>
    <w:p w:rsidR="000437DC" w:rsidRPr="005C68E7" w:rsidRDefault="000437DC">
      <w:pPr>
        <w:rPr>
          <w:rFonts w:ascii="Tunga" w:hAnsi="Tunga" w:cs="Tunga"/>
        </w:rPr>
      </w:pPr>
      <w:r w:rsidRPr="005C68E7">
        <w:rPr>
          <w:rFonts w:ascii="Tunga" w:hAnsi="Tunga" w:cs="Tunga"/>
        </w:rPr>
        <w:t>GÜNDEM:</w:t>
      </w:r>
    </w:p>
    <w:p w:rsidR="000437DC" w:rsidRPr="005C68E7" w:rsidRDefault="000437DC">
      <w:pPr>
        <w:rPr>
          <w:rFonts w:ascii="Tunga" w:hAnsi="Tunga" w:cs="Tunga"/>
        </w:rPr>
      </w:pPr>
      <w:r w:rsidRPr="005C68E7">
        <w:rPr>
          <w:rFonts w:ascii="Tunga" w:hAnsi="Tunga" w:cs="Tunga"/>
        </w:rPr>
        <w:t>1-Açılış.</w:t>
      </w:r>
    </w:p>
    <w:p w:rsidR="000437DC" w:rsidRPr="005C68E7" w:rsidRDefault="000437DC">
      <w:pPr>
        <w:rPr>
          <w:rFonts w:ascii="Tunga" w:hAnsi="Tunga" w:cs="Tunga"/>
        </w:rPr>
      </w:pPr>
      <w:r w:rsidRPr="005C68E7">
        <w:rPr>
          <w:rFonts w:ascii="Tunga" w:hAnsi="Tunga" w:cs="Tunga"/>
        </w:rPr>
        <w:t>2-Bir önceki zümre kararlarının okunması</w:t>
      </w:r>
    </w:p>
    <w:p w:rsidR="000437DC" w:rsidRPr="005C68E7" w:rsidRDefault="000437DC">
      <w:pPr>
        <w:rPr>
          <w:rFonts w:ascii="Tunga" w:hAnsi="Tunga" w:cs="Tunga"/>
        </w:rPr>
      </w:pPr>
      <w:r w:rsidRPr="005C68E7">
        <w:rPr>
          <w:rFonts w:ascii="Tunga" w:hAnsi="Tunga" w:cs="Tunga"/>
        </w:rPr>
        <w:t>3-Eğitim-öğretim programlarının incelenmesi ve ortak bir amaca varılması</w:t>
      </w:r>
    </w:p>
    <w:p w:rsidR="000437DC" w:rsidRPr="005C68E7" w:rsidRDefault="000437DC">
      <w:pPr>
        <w:rPr>
          <w:rFonts w:ascii="Tunga" w:hAnsi="Tunga" w:cs="Tunga"/>
        </w:rPr>
      </w:pPr>
      <w:r w:rsidRPr="005C68E7">
        <w:rPr>
          <w:rFonts w:ascii="Tunga" w:hAnsi="Tunga" w:cs="Tunga"/>
        </w:rPr>
        <w:t xml:space="preserve">4-Uygulamada karşılaşılan güçlükler üzerinde durulması </w:t>
      </w:r>
    </w:p>
    <w:p w:rsidR="000437DC" w:rsidRPr="005C68E7" w:rsidRDefault="000437DC">
      <w:pPr>
        <w:rPr>
          <w:rFonts w:ascii="Tunga" w:hAnsi="Tunga" w:cs="Tunga"/>
        </w:rPr>
      </w:pPr>
      <w:r w:rsidRPr="005C68E7">
        <w:rPr>
          <w:rFonts w:ascii="Tunga" w:hAnsi="Tunga" w:cs="Tunga"/>
        </w:rPr>
        <w:t>5-Derslerde yararlanılan araç-gereçlerin değerlendirilmesi</w:t>
      </w:r>
    </w:p>
    <w:p w:rsidR="000437DC" w:rsidRPr="005C68E7" w:rsidRDefault="000437DC">
      <w:pPr>
        <w:rPr>
          <w:rFonts w:ascii="Tunga" w:hAnsi="Tunga" w:cs="Tunga"/>
        </w:rPr>
      </w:pPr>
      <w:r w:rsidRPr="005C68E7">
        <w:rPr>
          <w:rFonts w:ascii="Tunga" w:hAnsi="Tunga" w:cs="Tunga"/>
        </w:rPr>
        <w:t xml:space="preserve">6-Yılsonu başarı değerlendirilmesi  </w:t>
      </w:r>
    </w:p>
    <w:p w:rsidR="000437DC" w:rsidRPr="005C68E7" w:rsidRDefault="000437DC">
      <w:pPr>
        <w:rPr>
          <w:rFonts w:ascii="Tunga" w:hAnsi="Tunga" w:cs="Tunga"/>
        </w:rPr>
      </w:pPr>
      <w:r w:rsidRPr="005C68E7">
        <w:rPr>
          <w:rFonts w:ascii="Tunga" w:hAnsi="Tunga" w:cs="Tunga"/>
        </w:rPr>
        <w:t>7-Yıllık ve günlük planların işleyişi</w:t>
      </w:r>
    </w:p>
    <w:p w:rsidR="000437DC" w:rsidRPr="005C68E7" w:rsidRDefault="000437DC">
      <w:pPr>
        <w:rPr>
          <w:rFonts w:ascii="Tunga" w:hAnsi="Tunga" w:cs="Tunga"/>
        </w:rPr>
      </w:pPr>
      <w:r w:rsidRPr="005C68E7">
        <w:rPr>
          <w:rFonts w:ascii="Tunga" w:hAnsi="Tunga" w:cs="Tunga"/>
        </w:rPr>
        <w:t>8-Öğretimle ilgili yöntem, teknik, araç ve gereçler</w:t>
      </w:r>
    </w:p>
    <w:p w:rsidR="000437DC" w:rsidRPr="005C68E7" w:rsidRDefault="000437DC">
      <w:pPr>
        <w:rPr>
          <w:rFonts w:ascii="Tunga" w:hAnsi="Tunga" w:cs="Tunga"/>
        </w:rPr>
      </w:pPr>
      <w:r w:rsidRPr="005C68E7">
        <w:rPr>
          <w:rFonts w:ascii="Tunga" w:hAnsi="Tunga" w:cs="Tunga"/>
        </w:rPr>
        <w:t>9-Okul ve dersliklerin fiziki durumu</w:t>
      </w:r>
    </w:p>
    <w:p w:rsidR="000437DC" w:rsidRPr="005C68E7" w:rsidRDefault="000437DC">
      <w:pPr>
        <w:rPr>
          <w:rFonts w:ascii="Tunga" w:hAnsi="Tunga" w:cs="Tunga"/>
        </w:rPr>
      </w:pPr>
      <w:r w:rsidRPr="005C68E7">
        <w:rPr>
          <w:rFonts w:ascii="Tunga" w:hAnsi="Tunga" w:cs="Tunga"/>
        </w:rPr>
        <w:t>10-Zararlı alışkanlıklarla ilgili konuların görüşülmesi</w:t>
      </w:r>
    </w:p>
    <w:p w:rsidR="000437DC" w:rsidRPr="005C68E7" w:rsidRDefault="000437DC">
      <w:pPr>
        <w:rPr>
          <w:rFonts w:ascii="Tunga" w:hAnsi="Tunga" w:cs="Tunga"/>
        </w:rPr>
      </w:pPr>
      <w:r w:rsidRPr="005C68E7">
        <w:rPr>
          <w:rFonts w:ascii="Tunga" w:hAnsi="Tunga" w:cs="Tunga"/>
        </w:rPr>
        <w:t>11-Kapanış.</w:t>
      </w:r>
    </w:p>
    <w:p w:rsidR="000437DC" w:rsidRPr="005C68E7" w:rsidRDefault="000437DC">
      <w:pPr>
        <w:rPr>
          <w:rFonts w:ascii="Tunga" w:hAnsi="Tunga" w:cs="Tunga"/>
        </w:rPr>
      </w:pPr>
    </w:p>
    <w:p w:rsidR="000437DC" w:rsidRPr="005C68E7" w:rsidRDefault="000437DC">
      <w:pPr>
        <w:rPr>
          <w:rFonts w:ascii="Tunga" w:hAnsi="Tunga" w:cs="Tunga"/>
        </w:rPr>
      </w:pPr>
      <w:r w:rsidRPr="005C68E7">
        <w:rPr>
          <w:rFonts w:ascii="Tunga" w:hAnsi="Tunga" w:cs="Tunga"/>
        </w:rPr>
        <w:t xml:space="preserve">   Müdür Yardımcısı </w:t>
      </w:r>
      <w:r w:rsidR="005C68E7" w:rsidRPr="005C68E7">
        <w:rPr>
          <w:rFonts w:ascii="Tunga" w:hAnsi="Tunga" w:cs="Tunga"/>
        </w:rPr>
        <w:t>............</w:t>
      </w:r>
      <w:r w:rsidRPr="005C68E7">
        <w:rPr>
          <w:rFonts w:ascii="Tunga" w:hAnsi="Tunga" w:cs="Tunga"/>
        </w:rPr>
        <w:t xml:space="preserve"> ve Din Kültürü ve Ahlak Bilgisi Dersi öğretmeni </w:t>
      </w:r>
      <w:r w:rsidR="005C68E7" w:rsidRPr="005C68E7">
        <w:rPr>
          <w:rFonts w:ascii="Tunga" w:hAnsi="Tunga" w:cs="Tunga"/>
        </w:rPr>
        <w:t>............</w:t>
      </w:r>
      <w:r w:rsidRPr="005C68E7">
        <w:rPr>
          <w:rFonts w:ascii="Tunga" w:hAnsi="Tunga" w:cs="Tunga"/>
        </w:rPr>
        <w:t>, yukarıda belirtilen yer,tarih ve saatte bir araya gelerek, gündemindeki konuları görüşmüş ve aşağıdaki karaları almışlardır:</w:t>
      </w:r>
    </w:p>
    <w:p w:rsidR="000437DC" w:rsidRPr="005C68E7" w:rsidRDefault="000437DC">
      <w:pPr>
        <w:rPr>
          <w:rFonts w:ascii="Tunga" w:hAnsi="Tunga" w:cs="Tunga"/>
        </w:rPr>
      </w:pPr>
    </w:p>
    <w:p w:rsidR="000437DC" w:rsidRPr="005C68E7" w:rsidRDefault="000437DC">
      <w:pPr>
        <w:rPr>
          <w:rFonts w:ascii="Tunga" w:hAnsi="Tunga" w:cs="Tunga"/>
        </w:rPr>
      </w:pPr>
      <w:r w:rsidRPr="005C68E7">
        <w:rPr>
          <w:rFonts w:ascii="Tunga" w:hAnsi="Tunga" w:cs="Tunga"/>
        </w:rPr>
        <w:t xml:space="preserve">1-Toplantı Müdür Yardımcısı </w:t>
      </w:r>
      <w:r w:rsidR="005C68E7" w:rsidRPr="005C68E7">
        <w:rPr>
          <w:rFonts w:ascii="Tunga" w:hAnsi="Tunga" w:cs="Tunga"/>
        </w:rPr>
        <w:t>............</w:t>
      </w:r>
      <w:r w:rsidRPr="005C68E7">
        <w:rPr>
          <w:rFonts w:ascii="Tunga" w:hAnsi="Tunga" w:cs="Tunga"/>
        </w:rPr>
        <w:t xml:space="preserve">’in, </w:t>
      </w:r>
      <w:r w:rsidR="00693CFA">
        <w:rPr>
          <w:rFonts w:ascii="Tunga" w:hAnsi="Tunga" w:cs="Tunga"/>
        </w:rPr>
        <w:t>2023-2024</w:t>
      </w:r>
      <w:r w:rsidR="005C68E7" w:rsidRPr="005C68E7">
        <w:rPr>
          <w:rFonts w:ascii="Tunga" w:hAnsi="Tunga" w:cs="Tunga"/>
        </w:rPr>
        <w:t xml:space="preserve"> </w:t>
      </w:r>
      <w:r w:rsidRPr="005C68E7">
        <w:rPr>
          <w:rFonts w:ascii="Tunga" w:hAnsi="Tunga" w:cs="Tunga"/>
        </w:rPr>
        <w:t>öğretim yılını başarılı bir şekilde bitirdik umarım ki hepimiz için iyi olmuştur dilekleriyle toplantıyı açmıştır.</w:t>
      </w:r>
    </w:p>
    <w:p w:rsidR="000437DC" w:rsidRPr="005C68E7" w:rsidRDefault="000437DC">
      <w:pPr>
        <w:rPr>
          <w:rFonts w:ascii="Tunga" w:hAnsi="Tunga" w:cs="Tunga"/>
        </w:rPr>
      </w:pPr>
    </w:p>
    <w:p w:rsidR="000437DC" w:rsidRPr="005C68E7" w:rsidRDefault="000437DC">
      <w:pPr>
        <w:rPr>
          <w:rFonts w:ascii="Tunga" w:hAnsi="Tunga" w:cs="Tunga"/>
        </w:rPr>
      </w:pPr>
      <w:r w:rsidRPr="005C68E7">
        <w:rPr>
          <w:rFonts w:ascii="Tunga" w:hAnsi="Tunga" w:cs="Tunga"/>
        </w:rPr>
        <w:t>2-</w:t>
      </w:r>
      <w:r w:rsidR="00693CFA">
        <w:rPr>
          <w:rFonts w:ascii="Tunga" w:hAnsi="Tunga" w:cs="Tunga"/>
        </w:rPr>
        <w:t>2023-2024</w:t>
      </w:r>
      <w:r w:rsidR="005C68E7" w:rsidRPr="005C68E7">
        <w:rPr>
          <w:rFonts w:ascii="Tunga" w:hAnsi="Tunga" w:cs="Tunga"/>
        </w:rPr>
        <w:t xml:space="preserve"> </w:t>
      </w:r>
      <w:r w:rsidRPr="005C68E7">
        <w:rPr>
          <w:rFonts w:ascii="Tunga" w:hAnsi="Tunga" w:cs="Tunga"/>
        </w:rPr>
        <w:t>öğretim yılı Din Kültürü ve Ahlak Bilgisi Dersi zümre tutanakları incelendi. Tutanaklarda belirlenen hedeflere ulaşıldığı belirtildi. Bununda öğrencilerin derste, sınıf içinde ve okuldaki davranışlarından anlaşıldığı açıklandı.</w:t>
      </w:r>
    </w:p>
    <w:p w:rsidR="000437DC" w:rsidRPr="005C68E7" w:rsidRDefault="000437DC">
      <w:pPr>
        <w:rPr>
          <w:rFonts w:ascii="Tunga" w:hAnsi="Tunga" w:cs="Tunga"/>
        </w:rPr>
      </w:pPr>
    </w:p>
    <w:p w:rsidR="000437DC" w:rsidRPr="005C68E7" w:rsidRDefault="000437DC">
      <w:pPr>
        <w:rPr>
          <w:rFonts w:ascii="Tunga" w:hAnsi="Tunga" w:cs="Tunga"/>
        </w:rPr>
      </w:pPr>
      <w:r w:rsidRPr="005C68E7">
        <w:rPr>
          <w:rFonts w:ascii="Tunga" w:hAnsi="Tunga" w:cs="Tunga"/>
        </w:rPr>
        <w:t xml:space="preserve">3- Din Kültürü ve Ahlak Bilgisi Dersinin müfredatı ve genel amaçları Tebliğler Dergisinden okundu ve incelendi.Yıllık planların bu amaçlara uygun olarak detaylı ve titiz bir şekilde takip edildiği okul müdür yardımcısı tarafından ifade edildi.  </w:t>
      </w:r>
    </w:p>
    <w:p w:rsidR="000437DC" w:rsidRPr="005C68E7" w:rsidRDefault="000437DC">
      <w:pPr>
        <w:rPr>
          <w:rFonts w:ascii="Tunga" w:hAnsi="Tunga" w:cs="Tunga"/>
        </w:rPr>
      </w:pPr>
    </w:p>
    <w:p w:rsidR="000437DC" w:rsidRPr="005C68E7" w:rsidRDefault="000437DC">
      <w:pPr>
        <w:rPr>
          <w:rFonts w:ascii="Tunga" w:hAnsi="Tunga" w:cs="Tunga"/>
        </w:rPr>
      </w:pPr>
      <w:r w:rsidRPr="005C68E7">
        <w:rPr>
          <w:rFonts w:ascii="Tunga" w:hAnsi="Tunga" w:cs="Tunga"/>
        </w:rPr>
        <w:lastRenderedPageBreak/>
        <w:t xml:space="preserve">4-Ders öğretmeni </w:t>
      </w:r>
      <w:r w:rsidR="005C68E7" w:rsidRPr="005C68E7">
        <w:rPr>
          <w:rFonts w:ascii="Tunga" w:hAnsi="Tunga" w:cs="Tunga"/>
        </w:rPr>
        <w:t>............</w:t>
      </w:r>
      <w:r w:rsidRPr="005C68E7">
        <w:rPr>
          <w:rFonts w:ascii="Tunga" w:hAnsi="Tunga" w:cs="Tunga"/>
        </w:rPr>
        <w:t>her öğrenciye ders kitabı okul başında verildiğini , ğrenciler açısından kaynak probleminin olmadığını,konular işlenmeden önce konu ile ilgili soruların cevabının bulunması için öğrencilerin araştırmaya sevkedildiğini, ayrıca konuyla ilgili ayet ve hadislerin araştırılması öğrencilerden istendiğini söyledi..Böylece öğrenciler derse daha hazırlıklı gelmiş oluyorlar dedi. 5. Sınıflarda konularla ilgili etkinlikler hazırlanılarak dağıtıldığını bunların öğrenciler tarafından doldurulup bir dosyada toplatıldığını, verimli ve tekili ders işlendiğini,  6.Sınıflarda; abdest, namaz, zekat, kötü alışkanlıklar, Hz. Peygamberin hayatı 7.Sınıflarda hac, ahirete iman, sapkın dinler, satanizm , 8. Sınıflarda peygamberimizin örnek ahlakı, evrenin düzeni konularıyla ilgili CD’ler öğrencilere izletildiğini ayrıca her sınıf için konuların özeti, sorulan soruların cevabı olacak nitelikte hazırlanan notların öğrencilere dağıtıldığını söyledi. İhtiyaç duyulduğunda öğrencilere konuyla ilgili kısa notlar tutturulduğunu söyledi.Uygulamada her hangi bir güçlüklerle karşılaşılmadı dedi.</w:t>
      </w:r>
    </w:p>
    <w:p w:rsidR="000437DC" w:rsidRPr="005C68E7" w:rsidRDefault="000437DC">
      <w:pPr>
        <w:rPr>
          <w:rFonts w:ascii="Tunga" w:hAnsi="Tunga" w:cs="Tunga"/>
        </w:rPr>
      </w:pPr>
    </w:p>
    <w:p w:rsidR="000437DC" w:rsidRPr="005C68E7" w:rsidRDefault="000437DC">
      <w:pPr>
        <w:rPr>
          <w:rFonts w:ascii="Tunga" w:hAnsi="Tunga" w:cs="Tunga"/>
        </w:rPr>
      </w:pPr>
      <w:r w:rsidRPr="005C68E7">
        <w:rPr>
          <w:rFonts w:ascii="Tunga" w:hAnsi="Tunga" w:cs="Tunga"/>
        </w:rPr>
        <w:t xml:space="preserve">5- Ders öğretmeni </w:t>
      </w:r>
      <w:r w:rsidR="005C68E7" w:rsidRPr="005C68E7">
        <w:rPr>
          <w:rFonts w:ascii="Tunga" w:hAnsi="Tunga" w:cs="Tunga"/>
        </w:rPr>
        <w:t>............</w:t>
      </w:r>
      <w:r w:rsidRPr="005C68E7">
        <w:rPr>
          <w:rFonts w:ascii="Tunga" w:hAnsi="Tunga" w:cs="Tunga"/>
        </w:rPr>
        <w:t xml:space="preserve">derslerde kullanılan araç ve gereçlerin yeterli olduğu, zamanı ve yeri geldiğinde kullanıldığını söyledi. laboratuarın tahliye edilmesinin gelecek sene görsel etkinliklerin yapılma durumunun olmamasının dersin işlenişi ve verimi açısından sıkıntılar doğurabileceğini bunun içinde okullar açılana kadar buna bir çözüm bulunması gerektiğini söyledi.    </w:t>
      </w:r>
    </w:p>
    <w:p w:rsidR="000437DC" w:rsidRPr="005C68E7" w:rsidRDefault="000437DC">
      <w:pPr>
        <w:rPr>
          <w:rFonts w:ascii="Tunga" w:hAnsi="Tunga" w:cs="Tunga"/>
        </w:rPr>
      </w:pPr>
    </w:p>
    <w:p w:rsidR="000437DC" w:rsidRPr="005C68E7" w:rsidRDefault="000437DC">
      <w:pPr>
        <w:rPr>
          <w:rFonts w:ascii="Tunga" w:hAnsi="Tunga" w:cs="Tunga"/>
        </w:rPr>
      </w:pPr>
      <w:r w:rsidRPr="005C68E7">
        <w:rPr>
          <w:rFonts w:ascii="Tunga" w:hAnsi="Tunga" w:cs="Tunga"/>
        </w:rPr>
        <w:t xml:space="preserve">6- </w:t>
      </w:r>
      <w:r w:rsidR="005C68E7" w:rsidRPr="005C68E7">
        <w:rPr>
          <w:rFonts w:ascii="Tunga" w:hAnsi="Tunga" w:cs="Tunga"/>
        </w:rPr>
        <w:t>............</w:t>
      </w:r>
      <w:r w:rsidRPr="005C68E7">
        <w:rPr>
          <w:rFonts w:ascii="Tunga" w:hAnsi="Tunga" w:cs="Tunga"/>
        </w:rPr>
        <w:t xml:space="preserve">yılsonun da tüm sınıflarda başarının % 100 olduğunu söyledi. Öğrencilerin dersi sevdiklerini, çoğu zaman derse aktif olarak katıldıklarını, ilgilerini çeken konularda sorular sorduklarını söyledi. 1. ve 2. Dönemde 2 yazılı </w:t>
      </w:r>
      <w:r w:rsidRPr="005C68E7">
        <w:rPr>
          <w:rFonts w:ascii="Tunga" w:hAnsi="Tunga" w:cs="Tunga" w:hint="eastAsia"/>
        </w:rPr>
        <w:t>yapıldığını</w:t>
      </w:r>
      <w:r w:rsidRPr="005C68E7">
        <w:rPr>
          <w:rFonts w:ascii="Tunga" w:hAnsi="Tunga" w:cs="Tunga"/>
        </w:rPr>
        <w:t xml:space="preserve"> alınan kara gereği klasik soruların sorulduğunu, 2 sözlü notu verildiğini söyledi. Yıllık ödevlerin zamanında verilip yine zamanında öğrencilerden teslim alındığını, araştırmada öğrencilere kaynak temin edildiğini söyledi.</w:t>
      </w:r>
    </w:p>
    <w:p w:rsidR="000437DC" w:rsidRPr="005C68E7" w:rsidRDefault="000437DC">
      <w:pPr>
        <w:rPr>
          <w:rFonts w:ascii="Tunga" w:hAnsi="Tunga" w:cs="Tunga"/>
        </w:rPr>
      </w:pPr>
    </w:p>
    <w:p w:rsidR="000437DC" w:rsidRPr="005C68E7" w:rsidRDefault="000437DC">
      <w:pPr>
        <w:rPr>
          <w:rFonts w:ascii="Tunga" w:hAnsi="Tunga" w:cs="Tunga"/>
        </w:rPr>
      </w:pPr>
      <w:r w:rsidRPr="005C68E7">
        <w:rPr>
          <w:rFonts w:ascii="Tunga" w:hAnsi="Tunga" w:cs="Tunga"/>
        </w:rPr>
        <w:t>7-Yıllık ve günlük planların işleyişi gözden geçirildi. Ders işleyişinin yapılan yıllık planlara uygun olarak işlendiği ve günlük planların yapıldığı tespit edildi.</w:t>
      </w:r>
    </w:p>
    <w:p w:rsidR="000437DC" w:rsidRPr="005C68E7" w:rsidRDefault="000437DC">
      <w:pPr>
        <w:rPr>
          <w:rFonts w:ascii="Tunga" w:hAnsi="Tunga" w:cs="Tunga"/>
        </w:rPr>
      </w:pPr>
    </w:p>
    <w:p w:rsidR="000437DC" w:rsidRPr="005C68E7" w:rsidRDefault="000437DC">
      <w:pPr>
        <w:rPr>
          <w:rFonts w:ascii="Tunga" w:hAnsi="Tunga" w:cs="Tunga"/>
        </w:rPr>
      </w:pPr>
      <w:r w:rsidRPr="005C68E7">
        <w:rPr>
          <w:rFonts w:ascii="Tunga" w:hAnsi="Tunga" w:cs="Tunga"/>
        </w:rPr>
        <w:t xml:space="preserve">8-Öğretimle ilgili teknikler </w:t>
      </w:r>
    </w:p>
    <w:p w:rsidR="000437DC" w:rsidRPr="005C68E7" w:rsidRDefault="000437DC">
      <w:pPr>
        <w:rPr>
          <w:rFonts w:ascii="Tunga" w:hAnsi="Tunga" w:cs="Tunga"/>
        </w:rPr>
      </w:pPr>
      <w:r w:rsidRPr="005C68E7">
        <w:rPr>
          <w:rFonts w:ascii="Tunga" w:hAnsi="Tunga" w:cs="Tunga"/>
        </w:rPr>
        <w:t>a)Konuların işlenişinde konuların niteliğine göre aktif, takrir, soru-cevap, uygulama, araştırma, tartışma, inceleme metotları yerine göre kullanıldı.</w:t>
      </w:r>
    </w:p>
    <w:p w:rsidR="000437DC" w:rsidRPr="005C68E7" w:rsidRDefault="000437DC">
      <w:pPr>
        <w:rPr>
          <w:rFonts w:ascii="Tunga" w:hAnsi="Tunga" w:cs="Tunga"/>
        </w:rPr>
      </w:pPr>
      <w:r w:rsidRPr="005C68E7">
        <w:rPr>
          <w:rFonts w:ascii="Tunga" w:hAnsi="Tunga" w:cs="Tunga"/>
        </w:rPr>
        <w:t>b)Öğrenciye zaman zaman verimli ders çalışma yöntem ve teknikleri hakkında bilgi verildi,</w:t>
      </w:r>
    </w:p>
    <w:p w:rsidR="000437DC" w:rsidRPr="005C68E7" w:rsidRDefault="000437DC">
      <w:pPr>
        <w:rPr>
          <w:rFonts w:ascii="Tunga" w:hAnsi="Tunga" w:cs="Tunga"/>
        </w:rPr>
      </w:pPr>
      <w:r w:rsidRPr="005C68E7">
        <w:rPr>
          <w:rFonts w:ascii="Tunga" w:hAnsi="Tunga" w:cs="Tunga"/>
        </w:rPr>
        <w:t>c)Öğrencilerin zayıf ve yetersiz kaldığı konulara ağırlık verilerek gerekli tekrarlar yapıldı,</w:t>
      </w:r>
    </w:p>
    <w:p w:rsidR="000437DC" w:rsidRPr="005C68E7" w:rsidRDefault="000437DC">
      <w:pPr>
        <w:rPr>
          <w:rFonts w:ascii="Tunga" w:hAnsi="Tunga" w:cs="Tunga"/>
        </w:rPr>
      </w:pPr>
      <w:r w:rsidRPr="005C68E7">
        <w:rPr>
          <w:rFonts w:ascii="Tunga" w:hAnsi="Tunga" w:cs="Tunga"/>
        </w:rPr>
        <w:t>d)Öğrencilerin derse aktif olarak katılmaları sağlandı,</w:t>
      </w:r>
    </w:p>
    <w:p w:rsidR="000437DC" w:rsidRPr="005C68E7" w:rsidRDefault="000437DC">
      <w:pPr>
        <w:rPr>
          <w:rFonts w:ascii="Tunga" w:hAnsi="Tunga" w:cs="Tunga"/>
        </w:rPr>
      </w:pPr>
      <w:r w:rsidRPr="005C68E7">
        <w:rPr>
          <w:rFonts w:ascii="Tunga" w:hAnsi="Tunga" w:cs="Tunga"/>
        </w:rPr>
        <w:t>f)  5. Sınıflarda dua , abdest , kısa sureler, 6. 7. ve 8. Sınıflarda namaz sureleri, dua, namaz, abdest, boy abdesti gibi temel dini bilgilerin öğretim yılı boyunca zaman zaman hatırlatılarak unutulmamasına çalışıldı,</w:t>
      </w:r>
    </w:p>
    <w:p w:rsidR="000437DC" w:rsidRPr="005C68E7" w:rsidRDefault="000437DC">
      <w:pPr>
        <w:rPr>
          <w:rFonts w:ascii="Tunga" w:hAnsi="Tunga" w:cs="Tunga"/>
        </w:rPr>
      </w:pPr>
      <w:r w:rsidRPr="005C68E7">
        <w:rPr>
          <w:rFonts w:ascii="Tunga" w:hAnsi="Tunga" w:cs="Tunga"/>
        </w:rPr>
        <w:t>i)Konuların işlenişinde konunun özelliğine göre ayet meali, hadis-i şerif, dini hikayeler ve hikayelerden örnekler verildi, konu içinde geçen ayetler K.Kerim mealinden  öğrenciler tarafından bulunarak okutuldu. 5, ve 6. sınıfların sınıf kitaplığına konulan dini hikayeler okutularak ders içinde yeri geldikçe öğrencilere anlattırıldı.</w:t>
      </w:r>
    </w:p>
    <w:p w:rsidR="000437DC" w:rsidRPr="005C68E7" w:rsidRDefault="000437DC">
      <w:pPr>
        <w:rPr>
          <w:rFonts w:ascii="Tunga" w:hAnsi="Tunga" w:cs="Tunga"/>
        </w:rPr>
      </w:pPr>
      <w:r w:rsidRPr="005C68E7">
        <w:rPr>
          <w:rFonts w:ascii="Tunga" w:hAnsi="Tunga" w:cs="Tunga"/>
        </w:rPr>
        <w:t>j)Yeri geldikçe İslam’a sokulmuş bidat ve hurafeler hakkında bilgi verildi,</w:t>
      </w:r>
    </w:p>
    <w:p w:rsidR="000437DC" w:rsidRPr="005C68E7" w:rsidRDefault="000437DC">
      <w:pPr>
        <w:rPr>
          <w:rFonts w:ascii="Tunga" w:hAnsi="Tunga" w:cs="Tunga"/>
        </w:rPr>
      </w:pPr>
      <w:r w:rsidRPr="005C68E7">
        <w:rPr>
          <w:rFonts w:ascii="Tunga" w:hAnsi="Tunga" w:cs="Tunga"/>
        </w:rPr>
        <w:lastRenderedPageBreak/>
        <w:t>k)Zaman zaman medyada İslam’ın çözüm olmadığı yönünde toplumu etkileyen yazı ve görüntüler, tartışmalar çıkmaktadır. Bunları konuları işlerken dikkate alıp öğrenciyi doğru yönde bilgilendirmek için gerekli tedbirler alındı.</w:t>
      </w:r>
    </w:p>
    <w:p w:rsidR="000437DC" w:rsidRPr="005C68E7" w:rsidRDefault="000437DC">
      <w:pPr>
        <w:rPr>
          <w:rFonts w:ascii="Tunga" w:hAnsi="Tunga" w:cs="Tunga"/>
        </w:rPr>
      </w:pPr>
      <w:r w:rsidRPr="005C68E7">
        <w:rPr>
          <w:rFonts w:ascii="Tunga" w:hAnsi="Tunga" w:cs="Tunga"/>
        </w:rPr>
        <w:t>l)Okulumuzdaki  projeksiyon makinesinden gerektiği ölçüde yararlanıldı,</w:t>
      </w:r>
    </w:p>
    <w:p w:rsidR="000437DC" w:rsidRPr="005C68E7" w:rsidRDefault="000437DC">
      <w:pPr>
        <w:rPr>
          <w:rFonts w:ascii="Tunga" w:hAnsi="Tunga" w:cs="Tunga"/>
        </w:rPr>
      </w:pPr>
      <w:r w:rsidRPr="005C68E7">
        <w:rPr>
          <w:rFonts w:ascii="Tunga" w:hAnsi="Tunga" w:cs="Tunga"/>
        </w:rPr>
        <w:t xml:space="preserve">m)8. Sınıflarda ders anlatıldıktan sonra </w:t>
      </w:r>
      <w:r w:rsidR="000D7073" w:rsidRPr="005C68E7">
        <w:rPr>
          <w:rFonts w:ascii="Tunga" w:hAnsi="Tunga" w:cs="Tunga"/>
        </w:rPr>
        <w:t>teog da</w:t>
      </w:r>
      <w:r w:rsidRPr="005C68E7">
        <w:rPr>
          <w:rFonts w:ascii="Tunga" w:hAnsi="Tunga" w:cs="Tunga"/>
        </w:rPr>
        <w:t xml:space="preserve">  çıkan sorular ve diğer hazırlanan sorular çözüldü. </w:t>
      </w:r>
    </w:p>
    <w:p w:rsidR="000437DC" w:rsidRPr="005C68E7" w:rsidRDefault="000437DC">
      <w:pPr>
        <w:rPr>
          <w:rFonts w:ascii="Tunga" w:hAnsi="Tunga" w:cs="Tunga"/>
        </w:rPr>
      </w:pPr>
      <w:r w:rsidRPr="005C68E7">
        <w:rPr>
          <w:rFonts w:ascii="Tunga" w:hAnsi="Tunga" w:cs="Tunga"/>
        </w:rPr>
        <w:t>n)Dini günlerde Türkçe öğretmeni ile yardımlaşarak kültürel etkinlik yapıldı. Kutlu doğum haftasında “Hz. Peygambere Mektup” yarışması düzenlenerek ilk 5 kişiye ödülleri yapılan kutlama ile okul öğretmenlerimiz tarafından verildi.</w:t>
      </w:r>
    </w:p>
    <w:p w:rsidR="000437DC" w:rsidRPr="005C68E7" w:rsidRDefault="000437DC">
      <w:pPr>
        <w:rPr>
          <w:rFonts w:ascii="Tunga" w:hAnsi="Tunga" w:cs="Tunga"/>
        </w:rPr>
      </w:pPr>
    </w:p>
    <w:p w:rsidR="000437DC" w:rsidRPr="005C68E7" w:rsidRDefault="000437DC">
      <w:pPr>
        <w:rPr>
          <w:rFonts w:ascii="Tunga" w:hAnsi="Tunga" w:cs="Tunga"/>
        </w:rPr>
      </w:pPr>
      <w:r w:rsidRPr="005C68E7">
        <w:rPr>
          <w:rFonts w:ascii="Tunga" w:hAnsi="Tunga" w:cs="Tunga"/>
        </w:rPr>
        <w:t xml:space="preserve">9- </w:t>
      </w:r>
      <w:r w:rsidR="005C68E7" w:rsidRPr="005C68E7">
        <w:rPr>
          <w:rFonts w:ascii="Tunga" w:hAnsi="Tunga" w:cs="Tunga"/>
        </w:rPr>
        <w:t>............</w:t>
      </w:r>
      <w:r w:rsidRPr="005C68E7">
        <w:rPr>
          <w:rFonts w:ascii="Tunga" w:hAnsi="Tunga" w:cs="Tunga"/>
        </w:rPr>
        <w:t>, din kültürü ve ahlak bilgisi dersi için okul ve sınıfların fiziki durumunun iyi olduğunu ancak derslik sistemine geçilirse daha iyi olacağını söyledi.</w:t>
      </w:r>
    </w:p>
    <w:p w:rsidR="000437DC" w:rsidRPr="005C68E7" w:rsidRDefault="000437DC">
      <w:pPr>
        <w:rPr>
          <w:rFonts w:ascii="Tunga" w:hAnsi="Tunga" w:cs="Tunga"/>
        </w:rPr>
      </w:pPr>
    </w:p>
    <w:p w:rsidR="000437DC" w:rsidRPr="005C68E7" w:rsidRDefault="000437DC">
      <w:pPr>
        <w:rPr>
          <w:rFonts w:ascii="Tunga" w:hAnsi="Tunga" w:cs="Tunga"/>
        </w:rPr>
      </w:pPr>
      <w:r w:rsidRPr="005C68E7">
        <w:rPr>
          <w:rFonts w:ascii="Tunga" w:hAnsi="Tunga" w:cs="Tunga"/>
        </w:rPr>
        <w:t>10-Dersler de zaman zaman zararlı alışkanlıkların ne olduğu , bunlara nasıl başlanıldığı ve korunma yöntemleri üzerinde durulmuş, düşünceler ayet ve hadislerle desteklenmiştir. Ayrıca bu konu ile ilgili cd Yeşilay Haftasında tüm sınıflara seyrettirilmiştir.</w:t>
      </w:r>
    </w:p>
    <w:p w:rsidR="000437DC" w:rsidRPr="005C68E7" w:rsidRDefault="000437DC">
      <w:pPr>
        <w:rPr>
          <w:rFonts w:ascii="Tunga" w:hAnsi="Tunga" w:cs="Tunga"/>
        </w:rPr>
      </w:pPr>
    </w:p>
    <w:p w:rsidR="000437DC" w:rsidRPr="005C68E7" w:rsidRDefault="000437DC">
      <w:pPr>
        <w:rPr>
          <w:rFonts w:ascii="Tunga" w:hAnsi="Tunga" w:cs="Tunga"/>
        </w:rPr>
      </w:pPr>
      <w:r w:rsidRPr="005C68E7">
        <w:rPr>
          <w:rFonts w:ascii="Tunga" w:hAnsi="Tunga" w:cs="Tunga"/>
        </w:rPr>
        <w:t xml:space="preserve">11 –Toplantı okul müdürünün iyi dilek ve temennileriyle sona ermiştir. </w:t>
      </w:r>
    </w:p>
    <w:p w:rsidR="000437DC" w:rsidRPr="005C68E7" w:rsidRDefault="000437DC">
      <w:pPr>
        <w:rPr>
          <w:rFonts w:ascii="Tunga" w:hAnsi="Tunga" w:cs="Tunga"/>
        </w:rPr>
      </w:pPr>
    </w:p>
    <w:p w:rsidR="005C68E7" w:rsidRPr="005C68E7" w:rsidRDefault="005C68E7">
      <w:pPr>
        <w:rPr>
          <w:rFonts w:ascii="Tunga" w:hAnsi="Tunga" w:cs="Tunga"/>
        </w:rPr>
      </w:pPr>
    </w:p>
    <w:p w:rsidR="000437DC" w:rsidRPr="005C68E7" w:rsidRDefault="000437DC">
      <w:pPr>
        <w:rPr>
          <w:rFonts w:ascii="Tunga" w:hAnsi="Tunga" w:cs="Tunga"/>
        </w:rPr>
      </w:pPr>
      <w:r w:rsidRPr="005C68E7">
        <w:rPr>
          <w:rFonts w:ascii="Tunga" w:hAnsi="Tunga" w:cs="Tunga"/>
        </w:rPr>
        <w:t>ALINAN KARARLAR</w:t>
      </w:r>
    </w:p>
    <w:p w:rsidR="000437DC" w:rsidRPr="005C68E7" w:rsidRDefault="000437DC">
      <w:pPr>
        <w:rPr>
          <w:rFonts w:ascii="Tunga" w:hAnsi="Tunga" w:cs="Tunga"/>
        </w:rPr>
      </w:pPr>
      <w:r w:rsidRPr="005C68E7">
        <w:rPr>
          <w:rFonts w:ascii="Tunga" w:hAnsi="Tunga" w:cs="Tunga"/>
        </w:rPr>
        <w:t>1-Tutanaklar yine düzenli yapılacak</w:t>
      </w:r>
    </w:p>
    <w:p w:rsidR="000437DC" w:rsidRPr="005C68E7" w:rsidRDefault="000437DC">
      <w:pPr>
        <w:rPr>
          <w:rFonts w:ascii="Tunga" w:hAnsi="Tunga" w:cs="Tunga"/>
        </w:rPr>
      </w:pPr>
      <w:r w:rsidRPr="005C68E7">
        <w:rPr>
          <w:rFonts w:ascii="Tunga" w:hAnsi="Tunga" w:cs="Tunga"/>
        </w:rPr>
        <w:t>2-Yıllık planlar müfredata uygun olacak</w:t>
      </w:r>
    </w:p>
    <w:p w:rsidR="000437DC" w:rsidRPr="005C68E7" w:rsidRDefault="000437DC">
      <w:pPr>
        <w:rPr>
          <w:rFonts w:ascii="Tunga" w:hAnsi="Tunga" w:cs="Tunga"/>
        </w:rPr>
      </w:pPr>
      <w:r w:rsidRPr="005C68E7">
        <w:rPr>
          <w:rFonts w:ascii="Tunga" w:hAnsi="Tunga" w:cs="Tunga"/>
        </w:rPr>
        <w:t>3-CD ler imkan dahilinde izletilecek</w:t>
      </w:r>
    </w:p>
    <w:p w:rsidR="000437DC" w:rsidRPr="005C68E7" w:rsidRDefault="000437DC">
      <w:pPr>
        <w:rPr>
          <w:rFonts w:ascii="Tunga" w:hAnsi="Tunga" w:cs="Tunga"/>
        </w:rPr>
      </w:pPr>
      <w:r w:rsidRPr="005C68E7">
        <w:rPr>
          <w:rFonts w:ascii="Tunga" w:hAnsi="Tunga" w:cs="Tunga"/>
        </w:rPr>
        <w:t>4-Öğretimle ilgili yöntem tekniklere dikkat edilecek</w:t>
      </w:r>
    </w:p>
    <w:p w:rsidR="000437DC" w:rsidRPr="005C68E7" w:rsidRDefault="000437DC">
      <w:pPr>
        <w:rPr>
          <w:rFonts w:ascii="Tunga" w:hAnsi="Tunga" w:cs="Tunga"/>
        </w:rPr>
      </w:pPr>
      <w:r w:rsidRPr="005C68E7">
        <w:rPr>
          <w:rFonts w:ascii="Tunga" w:hAnsi="Tunga" w:cs="Tunga"/>
        </w:rPr>
        <w:t>5-Zararlı alışkanlıklarla konuları üzerinde durulacak</w:t>
      </w:r>
    </w:p>
    <w:p w:rsidR="000437DC" w:rsidRPr="005C68E7" w:rsidRDefault="000437DC">
      <w:pPr>
        <w:rPr>
          <w:rFonts w:ascii="Tunga" w:hAnsi="Tunga" w:cs="Tunga"/>
        </w:rPr>
      </w:pPr>
    </w:p>
    <w:p w:rsidR="000437DC" w:rsidRPr="005C68E7" w:rsidRDefault="000437DC">
      <w:pPr>
        <w:rPr>
          <w:rFonts w:ascii="Tunga" w:hAnsi="Tunga" w:cs="Tunga"/>
          <w:color w:val="FFFFFF"/>
        </w:rPr>
      </w:pPr>
      <w:r w:rsidRPr="005C68E7">
        <w:rPr>
          <w:rFonts w:ascii="Tunga" w:hAnsi="Tunga" w:cs="Tunga"/>
          <w:color w:val="FFFFFF"/>
        </w:rPr>
        <w:t>Dersimiz.Com “Kaliteli ve Sein Eğitime Kaynak”</w:t>
      </w:r>
    </w:p>
    <w:p w:rsidR="000437DC" w:rsidRPr="005C68E7" w:rsidRDefault="000437DC">
      <w:pPr>
        <w:rPr>
          <w:rFonts w:ascii="Tunga" w:hAnsi="Tunga" w:cs="Tunga"/>
        </w:rPr>
      </w:pPr>
    </w:p>
    <w:p w:rsidR="000437DC" w:rsidRPr="005C68E7" w:rsidRDefault="000437DC">
      <w:pPr>
        <w:jc w:val="both"/>
        <w:rPr>
          <w:rFonts w:ascii="Tunga" w:hAnsi="Tunga" w:cs="Tunga"/>
        </w:rPr>
      </w:pPr>
      <w:r w:rsidRPr="005C68E7">
        <w:rPr>
          <w:rFonts w:ascii="Tunga" w:hAnsi="Tunga" w:cs="Tunga"/>
        </w:rPr>
        <w:t xml:space="preserve">    </w:t>
      </w:r>
      <w:r w:rsidR="005C68E7" w:rsidRPr="005C68E7">
        <w:rPr>
          <w:rFonts w:ascii="Tunga" w:hAnsi="Tunga" w:cs="Tunga"/>
        </w:rPr>
        <w:t>............</w:t>
      </w:r>
      <w:r w:rsidRPr="005C68E7">
        <w:rPr>
          <w:rFonts w:ascii="Tunga" w:hAnsi="Tunga" w:cs="Tunga"/>
        </w:rPr>
        <w:tab/>
      </w:r>
      <w:r w:rsidRPr="005C68E7">
        <w:rPr>
          <w:rFonts w:ascii="Tunga" w:hAnsi="Tunga" w:cs="Tunga"/>
        </w:rPr>
        <w:tab/>
      </w:r>
      <w:r w:rsidRPr="005C68E7">
        <w:rPr>
          <w:rFonts w:ascii="Tunga" w:hAnsi="Tunga" w:cs="Tunga"/>
        </w:rPr>
        <w:tab/>
      </w:r>
      <w:r w:rsidRPr="005C68E7">
        <w:rPr>
          <w:rFonts w:ascii="Tunga" w:hAnsi="Tunga" w:cs="Tunga"/>
        </w:rPr>
        <w:tab/>
      </w:r>
      <w:r w:rsidRPr="005C68E7">
        <w:rPr>
          <w:rFonts w:ascii="Tunga" w:hAnsi="Tunga" w:cs="Tunga"/>
        </w:rPr>
        <w:tab/>
      </w:r>
      <w:r w:rsidRPr="005C68E7">
        <w:rPr>
          <w:rFonts w:ascii="Tunga" w:hAnsi="Tunga" w:cs="Tunga"/>
        </w:rPr>
        <w:tab/>
      </w:r>
      <w:r w:rsidRPr="005C68E7">
        <w:rPr>
          <w:rFonts w:ascii="Tunga" w:hAnsi="Tunga" w:cs="Tunga"/>
        </w:rPr>
        <w:tab/>
      </w:r>
      <w:r w:rsidR="005C68E7" w:rsidRPr="005C68E7">
        <w:rPr>
          <w:rFonts w:ascii="Tunga" w:hAnsi="Tunga" w:cs="Tunga"/>
        </w:rPr>
        <w:t>............</w:t>
      </w:r>
    </w:p>
    <w:p w:rsidR="000437DC" w:rsidRPr="005C68E7" w:rsidRDefault="000437DC">
      <w:pPr>
        <w:ind w:left="-360"/>
        <w:jc w:val="both"/>
        <w:rPr>
          <w:rFonts w:ascii="Tunga" w:hAnsi="Tunga" w:cs="Tunga"/>
        </w:rPr>
      </w:pPr>
      <w:r w:rsidRPr="005C68E7">
        <w:rPr>
          <w:rFonts w:ascii="Tunga" w:hAnsi="Tunga" w:cs="Tunga"/>
        </w:rPr>
        <w:t xml:space="preserve"> Din Kültürü ve Ahlâk Bilgisi Öğretmeni</w:t>
      </w:r>
      <w:r w:rsidRPr="005C68E7">
        <w:rPr>
          <w:rFonts w:ascii="Tunga" w:hAnsi="Tunga" w:cs="Tunga"/>
        </w:rPr>
        <w:tab/>
      </w:r>
      <w:r w:rsidRPr="005C68E7">
        <w:rPr>
          <w:rFonts w:ascii="Tunga" w:hAnsi="Tunga" w:cs="Tunga"/>
        </w:rPr>
        <w:tab/>
        <w:t xml:space="preserve">                                     Okul Müdür Yardımcısı                               </w:t>
      </w:r>
    </w:p>
    <w:p w:rsidR="000437DC" w:rsidRPr="005C68E7" w:rsidRDefault="000437DC">
      <w:pPr>
        <w:rPr>
          <w:rFonts w:ascii="Tunga" w:hAnsi="Tunga" w:cs="Tunga"/>
        </w:rPr>
      </w:pPr>
    </w:p>
    <w:p w:rsidR="000437DC" w:rsidRPr="005C68E7" w:rsidRDefault="000437DC">
      <w:pPr>
        <w:rPr>
          <w:rFonts w:ascii="Tunga" w:hAnsi="Tunga" w:cs="Tunga"/>
        </w:rPr>
      </w:pPr>
    </w:p>
    <w:p w:rsidR="000437DC" w:rsidRPr="005C68E7" w:rsidRDefault="000437DC">
      <w:pPr>
        <w:rPr>
          <w:rFonts w:ascii="Tunga" w:hAnsi="Tunga" w:cs="Tunga"/>
        </w:rPr>
      </w:pPr>
    </w:p>
    <w:p w:rsidR="000437DC" w:rsidRPr="005C68E7" w:rsidRDefault="00D03161">
      <w:pPr>
        <w:rPr>
          <w:rFonts w:ascii="Tunga" w:hAnsi="Tunga" w:cs="Tunga"/>
          <w:color w:val="FFFFFF"/>
        </w:rPr>
      </w:pPr>
      <w:hyperlink r:id="rId4" w:history="1">
        <w:r w:rsidRPr="005C68E7">
          <w:rPr>
            <w:rStyle w:val="Kpr"/>
            <w:color w:val="FFFFFF"/>
          </w:rPr>
          <w:t>https://www.sorubak.com</w:t>
        </w:r>
      </w:hyperlink>
      <w:r w:rsidRPr="005C68E7">
        <w:rPr>
          <w:color w:val="FFFFFF"/>
        </w:rPr>
        <w:t xml:space="preserve"> </w:t>
      </w:r>
      <w:r w:rsidR="000D7073" w:rsidRPr="005C68E7">
        <w:rPr>
          <w:rFonts w:ascii="Tunga" w:hAnsi="Tunga" w:cs="Tunga"/>
          <w:color w:val="FFFFFF"/>
        </w:rPr>
        <w:t xml:space="preserve"> </w:t>
      </w:r>
    </w:p>
    <w:p w:rsidR="000437DC" w:rsidRPr="005C68E7" w:rsidRDefault="000437DC">
      <w:pPr>
        <w:rPr>
          <w:rFonts w:ascii="Tunga" w:hAnsi="Tunga" w:cs="Tunga"/>
        </w:rPr>
      </w:pPr>
    </w:p>
    <w:p w:rsidR="000437DC" w:rsidRPr="005C68E7" w:rsidRDefault="005C68E7">
      <w:pPr>
        <w:tabs>
          <w:tab w:val="left" w:pos="4290"/>
        </w:tabs>
        <w:jc w:val="center"/>
        <w:rPr>
          <w:rFonts w:ascii="Tunga" w:hAnsi="Tunga" w:cs="Tunga"/>
        </w:rPr>
      </w:pPr>
      <w:r w:rsidRPr="005C68E7">
        <w:rPr>
          <w:rFonts w:ascii="Tunga" w:hAnsi="Tunga" w:cs="Tunga"/>
        </w:rPr>
        <w:t>………………</w:t>
      </w:r>
    </w:p>
    <w:p w:rsidR="000437DC" w:rsidRPr="005C68E7" w:rsidRDefault="000437DC" w:rsidP="005C68E7">
      <w:pPr>
        <w:jc w:val="center"/>
        <w:rPr>
          <w:rFonts w:ascii="Tunga" w:hAnsi="Tunga" w:cs="Tunga"/>
          <w:b/>
          <w:color w:val="808080"/>
        </w:rPr>
      </w:pPr>
      <w:r w:rsidRPr="005C68E7">
        <w:rPr>
          <w:rFonts w:ascii="Tunga" w:hAnsi="Tunga" w:cs="Tunga"/>
        </w:rPr>
        <w:t>Okul Müdürü</w:t>
      </w:r>
    </w:p>
    <w:sectPr w:rsidR="000437DC" w:rsidRPr="005C68E7">
      <w:pgSz w:w="11906" w:h="16838"/>
      <w:pgMar w:top="720" w:right="1134" w:bottom="902"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unga">
    <w:panose1 w:val="020B0502040204020203"/>
    <w:charset w:val="00"/>
    <w:family w:val="swiss"/>
    <w:pitch w:val="variable"/>
    <w:sig w:usb0="00400003" w:usb1="00000000" w:usb2="00000000" w:usb3="00000000" w:csb0="00000001" w:csb1="00000000"/>
  </w:font>
  <w:font w:name="Aptos Display">
    <w:panose1 w:val="020B0004020202020204"/>
    <w:charset w:val="00"/>
    <w:family w:val="roman"/>
    <w:notTrueType/>
    <w:pitch w:val="default"/>
  </w:font>
  <w:font w:name="Aptos">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073"/>
    <w:rsid w:val="000437DC"/>
    <w:rsid w:val="000D7073"/>
    <w:rsid w:val="00250169"/>
    <w:rsid w:val="005C68E7"/>
    <w:rsid w:val="00693CFA"/>
    <w:rsid w:val="008C5907"/>
    <w:rsid w:val="00983670"/>
    <w:rsid w:val="00D0316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35F50A69-C0BF-164E-ABD5-33E840679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Balk3">
    <w:name w:val="heading 3"/>
    <w:basedOn w:val="Normal"/>
    <w:next w:val="Normal"/>
    <w:qFormat/>
    <w:pPr>
      <w:keepNext/>
      <w:ind w:firstLine="567"/>
      <w:jc w:val="both"/>
      <w:outlineLvl w:val="2"/>
    </w:pPr>
    <w:rPr>
      <w:rFonts w:ascii="Century Gothic" w:hAnsi="Century Gothic" w:cs="Arial"/>
      <w:b/>
      <w:bCs/>
      <w:sz w:val="20"/>
      <w:szCs w:val="22"/>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2">
    <w:name w:val="Body Text 2"/>
    <w:basedOn w:val="Normal"/>
    <w:pPr>
      <w:jc w:val="both"/>
    </w:pPr>
    <w:rPr>
      <w:sz w:val="22"/>
      <w:szCs w:val="20"/>
    </w:rPr>
  </w:style>
  <w:style w:type="character" w:styleId="Kpr">
    <w:name w:val="Hyperlink"/>
    <w:uiPriority w:val="99"/>
    <w:unhideWhenUsed/>
    <w:rsid w:val="000D70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1664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hyperlink" Target="https://www.sorubak.com" TargetMode="Externa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982</Words>
  <Characters>5600</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6569</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dcterms:created xsi:type="dcterms:W3CDTF">2024-06-25T05:25:00Z</dcterms:created>
  <dcterms:modified xsi:type="dcterms:W3CDTF">2024-06-25T05:25:00Z</dcterms:modified>
  <cp:category>https://www.sorubak.com</cp:category>
</cp:coreProperties>
</file>