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FA6" w:rsidRDefault="00A32FA6" w:rsidP="00A32FA6">
      <w:pPr>
        <w:jc w:val="center"/>
        <w:rPr>
          <w:b/>
          <w:bCs/>
        </w:rPr>
      </w:pPr>
      <w:r>
        <w:rPr>
          <w:b/>
          <w:bCs/>
        </w:rPr>
        <w:t xml:space="preserve">……………………… İMAM HATİP  ORTAOKULU  </w:t>
      </w:r>
    </w:p>
    <w:p w:rsidR="00384770" w:rsidRPr="006D2662" w:rsidRDefault="00A32FA6" w:rsidP="00CC7004">
      <w:pPr>
        <w:jc w:val="center"/>
        <w:rPr>
          <w:b/>
        </w:rPr>
      </w:pPr>
      <w:r>
        <w:rPr>
          <w:b/>
          <w:bCs/>
        </w:rPr>
        <w:t xml:space="preserve">2023-2024 </w:t>
      </w:r>
      <w:r w:rsidR="00384770" w:rsidRPr="006D2662">
        <w:rPr>
          <w:b/>
        </w:rPr>
        <w:t>EĞİTİM ÖĞRETİM YILI</w:t>
      </w:r>
    </w:p>
    <w:p w:rsidR="00384770" w:rsidRPr="006D2662" w:rsidRDefault="00A32FA6" w:rsidP="00CC7004">
      <w:pPr>
        <w:jc w:val="center"/>
        <w:rPr>
          <w:b/>
        </w:rPr>
      </w:pPr>
      <w:r>
        <w:rPr>
          <w:b/>
        </w:rPr>
        <w:t>6</w:t>
      </w:r>
      <w:r w:rsidR="00384770" w:rsidRPr="006D2662">
        <w:rPr>
          <w:b/>
        </w:rPr>
        <w:t>-A  SINIFI   SENE SONU ŞUBE ÖĞRETMENLER KURULU TOPLANTISI</w:t>
      </w:r>
    </w:p>
    <w:p w:rsidR="0001588D" w:rsidRDefault="0001588D" w:rsidP="0001588D">
      <w:pPr>
        <w:rPr>
          <w:b/>
          <w:bCs/>
        </w:rPr>
      </w:pPr>
      <w:r>
        <w:rPr>
          <w:b/>
          <w:bCs/>
        </w:rPr>
        <w:t>TOPLANTI NO</w:t>
      </w:r>
      <w:r>
        <w:rPr>
          <w:b/>
          <w:bCs/>
        </w:rPr>
        <w:tab/>
      </w:r>
      <w:r>
        <w:rPr>
          <w:b/>
          <w:bCs/>
        </w:rPr>
        <w:tab/>
        <w:t>:</w:t>
      </w:r>
      <w:r>
        <w:rPr>
          <w:bCs/>
        </w:rPr>
        <w:t>3</w:t>
      </w:r>
    </w:p>
    <w:p w:rsidR="0001588D" w:rsidRDefault="0001588D" w:rsidP="0001588D">
      <w:pPr>
        <w:rPr>
          <w:b/>
          <w:bCs/>
        </w:rPr>
      </w:pPr>
      <w:r>
        <w:rPr>
          <w:b/>
          <w:bCs/>
        </w:rPr>
        <w:t>TOPLANTI YERİ</w:t>
      </w:r>
      <w:r>
        <w:rPr>
          <w:b/>
          <w:bCs/>
        </w:rPr>
        <w:tab/>
      </w:r>
      <w:r>
        <w:rPr>
          <w:b/>
          <w:bCs/>
        </w:rPr>
        <w:tab/>
        <w:t xml:space="preserve">: </w:t>
      </w:r>
      <w:r>
        <w:rPr>
          <w:bCs/>
        </w:rPr>
        <w:t>Öğretmenler odası</w:t>
      </w:r>
    </w:p>
    <w:p w:rsidR="0001588D" w:rsidRDefault="0001588D" w:rsidP="0001588D">
      <w:pPr>
        <w:rPr>
          <w:b/>
          <w:bCs/>
        </w:rPr>
      </w:pPr>
      <w:r>
        <w:rPr>
          <w:b/>
          <w:bCs/>
        </w:rPr>
        <w:t>TOPLANTI TARİHİ</w:t>
      </w:r>
      <w:r>
        <w:rPr>
          <w:b/>
          <w:bCs/>
        </w:rPr>
        <w:tab/>
        <w:t xml:space="preserve">: </w:t>
      </w:r>
      <w:r>
        <w:rPr>
          <w:bCs/>
        </w:rPr>
        <w:t>………..</w:t>
      </w:r>
      <w:r w:rsidRPr="00CA6C42">
        <w:rPr>
          <w:bCs/>
        </w:rPr>
        <w:t>/ 0</w:t>
      </w:r>
      <w:r>
        <w:rPr>
          <w:bCs/>
        </w:rPr>
        <w:t>6 / 2024</w:t>
      </w:r>
    </w:p>
    <w:p w:rsidR="0001588D" w:rsidRDefault="0001588D" w:rsidP="0001588D">
      <w:pPr>
        <w:rPr>
          <w:b/>
          <w:bCs/>
        </w:rPr>
      </w:pPr>
      <w:r>
        <w:rPr>
          <w:b/>
          <w:bCs/>
        </w:rPr>
        <w:t>TOPLANTI  ZAMANI</w:t>
      </w:r>
      <w:r>
        <w:rPr>
          <w:b/>
          <w:bCs/>
        </w:rPr>
        <w:tab/>
        <w:t xml:space="preserve">: </w:t>
      </w:r>
      <w:r w:rsidRPr="00CA6C42">
        <w:rPr>
          <w:bCs/>
        </w:rPr>
        <w:t>1</w:t>
      </w:r>
      <w:r>
        <w:rPr>
          <w:bCs/>
        </w:rPr>
        <w:t>3</w:t>
      </w:r>
      <w:r w:rsidRPr="00CA6C42">
        <w:rPr>
          <w:bCs/>
        </w:rPr>
        <w:t>.00</w:t>
      </w:r>
    </w:p>
    <w:p w:rsidR="00384770" w:rsidRPr="006D2662" w:rsidRDefault="00384770" w:rsidP="00C308A0">
      <w:pPr>
        <w:jc w:val="both"/>
        <w:rPr>
          <w:color w:val="000000"/>
        </w:rPr>
      </w:pPr>
    </w:p>
    <w:p w:rsidR="00A32FA6" w:rsidRPr="006D2662" w:rsidRDefault="00A32FA6" w:rsidP="00C308A0">
      <w:pPr>
        <w:jc w:val="both"/>
        <w:rPr>
          <w:color w:val="000000"/>
        </w:rPr>
      </w:pPr>
    </w:p>
    <w:p w:rsidR="00384770" w:rsidRPr="006D2662" w:rsidRDefault="00384770" w:rsidP="00C308A0">
      <w:pPr>
        <w:jc w:val="both"/>
        <w:rPr>
          <w:color w:val="000000"/>
        </w:rPr>
      </w:pPr>
    </w:p>
    <w:p w:rsidR="00CC7004" w:rsidRPr="006D2662" w:rsidRDefault="00CC7004" w:rsidP="00C308A0">
      <w:pPr>
        <w:jc w:val="both"/>
        <w:rPr>
          <w:b/>
          <w:color w:val="000000"/>
          <w:u w:val="single"/>
        </w:rPr>
      </w:pPr>
      <w:r w:rsidRPr="006D2662">
        <w:rPr>
          <w:b/>
          <w:color w:val="000000"/>
          <w:u w:val="single"/>
        </w:rPr>
        <w:t>GÜNDEM MADDELERİ:</w:t>
      </w:r>
    </w:p>
    <w:p w:rsidR="00A32FA6" w:rsidRPr="00A32FA6" w:rsidRDefault="00A32FA6" w:rsidP="00A32FA6">
      <w:pPr>
        <w:numPr>
          <w:ilvl w:val="0"/>
          <w:numId w:val="3"/>
        </w:numPr>
        <w:jc w:val="both"/>
      </w:pPr>
      <w:r w:rsidRPr="00A32FA6">
        <w:t>Açılış ve yoklama</w:t>
      </w:r>
    </w:p>
    <w:p w:rsidR="00A32FA6" w:rsidRPr="00A32FA6" w:rsidRDefault="00A32FA6" w:rsidP="00A32FA6">
      <w:pPr>
        <w:numPr>
          <w:ilvl w:val="0"/>
          <w:numId w:val="3"/>
        </w:numPr>
        <w:jc w:val="both"/>
      </w:pPr>
      <w:r w:rsidRPr="00A32FA6">
        <w:t>MEB İlköğretim Kurumları Yönetmeliğinin 36.maddesinin okunması.</w:t>
      </w:r>
    </w:p>
    <w:p w:rsidR="00A32FA6" w:rsidRPr="00A32FA6" w:rsidRDefault="00A32FA6" w:rsidP="00A32FA6">
      <w:pPr>
        <w:numPr>
          <w:ilvl w:val="0"/>
          <w:numId w:val="3"/>
        </w:numPr>
        <w:jc w:val="both"/>
      </w:pPr>
      <w:r w:rsidRPr="00A32FA6">
        <w:t xml:space="preserve">İkinci dönem toplantı kararlarının değerlendirilmesi. </w:t>
      </w:r>
    </w:p>
    <w:p w:rsidR="00A32FA6" w:rsidRPr="00A32FA6" w:rsidRDefault="00A32FA6" w:rsidP="00A32FA6">
      <w:pPr>
        <w:numPr>
          <w:ilvl w:val="0"/>
          <w:numId w:val="3"/>
        </w:numPr>
        <w:jc w:val="both"/>
      </w:pPr>
      <w:r w:rsidRPr="00A32FA6">
        <w:t>09/09/ 2023 tarih ve 32304 sayılı resmi gazetede yayınlanan  (Sayfa : 4 Resmî Gazete 9 Eylül 2023 – Sayı : 32304) Millî Eğitim Bakanlığı Ölçme ve Değerlendirme Yönetmeliği’nin 4. , 5. ve 6. Maddelerinin okunup hatırlanması, değerlendirilmesi</w:t>
      </w:r>
    </w:p>
    <w:p w:rsidR="00A32FA6" w:rsidRPr="00A32FA6" w:rsidRDefault="00A32FA6" w:rsidP="00A32FA6">
      <w:pPr>
        <w:numPr>
          <w:ilvl w:val="0"/>
          <w:numId w:val="3"/>
        </w:numPr>
        <w:jc w:val="both"/>
      </w:pPr>
      <w:r w:rsidRPr="00A32FA6">
        <w:t>11 Ekim 2023 tarihli Millî Eğitim Bakanlığı Yazılı ve Uygulamalı Sınavlar Yönergesi’nin okunup  değerlendirilmesi.</w:t>
      </w:r>
    </w:p>
    <w:p w:rsidR="00A32FA6" w:rsidRPr="00A32FA6" w:rsidRDefault="00A32FA6" w:rsidP="00A32FA6">
      <w:pPr>
        <w:numPr>
          <w:ilvl w:val="0"/>
          <w:numId w:val="3"/>
        </w:numPr>
        <w:jc w:val="both"/>
      </w:pPr>
      <w:r w:rsidRPr="00A32FA6">
        <w:t>Depremzede öğrencilerin görüşülmesi</w:t>
      </w:r>
    </w:p>
    <w:p w:rsidR="00A32FA6" w:rsidRPr="00A32FA6" w:rsidRDefault="00A32FA6" w:rsidP="00A32FA6">
      <w:pPr>
        <w:numPr>
          <w:ilvl w:val="0"/>
          <w:numId w:val="3"/>
        </w:numPr>
        <w:jc w:val="both"/>
      </w:pPr>
      <w:r w:rsidRPr="00A32FA6">
        <w:t>Devamsız öğrenciler için alınacak tedbirler</w:t>
      </w:r>
    </w:p>
    <w:p w:rsidR="00C00EFB" w:rsidRDefault="00697A0F" w:rsidP="00A32FA6">
      <w:pPr>
        <w:numPr>
          <w:ilvl w:val="0"/>
          <w:numId w:val="3"/>
        </w:numPr>
        <w:jc w:val="both"/>
      </w:pPr>
      <w:r w:rsidRPr="007E7E9A">
        <w:t>Öğrenci</w:t>
      </w:r>
      <w:r>
        <w:t>leri başarı durumlarının değerlendirilmesi, y</w:t>
      </w:r>
      <w:r w:rsidR="00C00EFB">
        <w:t>ılsonu puan ortalamaları ve takdir-teşekkür durumları</w:t>
      </w:r>
      <w:r w:rsidR="00C00EFB" w:rsidRPr="00A32FA6">
        <w:t xml:space="preserve"> </w:t>
      </w:r>
    </w:p>
    <w:p w:rsidR="00A32FA6" w:rsidRPr="00A32FA6" w:rsidRDefault="00A32FA6" w:rsidP="00A32FA6">
      <w:pPr>
        <w:numPr>
          <w:ilvl w:val="0"/>
          <w:numId w:val="3"/>
        </w:numPr>
        <w:jc w:val="both"/>
      </w:pPr>
      <w:r w:rsidRPr="00A32FA6">
        <w:t>Öğrencilerin kişilik, beslenme, sağlık ve sosyal ilişkilerinin görüşülmesi (kılık-kıyafet, sosyal ilişkiler, öğrencilerin davranış bozukluklarının nedenleri ve alınacak önlemler)</w:t>
      </w:r>
      <w:r w:rsidRPr="00A32FA6">
        <w:rPr>
          <w:u w:val="single"/>
        </w:rPr>
        <w:t xml:space="preserve">    </w:t>
      </w:r>
    </w:p>
    <w:p w:rsidR="00A32FA6" w:rsidRPr="00A32FA6" w:rsidRDefault="00A32FA6" w:rsidP="00A32FA6">
      <w:pPr>
        <w:numPr>
          <w:ilvl w:val="0"/>
          <w:numId w:val="3"/>
        </w:numPr>
        <w:jc w:val="both"/>
      </w:pPr>
      <w:r w:rsidRPr="00A32FA6">
        <w:t>Öğrenci velileriyle ilişkiler.</w:t>
      </w:r>
    </w:p>
    <w:p w:rsidR="00A32FA6" w:rsidRPr="00A32FA6" w:rsidRDefault="00A32FA6" w:rsidP="00A32FA6">
      <w:pPr>
        <w:numPr>
          <w:ilvl w:val="0"/>
          <w:numId w:val="3"/>
        </w:numPr>
        <w:jc w:val="both"/>
      </w:pPr>
      <w:r w:rsidRPr="00A32FA6">
        <w:t>İş sağlığı ve güvenliği tedbirleri doğrultusunda eğitim ve öğretim faaliyetlerinin planlanması,</w:t>
      </w:r>
    </w:p>
    <w:p w:rsidR="00A32FA6" w:rsidRPr="00A32FA6" w:rsidRDefault="00A32FA6" w:rsidP="00A32FA6">
      <w:pPr>
        <w:numPr>
          <w:ilvl w:val="0"/>
          <w:numId w:val="3"/>
        </w:numPr>
        <w:jc w:val="both"/>
      </w:pPr>
      <w:r w:rsidRPr="00A32FA6">
        <w:t>Dilek ve temenniler.</w:t>
      </w:r>
    </w:p>
    <w:p w:rsidR="00A066BE" w:rsidRDefault="00A066BE" w:rsidP="00C308A0">
      <w:pPr>
        <w:jc w:val="both"/>
      </w:pPr>
    </w:p>
    <w:p w:rsidR="00A32FA6" w:rsidRDefault="00A32FA6" w:rsidP="00C308A0">
      <w:pPr>
        <w:jc w:val="both"/>
      </w:pPr>
    </w:p>
    <w:p w:rsidR="00A32FA6" w:rsidRDefault="00A32FA6" w:rsidP="00C308A0">
      <w:pPr>
        <w:jc w:val="both"/>
      </w:pPr>
    </w:p>
    <w:p w:rsidR="00A32FA6" w:rsidRDefault="00A32FA6" w:rsidP="00C308A0">
      <w:pPr>
        <w:jc w:val="both"/>
      </w:pPr>
    </w:p>
    <w:p w:rsidR="00A32FA6" w:rsidRDefault="00A32FA6" w:rsidP="00C308A0">
      <w:pPr>
        <w:jc w:val="both"/>
      </w:pPr>
    </w:p>
    <w:p w:rsidR="00A32FA6" w:rsidRDefault="00A32FA6" w:rsidP="00C308A0">
      <w:pPr>
        <w:jc w:val="both"/>
        <w:rPr>
          <w:b/>
          <w:u w:val="single"/>
        </w:rPr>
      </w:pPr>
    </w:p>
    <w:p w:rsidR="00CC7004" w:rsidRPr="006D2662" w:rsidRDefault="00CC7004" w:rsidP="00C308A0">
      <w:pPr>
        <w:jc w:val="both"/>
        <w:rPr>
          <w:b/>
          <w:u w:val="single"/>
        </w:rPr>
      </w:pPr>
      <w:r w:rsidRPr="006D2662">
        <w:rPr>
          <w:b/>
          <w:u w:val="single"/>
        </w:rPr>
        <w:t>GÜNDEM MADDELERİNİN GÖRÜŞÜLMESİ:</w:t>
      </w:r>
    </w:p>
    <w:p w:rsidR="00CC7004" w:rsidRPr="006D2662" w:rsidRDefault="00CC7004" w:rsidP="00C308A0">
      <w:pPr>
        <w:jc w:val="both"/>
        <w:rPr>
          <w:b/>
          <w:u w:val="single"/>
        </w:rPr>
      </w:pPr>
    </w:p>
    <w:p w:rsidR="00384770" w:rsidRPr="006D2662" w:rsidRDefault="00384770" w:rsidP="00C308A0">
      <w:pPr>
        <w:jc w:val="both"/>
        <w:rPr>
          <w:color w:val="000000"/>
        </w:rPr>
      </w:pPr>
      <w:r w:rsidRPr="006D2662">
        <w:rPr>
          <w:b/>
        </w:rPr>
        <w:t xml:space="preserve">1- </w:t>
      </w:r>
      <w:r w:rsidR="00A32FA6">
        <w:rPr>
          <w:color w:val="000000"/>
        </w:rPr>
        <w:t>………………………..</w:t>
      </w:r>
      <w:r w:rsidR="00CC7004" w:rsidRPr="006D2662">
        <w:rPr>
          <w:color w:val="000000"/>
        </w:rPr>
        <w:t xml:space="preserve"> Ortaokulu</w:t>
      </w:r>
      <w:r w:rsidRPr="006D2662">
        <w:rPr>
          <w:color w:val="000000"/>
        </w:rPr>
        <w:t xml:space="preserve"> </w:t>
      </w:r>
      <w:r w:rsidR="00A32FA6">
        <w:t>6</w:t>
      </w:r>
      <w:r w:rsidRPr="006D2662">
        <w:t>-</w:t>
      </w:r>
      <w:r w:rsidR="00CC7004" w:rsidRPr="006D2662">
        <w:t>A Sınıfı</w:t>
      </w:r>
      <w:r w:rsidRPr="006D2662">
        <w:t xml:space="preserve">   Sene Sonu Şube Öğretmenler Kurulu Toplantısı</w:t>
      </w:r>
      <w:r w:rsidR="00A32FA6">
        <w:t>nı</w:t>
      </w:r>
      <w:r w:rsidR="00CC7004" w:rsidRPr="006D2662">
        <w:t xml:space="preserve"> </w:t>
      </w:r>
      <w:r w:rsidRPr="006D2662">
        <w:rPr>
          <w:color w:val="000000"/>
        </w:rPr>
        <w:t xml:space="preserve">yapmak üzere Okul Müdür Yardımcısı </w:t>
      </w:r>
      <w:r w:rsidR="00A32FA6">
        <w:rPr>
          <w:color w:val="000000"/>
        </w:rPr>
        <w:t>………………………….</w:t>
      </w:r>
      <w:r w:rsidRPr="006D2662">
        <w:rPr>
          <w:color w:val="000000"/>
        </w:rPr>
        <w:t xml:space="preserve">  başkanlığında toplanarak gündem maddeleri doğrultusunda görüşmeye başlanmıştır.</w:t>
      </w:r>
    </w:p>
    <w:p w:rsidR="00384770" w:rsidRPr="006D2662" w:rsidRDefault="00384770" w:rsidP="00C308A0">
      <w:pPr>
        <w:pStyle w:val="ListeParagraf"/>
        <w:ind w:left="0"/>
        <w:jc w:val="both"/>
        <w:rPr>
          <w:rFonts w:ascii="Times New Roman" w:hAnsi="Times New Roman"/>
          <w:sz w:val="24"/>
          <w:szCs w:val="24"/>
        </w:rPr>
      </w:pPr>
    </w:p>
    <w:p w:rsidR="00FC20EE" w:rsidRDefault="00384770" w:rsidP="00C308A0">
      <w:pPr>
        <w:jc w:val="both"/>
      </w:pPr>
      <w:r w:rsidRPr="006D2662">
        <w:rPr>
          <w:b/>
        </w:rPr>
        <w:t>2</w:t>
      </w:r>
      <w:r w:rsidRPr="006D2662">
        <w:t xml:space="preserve">- </w:t>
      </w:r>
      <w:r w:rsidRPr="006D2662">
        <w:rPr>
          <w:color w:val="000000"/>
        </w:rPr>
        <w:t xml:space="preserve">Okul Müdür Yardımcısı </w:t>
      </w:r>
      <w:r w:rsidR="00A32FA6">
        <w:rPr>
          <w:color w:val="000000"/>
        </w:rPr>
        <w:t>………………………..</w:t>
      </w:r>
      <w:r w:rsidR="00CC7004" w:rsidRPr="006D2662">
        <w:rPr>
          <w:color w:val="000000"/>
        </w:rPr>
        <w:t xml:space="preserve"> MEB</w:t>
      </w:r>
      <w:r w:rsidRPr="006D2662">
        <w:t xml:space="preserve"> İlköğr</w:t>
      </w:r>
      <w:r w:rsidR="00A32FA6">
        <w:t>etim Kurumları Yönetmeliğinin 36.maddesini</w:t>
      </w:r>
      <w:r w:rsidRPr="006D2662">
        <w:t xml:space="preserve"> okudu.</w:t>
      </w:r>
    </w:p>
    <w:p w:rsidR="00FC20EE" w:rsidRDefault="00FC20EE" w:rsidP="00FC20EE">
      <w:pPr>
        <w:spacing w:line="276" w:lineRule="auto"/>
        <w:jc w:val="both"/>
      </w:pPr>
      <w:r w:rsidRPr="006D2662">
        <w:rPr>
          <w:color w:val="000000"/>
        </w:rPr>
        <w:t xml:space="preserve">Okul Müdür Yardımcısı </w:t>
      </w:r>
      <w:r>
        <w:rPr>
          <w:color w:val="000000"/>
        </w:rPr>
        <w:t xml:space="preserve">……………………….tarafından </w:t>
      </w:r>
      <w:r>
        <w:t>MEB İlköğretim Kurumları Yönetmeliğinin 36.maddesi okunarak şubedeki öğrencilerin kişilik, beslenme, sağlık, sosyal ilişkilerin yanı sıra bu Yönetmeliğin 47 nci maddesi hükmünce başarıları ile ailenin ekonomik durumunun değerlendirilerek alınacak önlemler görüşülmesi ve alınan genel kararın, uygulanmak üzere şube öğretmenler kurulu karar defterine yazılması gerektiği okundu.</w:t>
      </w:r>
    </w:p>
    <w:p w:rsidR="00FC20EE" w:rsidRDefault="00FC20EE" w:rsidP="00FC20EE">
      <w:pPr>
        <w:jc w:val="both"/>
      </w:pPr>
      <w:r w:rsidRPr="00FC20EE">
        <w:rPr>
          <w:b/>
        </w:rPr>
        <w:t>3-</w:t>
      </w:r>
      <w:r w:rsidRPr="00FC20EE">
        <w:t xml:space="preserve"> </w:t>
      </w:r>
      <w:r w:rsidRPr="00A32FA6">
        <w:t xml:space="preserve">İkinci dönem toplantı kararlarının değerlendirilmesi. </w:t>
      </w:r>
    </w:p>
    <w:p w:rsidR="00FC20EE" w:rsidRDefault="00FC20EE" w:rsidP="00FC20EE">
      <w:r>
        <w:lastRenderedPageBreak/>
        <w:t xml:space="preserve">Birinci dönem toplantı kararlarının uygulandığı görüldü. </w:t>
      </w:r>
    </w:p>
    <w:p w:rsidR="00FC20EE" w:rsidRDefault="00FC20EE" w:rsidP="00FC20EE">
      <w:pPr>
        <w:spacing w:line="276" w:lineRule="auto"/>
        <w:jc w:val="both"/>
      </w:pPr>
      <w:r>
        <w:rPr>
          <w:b/>
        </w:rPr>
        <w:t>4-</w:t>
      </w:r>
      <w:r>
        <w:t xml:space="preserve"> </w:t>
      </w:r>
      <w:r w:rsidRPr="000D1458">
        <w:t xml:space="preserve">09/09/ 2023 tarih ve 32304 sayılı resmi gazetede yayınlanan  (Sayfa : 4 Resmî Gazete 9 Eylül 2023 – </w:t>
      </w:r>
      <w:r>
        <w:t>Sayı : 32304</w:t>
      </w:r>
      <w:r w:rsidRPr="000D1458">
        <w:t>) Millî Eğitim Bakanlığı Ölçme ve De</w:t>
      </w:r>
      <w:r>
        <w:t xml:space="preserve">ğerlendirme </w:t>
      </w:r>
      <w:r w:rsidRPr="000D1458">
        <w:t>Yönetmeliği’nin 4. , 5. ve 6. Maddelerinin</w:t>
      </w:r>
      <w:r>
        <w:t xml:space="preserve"> </w:t>
      </w:r>
      <w:r w:rsidRPr="000D1458">
        <w:t>okunup hatırlanması, değerlendirilmesi</w:t>
      </w:r>
      <w:r>
        <w:t>:</w:t>
      </w:r>
    </w:p>
    <w:p w:rsidR="00C00EFB" w:rsidRDefault="00C00EFB" w:rsidP="00C00EFB">
      <w:pPr>
        <w:spacing w:after="120"/>
      </w:pPr>
      <w:r w:rsidRPr="002242A5">
        <w:t>09/09/ 2023 tarih ve 32304 sayılı resmi gazetede yayınlanan  Millî Eğitim Bakanlığı Ölçme Ve Değerlendirme Yönetmeliği</w:t>
      </w:r>
      <w:r>
        <w:t xml:space="preserve">nin </w:t>
      </w:r>
      <w:r>
        <w:rPr>
          <w:b/>
        </w:rPr>
        <w:t>4. , 5. ve 6</w:t>
      </w:r>
      <w:r w:rsidRPr="000941A6">
        <w:rPr>
          <w:b/>
        </w:rPr>
        <w:t>. Maddeleri</w:t>
      </w:r>
      <w:r w:rsidRPr="00383FA4">
        <w:t xml:space="preserve"> </w:t>
      </w:r>
      <w:r>
        <w:t xml:space="preserve">sınıf rehber öğretmeni ……………………. </w:t>
      </w:r>
      <w:r w:rsidRPr="00383FA4">
        <w:t xml:space="preserve">tarafından okundu. </w:t>
      </w:r>
    </w:p>
    <w:p w:rsidR="00C00EFB" w:rsidRPr="00A239E2" w:rsidRDefault="00C00EFB" w:rsidP="00C00EFB">
      <w:pPr>
        <w:spacing w:after="120"/>
      </w:pPr>
      <w:r>
        <w:t xml:space="preserve">Bu  yönetmeliğe uygun olarak alınan kararlar çerçevesinde; </w:t>
      </w:r>
      <w:r w:rsidRPr="00A239E2">
        <w:t xml:space="preserve">2023-2024 eğitim-öğretim yılının  I. </w:t>
      </w:r>
      <w:r>
        <w:t xml:space="preserve">ve II. </w:t>
      </w:r>
      <w:r w:rsidRPr="00A239E2">
        <w:t>Dönem</w:t>
      </w:r>
      <w:r>
        <w:t>ler</w:t>
      </w:r>
      <w:r w:rsidRPr="00A239E2">
        <w:t>inde yazılı sınavların yönetmelikteki takvime uygun, ortak y</w:t>
      </w:r>
      <w:r>
        <w:t>azılı sınav şeklinde yapıldığı</w:t>
      </w:r>
      <w:r w:rsidRPr="00A239E2">
        <w:t>,  kesinlikle test te</w:t>
      </w:r>
      <w:r>
        <w:t>kniğine dayalı yazılı yapılmadığı,</w:t>
      </w:r>
      <w:r w:rsidRPr="00A239E2">
        <w:t xml:space="preserve">  yoruma dayalı ya da bilgi ölçer şekilde veya çok sorulu kısa cevaplı, karşılaştırmalı, boşluk doldurmalı olarak yazılı sorularının  hazırlanıp </w:t>
      </w:r>
      <w:r>
        <w:t>uygulandığı görüldü.</w:t>
      </w:r>
    </w:p>
    <w:p w:rsidR="00C00EFB" w:rsidRPr="00A239E2" w:rsidRDefault="00C00EFB" w:rsidP="00C00EFB">
      <w:pPr>
        <w:spacing w:after="120"/>
      </w:pPr>
      <w:r w:rsidRPr="00724B80">
        <w:t xml:space="preserve"> </w:t>
      </w:r>
      <w:r>
        <w:t xml:space="preserve">Yine bu yönetmeliğe uygun olarak </w:t>
      </w:r>
      <w:r w:rsidRPr="00A239E2">
        <w:t xml:space="preserve">2023-2024 eğitim-öğretim yılının I. </w:t>
      </w:r>
      <w:r>
        <w:t xml:space="preserve">ve II. </w:t>
      </w:r>
      <w:r w:rsidRPr="00A239E2">
        <w:t>Dönem</w:t>
      </w:r>
      <w:r>
        <w:t>ler</w:t>
      </w:r>
      <w:r w:rsidRPr="00A239E2">
        <w:t>inde Sınav Analizleri / Öğrenci Sınav  Başarı  Takip  Formla</w:t>
      </w:r>
      <w:r>
        <w:t>rı  hazırlandığı</w:t>
      </w:r>
      <w:r w:rsidRPr="00A239E2">
        <w:t>, öğrencilerin başarısız oldukları kazanımları</w:t>
      </w:r>
      <w:r>
        <w:t>n derslerde yeniden  işlendiği</w:t>
      </w:r>
      <w:r w:rsidRPr="00A239E2">
        <w:t>, sınıf yazılı  başarısızlığı % 50’nin altında olan sınıflarda isteyen tüm öğrencilerin girebileceği yaz</w:t>
      </w:r>
      <w:r>
        <w:t>ılı sınav tekrarları yapıldığı</w:t>
      </w:r>
      <w:r w:rsidRPr="00A239E2">
        <w:t xml:space="preserve"> </w:t>
      </w:r>
      <w:r>
        <w:t>görüldü.</w:t>
      </w:r>
    </w:p>
    <w:p w:rsidR="00C00EFB" w:rsidRDefault="00C00EFB" w:rsidP="00C00EFB">
      <w:r>
        <w:rPr>
          <w:b/>
        </w:rPr>
        <w:t>5</w:t>
      </w:r>
      <w:r>
        <w:t xml:space="preserve">- </w:t>
      </w:r>
      <w:r w:rsidRPr="000D1458">
        <w:t xml:space="preserve">11 Ekim 2023 tarihli Millî Eğitim Bakanlığı Yazılı ve Uygulamalı Sınavlar Yönergesi’nin okunup </w:t>
      </w:r>
      <w:r>
        <w:t xml:space="preserve"> değerlendirilmesi:</w:t>
      </w:r>
    </w:p>
    <w:p w:rsidR="00C00EFB" w:rsidRDefault="00C00EFB" w:rsidP="00C00EFB"/>
    <w:p w:rsidR="00C00EFB" w:rsidRDefault="00C00EFB" w:rsidP="00C00EFB">
      <w:pPr>
        <w:spacing w:after="120"/>
        <w:rPr>
          <w:rFonts w:ascii="MyriadPro" w:hAnsi="MyriadPro"/>
          <w:color w:val="212529"/>
          <w:shd w:val="clear" w:color="auto" w:fill="FFFFFF"/>
        </w:rPr>
      </w:pPr>
      <w:r w:rsidRPr="002242A5">
        <w:t>09/09/ 2023 tarih ve 32304 sayılı resmi gazetede yayınlanan  Millî Eğitim Bakanlığı Ölçme Ve Değerlendirme Yönetmeliği</w:t>
      </w:r>
      <w:r>
        <w:t xml:space="preserve">nin aynı tarihte yürürlüğe girdiği </w:t>
      </w:r>
      <w:r w:rsidRPr="00B435DE">
        <w:t xml:space="preserve">bu bağlamda, Millî Eğitim Bakanlığına bağlı resmî ve özel örgün eğitim kurumlarında uygulanacak sınavlara ilişkin usul ve esasları düzenleyen "Millî Eğitim Bakanlığı Yazılı ve Uygulamalı Sınavlar Yönergesi"nin de  11 Ekim 2023 tarihi itibariyle yayımlanarak yürürlüğe girdiği </w:t>
      </w:r>
      <w:r w:rsidRPr="00B435DE">
        <w:rPr>
          <w:rFonts w:hint="eastAsia"/>
        </w:rPr>
        <w:t>hat</w:t>
      </w:r>
      <w:r w:rsidRPr="00B435DE">
        <w:rPr>
          <w:rFonts w:ascii="MS Mincho" w:eastAsia="MS Mincho" w:hAnsi="MS Mincho" w:cs="MS Mincho" w:hint="eastAsia"/>
        </w:rPr>
        <w:t>ı</w:t>
      </w:r>
      <w:r w:rsidRPr="00B435DE">
        <w:rPr>
          <w:rFonts w:hint="eastAsia"/>
        </w:rPr>
        <w:t>rlat</w:t>
      </w:r>
      <w:r w:rsidRPr="00B435DE">
        <w:t>ıldı</w:t>
      </w:r>
      <w:r>
        <w:t>.</w:t>
      </w:r>
      <w:r>
        <w:rPr>
          <w:rFonts w:ascii="MyriadPro" w:hAnsi="MyriadPro"/>
          <w:color w:val="212529"/>
          <w:shd w:val="clear" w:color="auto" w:fill="FFFFFF"/>
        </w:rPr>
        <w:t xml:space="preserve"> </w:t>
      </w:r>
      <w:r w:rsidRPr="001A09C1">
        <w:rPr>
          <w:rFonts w:ascii="MyriadPro" w:hAnsi="MyriadPro"/>
          <w:b/>
          <w:color w:val="212529"/>
          <w:shd w:val="clear" w:color="auto" w:fill="FFFFFF"/>
        </w:rPr>
        <w:t>Millî Eğitim Bakanlığı Yazılı ve Uygulamalı Sınavlar Yönergesi</w:t>
      </w:r>
      <w:r>
        <w:rPr>
          <w:rFonts w:ascii="MyriadPro" w:hAnsi="MyriadPro" w:hint="eastAsia"/>
          <w:b/>
          <w:color w:val="212529"/>
          <w:shd w:val="clear" w:color="auto" w:fill="FFFFFF"/>
        </w:rPr>
        <w:t>’</w:t>
      </w:r>
      <w:r>
        <w:rPr>
          <w:rFonts w:ascii="MyriadPro" w:hAnsi="MyriadPro"/>
          <w:b/>
          <w:color w:val="212529"/>
          <w:shd w:val="clear" w:color="auto" w:fill="FFFFFF"/>
        </w:rPr>
        <w:t xml:space="preserve">ne </w:t>
      </w:r>
      <w:r>
        <w:t xml:space="preserve">uygun olarak alınan kararlar çerçevesinde; </w:t>
      </w:r>
      <w:r>
        <w:rPr>
          <w:rFonts w:ascii="MyriadPro" w:hAnsi="MyriadPro"/>
          <w:color w:val="212529"/>
          <w:shd w:val="clear" w:color="auto" w:fill="FFFFFF"/>
        </w:rPr>
        <w:t xml:space="preserve">  </w:t>
      </w:r>
    </w:p>
    <w:p w:rsidR="00C00EFB" w:rsidRDefault="00C00EFB" w:rsidP="00C00EFB">
      <w:pPr>
        <w:spacing w:after="120"/>
        <w:rPr>
          <w:rFonts w:ascii="MyriadPro" w:hAnsi="MyriadPro"/>
          <w:color w:val="212529"/>
          <w:shd w:val="clear" w:color="auto" w:fill="FFFFFF"/>
        </w:rPr>
      </w:pPr>
    </w:p>
    <w:p w:rsidR="00C00EFB" w:rsidRDefault="00C00EFB" w:rsidP="00C00EFB">
      <w:pPr>
        <w:spacing w:after="120"/>
        <w:rPr>
          <w:rFonts w:ascii="MyriadPro" w:hAnsi="MyriadPro"/>
          <w:bCs/>
          <w:color w:val="212529"/>
        </w:rPr>
      </w:pPr>
      <w:r>
        <w:rPr>
          <w:rFonts w:ascii="MyriadPro" w:hAnsi="MyriadPro"/>
          <w:color w:val="212529"/>
          <w:shd w:val="clear" w:color="auto" w:fill="FFFFFF"/>
        </w:rPr>
        <w:t xml:space="preserve">Hem </w:t>
      </w:r>
      <w:r w:rsidRPr="00F52FC4">
        <w:rPr>
          <w:rFonts w:ascii="MyriadPro" w:hAnsi="MyriadPro"/>
          <w:b/>
          <w:bCs/>
          <w:color w:val="212529"/>
        </w:rPr>
        <w:t>T.C. Millî Eğitim Bakanlığı Ölçme, Değerlendirme ve Sınav Hizmetleri Genel Müdürlüğ</w:t>
      </w:r>
      <w:r>
        <w:rPr>
          <w:rFonts w:ascii="MyriadPro" w:hAnsi="MyriadPro"/>
          <w:b/>
          <w:bCs/>
          <w:color w:val="212529"/>
        </w:rPr>
        <w:t>ü tarafından hem de</w:t>
      </w:r>
      <w:r w:rsidRPr="00F52FC4">
        <w:rPr>
          <w:rFonts w:ascii="MyriadPro" w:hAnsi="MyriadPro"/>
          <w:b/>
          <w:bCs/>
          <w:color w:val="212529"/>
        </w:rPr>
        <w:t xml:space="preserve"> Yozgat Ölçme - Değerlendirme Merkezi </w:t>
      </w:r>
      <w:r>
        <w:rPr>
          <w:rFonts w:ascii="MyriadPro" w:hAnsi="MyriadPro"/>
          <w:bCs/>
          <w:color w:val="212529"/>
        </w:rPr>
        <w:t xml:space="preserve"> tarafından </w:t>
      </w:r>
      <w:r w:rsidRPr="00F52FC4">
        <w:rPr>
          <w:rFonts w:ascii="MyriadPro" w:hAnsi="MyriadPro"/>
          <w:bCs/>
          <w:color w:val="212529"/>
        </w:rPr>
        <w:t xml:space="preserve"> Konu Soru Dağılım Tablosu senaryolarına göre</w:t>
      </w:r>
      <w:r>
        <w:rPr>
          <w:rFonts w:ascii="MyriadPro" w:hAnsi="MyriadPro"/>
          <w:bCs/>
          <w:color w:val="212529"/>
        </w:rPr>
        <w:t xml:space="preserve"> örnek yazılı sınavları senaryoları hazırlanıp </w:t>
      </w:r>
      <w:r w:rsidRPr="00F52FC4">
        <w:rPr>
          <w:rFonts w:ascii="MyriadPro" w:hAnsi="MyriadPro"/>
          <w:bCs/>
          <w:color w:val="212529"/>
        </w:rPr>
        <w:t xml:space="preserve"> söz konusu örnek soruların </w:t>
      </w:r>
      <w:r>
        <w:rPr>
          <w:rFonts w:ascii="MyriadPro" w:hAnsi="MyriadPro"/>
          <w:bCs/>
          <w:color w:val="212529"/>
        </w:rPr>
        <w:t xml:space="preserve">kendi web adreslerinde </w:t>
      </w:r>
      <w:r w:rsidRPr="00F52FC4">
        <w:rPr>
          <w:rFonts w:ascii="MyriadPro" w:hAnsi="MyriadPro"/>
          <w:bCs/>
          <w:color w:val="212529"/>
        </w:rPr>
        <w:t>yayımla</w:t>
      </w:r>
      <w:r>
        <w:rPr>
          <w:rFonts w:ascii="MyriadPro" w:hAnsi="MyriadPro"/>
          <w:bCs/>
          <w:color w:val="212529"/>
        </w:rPr>
        <w:t>n</w:t>
      </w:r>
      <w:r w:rsidRPr="00F52FC4">
        <w:rPr>
          <w:rFonts w:ascii="MyriadPro" w:hAnsi="MyriadPro"/>
          <w:bCs/>
          <w:color w:val="212529"/>
        </w:rPr>
        <w:t xml:space="preserve">dığı  </w:t>
      </w:r>
      <w:r>
        <w:rPr>
          <w:rFonts w:ascii="MyriadPro" w:hAnsi="MyriadPro"/>
          <w:bCs/>
          <w:color w:val="212529"/>
        </w:rPr>
        <w:t>hatırlatıldı.</w:t>
      </w:r>
    </w:p>
    <w:p w:rsidR="00C00EFB" w:rsidRPr="00F52FC4" w:rsidRDefault="00C00EFB" w:rsidP="00C00EFB">
      <w:pPr>
        <w:spacing w:after="120"/>
        <w:rPr>
          <w:rFonts w:ascii="MyriadPro" w:hAnsi="MyriadPro"/>
          <w:color w:val="212529"/>
        </w:rPr>
      </w:pPr>
      <w:r>
        <w:rPr>
          <w:rFonts w:ascii="MyriadPro" w:hAnsi="MyriadPro"/>
          <w:bCs/>
          <w:color w:val="212529"/>
        </w:rPr>
        <w:t>6/A sınıfında derse giren tüm öğretmenlerin;</w:t>
      </w:r>
      <w:r>
        <w:rPr>
          <w:rFonts w:ascii="MyriadPro" w:hAnsi="MyriadPro"/>
          <w:color w:val="212529"/>
        </w:rPr>
        <w:t xml:space="preserve">  </w:t>
      </w:r>
      <w:r w:rsidRPr="00F52FC4">
        <w:rPr>
          <w:rFonts w:ascii="MyriadPro" w:hAnsi="MyriadPro"/>
          <w:color w:val="212529"/>
        </w:rPr>
        <w:t xml:space="preserve">2023-2024 eğitim-öğretim yılının  ı. ve ıı.  Döneminde  yazılı sınavların  </w:t>
      </w:r>
      <w:r w:rsidRPr="00F52FC4">
        <w:rPr>
          <w:rFonts w:ascii="MyriadPro" w:hAnsi="MyriadPro"/>
          <w:b/>
          <w:bCs/>
          <w:color w:val="212529"/>
        </w:rPr>
        <w:t>T.C. Millî Eğitim Bakanlığı Ölçme, Değerlendirme ve Sınav Hizmetleri Genel Müdürlüğü’</w:t>
      </w:r>
      <w:r w:rsidRPr="00F52FC4">
        <w:rPr>
          <w:rFonts w:ascii="MyriadPro" w:hAnsi="MyriadPro"/>
          <w:bCs/>
          <w:color w:val="212529"/>
        </w:rPr>
        <w:t>nün ve</w:t>
      </w:r>
      <w:r w:rsidRPr="00F52FC4">
        <w:rPr>
          <w:rFonts w:ascii="MyriadPro" w:hAnsi="MyriadPro"/>
          <w:b/>
          <w:bCs/>
          <w:color w:val="212529"/>
        </w:rPr>
        <w:t xml:space="preserve"> Yozgat Ölçme - Değerlendirme Merkezi </w:t>
      </w:r>
      <w:r w:rsidRPr="00F52FC4">
        <w:rPr>
          <w:rFonts w:ascii="MyriadPro" w:hAnsi="MyriadPro"/>
          <w:bCs/>
          <w:color w:val="212529"/>
        </w:rPr>
        <w:t xml:space="preserve">‘nin yayımladığı  Konu Soru Dağılım Tablosu senaryolarına göre </w:t>
      </w:r>
      <w:r w:rsidRPr="00F52FC4">
        <w:rPr>
          <w:rFonts w:ascii="MyriadPro" w:hAnsi="MyriadPro"/>
          <w:color w:val="212529"/>
        </w:rPr>
        <w:t xml:space="preserve">yönetmelikteki takvime uygun, ortak yazılı sınav şeklinde yapıldığı,  kesinlikle test tekniğine dayalı yazılı yapılmayıp  yoruma dayalı ya da bilgi ölçer şekilde veya çok sorulu kısa cevaplı, karşılaştırmalı, boşluk doldurmalı olarak yazılı sorularının  hazırlanıp uygulandığı,  11 Ekim 2023 tarihli "Millî Eğitim Bakanlığı Yazılı ve Uygulamalı Sınavlar Yönergesi"nin,Yazılı ve uygulamalı sınavlarla ilgili esaslar bölümünün 5. Maddesinin 1. Fıkrasının m bendindeki; ‘‘ (m) Ortak yazılı sınavların soruları, konu soru dağılım tablosuna göre hazırlanır. Konu soru dağılım tablosu ülke geneli ortak yazılı sınavlar için Bakanlık tarafından; il, ilçe ve okul geneli ortak yazılı sınavlar için il sınıf/alan zümreleri tarafından ölçme değerlendirme merkezi müdürlüğünün görüşü alınarak hazırlanır. Bakanlık tarafından il, ilçe ve okul geneli ortak yazılı sınavlar için örnek konu soru dağılım tabloları yayımlanır.’’ bağlayıcı hükmüne göre </w:t>
      </w:r>
      <w:r w:rsidRPr="00F52FC4">
        <w:rPr>
          <w:rFonts w:ascii="MyriadPro" w:hAnsi="MyriadPro"/>
          <w:b/>
          <w:bCs/>
          <w:color w:val="212529"/>
        </w:rPr>
        <w:t>T.C. Millî Eğitim Bakanlığı Ölçme, Değerlendirme ve Sınav Hizmetleri Genel Müdürlüğü’</w:t>
      </w:r>
      <w:r w:rsidRPr="00F52FC4">
        <w:rPr>
          <w:rFonts w:ascii="MyriadPro" w:hAnsi="MyriadPro"/>
          <w:bCs/>
          <w:color w:val="212529"/>
        </w:rPr>
        <w:t>nün ve</w:t>
      </w:r>
      <w:r w:rsidRPr="00F52FC4">
        <w:rPr>
          <w:rFonts w:ascii="MyriadPro" w:hAnsi="MyriadPro"/>
          <w:b/>
          <w:bCs/>
          <w:color w:val="212529"/>
        </w:rPr>
        <w:t xml:space="preserve"> Yozgat Ölçme - Değerlendirme Merkezi </w:t>
      </w:r>
      <w:r w:rsidRPr="00F52FC4">
        <w:rPr>
          <w:rFonts w:ascii="MyriadPro" w:hAnsi="MyriadPro"/>
          <w:bCs/>
          <w:color w:val="212529"/>
        </w:rPr>
        <w:t xml:space="preserve">‘nin yayımladığı  Konu Soru Dağılım Tablosu senaryolarına göre yazılı sınavların yapılması gerektiğini ifade ederek  söz konusu örnek soruların yer aldığı hem  </w:t>
      </w:r>
      <w:r w:rsidRPr="00F52FC4">
        <w:rPr>
          <w:rFonts w:ascii="MyriadPro" w:hAnsi="MyriadPro"/>
          <w:b/>
          <w:bCs/>
          <w:color w:val="212529"/>
        </w:rPr>
        <w:t>T.C. Millî Eğitim Bakanlığı Ölçme, Değerlendirme ve Sınav Hizmetleri Genel Müdürlüğü</w:t>
      </w:r>
      <w:r w:rsidRPr="00F52FC4">
        <w:rPr>
          <w:rFonts w:ascii="MyriadPro" w:hAnsi="MyriadPro"/>
          <w:bCs/>
          <w:color w:val="212529"/>
        </w:rPr>
        <w:t>’nün (</w:t>
      </w:r>
      <w:hyperlink r:id="rId7" w:history="1">
        <w:r w:rsidRPr="00F52FC4">
          <w:rPr>
            <w:rStyle w:val="Kpr"/>
            <w:rFonts w:ascii="MyriadPro" w:hAnsi="MyriadPro"/>
            <w:bCs/>
          </w:rPr>
          <w:t>https://odsgm.meb.gov.tr/www/ornek-sorular/icerik/1011</w:t>
        </w:r>
      </w:hyperlink>
      <w:r w:rsidRPr="00F52FC4">
        <w:rPr>
          <w:rFonts w:ascii="MyriadPro" w:hAnsi="MyriadPro"/>
          <w:bCs/>
          <w:color w:val="212529"/>
        </w:rPr>
        <w:t xml:space="preserve">) hem de </w:t>
      </w:r>
      <w:r w:rsidRPr="00F52FC4">
        <w:rPr>
          <w:rFonts w:ascii="MyriadPro" w:hAnsi="MyriadPro"/>
          <w:b/>
          <w:bCs/>
          <w:color w:val="212529"/>
        </w:rPr>
        <w:t>Yozgat Ölçme - Değerlendirme Merkezi </w:t>
      </w:r>
      <w:r w:rsidRPr="00F52FC4">
        <w:rPr>
          <w:rFonts w:ascii="MyriadPro" w:hAnsi="MyriadPro"/>
          <w:bCs/>
          <w:color w:val="212529"/>
        </w:rPr>
        <w:t>‘nin (</w:t>
      </w:r>
      <w:hyperlink r:id="rId8" w:history="1">
        <w:r w:rsidRPr="00F52FC4">
          <w:rPr>
            <w:rStyle w:val="Kpr"/>
            <w:rFonts w:ascii="MyriadPro" w:hAnsi="MyriadPro"/>
            <w:bCs/>
          </w:rPr>
          <w:t>https://yozgatodm.meb.gov.tr/</w:t>
        </w:r>
      </w:hyperlink>
      <w:r w:rsidRPr="00F52FC4">
        <w:rPr>
          <w:rFonts w:ascii="MyriadPro" w:hAnsi="MyriadPro"/>
          <w:bCs/>
          <w:color w:val="212529"/>
        </w:rPr>
        <w:t>) web adreslerinin yazılı öncesi öğrencilere sık sık hatırlatılarak öğrencilerin bu web sitelerindeki örnek soru</w:t>
      </w:r>
      <w:r>
        <w:rPr>
          <w:rFonts w:ascii="MyriadPro" w:hAnsi="MyriadPro"/>
          <w:bCs/>
          <w:color w:val="212529"/>
        </w:rPr>
        <w:t>ları çözmelerinin, bu sorulara çalışmaların</w:t>
      </w:r>
      <w:r w:rsidRPr="00F52FC4">
        <w:rPr>
          <w:rFonts w:ascii="MyriadPro" w:hAnsi="MyriadPro"/>
          <w:bCs/>
          <w:color w:val="212529"/>
        </w:rPr>
        <w:t>ın sağlandığı görüldü.</w:t>
      </w:r>
    </w:p>
    <w:p w:rsidR="00C00EFB" w:rsidRDefault="00C00EFB" w:rsidP="00C00EFB">
      <w:pPr>
        <w:spacing w:line="276" w:lineRule="auto"/>
        <w:jc w:val="both"/>
      </w:pPr>
      <w:r>
        <w:t xml:space="preserve">6- Depremzede öğrencilerin görüşülmesi </w:t>
      </w:r>
    </w:p>
    <w:p w:rsidR="00C00EFB" w:rsidRDefault="00C00EFB" w:rsidP="00C00EFB">
      <w:pPr>
        <w:spacing w:line="276" w:lineRule="auto"/>
        <w:jc w:val="both"/>
      </w:pPr>
      <w:r>
        <w:t>2023-2024 eğitim öğretim yılında 6/A sınıfında depremzede öğrenci olmadığı belirtildi.</w:t>
      </w:r>
    </w:p>
    <w:p w:rsidR="00FC20EE" w:rsidRPr="00A32FA6" w:rsidRDefault="00FC20EE" w:rsidP="00FC20EE">
      <w:pPr>
        <w:jc w:val="both"/>
      </w:pPr>
    </w:p>
    <w:p w:rsidR="00C00EFB" w:rsidRDefault="00C00EFB" w:rsidP="00C00EFB">
      <w:pPr>
        <w:spacing w:line="276" w:lineRule="auto"/>
        <w:jc w:val="both"/>
      </w:pPr>
      <w:r>
        <w:t>7-  Devamsız öğrenciler için alınacak tedbirler</w:t>
      </w:r>
    </w:p>
    <w:p w:rsidR="00C00EFB" w:rsidRDefault="00C00EFB" w:rsidP="00C00EFB">
      <w:pPr>
        <w:spacing w:line="276" w:lineRule="auto"/>
        <w:jc w:val="both"/>
      </w:pPr>
      <w:r>
        <w:t xml:space="preserve">Devam-devamsızlık işlerinin </w:t>
      </w:r>
      <w:r w:rsidRPr="0081217B">
        <w:t>Okul Öncesi Eğitim ve İlköğretim Kurumları Yönetmeliği ile 222 sayılı kanun çerçevesinde yürütüldüğü ve gerekli önlemlerin alındığı belirtildi.</w:t>
      </w:r>
    </w:p>
    <w:p w:rsidR="00697A0F" w:rsidRDefault="00697A0F" w:rsidP="00C00EFB">
      <w:pPr>
        <w:spacing w:line="276" w:lineRule="auto"/>
        <w:jc w:val="both"/>
      </w:pPr>
    </w:p>
    <w:p w:rsidR="00596BB4" w:rsidRDefault="00697A0F" w:rsidP="00596BB4">
      <w:pPr>
        <w:jc w:val="both"/>
      </w:pPr>
      <w:r>
        <w:t>8-</w:t>
      </w:r>
      <w:r w:rsidRPr="00697A0F">
        <w:t xml:space="preserve"> </w:t>
      </w:r>
      <w:r w:rsidR="00596BB4" w:rsidRPr="007E7E9A">
        <w:t>Öğrenci</w:t>
      </w:r>
      <w:r w:rsidR="00596BB4">
        <w:t>leri başarı durumlarının değerlendirilmesi, yılsonu puan ortalamaları ve takdir-teşekkür durumları</w:t>
      </w:r>
      <w:r w:rsidR="00596BB4" w:rsidRPr="00A32FA6">
        <w:t xml:space="preserve"> </w:t>
      </w:r>
      <w:r w:rsidR="00596BB4">
        <w:t>:</w:t>
      </w:r>
    </w:p>
    <w:p w:rsidR="00596BB4" w:rsidRDefault="00596BB4" w:rsidP="00596BB4">
      <w:pPr>
        <w:jc w:val="both"/>
      </w:pPr>
    </w:p>
    <w:p w:rsidR="00596BB4" w:rsidRPr="006D2662" w:rsidRDefault="00596BB4" w:rsidP="00596BB4">
      <w:pPr>
        <w:jc w:val="both"/>
      </w:pPr>
      <w:r>
        <w:rPr>
          <w:color w:val="000000"/>
        </w:rPr>
        <w:t>Sınıf Rehber Öğretmeni ………………………… 2023-2024</w:t>
      </w:r>
      <w:r w:rsidRPr="006D2662">
        <w:rPr>
          <w:color w:val="000000"/>
        </w:rPr>
        <w:t xml:space="preserve"> </w:t>
      </w:r>
      <w:r>
        <w:rPr>
          <w:color w:val="000000"/>
        </w:rPr>
        <w:t>Eğitim Öğretim faaliyetlerinde 6</w:t>
      </w:r>
      <w:r w:rsidRPr="006D2662">
        <w:rPr>
          <w:color w:val="000000"/>
        </w:rPr>
        <w:t>.sınıfların herhangi bir aksaklık olmadan planlamaya uygun olarak derslerin işlendiğini, öğrencilerin araç gereç, devam takip, kılık kıyafet durumlarında da herhangi bir aksaklık olmadığını belirtti.</w:t>
      </w:r>
    </w:p>
    <w:p w:rsidR="00596BB4" w:rsidRPr="006D2662" w:rsidRDefault="00596BB4" w:rsidP="00596BB4">
      <w:pPr>
        <w:jc w:val="both"/>
      </w:pPr>
      <w:r>
        <w:rPr>
          <w:color w:val="000000"/>
        </w:rPr>
        <w:t>Sınıf Rehber Öğretmeni …………………………</w:t>
      </w:r>
      <w:r w:rsidRPr="006D2662">
        <w:t>: Sınıfın genel başarı durumunun normal olduğunu ancak not ortalamalarının düşük olduğunu belirtti ve zayıfı olan öğrencilerin başarısızlıklarının birçok sebebe dayandığını ,tüm öğretmenler olarak bildiğimizi ve toplantının ilerleyen bölümlerinde neler yapılması gerektiğini ve çözüm yollarının neler olabileceğini tartışmamız gerektiğini ifade etti.</w:t>
      </w:r>
    </w:p>
    <w:p w:rsidR="00596BB4" w:rsidRPr="006D2662" w:rsidRDefault="00596BB4" w:rsidP="00596BB4">
      <w:pPr>
        <w:jc w:val="both"/>
      </w:pPr>
    </w:p>
    <w:p w:rsidR="00596BB4" w:rsidRPr="006D2662" w:rsidRDefault="00596BB4" w:rsidP="00596BB4">
      <w:pPr>
        <w:ind w:left="360"/>
        <w:jc w:val="both"/>
      </w:pPr>
      <w:r w:rsidRPr="006D2662">
        <w:t>Şube Öğretmenler Kurulu’nun yaptığı ortak değerlendirme sonucunda öğrencilerin başarısızlık nedenleri:</w:t>
      </w:r>
    </w:p>
    <w:p w:rsidR="00596BB4" w:rsidRPr="006D2662" w:rsidRDefault="00596BB4" w:rsidP="00596BB4">
      <w:pPr>
        <w:numPr>
          <w:ilvl w:val="0"/>
          <w:numId w:val="1"/>
        </w:numPr>
        <w:jc w:val="both"/>
      </w:pPr>
      <w:r w:rsidRPr="006D2662">
        <w:t>Dikkat eksikliği ve derslere karşı ilgisizlik</w:t>
      </w:r>
    </w:p>
    <w:p w:rsidR="00596BB4" w:rsidRPr="006D2662" w:rsidRDefault="00596BB4" w:rsidP="00596BB4">
      <w:pPr>
        <w:numPr>
          <w:ilvl w:val="0"/>
          <w:numId w:val="1"/>
        </w:numPr>
        <w:jc w:val="both"/>
      </w:pPr>
      <w:r w:rsidRPr="006D2662">
        <w:t>Derslere hazırlıksız gelme</w:t>
      </w:r>
    </w:p>
    <w:p w:rsidR="00596BB4" w:rsidRPr="006D2662" w:rsidRDefault="00596BB4" w:rsidP="00596BB4">
      <w:pPr>
        <w:numPr>
          <w:ilvl w:val="0"/>
          <w:numId w:val="1"/>
        </w:numPr>
        <w:jc w:val="both"/>
      </w:pPr>
      <w:r w:rsidRPr="006D2662">
        <w:t>Ailelerin geçim sıkıntısı</w:t>
      </w:r>
    </w:p>
    <w:p w:rsidR="00596BB4" w:rsidRPr="006D2662" w:rsidRDefault="00596BB4" w:rsidP="00596BB4">
      <w:pPr>
        <w:numPr>
          <w:ilvl w:val="0"/>
          <w:numId w:val="1"/>
        </w:numPr>
        <w:jc w:val="both"/>
      </w:pPr>
      <w:r w:rsidRPr="006D2662">
        <w:t>Anne-baba ayrılıkları</w:t>
      </w:r>
    </w:p>
    <w:p w:rsidR="00596BB4" w:rsidRPr="006D2662" w:rsidRDefault="00596BB4" w:rsidP="00596BB4">
      <w:pPr>
        <w:numPr>
          <w:ilvl w:val="0"/>
          <w:numId w:val="1"/>
        </w:numPr>
        <w:jc w:val="both"/>
      </w:pPr>
      <w:r w:rsidRPr="006D2662">
        <w:t>Velilerin çocuklarına karşı ilgisizlikleri</w:t>
      </w:r>
    </w:p>
    <w:p w:rsidR="00596BB4" w:rsidRPr="006D2662" w:rsidRDefault="00596BB4" w:rsidP="00596BB4">
      <w:pPr>
        <w:numPr>
          <w:ilvl w:val="0"/>
          <w:numId w:val="1"/>
        </w:numPr>
        <w:jc w:val="both"/>
      </w:pPr>
      <w:r w:rsidRPr="006D2662">
        <w:t>Bir önceki yıllara ait temel bilgilerdeki eksiklik</w:t>
      </w:r>
    </w:p>
    <w:p w:rsidR="00596BB4" w:rsidRDefault="00596BB4" w:rsidP="00596BB4">
      <w:pPr>
        <w:numPr>
          <w:ilvl w:val="0"/>
          <w:numId w:val="1"/>
        </w:numPr>
        <w:jc w:val="both"/>
      </w:pPr>
      <w:r w:rsidRPr="006D2662">
        <w:t>Okuduğunu anlama, anladığını doğru ve açık bir biçimde ifade edememeleri olarak tespit etmiştir.</w:t>
      </w:r>
    </w:p>
    <w:p w:rsidR="00596BB4" w:rsidRPr="006D2662" w:rsidRDefault="00596BB4" w:rsidP="00596BB4">
      <w:pPr>
        <w:spacing w:line="276" w:lineRule="auto"/>
        <w:jc w:val="both"/>
      </w:pPr>
      <w:r w:rsidRPr="00596BB4">
        <w:t>Şube rehber öğretmeni</w:t>
      </w:r>
      <w:r w:rsidRPr="006D2662">
        <w:t xml:space="preserve"> </w:t>
      </w:r>
      <w:r>
        <w:t>……………………………</w:t>
      </w:r>
      <w:r w:rsidRPr="00596BB4">
        <w:t xml:space="preserve"> </w:t>
      </w:r>
      <w:r w:rsidRPr="006D2662">
        <w:t>öğrenci başarısının artmasında ki en önemli etkenin öğrencilerin kendilerine olan güveni kazandırmak. Başarılı olduklarını hissettirmek ve bu doğrultuda doğru çalışma yöntemlerini göstererek sınıf başarısının artırılacağını söyledi</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Matematik öğretmeni</w:t>
      </w:r>
      <w:r w:rsidRPr="006D2662">
        <w:t xml:space="preserve"> </w:t>
      </w:r>
      <w:r>
        <w:t>………………………………………</w:t>
      </w:r>
      <w:r w:rsidRPr="006D2662">
        <w:t>: Öğrencilerimizin başarılarını artırmada en büyük görev sınıf öğretmeni ile birlikte ders öğretmenindir. Bu anlayışla derslerimizi yürütüyoruz. Sınıf-veli toplantılarının bu konuda yararlı olacağı düşüncesindeyim. Bu toplantıların ders yılı başında yapılması yararlı olacaktır. Çünkü problemi olan ve bu nedenle başarısı düşebilecek öğrencilerimizin veli-öğretmen ve okul idaresi işbirliği ile ortak tedbir alınması sorunu baştan halletmemizi sağlayacaktır. Öğrenci velisinin aydınlatılmasının sağlanması ve veliye öğrencilerin sadece notları ile değil, problemleri varsa bunlarla da ilgilenilmesi gereği benimsetilmeye çalışılmalıdır.</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Türkçe Öğretmeni</w:t>
      </w:r>
      <w:r w:rsidRPr="006D2662">
        <w:t xml:space="preserve"> </w:t>
      </w:r>
      <w:r>
        <w:t>………………………………………</w:t>
      </w:r>
      <w:r w:rsidRPr="006D2662">
        <w:t xml:space="preserve"> öğrencilerin başarısızlıklarında bir olumsuz etmende ifade yeteneklerinin zayıflığıdır. Bazı öğrenciler sorulara verdikleri cevaplarda veya konu anlatımlarında birkaç cümleden sonra takıldıkları ve cümleleri tamamlayamadıkları görülmektedir. Bu durumun ilköğretimden buraya kadar devam ettiğini belirtti.      </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 xml:space="preserve">Müdür Yardımcısı </w:t>
      </w:r>
      <w:r>
        <w:t>……………………………</w:t>
      </w:r>
      <w:r w:rsidRPr="00596BB4">
        <w:t xml:space="preserve"> </w:t>
      </w:r>
      <w:r w:rsidRPr="006D2662">
        <w:t>Başarının kalıcı ve devamlı olmasını sağlamak hepimizin görevidir. Problemleri olan öğrencilerimiz hakkında işbirliğimizi Okul İdaresi, Öğretmen ve veli üçgeninde çözmeliyiz.  Okul idaresi olarak suni başarının sizler gibi karşısındayız. Ger çek başarıyı sağlamak için neler yapılması gerekiyor ise okul idaresi olarak bu tedbirleri almak için her türlü katkı ve destek sağlanacaktır.</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Teknoloji ve Tasarım dersi öğretmeni</w:t>
      </w:r>
      <w:r w:rsidRPr="006D2662">
        <w:t xml:space="preserve"> </w:t>
      </w:r>
      <w:r>
        <w:t>………………………………………….</w:t>
      </w:r>
      <w:r w:rsidRPr="006D2662">
        <w:t xml:space="preserve"> öğrenci velilerinden babalarının çoğunluğunun ilkokul mezunu inşaat işçisi olduklarını, geçim kaynaklarının bunun üzerine kurulduğunu, okulumuza gelen öğrencilerin ekonomik durumlarının kötü olması eğitim durumlarında başarının sağlanmasının zor olduğunu  belirtmiştir. Bu yüzden öğrenci velileriyle sık sık görüşmeler yapılarak öğrencilerin başarılarını artıracak önlemlerin alınması gerekliliğini belirtmiştir.</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Matematik öğretmeni</w:t>
      </w:r>
      <w:r w:rsidRPr="006D2662">
        <w:t xml:space="preserve"> </w:t>
      </w:r>
      <w:r>
        <w:t>………………………………………………….</w:t>
      </w:r>
      <w:r w:rsidRPr="006D2662">
        <w:t xml:space="preserve"> sayısal işlemlerde öğrencilerin eksik olduğunu söyledi. Öğrencilerin bol alıştırma yaptırılması gerekir dedi.</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Türkçe  öğretmeni</w:t>
      </w:r>
      <w:r w:rsidRPr="006D2662">
        <w:t xml:space="preserve">  </w:t>
      </w:r>
      <w:r>
        <w:t>………………………………</w:t>
      </w:r>
      <w:r w:rsidRPr="006D2662">
        <w:t xml:space="preserve"> sınıfta  öğrencilerin  okuma  alışkanlıkları  olmadığını  öğrencilere  kitap  okumayı  sevdirmek  için  gayret  göstereceğini  ve bununla  ilgili  çalışmalar  yapacağını  söyledi.</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Sosyal Bilgiler öğretmeni</w:t>
      </w:r>
      <w:r w:rsidRPr="006D2662">
        <w:t xml:space="preserve"> </w:t>
      </w:r>
      <w:r>
        <w:t>………………………………..</w:t>
      </w:r>
      <w:r w:rsidRPr="006D2662">
        <w:t xml:space="preserve"> öğrencilerin  ezberciliğe  alıştığını  ve  bununda  öğrencileri  araştırmaya  yönlendirerek  giderilebileceğini  söyledi.</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Din Kültürü ve Ahlak Bilgisi Dersi öğretmeni</w:t>
      </w:r>
      <w:r w:rsidRPr="006D2662">
        <w:t xml:space="preserve"> </w:t>
      </w:r>
      <w:r>
        <w:t>……………………………………</w:t>
      </w:r>
      <w:r w:rsidRPr="00596BB4">
        <w:t xml:space="preserve"> </w:t>
      </w:r>
      <w:r w:rsidRPr="006D2662">
        <w:t>öğrencilere adları ile hitap edilmesinin farklı yorum getiren öğrenciye anında sözlü notu ile ödüllendirilmesinin faydalı olacağını söyledi.</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Teknoloji ve Tasarım dersi öğretmeni</w:t>
      </w:r>
      <w:r w:rsidRPr="006D2662">
        <w:t xml:space="preserve"> </w:t>
      </w:r>
      <w:r>
        <w:t>…………………………………….</w:t>
      </w:r>
      <w:r w:rsidRPr="006D2662">
        <w:t xml:space="preserve"> öğrencilere araştırma ödevleri verilerek derse hazırlıklı gelmelerinin sağlanması gerektiğini,</w:t>
      </w:r>
    </w:p>
    <w:p w:rsidR="00596BB4" w:rsidRPr="006D2662" w:rsidRDefault="00596BB4" w:rsidP="00596BB4">
      <w:pPr>
        <w:spacing w:line="276" w:lineRule="auto"/>
        <w:jc w:val="both"/>
      </w:pPr>
    </w:p>
    <w:p w:rsidR="00596BB4" w:rsidRPr="006D2662" w:rsidRDefault="00596BB4" w:rsidP="00596BB4">
      <w:pPr>
        <w:spacing w:line="276" w:lineRule="auto"/>
        <w:jc w:val="both"/>
      </w:pPr>
      <w:r w:rsidRPr="00596BB4">
        <w:t>Beden  Eğitimi  öğretmeni</w:t>
      </w:r>
      <w:r w:rsidRPr="006D2662">
        <w:t xml:space="preserve"> öğrencilerin spor, sosyal ve kültürel faaliyetlere yönlendirilmesi gerektiğini,</w:t>
      </w:r>
    </w:p>
    <w:p w:rsidR="00596BB4" w:rsidRPr="006D2662" w:rsidRDefault="00596BB4" w:rsidP="00596BB4">
      <w:pPr>
        <w:spacing w:line="276" w:lineRule="auto"/>
        <w:jc w:val="both"/>
      </w:pPr>
    </w:p>
    <w:p w:rsidR="00596BB4" w:rsidRPr="006D2662" w:rsidRDefault="00596BB4" w:rsidP="00596BB4">
      <w:pPr>
        <w:spacing w:line="276" w:lineRule="auto"/>
        <w:jc w:val="both"/>
      </w:pPr>
      <w:r>
        <w:t>Fen Bilimleri</w:t>
      </w:r>
      <w:r w:rsidRPr="00596BB4">
        <w:t xml:space="preserve"> Öğretmeni</w:t>
      </w:r>
      <w:r>
        <w:t xml:space="preserve"> …………………………….</w:t>
      </w:r>
      <w:r w:rsidRPr="006D2662">
        <w:t>Öğrencilerin başarılarını artırmak ve test çözme kabiliyetlerini geliştirmek için konu sonlarında test uygulaması yapılması gerektiğini söyledi.</w:t>
      </w:r>
    </w:p>
    <w:p w:rsidR="00596BB4" w:rsidRPr="006D2662" w:rsidRDefault="00596BB4" w:rsidP="00596BB4">
      <w:pPr>
        <w:spacing w:line="276" w:lineRule="auto"/>
        <w:jc w:val="both"/>
      </w:pPr>
    </w:p>
    <w:p w:rsidR="00596BB4" w:rsidRPr="006D2662" w:rsidRDefault="00596BB4" w:rsidP="00596BB4">
      <w:pPr>
        <w:jc w:val="both"/>
      </w:pPr>
    </w:p>
    <w:p w:rsidR="00596BB4" w:rsidRDefault="00596BB4" w:rsidP="00596BB4">
      <w:pPr>
        <w:jc w:val="both"/>
      </w:pPr>
    </w:p>
    <w:p w:rsidR="00697A0F" w:rsidRPr="008626E9" w:rsidRDefault="00697A0F" w:rsidP="00697A0F">
      <w:pPr>
        <w:spacing w:line="276" w:lineRule="auto"/>
        <w:jc w:val="both"/>
      </w:pPr>
    </w:p>
    <w:p w:rsidR="00697A0F" w:rsidRPr="008626E9" w:rsidRDefault="00697A0F" w:rsidP="00697A0F">
      <w:pPr>
        <w:spacing w:line="276" w:lineRule="auto"/>
        <w:jc w:val="both"/>
      </w:pPr>
      <w:r w:rsidRPr="008626E9">
        <w:t xml:space="preserve">Sınıf Öğretmeni </w:t>
      </w:r>
      <w:r>
        <w:t>…………………………</w:t>
      </w:r>
      <w:r w:rsidRPr="008626E9">
        <w:t xml:space="preserve">; </w:t>
      </w:r>
      <w:r>
        <w:t>………………………………………..</w:t>
      </w:r>
      <w:r w:rsidRPr="008626E9">
        <w:t xml:space="preserve"> adlı öğrencinin sürekli deva</w:t>
      </w:r>
      <w:r>
        <w:t>m</w:t>
      </w:r>
      <w:r w:rsidRPr="008626E9">
        <w:t xml:space="preserve">sız öğrenci olduğu için sınıf tekrarına kaldığı, </w:t>
      </w:r>
      <w:r>
        <w:t>……………………………</w:t>
      </w:r>
      <w:r w:rsidRPr="008626E9">
        <w:t xml:space="preserve"> adlı öğrencinin ailevi sorunlar nedeniyle ildışına çıkıp II.Dönem II. Yazılılara gir</w:t>
      </w:r>
      <w:r>
        <w:t>mediğinden 4 adet zayıfı olduğu;</w:t>
      </w:r>
      <w:r w:rsidRPr="001F690C">
        <w:t xml:space="preserve"> </w:t>
      </w:r>
      <w:r>
        <w:t>……………………………….</w:t>
      </w:r>
      <w:r w:rsidRPr="008626E9">
        <w:t xml:space="preserve">adlı 4 öğrencinin de birer zayıf dersle ŞÖK’e kaldıklarını ayrıca </w:t>
      </w:r>
      <w:r>
        <w:t>………………………………………………………………….</w:t>
      </w:r>
      <w:r w:rsidRPr="008626E9">
        <w:t xml:space="preserve"> adlı öğrencilerin</w:t>
      </w:r>
      <w:r>
        <w:t xml:space="preserve"> bep’li öğrenciler oldukları, bir üst sınıfa zayıfı olmadan ve herhangi bir belge almadan geçtiklerini</w:t>
      </w:r>
      <w:r w:rsidRPr="008626E9">
        <w:t xml:space="preserve"> belirtti.</w:t>
      </w:r>
    </w:p>
    <w:p w:rsidR="00697A0F" w:rsidRPr="008626E9" w:rsidRDefault="00697A0F" w:rsidP="00697A0F">
      <w:pPr>
        <w:spacing w:line="276" w:lineRule="auto"/>
        <w:jc w:val="both"/>
      </w:pPr>
    </w:p>
    <w:p w:rsidR="00697A0F" w:rsidRDefault="00697A0F" w:rsidP="00697A0F">
      <w:pPr>
        <w:spacing w:line="276" w:lineRule="auto"/>
        <w:jc w:val="both"/>
      </w:pPr>
      <w:r w:rsidRPr="008626E9">
        <w:t xml:space="preserve"> Sınıf Öğretmeni </w:t>
      </w:r>
      <w:r>
        <w:t>……………………………..</w:t>
      </w:r>
      <w:r w:rsidRPr="008626E9">
        <w:t xml:space="preserve">, </w:t>
      </w:r>
      <w:r>
        <w:t>…………………………………………………</w:t>
      </w:r>
      <w:r w:rsidRPr="008626E9">
        <w:t>adlı öğrencilerin azimli ve kararlı öğrenciler olduklarını ve bu</w:t>
      </w:r>
      <w:r>
        <w:t xml:space="preserve"> 3</w:t>
      </w:r>
      <w:r w:rsidRPr="008626E9">
        <w:t xml:space="preserve">  öğrencinin bu başarılarının karşılığı olarak Takdir Belgesi aldıklarını ifade etti. </w:t>
      </w:r>
      <w:r>
        <w:t>……………………………………………………… a</w:t>
      </w:r>
      <w:r w:rsidRPr="008626E9">
        <w:t>dlı 4 öğrencinin ise; Teşekkür Belgesi aldıklarını be</w:t>
      </w:r>
      <w:r>
        <w:t>l</w:t>
      </w:r>
      <w:r w:rsidRPr="008626E9">
        <w:t xml:space="preserve">irtti. </w:t>
      </w:r>
    </w:p>
    <w:p w:rsidR="00697A0F" w:rsidRPr="008626E9" w:rsidRDefault="00697A0F" w:rsidP="00697A0F">
      <w:pPr>
        <w:spacing w:line="276" w:lineRule="auto"/>
        <w:jc w:val="both"/>
      </w:pPr>
      <w:r w:rsidRPr="008626E9">
        <w:t xml:space="preserve">Sınıf Öğretmeni </w:t>
      </w:r>
      <w:r>
        <w:t>…………………………………………</w:t>
      </w:r>
      <w:r w:rsidRPr="008626E9">
        <w:t xml:space="preserve">; bazı derslerden zayıf ve başarısız olan öğrencilerin, sosyal ilişkilerinde de zayıf, ailevi ve davranışsal sorunları olan öğrenciler olduğunu kaydetti. </w:t>
      </w:r>
    </w:p>
    <w:p w:rsidR="00697A0F" w:rsidRDefault="00697A0F" w:rsidP="00697A0F">
      <w:pPr>
        <w:spacing w:line="276" w:lineRule="auto"/>
        <w:jc w:val="both"/>
      </w:pPr>
    </w:p>
    <w:p w:rsidR="00697A0F" w:rsidRDefault="00697A0F" w:rsidP="00697A0F">
      <w:pPr>
        <w:spacing w:line="276" w:lineRule="auto"/>
        <w:jc w:val="both"/>
      </w:pPr>
      <w:r w:rsidRPr="008626E9">
        <w:t xml:space="preserve">(Not: Sözkonusu </w:t>
      </w:r>
      <w:r>
        <w:t>tüm öğrencilerimizin yılsonu başarı durumlarını gösterir çizelge  e-okul sisteminden indirilerek ekli listeye eklenmiştir. )</w:t>
      </w:r>
    </w:p>
    <w:p w:rsidR="00697A0F" w:rsidRPr="008626E9" w:rsidRDefault="00697A0F" w:rsidP="00697A0F">
      <w:pPr>
        <w:spacing w:line="276" w:lineRule="auto"/>
        <w:jc w:val="both"/>
      </w:pPr>
    </w:p>
    <w:p w:rsidR="00FC20EE" w:rsidRPr="006D2662" w:rsidRDefault="00FC20EE" w:rsidP="00C308A0">
      <w:pPr>
        <w:jc w:val="both"/>
      </w:pPr>
    </w:p>
    <w:p w:rsidR="00596BB4" w:rsidRPr="007E7E9A" w:rsidRDefault="00596BB4" w:rsidP="00596BB4">
      <w:pPr>
        <w:spacing w:line="276" w:lineRule="auto"/>
        <w:jc w:val="both"/>
      </w:pPr>
      <w:r>
        <w:t>9-</w:t>
      </w:r>
      <w:r w:rsidRPr="007E7E9A">
        <w:t>Öğrencilerin kişilik, beslenme, sağlık ve sosyal ilişkiler</w:t>
      </w:r>
      <w:r>
        <w:t>inin görüşülmes</w:t>
      </w:r>
      <w:r w:rsidRPr="00856BF5">
        <w:t>i</w:t>
      </w:r>
      <w:r>
        <w:t xml:space="preserve"> </w:t>
      </w:r>
      <w:r w:rsidRPr="00856BF5">
        <w:t>(kılık-kıyafet, sosyal ilişkiler, öğrencilerin davranış bozukluklarının nedenleri ve alınacak önlemler)</w:t>
      </w:r>
      <w:r w:rsidRPr="00596BB4">
        <w:t xml:space="preserve">    </w:t>
      </w:r>
    </w:p>
    <w:p w:rsidR="00384770" w:rsidRPr="006D2662" w:rsidRDefault="00384770" w:rsidP="00C308A0">
      <w:pPr>
        <w:jc w:val="both"/>
      </w:pPr>
    </w:p>
    <w:p w:rsidR="002325E6" w:rsidRPr="006D2662" w:rsidRDefault="002325E6" w:rsidP="00596BB4">
      <w:pPr>
        <w:jc w:val="both"/>
      </w:pPr>
    </w:p>
    <w:p w:rsidR="00384770" w:rsidRPr="006D2662" w:rsidRDefault="00384770" w:rsidP="00C308A0">
      <w:pPr>
        <w:jc w:val="both"/>
      </w:pPr>
    </w:p>
    <w:p w:rsidR="00A066BE" w:rsidRPr="00596BB4" w:rsidRDefault="00A066BE" w:rsidP="00C308A0">
      <w:pPr>
        <w:jc w:val="both"/>
      </w:pPr>
    </w:p>
    <w:tbl>
      <w:tblPr>
        <w:tblW w:w="10207" w:type="dxa"/>
        <w:tblLayout w:type="fixed"/>
        <w:tblCellMar>
          <w:left w:w="30" w:type="dxa"/>
          <w:right w:w="30" w:type="dxa"/>
        </w:tblCellMar>
        <w:tblLook w:val="0000" w:firstRow="0" w:lastRow="0" w:firstColumn="0" w:lastColumn="0" w:noHBand="0" w:noVBand="0"/>
      </w:tblPr>
      <w:tblGrid>
        <w:gridCol w:w="314"/>
        <w:gridCol w:w="2097"/>
        <w:gridCol w:w="7796"/>
      </w:tblGrid>
      <w:tr w:rsidR="00A066BE" w:rsidRPr="006D2662" w:rsidTr="00C308A0">
        <w:trPr>
          <w:trHeight w:val="301"/>
        </w:trPr>
        <w:tc>
          <w:tcPr>
            <w:tcW w:w="314" w:type="dxa"/>
            <w:tcBorders>
              <w:top w:val="single" w:sz="6" w:space="0" w:color="auto"/>
              <w:left w:val="single" w:sz="6" w:space="0" w:color="auto"/>
              <w:bottom w:val="single" w:sz="6" w:space="0" w:color="auto"/>
              <w:right w:val="single" w:sz="6" w:space="0" w:color="auto"/>
            </w:tcBorders>
          </w:tcPr>
          <w:p w:rsidR="00A066BE" w:rsidRPr="006D2662" w:rsidRDefault="00A066BE" w:rsidP="00C308A0">
            <w:pPr>
              <w:autoSpaceDE w:val="0"/>
              <w:autoSpaceDN w:val="0"/>
              <w:adjustRightInd w:val="0"/>
              <w:jc w:val="both"/>
              <w:rPr>
                <w:bCs/>
                <w:color w:val="000000"/>
              </w:rPr>
            </w:pPr>
          </w:p>
        </w:tc>
        <w:tc>
          <w:tcPr>
            <w:tcW w:w="2097" w:type="dxa"/>
            <w:tcBorders>
              <w:top w:val="single" w:sz="6" w:space="0" w:color="auto"/>
              <w:left w:val="single" w:sz="6" w:space="0" w:color="auto"/>
              <w:bottom w:val="single" w:sz="6" w:space="0" w:color="auto"/>
              <w:right w:val="single" w:sz="6" w:space="0" w:color="auto"/>
            </w:tcBorders>
          </w:tcPr>
          <w:p w:rsidR="00A066BE" w:rsidRPr="006D2662" w:rsidRDefault="00A066BE" w:rsidP="00C308A0">
            <w:pPr>
              <w:autoSpaceDE w:val="0"/>
              <w:autoSpaceDN w:val="0"/>
              <w:adjustRightInd w:val="0"/>
              <w:jc w:val="both"/>
              <w:rPr>
                <w:color w:val="000000"/>
              </w:rPr>
            </w:pPr>
            <w:r w:rsidRPr="006D2662">
              <w:rPr>
                <w:color w:val="000000"/>
              </w:rPr>
              <w:t>ADI SOYADI</w:t>
            </w:r>
          </w:p>
        </w:tc>
        <w:tc>
          <w:tcPr>
            <w:tcW w:w="7796" w:type="dxa"/>
            <w:tcBorders>
              <w:top w:val="single" w:sz="6" w:space="0" w:color="auto"/>
              <w:left w:val="single" w:sz="6" w:space="0" w:color="auto"/>
              <w:bottom w:val="single" w:sz="6" w:space="0" w:color="auto"/>
              <w:right w:val="single" w:sz="2" w:space="0" w:color="000000"/>
            </w:tcBorders>
          </w:tcPr>
          <w:p w:rsidR="00A066BE" w:rsidRPr="006D2662" w:rsidRDefault="00A066BE" w:rsidP="00C308A0">
            <w:pPr>
              <w:tabs>
                <w:tab w:val="left" w:pos="1050"/>
              </w:tabs>
              <w:autoSpaceDE w:val="0"/>
              <w:autoSpaceDN w:val="0"/>
              <w:adjustRightInd w:val="0"/>
              <w:jc w:val="both"/>
              <w:rPr>
                <w:color w:val="000000"/>
              </w:rPr>
            </w:pPr>
            <w:r w:rsidRPr="006D2662">
              <w:t>Öğrencinin Tüm Yönlerden Değerlendirilmesi</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1</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6" w:space="0" w:color="auto"/>
              <w:left w:val="single" w:sz="6" w:space="0" w:color="auto"/>
              <w:bottom w:val="single" w:sz="2" w:space="0" w:color="000000"/>
              <w:right w:val="single" w:sz="6" w:space="0" w:color="auto"/>
            </w:tcBorders>
          </w:tcPr>
          <w:p w:rsidR="002325E6" w:rsidRPr="006D2662" w:rsidRDefault="00E76444" w:rsidP="00C308A0">
            <w:pPr>
              <w:autoSpaceDE w:val="0"/>
              <w:autoSpaceDN w:val="0"/>
              <w:adjustRightInd w:val="0"/>
              <w:jc w:val="both"/>
              <w:rPr>
                <w:color w:val="000000"/>
              </w:rPr>
            </w:pPr>
            <w:r w:rsidRPr="006D2662">
              <w:t xml:space="preserve">Derslere yeterince ilgi göstermediği, ev görevlerini yine zaman zaman unuttuğunu, derslerde arkadaşlarıyla gereksiz konuşmaya devam ettiği, dikkatini derslere yoğunlaştıramadığı </w:t>
            </w:r>
            <w:r w:rsidR="00A95FC1" w:rsidRPr="006D2662">
              <w:t>görüldü. Başarısı</w:t>
            </w:r>
            <w:r w:rsidR="00C308A0" w:rsidRPr="006D2662">
              <w:t xml:space="preserve"> düşüktür.</w:t>
            </w:r>
            <w:r w:rsidR="00C308A0" w:rsidRPr="006D2662">
              <w:rPr>
                <w:color w:val="993300"/>
              </w:rPr>
              <w:t xml:space="preserve"> Sınıfını geçer, daha fazlasını istemez.</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2</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2" w:space="0" w:color="000000"/>
              <w:left w:val="single" w:sz="6" w:space="0" w:color="auto"/>
              <w:bottom w:val="single" w:sz="6" w:space="0" w:color="auto"/>
              <w:right w:val="single" w:sz="6" w:space="0" w:color="auto"/>
            </w:tcBorders>
          </w:tcPr>
          <w:p w:rsidR="002325E6" w:rsidRPr="006D2662" w:rsidRDefault="00E76444" w:rsidP="00C308A0">
            <w:pPr>
              <w:autoSpaceDE w:val="0"/>
              <w:autoSpaceDN w:val="0"/>
              <w:adjustRightInd w:val="0"/>
              <w:jc w:val="both"/>
              <w:rPr>
                <w:color w:val="000000"/>
              </w:rPr>
            </w:pPr>
            <w:r w:rsidRPr="006D2662">
              <w:t>Ders esnasında dikkati hemen dağılmakla birlikte dinleme kabiliyeti gelişmiştir.</w:t>
            </w:r>
            <w:r w:rsidR="00C308A0" w:rsidRPr="006D2662">
              <w:rPr>
                <w:color w:val="993300"/>
              </w:rPr>
              <w:t xml:space="preserve"> Sınıfını geçer, daha fazlasını istemez.</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3</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6" w:space="0" w:color="auto"/>
              <w:left w:val="single" w:sz="6" w:space="0" w:color="auto"/>
              <w:bottom w:val="single" w:sz="2" w:space="0" w:color="000000"/>
              <w:right w:val="single" w:sz="6" w:space="0" w:color="auto"/>
            </w:tcBorders>
          </w:tcPr>
          <w:p w:rsidR="002325E6" w:rsidRPr="006D2662" w:rsidRDefault="00E76444" w:rsidP="00C308A0">
            <w:pPr>
              <w:jc w:val="both"/>
              <w:rPr>
                <w:color w:val="000000"/>
              </w:rPr>
            </w:pPr>
            <w:r w:rsidRPr="006D2662">
              <w:t>Dürüst,  güvenilir, iyi huylu, sakin birisidir</w:t>
            </w:r>
            <w:r w:rsidR="00A95FC1" w:rsidRPr="006D2662">
              <w:t>.</w:t>
            </w:r>
            <w:r w:rsidRPr="006D2662">
              <w:t>Sağlıklı beslenmeye, düzenli kahvaltı yapmaya önem verir</w:t>
            </w:r>
            <w:r w:rsidR="00A95FC1" w:rsidRPr="006D2662">
              <w:t>.</w:t>
            </w:r>
            <w:r w:rsidRPr="006D2662">
              <w:t>Gruplara katılmak ister, ancak eziklik duyar ve çekinir</w:t>
            </w:r>
            <w:r w:rsidR="00A95FC1" w:rsidRPr="006D2662">
              <w:t>.</w:t>
            </w:r>
            <w:r w:rsidRPr="006D2662">
              <w:rPr>
                <w:color w:val="993300"/>
              </w:rPr>
              <w:t>Sınıfını geçer, daha fazlasını istemez</w:t>
            </w:r>
            <w:r w:rsidR="00C308A0" w:rsidRPr="006D2662">
              <w:rPr>
                <w:color w:val="993300"/>
              </w:rPr>
              <w:t>.</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4</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2" w:space="0" w:color="000000"/>
              <w:left w:val="single" w:sz="6" w:space="0" w:color="auto"/>
              <w:bottom w:val="single" w:sz="6" w:space="0" w:color="auto"/>
              <w:right w:val="single" w:sz="6" w:space="0" w:color="auto"/>
            </w:tcBorders>
          </w:tcPr>
          <w:p w:rsidR="002325E6" w:rsidRDefault="00E76444" w:rsidP="00C308A0">
            <w:pPr>
              <w:autoSpaceDE w:val="0"/>
              <w:autoSpaceDN w:val="0"/>
              <w:adjustRightInd w:val="0"/>
              <w:jc w:val="both"/>
            </w:pPr>
            <w:r w:rsidRPr="006D2662">
              <w:t>Sınıf seviyesinde ve azimli olduğu, sessizliğini biraz bozup derslere katılmaya başladığı, başarısını artırmaya başladığı belirtildi</w:t>
            </w:r>
          </w:p>
          <w:p w:rsidR="006D2662" w:rsidRPr="006D2662" w:rsidRDefault="006D2662" w:rsidP="00C308A0">
            <w:pPr>
              <w:autoSpaceDE w:val="0"/>
              <w:autoSpaceDN w:val="0"/>
              <w:adjustRightInd w:val="0"/>
              <w:jc w:val="both"/>
              <w:rPr>
                <w:color w:val="000000"/>
              </w:rPr>
            </w:pP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5</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6" w:space="0" w:color="auto"/>
              <w:left w:val="single" w:sz="6" w:space="0" w:color="auto"/>
              <w:bottom w:val="single" w:sz="2" w:space="0" w:color="000000"/>
              <w:right w:val="single" w:sz="6" w:space="0" w:color="auto"/>
            </w:tcBorders>
          </w:tcPr>
          <w:p w:rsidR="00E76444" w:rsidRPr="006D2662" w:rsidRDefault="00E76444" w:rsidP="00C308A0">
            <w:pPr>
              <w:jc w:val="both"/>
            </w:pPr>
            <w:r w:rsidRPr="006D2662">
              <w:t>Ev görevlerini düzenli yapmadığı, sınıfta ve okulda diğer öğrencilerle problemler yaşadığı, bu olaylar karşısında sürekli bahaneler ve yalanlarla karşılaşıldığı bu durumun düzeltilmesi gerektiği tüm öğretmenlerce belirtti.</w:t>
            </w:r>
          </w:p>
          <w:p w:rsidR="002325E6" w:rsidRPr="006D2662" w:rsidRDefault="00C308A0" w:rsidP="00C308A0">
            <w:pPr>
              <w:autoSpaceDE w:val="0"/>
              <w:autoSpaceDN w:val="0"/>
              <w:adjustRightInd w:val="0"/>
              <w:jc w:val="both"/>
              <w:rPr>
                <w:color w:val="000000"/>
              </w:rPr>
            </w:pPr>
            <w:r w:rsidRPr="006D2662">
              <w:rPr>
                <w:color w:val="993300"/>
              </w:rPr>
              <w:t>Sınıfını geçer, daha fazlasını istemez.</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6</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2" w:space="0" w:color="000000"/>
              <w:left w:val="single" w:sz="6" w:space="0" w:color="auto"/>
              <w:bottom w:val="single" w:sz="6" w:space="0" w:color="auto"/>
              <w:right w:val="single" w:sz="6" w:space="0" w:color="auto"/>
            </w:tcBorders>
          </w:tcPr>
          <w:p w:rsidR="002325E6" w:rsidRPr="006D2662" w:rsidRDefault="00E76444" w:rsidP="00C308A0">
            <w:pPr>
              <w:autoSpaceDE w:val="0"/>
              <w:autoSpaceDN w:val="0"/>
              <w:adjustRightInd w:val="0"/>
              <w:jc w:val="both"/>
              <w:rPr>
                <w:color w:val="000000"/>
              </w:rPr>
            </w:pPr>
            <w:r w:rsidRPr="006D2662">
              <w:t>Sınıf seviyesinde ve azimli olduğu, sessizliğini biraz bozup derslere katılmaya başladığı, başarısını artırmaya başladığı belirtildi</w:t>
            </w:r>
            <w:r w:rsidR="00C308A0" w:rsidRPr="006D2662">
              <w:t>. Başarı normaldir.</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7</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6" w:space="0" w:color="auto"/>
              <w:left w:val="single" w:sz="6" w:space="0" w:color="auto"/>
              <w:bottom w:val="single" w:sz="2" w:space="0" w:color="000000"/>
              <w:right w:val="single" w:sz="6" w:space="0" w:color="auto"/>
            </w:tcBorders>
          </w:tcPr>
          <w:p w:rsidR="002325E6" w:rsidRPr="006D2662" w:rsidRDefault="00E76444" w:rsidP="00C308A0">
            <w:pPr>
              <w:autoSpaceDE w:val="0"/>
              <w:autoSpaceDN w:val="0"/>
              <w:adjustRightInd w:val="0"/>
              <w:jc w:val="both"/>
            </w:pPr>
            <w:r w:rsidRPr="006D2662">
              <w:t>Derslere yeterince ilgi göstermediği, ev görevlerini yine zaman zaman unuttuğunu, derslerde arkadaşlarıyla gereksiz konuşmaya devam ettiği, dikkatini derslere yoğunlaştıramadığı görüldü.</w:t>
            </w:r>
            <w:r w:rsidR="00C308A0" w:rsidRPr="006D2662">
              <w:rPr>
                <w:color w:val="993300"/>
              </w:rPr>
              <w:t xml:space="preserve"> Sınıfını geçer, daha fazlasını istemez.</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8</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2" w:space="0" w:color="000000"/>
              <w:left w:val="single" w:sz="6" w:space="0" w:color="auto"/>
              <w:bottom w:val="single" w:sz="6" w:space="0" w:color="auto"/>
              <w:right w:val="single" w:sz="6" w:space="0" w:color="auto"/>
            </w:tcBorders>
          </w:tcPr>
          <w:p w:rsidR="00E76444" w:rsidRPr="006D2662" w:rsidRDefault="00E76444" w:rsidP="00C308A0">
            <w:pPr>
              <w:jc w:val="both"/>
            </w:pPr>
            <w:r w:rsidRPr="006D2662">
              <w:rPr>
                <w:color w:val="0000FF"/>
              </w:rPr>
              <w:t>Bütün dersleri iyidir</w:t>
            </w:r>
            <w:r w:rsidR="00A95FC1" w:rsidRPr="006D2662">
              <w:rPr>
                <w:color w:val="0000FF"/>
              </w:rPr>
              <w:t>.</w:t>
            </w:r>
            <w:r w:rsidRPr="006D2662">
              <w:t>Sağlıklı beslenmeye, düzenli kahvaltı yapmaya önem verir</w:t>
            </w:r>
          </w:p>
          <w:p w:rsidR="002325E6" w:rsidRPr="006D2662" w:rsidRDefault="00E76444" w:rsidP="00C308A0">
            <w:pPr>
              <w:autoSpaceDE w:val="0"/>
              <w:autoSpaceDN w:val="0"/>
              <w:adjustRightInd w:val="0"/>
              <w:jc w:val="both"/>
              <w:rPr>
                <w:color w:val="000000"/>
              </w:rPr>
            </w:pPr>
            <w:r w:rsidRPr="006D2662">
              <w:t>Aktif, dürüst,  güvenilir, iyi huylu, konuşkan birisidir</w:t>
            </w:r>
            <w:r w:rsidR="00A95FC1" w:rsidRPr="006D2662">
              <w:t>.</w:t>
            </w:r>
            <w:r w:rsidRPr="006D2662">
              <w:t>Arkadaşlarını korur, sevilen biridir.</w:t>
            </w:r>
            <w:r w:rsidR="00C308A0" w:rsidRPr="006D2662">
              <w:t xml:space="preserve"> Başarısı iyidir.</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9</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6" w:space="0" w:color="auto"/>
              <w:left w:val="single" w:sz="6" w:space="0" w:color="auto"/>
              <w:bottom w:val="single" w:sz="2" w:space="0" w:color="000000"/>
              <w:right w:val="single" w:sz="6" w:space="0" w:color="auto"/>
            </w:tcBorders>
          </w:tcPr>
          <w:p w:rsidR="00E76444" w:rsidRPr="006D2662" w:rsidRDefault="00E76444" w:rsidP="00C308A0">
            <w:pPr>
              <w:jc w:val="both"/>
            </w:pPr>
            <w:r w:rsidRPr="006D2662">
              <w:rPr>
                <w:color w:val="993300"/>
              </w:rPr>
              <w:t xml:space="preserve">Kibirli,  gösteriş meraklısı, </w:t>
            </w:r>
            <w:r w:rsidR="00A95FC1" w:rsidRPr="006D2662">
              <w:rPr>
                <w:color w:val="993300"/>
              </w:rPr>
              <w:t>telaşlı birisidir.</w:t>
            </w:r>
          </w:p>
          <w:p w:rsidR="00E76444" w:rsidRPr="006D2662" w:rsidRDefault="00E76444" w:rsidP="00C308A0">
            <w:pPr>
              <w:jc w:val="both"/>
            </w:pPr>
            <w:r w:rsidRPr="006D2662">
              <w:t>Sağlıklı beslenmeye, düzenli kahvaltı yapmaya önem verir</w:t>
            </w:r>
          </w:p>
          <w:p w:rsidR="002325E6" w:rsidRPr="006D2662" w:rsidRDefault="00E76444" w:rsidP="00C308A0">
            <w:pPr>
              <w:autoSpaceDE w:val="0"/>
              <w:autoSpaceDN w:val="0"/>
              <w:adjustRightInd w:val="0"/>
              <w:jc w:val="both"/>
              <w:rPr>
                <w:color w:val="000000"/>
              </w:rPr>
            </w:pPr>
            <w:r w:rsidRPr="006D2662">
              <w:t xml:space="preserve">Arkadaşlarını korur, sevilen, girişken, lider </w:t>
            </w:r>
            <w:r w:rsidR="00A95FC1" w:rsidRPr="006D2662">
              <w:t>vasıflıdır.</w:t>
            </w:r>
            <w:r w:rsidR="00C308A0" w:rsidRPr="006D2662">
              <w:t xml:space="preserve"> </w:t>
            </w:r>
            <w:r w:rsidR="00A95FC1" w:rsidRPr="006D2662">
              <w:t>Başarısı</w:t>
            </w:r>
            <w:r w:rsidR="00C308A0" w:rsidRPr="006D2662">
              <w:t xml:space="preserve"> normaldir.</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10</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2" w:space="0" w:color="000000"/>
              <w:left w:val="single" w:sz="6" w:space="0" w:color="auto"/>
              <w:bottom w:val="single" w:sz="6" w:space="0" w:color="auto"/>
              <w:right w:val="single" w:sz="6" w:space="0" w:color="auto"/>
            </w:tcBorders>
          </w:tcPr>
          <w:p w:rsidR="002325E6" w:rsidRPr="006D2662" w:rsidRDefault="00E76444" w:rsidP="00C308A0">
            <w:pPr>
              <w:autoSpaceDE w:val="0"/>
              <w:autoSpaceDN w:val="0"/>
              <w:adjustRightInd w:val="0"/>
              <w:jc w:val="both"/>
              <w:rPr>
                <w:color w:val="000000"/>
              </w:rPr>
            </w:pPr>
            <w:r w:rsidRPr="006D2662">
              <w:t>Derslere yeterince ilgi göstermediği, ev görevlerini yine zaman zaman unuttuğunu, derslerde arkadaşlarıyla gereksiz konuşmaya devam ettiği, dikkatini derslere yoğunlaştıramadığı görüldü.</w:t>
            </w:r>
            <w:r w:rsidR="00C308A0" w:rsidRPr="006D2662">
              <w:rPr>
                <w:color w:val="993300"/>
              </w:rPr>
              <w:t xml:space="preserve"> Sınıfını geçer, daha fazlasını istemez.</w:t>
            </w:r>
          </w:p>
        </w:tc>
      </w:tr>
      <w:tr w:rsidR="002325E6" w:rsidRPr="006D2662" w:rsidTr="00C308A0">
        <w:trPr>
          <w:trHeight w:val="599"/>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11</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6" w:space="0" w:color="auto"/>
              <w:left w:val="single" w:sz="6" w:space="0" w:color="auto"/>
              <w:bottom w:val="single" w:sz="2" w:space="0" w:color="000000"/>
              <w:right w:val="single" w:sz="6" w:space="0" w:color="auto"/>
            </w:tcBorders>
          </w:tcPr>
          <w:p w:rsidR="002325E6" w:rsidRPr="006D2662" w:rsidRDefault="00E76444" w:rsidP="00C308A0">
            <w:pPr>
              <w:autoSpaceDE w:val="0"/>
              <w:autoSpaceDN w:val="0"/>
              <w:adjustRightInd w:val="0"/>
              <w:jc w:val="both"/>
              <w:rPr>
                <w:color w:val="FFFFFF"/>
              </w:rPr>
            </w:pPr>
            <w:r w:rsidRPr="006D2662">
              <w:t>Sınıf düzeyinde, azimli ve başarılı olduğu belirtildi</w:t>
            </w:r>
            <w:r w:rsidR="00C308A0" w:rsidRPr="006D2662">
              <w:t>. Başarısı iyidir.</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12</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2" w:space="0" w:color="000000"/>
              <w:left w:val="single" w:sz="6" w:space="0" w:color="auto"/>
              <w:bottom w:val="single" w:sz="6" w:space="0" w:color="auto"/>
              <w:right w:val="single" w:sz="6" w:space="0" w:color="auto"/>
            </w:tcBorders>
            <w:shd w:val="clear" w:color="auto" w:fill="FFFFFF"/>
          </w:tcPr>
          <w:p w:rsidR="002325E6" w:rsidRPr="006D2662" w:rsidRDefault="00E76444" w:rsidP="00C308A0">
            <w:pPr>
              <w:autoSpaceDE w:val="0"/>
              <w:autoSpaceDN w:val="0"/>
              <w:adjustRightInd w:val="0"/>
              <w:jc w:val="both"/>
              <w:rPr>
                <w:color w:val="000000"/>
              </w:rPr>
            </w:pPr>
            <w:r w:rsidRPr="006D2662">
              <w:t>Sınıf düzeyinde, azimli ve başarılı olduğu belirtildi</w:t>
            </w:r>
            <w:r w:rsidR="00C308A0" w:rsidRPr="006D2662">
              <w:t>. Başarısı iyidir.</w:t>
            </w:r>
          </w:p>
        </w:tc>
      </w:tr>
      <w:tr w:rsidR="002325E6" w:rsidRPr="006D2662" w:rsidTr="00C308A0">
        <w:trPr>
          <w:trHeight w:val="307"/>
        </w:trPr>
        <w:tc>
          <w:tcPr>
            <w:tcW w:w="314" w:type="dxa"/>
            <w:tcBorders>
              <w:top w:val="single" w:sz="6" w:space="0" w:color="auto"/>
              <w:left w:val="single" w:sz="6" w:space="0" w:color="auto"/>
              <w:bottom w:val="single" w:sz="6" w:space="0" w:color="auto"/>
              <w:right w:val="single" w:sz="6" w:space="0" w:color="auto"/>
            </w:tcBorders>
          </w:tcPr>
          <w:p w:rsidR="002325E6" w:rsidRPr="006D2662" w:rsidRDefault="002325E6" w:rsidP="00C308A0">
            <w:pPr>
              <w:autoSpaceDE w:val="0"/>
              <w:autoSpaceDN w:val="0"/>
              <w:adjustRightInd w:val="0"/>
              <w:jc w:val="both"/>
              <w:rPr>
                <w:color w:val="000000"/>
              </w:rPr>
            </w:pPr>
            <w:r w:rsidRPr="006D2662">
              <w:rPr>
                <w:color w:val="000000"/>
              </w:rPr>
              <w:t>13</w:t>
            </w:r>
          </w:p>
        </w:tc>
        <w:tc>
          <w:tcPr>
            <w:tcW w:w="2097" w:type="dxa"/>
            <w:tcBorders>
              <w:top w:val="single" w:sz="6" w:space="0" w:color="auto"/>
              <w:left w:val="single" w:sz="6" w:space="0" w:color="auto"/>
              <w:bottom w:val="single" w:sz="6" w:space="0" w:color="auto"/>
              <w:right w:val="single" w:sz="6" w:space="0" w:color="auto"/>
            </w:tcBorders>
            <w:vAlign w:val="center"/>
          </w:tcPr>
          <w:p w:rsidR="002325E6" w:rsidRPr="006D2662" w:rsidRDefault="002325E6" w:rsidP="00C308A0">
            <w:pPr>
              <w:jc w:val="both"/>
              <w:rPr>
                <w:color w:val="000000"/>
              </w:rPr>
            </w:pPr>
          </w:p>
        </w:tc>
        <w:tc>
          <w:tcPr>
            <w:tcW w:w="7796" w:type="dxa"/>
            <w:tcBorders>
              <w:top w:val="single" w:sz="6" w:space="0" w:color="auto"/>
              <w:left w:val="single" w:sz="6" w:space="0" w:color="auto"/>
              <w:bottom w:val="single" w:sz="2" w:space="0" w:color="000000"/>
              <w:right w:val="single" w:sz="6" w:space="0" w:color="auto"/>
            </w:tcBorders>
          </w:tcPr>
          <w:p w:rsidR="00E76444" w:rsidRPr="006D2662" w:rsidRDefault="00E76444" w:rsidP="00C308A0">
            <w:pPr>
              <w:jc w:val="both"/>
            </w:pPr>
            <w:r w:rsidRPr="006D2662">
              <w:t>Aktif, dürüst,  güvenilir, iyi huylu, konuşkan birisidir</w:t>
            </w:r>
          </w:p>
          <w:p w:rsidR="00E76444" w:rsidRPr="006D2662" w:rsidRDefault="00E76444" w:rsidP="00C308A0">
            <w:pPr>
              <w:jc w:val="both"/>
            </w:pPr>
            <w:r w:rsidRPr="006D2662">
              <w:t>Sağlıklı beslenmeye, düzenli kahvaltı yapmaya önem verir</w:t>
            </w:r>
            <w:r w:rsidR="00C308A0" w:rsidRPr="006D2662">
              <w:t>. Başarısı normaldir.</w:t>
            </w:r>
          </w:p>
          <w:p w:rsidR="002325E6" w:rsidRPr="006D2662" w:rsidRDefault="002325E6" w:rsidP="00C308A0">
            <w:pPr>
              <w:autoSpaceDE w:val="0"/>
              <w:autoSpaceDN w:val="0"/>
              <w:adjustRightInd w:val="0"/>
              <w:jc w:val="both"/>
              <w:rPr>
                <w:color w:val="000000"/>
              </w:rPr>
            </w:pPr>
          </w:p>
        </w:tc>
      </w:tr>
    </w:tbl>
    <w:p w:rsidR="00384770" w:rsidRDefault="00384770" w:rsidP="00C308A0">
      <w:pPr>
        <w:jc w:val="both"/>
      </w:pPr>
    </w:p>
    <w:p w:rsidR="00596BB4" w:rsidRDefault="00596BB4" w:rsidP="00596BB4">
      <w:pPr>
        <w:jc w:val="both"/>
        <w:rPr>
          <w:color w:val="000000"/>
        </w:rPr>
      </w:pPr>
      <w:r w:rsidRPr="00596BB4">
        <w:rPr>
          <w:color w:val="000000"/>
        </w:rPr>
        <w:t>10- Öğrenci velileriyle ilişkiler.</w:t>
      </w:r>
    </w:p>
    <w:p w:rsidR="00596BB4" w:rsidRDefault="00596BB4" w:rsidP="00596BB4">
      <w:pPr>
        <w:jc w:val="both"/>
        <w:rPr>
          <w:color w:val="000000"/>
        </w:rPr>
      </w:pPr>
    </w:p>
    <w:p w:rsidR="00596BB4" w:rsidRPr="00596BB4" w:rsidRDefault="00596BB4" w:rsidP="00596BB4">
      <w:pPr>
        <w:jc w:val="both"/>
        <w:rPr>
          <w:color w:val="000000"/>
        </w:rPr>
      </w:pPr>
      <w:r w:rsidRPr="00596BB4">
        <w:rPr>
          <w:color w:val="000000"/>
        </w:rPr>
        <w:t>Yıl içerinde velilerimiz ile yüz yüze, telefon ile ve sınıf Whatsapp grubundan gerekli bilgilendirme ve uyarıların Velilere iletildiği vurgulandı. İletişimde herhangi bir aksaklık veya sorunla karşılaşılmadığı ders öğretmenleri tarafından tek tek dile getirildi.</w:t>
      </w:r>
    </w:p>
    <w:p w:rsidR="00596BB4" w:rsidRPr="00A32FA6" w:rsidRDefault="00596BB4" w:rsidP="00596BB4">
      <w:pPr>
        <w:jc w:val="both"/>
      </w:pPr>
      <w:r>
        <w:t>11-</w:t>
      </w:r>
      <w:r w:rsidRPr="00A32FA6">
        <w:t>İş sağlığı ve güvenliği tedbirleri doğrultusunda eğitim ve öğre</w:t>
      </w:r>
      <w:r>
        <w:t>tim faaliyetlerinin planlanması:</w:t>
      </w:r>
    </w:p>
    <w:p w:rsidR="00596BB4" w:rsidRPr="00596BB4" w:rsidRDefault="00596BB4" w:rsidP="00596BB4">
      <w:pPr>
        <w:jc w:val="both"/>
        <w:rPr>
          <w:color w:val="000000"/>
        </w:rPr>
      </w:pPr>
    </w:p>
    <w:p w:rsidR="00596BB4" w:rsidRPr="00596BB4" w:rsidRDefault="00596BB4" w:rsidP="00596BB4">
      <w:pPr>
        <w:jc w:val="both"/>
        <w:rPr>
          <w:color w:val="000000"/>
        </w:rPr>
      </w:pPr>
      <w:r w:rsidRPr="00596BB4">
        <w:rPr>
          <w:color w:val="000000"/>
        </w:rPr>
        <w:t>İş sağlığı ve güvenliği tedbirleri doğrultusunda eğitim ve öğretim faaliyetlerinin planlanması,</w:t>
      </w:r>
    </w:p>
    <w:p w:rsidR="00596BB4" w:rsidRPr="00596BB4" w:rsidRDefault="00596BB4" w:rsidP="00596BB4">
      <w:pPr>
        <w:jc w:val="both"/>
        <w:rPr>
          <w:color w:val="000000"/>
        </w:rPr>
      </w:pPr>
      <w:r w:rsidRPr="00596BB4">
        <w:rPr>
          <w:color w:val="000000"/>
        </w:rPr>
        <w:t>Gerek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hizmetli ile işbirliği yapılmasının yararlı olacağı belirtti.</w:t>
      </w:r>
    </w:p>
    <w:p w:rsidR="00596BB4" w:rsidRPr="00596BB4" w:rsidRDefault="00596BB4" w:rsidP="00596BB4">
      <w:pPr>
        <w:jc w:val="both"/>
        <w:rPr>
          <w:color w:val="000000"/>
        </w:rPr>
      </w:pPr>
      <w:r w:rsidRPr="00596BB4">
        <w:rPr>
          <w:color w:val="000000"/>
        </w:rPr>
        <w:t>Yıl içerisinde herhangi ciddi bir kaza veya yaralanma olmadığı ders öğretmenleri tarafından dile getirildi. Sınıf içinde bulunan kütüphane dolabının da duvara sabitlendiği sınıf öğretmeni tarafından dile getirildi.</w:t>
      </w:r>
    </w:p>
    <w:p w:rsidR="00596BB4" w:rsidRPr="00596BB4" w:rsidRDefault="00596BB4" w:rsidP="00596BB4">
      <w:pPr>
        <w:jc w:val="both"/>
        <w:rPr>
          <w:color w:val="000000"/>
        </w:rPr>
      </w:pPr>
    </w:p>
    <w:p w:rsidR="00596BB4" w:rsidRPr="006D2662" w:rsidRDefault="00596BB4" w:rsidP="00C308A0">
      <w:pPr>
        <w:jc w:val="both"/>
      </w:pPr>
    </w:p>
    <w:p w:rsidR="00A066BE" w:rsidRPr="006D2662" w:rsidRDefault="00596BB4" w:rsidP="00C308A0">
      <w:pPr>
        <w:jc w:val="both"/>
        <w:rPr>
          <w:color w:val="000000"/>
        </w:rPr>
      </w:pPr>
      <w:r>
        <w:t>12</w:t>
      </w:r>
      <w:r w:rsidR="00A066BE" w:rsidRPr="006D2662">
        <w:t>-</w:t>
      </w:r>
      <w:r w:rsidR="00A066BE" w:rsidRPr="006D2662">
        <w:rPr>
          <w:color w:val="000000"/>
        </w:rPr>
        <w:t xml:space="preserve"> Dilek ve Temenniler bölümünde Okul Müdür Yardımcısı </w:t>
      </w:r>
      <w:r>
        <w:rPr>
          <w:color w:val="000000"/>
        </w:rPr>
        <w:t>……………………… zümre öğretmenlerine 2023-2024</w:t>
      </w:r>
      <w:r w:rsidR="00A066BE" w:rsidRPr="006D2662">
        <w:rPr>
          <w:color w:val="000000"/>
        </w:rPr>
        <w:t xml:space="preserve"> öğretim yılında gösterilen çalışma gayreti sebebi ile tebrikler</w:t>
      </w:r>
      <w:r w:rsidR="00463047">
        <w:rPr>
          <w:color w:val="000000"/>
        </w:rPr>
        <w:t xml:space="preserve"> sunarak, aynı işbirliğinin 2024-2025 eğitim</w:t>
      </w:r>
      <w:r w:rsidR="00A066BE" w:rsidRPr="006D2662">
        <w:rPr>
          <w:color w:val="000000"/>
        </w:rPr>
        <w:t xml:space="preserve"> öğretim yılında </w:t>
      </w:r>
      <w:r w:rsidR="00463047">
        <w:rPr>
          <w:color w:val="000000"/>
        </w:rPr>
        <w:t xml:space="preserve">da </w:t>
      </w:r>
      <w:r w:rsidR="00A066BE" w:rsidRPr="006D2662">
        <w:rPr>
          <w:color w:val="000000"/>
        </w:rPr>
        <w:t xml:space="preserve">devam etmesi temennisinde bulundu.  </w:t>
      </w:r>
    </w:p>
    <w:p w:rsidR="004B21DC" w:rsidRDefault="004B21DC" w:rsidP="00C308A0">
      <w:pPr>
        <w:jc w:val="both"/>
        <w:rPr>
          <w:color w:val="000000"/>
        </w:rPr>
      </w:pPr>
    </w:p>
    <w:tbl>
      <w:tblPr>
        <w:tblpPr w:leftFromText="141" w:rightFromText="141" w:vertAnchor="text" w:horzAnchor="margin" w:tblpY="16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9"/>
        <w:gridCol w:w="3129"/>
        <w:gridCol w:w="3827"/>
        <w:gridCol w:w="1342"/>
      </w:tblGrid>
      <w:tr w:rsidR="0001588D" w:rsidRPr="00F1308D" w:rsidTr="00F41532">
        <w:trPr>
          <w:trHeight w:val="220"/>
        </w:trPr>
        <w:tc>
          <w:tcPr>
            <w:tcW w:w="9067" w:type="dxa"/>
            <w:gridSpan w:val="4"/>
          </w:tcPr>
          <w:p w:rsidR="0001588D" w:rsidRPr="00F1308D" w:rsidRDefault="0001588D" w:rsidP="00F41532">
            <w:pPr>
              <w:tabs>
                <w:tab w:val="left" w:pos="1980"/>
              </w:tabs>
              <w:spacing w:line="0" w:lineRule="atLeast"/>
              <w:ind w:left="284"/>
              <w:rPr>
                <w:rFonts w:ascii="Comic Sans MS" w:hAnsi="Comic Sans MS"/>
                <w:b/>
                <w:sz w:val="18"/>
                <w:szCs w:val="18"/>
              </w:rPr>
            </w:pPr>
            <w:r>
              <w:rPr>
                <w:rFonts w:ascii="Comic Sans MS" w:hAnsi="Comic Sans MS"/>
                <w:b/>
                <w:sz w:val="18"/>
                <w:szCs w:val="18"/>
              </w:rPr>
              <w:t xml:space="preserve">Toplantıya Katılan Öğretmenlerin </w:t>
            </w:r>
            <w:r w:rsidRPr="00D04D84">
              <w:rPr>
                <w:rFonts w:ascii="Comic Sans MS" w:hAnsi="Comic Sans MS"/>
                <w:b/>
                <w:sz w:val="18"/>
                <w:szCs w:val="18"/>
              </w:rPr>
              <w:t xml:space="preserve"> </w:t>
            </w:r>
            <w:r>
              <w:rPr>
                <w:rFonts w:ascii="Comic Sans MS" w:hAnsi="Comic Sans MS"/>
                <w:b/>
                <w:sz w:val="18"/>
                <w:szCs w:val="18"/>
              </w:rPr>
              <w:t>İmza</w:t>
            </w:r>
            <w:r w:rsidRPr="00D04D84">
              <w:rPr>
                <w:rFonts w:ascii="Comic Sans MS" w:hAnsi="Comic Sans MS"/>
                <w:b/>
                <w:sz w:val="18"/>
                <w:szCs w:val="18"/>
              </w:rPr>
              <w:t xml:space="preserve"> S</w:t>
            </w:r>
            <w:r>
              <w:rPr>
                <w:rFonts w:ascii="Comic Sans MS" w:hAnsi="Comic Sans MS"/>
                <w:b/>
                <w:sz w:val="18"/>
                <w:szCs w:val="18"/>
              </w:rPr>
              <w:t>irküsü</w:t>
            </w:r>
          </w:p>
        </w:tc>
      </w:tr>
      <w:tr w:rsidR="0001588D"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SN</w:t>
            </w:r>
          </w:p>
        </w:tc>
        <w:tc>
          <w:tcPr>
            <w:tcW w:w="3129" w:type="dxa"/>
            <w:vAlign w:val="center"/>
          </w:tcPr>
          <w:p w:rsidR="0001588D" w:rsidRPr="00F1308D" w:rsidRDefault="0001588D" w:rsidP="00F41532">
            <w:pPr>
              <w:spacing w:line="0" w:lineRule="atLeast"/>
              <w:ind w:left="284"/>
              <w:rPr>
                <w:rFonts w:ascii="Comic Sans MS" w:hAnsi="Comic Sans MS"/>
                <w:b/>
                <w:sz w:val="18"/>
                <w:szCs w:val="18"/>
              </w:rPr>
            </w:pPr>
            <w:r w:rsidRPr="00F1308D">
              <w:rPr>
                <w:rFonts w:ascii="Comic Sans MS" w:hAnsi="Comic Sans MS"/>
                <w:b/>
                <w:sz w:val="18"/>
                <w:szCs w:val="18"/>
              </w:rPr>
              <w:t>Adı soyadı</w:t>
            </w:r>
          </w:p>
        </w:tc>
        <w:tc>
          <w:tcPr>
            <w:tcW w:w="3827" w:type="dxa"/>
            <w:vAlign w:val="center"/>
          </w:tcPr>
          <w:p w:rsidR="0001588D" w:rsidRPr="00F1308D" w:rsidRDefault="0001588D" w:rsidP="00F41532">
            <w:pPr>
              <w:spacing w:line="0" w:lineRule="atLeast"/>
              <w:ind w:left="284"/>
              <w:rPr>
                <w:rFonts w:ascii="Comic Sans MS" w:hAnsi="Comic Sans MS"/>
                <w:b/>
                <w:sz w:val="18"/>
                <w:szCs w:val="18"/>
              </w:rPr>
            </w:pPr>
            <w:r w:rsidRPr="00F1308D">
              <w:rPr>
                <w:rFonts w:ascii="Comic Sans MS" w:hAnsi="Comic Sans MS"/>
                <w:b/>
                <w:sz w:val="18"/>
                <w:szCs w:val="18"/>
              </w:rPr>
              <w:t>Branşı</w:t>
            </w:r>
          </w:p>
        </w:tc>
        <w:tc>
          <w:tcPr>
            <w:tcW w:w="1342" w:type="dxa"/>
            <w:vAlign w:val="center"/>
          </w:tcPr>
          <w:p w:rsidR="0001588D" w:rsidRPr="00F1308D" w:rsidRDefault="0001588D" w:rsidP="00F41532">
            <w:pPr>
              <w:spacing w:line="0" w:lineRule="atLeast"/>
              <w:ind w:left="284"/>
              <w:rPr>
                <w:rFonts w:ascii="Comic Sans MS" w:hAnsi="Comic Sans MS"/>
                <w:b/>
                <w:sz w:val="18"/>
                <w:szCs w:val="18"/>
              </w:rPr>
            </w:pPr>
            <w:r w:rsidRPr="00F1308D">
              <w:rPr>
                <w:rFonts w:ascii="Comic Sans MS" w:hAnsi="Comic Sans MS"/>
                <w:b/>
                <w:sz w:val="18"/>
                <w:szCs w:val="18"/>
              </w:rPr>
              <w:t>İmzası</w:t>
            </w:r>
          </w:p>
        </w:tc>
      </w:tr>
      <w:tr w:rsidR="0001588D"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ind w:right="-96"/>
              <w:rPr>
                <w:rFonts w:ascii="Comic Sans MS" w:hAnsi="Comic Sans MS"/>
                <w:sz w:val="18"/>
                <w:szCs w:val="18"/>
              </w:rPr>
            </w:pPr>
            <w:r>
              <w:rPr>
                <w:rFonts w:ascii="Comic Sans MS" w:hAnsi="Comic Sans MS"/>
                <w:sz w:val="18"/>
                <w:szCs w:val="18"/>
              </w:rPr>
              <w:t xml:space="preserve">Arapça </w:t>
            </w:r>
            <w:r w:rsidRPr="009860BD">
              <w:rPr>
                <w:rFonts w:ascii="Comic Sans MS" w:hAnsi="Comic Sans MS"/>
                <w:sz w:val="18"/>
                <w:szCs w:val="18"/>
              </w:rPr>
              <w:t xml:space="preserve"> Dersi Öğretmeni</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2</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sidRPr="009860BD">
              <w:rPr>
                <w:rFonts w:ascii="Comic Sans MS" w:hAnsi="Comic Sans MS"/>
                <w:sz w:val="18"/>
                <w:szCs w:val="18"/>
              </w:rPr>
              <w:t>Beden Eğitimi</w:t>
            </w:r>
            <w:r>
              <w:rPr>
                <w:rFonts w:ascii="Comic Sans MS" w:hAnsi="Comic Sans MS"/>
                <w:sz w:val="18"/>
                <w:szCs w:val="18"/>
              </w:rPr>
              <w:t xml:space="preserve"> ve Spor</w:t>
            </w:r>
            <w:r w:rsidRPr="009860BD">
              <w:rPr>
                <w:rFonts w:ascii="Comic Sans MS" w:hAnsi="Comic Sans MS"/>
                <w:sz w:val="18"/>
                <w:szCs w:val="18"/>
              </w:rPr>
              <w:t xml:space="preserve"> Öğretmeni</w:t>
            </w:r>
            <w:r>
              <w:rPr>
                <w:rFonts w:ascii="Comic Sans MS" w:hAnsi="Comic Sans MS"/>
                <w:sz w:val="18"/>
                <w:szCs w:val="18"/>
              </w:rPr>
              <w:t xml:space="preserve"> </w:t>
            </w:r>
          </w:p>
        </w:tc>
        <w:tc>
          <w:tcPr>
            <w:tcW w:w="1342" w:type="dxa"/>
            <w:vAlign w:val="center"/>
          </w:tcPr>
          <w:p w:rsidR="0001588D" w:rsidRPr="00F1308D" w:rsidRDefault="0001588D" w:rsidP="00F41532">
            <w:pPr>
              <w:spacing w:line="0" w:lineRule="atLeast"/>
              <w:ind w:left="284" w:right="-96"/>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83"/>
        </w:trPr>
        <w:tc>
          <w:tcPr>
            <w:tcW w:w="769" w:type="dxa"/>
            <w:vAlign w:val="center"/>
          </w:tcPr>
          <w:p w:rsidR="0001588D" w:rsidRPr="00F1308D" w:rsidRDefault="0001588D" w:rsidP="00F41532">
            <w:pPr>
              <w:tabs>
                <w:tab w:val="left" w:pos="1980"/>
              </w:tabs>
              <w:spacing w:line="0" w:lineRule="atLeast"/>
              <w:ind w:left="284"/>
              <w:jc w:val="center"/>
              <w:rPr>
                <w:rFonts w:ascii="Comic Sans MS" w:hAnsi="Comic Sans MS"/>
                <w:sz w:val="18"/>
                <w:szCs w:val="18"/>
              </w:rPr>
            </w:pPr>
            <w:r w:rsidRPr="00F1308D">
              <w:rPr>
                <w:rFonts w:ascii="Comic Sans MS" w:hAnsi="Comic Sans MS"/>
                <w:sz w:val="18"/>
                <w:szCs w:val="18"/>
              </w:rPr>
              <w:t>3</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Pr>
                <w:rFonts w:ascii="Comic Sans MS" w:hAnsi="Comic Sans MS"/>
                <w:sz w:val="18"/>
                <w:szCs w:val="18"/>
              </w:rPr>
              <w:t>Bilişim Teknolojileri ve Yazılım Öğretmeni</w:t>
            </w:r>
            <w:r w:rsidRPr="009860BD">
              <w:rPr>
                <w:rFonts w:ascii="Comic Sans MS" w:hAnsi="Comic Sans MS"/>
                <w:sz w:val="18"/>
                <w:szCs w:val="18"/>
              </w:rPr>
              <w:t xml:space="preserve">  Okul Müdür Yardımcısı </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4</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sidRPr="009860BD">
              <w:rPr>
                <w:rFonts w:ascii="Comic Sans MS" w:hAnsi="Comic Sans MS"/>
                <w:sz w:val="18"/>
                <w:szCs w:val="18"/>
              </w:rPr>
              <w:t>Din Kültürü Dersi Öğretmeni</w:t>
            </w:r>
            <w:r>
              <w:rPr>
                <w:rFonts w:ascii="Comic Sans MS" w:hAnsi="Comic Sans MS"/>
                <w:sz w:val="18"/>
                <w:szCs w:val="18"/>
              </w:rPr>
              <w:t xml:space="preserve"> - Peygamberimizin Hayatı Dersi Öğretmeni</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5</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Pr>
                <w:rFonts w:ascii="Comic Sans MS" w:hAnsi="Comic Sans MS"/>
                <w:sz w:val="18"/>
                <w:szCs w:val="18"/>
              </w:rPr>
              <w:t xml:space="preserve">Fen Bilimleri Dersi  </w:t>
            </w:r>
            <w:r w:rsidRPr="009860BD">
              <w:rPr>
                <w:rFonts w:ascii="Comic Sans MS" w:hAnsi="Comic Sans MS"/>
                <w:sz w:val="18"/>
                <w:szCs w:val="18"/>
              </w:rPr>
              <w:t>Öğretmeni</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6</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sidRPr="009860BD">
              <w:rPr>
                <w:rFonts w:ascii="Comic Sans MS" w:hAnsi="Comic Sans MS"/>
                <w:sz w:val="18"/>
                <w:szCs w:val="18"/>
              </w:rPr>
              <w:t>Görsel Sanatlar</w:t>
            </w:r>
            <w:r>
              <w:rPr>
                <w:rFonts w:ascii="Comic Sans MS" w:hAnsi="Comic Sans MS"/>
                <w:sz w:val="18"/>
                <w:szCs w:val="18"/>
              </w:rPr>
              <w:t xml:space="preserve"> Dersi </w:t>
            </w:r>
            <w:r w:rsidRPr="009860BD">
              <w:rPr>
                <w:rFonts w:ascii="Comic Sans MS" w:hAnsi="Comic Sans MS"/>
                <w:sz w:val="18"/>
                <w:szCs w:val="18"/>
              </w:rPr>
              <w:t xml:space="preserve"> Öğretmeni </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7</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sidRPr="009860BD">
              <w:rPr>
                <w:rFonts w:ascii="Comic Sans MS" w:hAnsi="Comic Sans MS"/>
                <w:sz w:val="18"/>
                <w:szCs w:val="18"/>
              </w:rPr>
              <w:t>İngilizce Öğretmeni</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8</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Pr>
                <w:rFonts w:ascii="Comic Sans MS" w:hAnsi="Comic Sans MS"/>
                <w:sz w:val="18"/>
                <w:szCs w:val="18"/>
              </w:rPr>
              <w:t xml:space="preserve">Kur’an-ı Kerim </w:t>
            </w:r>
            <w:r w:rsidRPr="009860BD">
              <w:rPr>
                <w:rFonts w:ascii="Comic Sans MS" w:hAnsi="Comic Sans MS"/>
                <w:sz w:val="18"/>
                <w:szCs w:val="18"/>
              </w:rPr>
              <w:t>Dersi Öğretmeni</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9</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sidRPr="009860BD">
              <w:rPr>
                <w:rFonts w:ascii="Comic Sans MS" w:hAnsi="Comic Sans MS"/>
                <w:sz w:val="18"/>
                <w:szCs w:val="18"/>
              </w:rPr>
              <w:t>Matematik</w:t>
            </w:r>
            <w:r>
              <w:rPr>
                <w:rFonts w:ascii="Comic Sans MS" w:hAnsi="Comic Sans MS"/>
                <w:sz w:val="18"/>
                <w:szCs w:val="18"/>
              </w:rPr>
              <w:t xml:space="preserve"> Dersi</w:t>
            </w:r>
            <w:r w:rsidRPr="009860BD">
              <w:rPr>
                <w:rFonts w:ascii="Comic Sans MS" w:hAnsi="Comic Sans MS"/>
                <w:sz w:val="18"/>
                <w:szCs w:val="18"/>
              </w:rPr>
              <w:t xml:space="preserve"> Öğretmeni</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10</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sidRPr="009860BD">
              <w:rPr>
                <w:rFonts w:ascii="Comic Sans MS" w:eastAsia="Arial Unicode MS" w:hAnsi="Comic Sans MS"/>
                <w:sz w:val="18"/>
                <w:szCs w:val="18"/>
              </w:rPr>
              <w:t xml:space="preserve">Müzik </w:t>
            </w:r>
            <w:r>
              <w:rPr>
                <w:rFonts w:ascii="Comic Sans MS" w:eastAsia="Arial Unicode MS" w:hAnsi="Comic Sans MS"/>
                <w:sz w:val="18"/>
                <w:szCs w:val="18"/>
              </w:rPr>
              <w:t xml:space="preserve">Dersi </w:t>
            </w:r>
            <w:r w:rsidRPr="009860BD">
              <w:rPr>
                <w:rFonts w:ascii="Comic Sans MS" w:eastAsia="Arial Unicode MS" w:hAnsi="Comic Sans MS"/>
                <w:sz w:val="18"/>
                <w:szCs w:val="18"/>
              </w:rPr>
              <w:t>Öğretmeni</w:t>
            </w:r>
            <w:r w:rsidRPr="009860BD">
              <w:rPr>
                <w:rFonts w:ascii="Comic Sans MS" w:hAnsi="Comic Sans MS"/>
                <w:sz w:val="18"/>
                <w:szCs w:val="18"/>
              </w:rPr>
              <w:t xml:space="preserve"> </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11</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tcPr>
          <w:p w:rsidR="0001588D" w:rsidRPr="009860BD" w:rsidRDefault="0001588D" w:rsidP="00F41532">
            <w:pPr>
              <w:tabs>
                <w:tab w:val="left" w:pos="567"/>
              </w:tabs>
              <w:spacing w:line="0" w:lineRule="atLeast"/>
              <w:ind w:right="57"/>
              <w:rPr>
                <w:rFonts w:ascii="Comic Sans MS" w:eastAsia="Arial Unicode MS" w:hAnsi="Comic Sans MS"/>
                <w:sz w:val="18"/>
                <w:szCs w:val="18"/>
              </w:rPr>
            </w:pPr>
            <w:r>
              <w:rPr>
                <w:rFonts w:ascii="Comic Sans MS" w:hAnsi="Comic Sans MS"/>
                <w:sz w:val="18"/>
                <w:szCs w:val="18"/>
              </w:rPr>
              <w:t xml:space="preserve">Sosyal Bilgiler Dersi </w:t>
            </w:r>
            <w:r w:rsidRPr="009860BD">
              <w:rPr>
                <w:rFonts w:ascii="Comic Sans MS" w:hAnsi="Comic Sans MS"/>
                <w:sz w:val="18"/>
                <w:szCs w:val="18"/>
              </w:rPr>
              <w:t xml:space="preserve"> Öğretmeni</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58"/>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12</w:t>
            </w:r>
          </w:p>
        </w:tc>
        <w:tc>
          <w:tcPr>
            <w:tcW w:w="3129" w:type="dxa"/>
            <w:vAlign w:val="center"/>
          </w:tcPr>
          <w:p w:rsidR="0001588D" w:rsidRPr="009860BD" w:rsidRDefault="0001588D" w:rsidP="00F41532">
            <w:pPr>
              <w:spacing w:line="0" w:lineRule="atLeast"/>
              <w:rPr>
                <w:rFonts w:ascii="Comic Sans MS" w:hAnsi="Comic Sans MS"/>
                <w:sz w:val="18"/>
                <w:szCs w:val="18"/>
              </w:rPr>
            </w:pPr>
          </w:p>
        </w:tc>
        <w:tc>
          <w:tcPr>
            <w:tcW w:w="3827" w:type="dxa"/>
          </w:tcPr>
          <w:p w:rsidR="0001588D" w:rsidRPr="009860BD" w:rsidRDefault="0001588D" w:rsidP="00F41532">
            <w:pPr>
              <w:tabs>
                <w:tab w:val="left" w:pos="567"/>
              </w:tabs>
              <w:spacing w:line="0" w:lineRule="atLeast"/>
              <w:ind w:right="57"/>
              <w:rPr>
                <w:rFonts w:ascii="Comic Sans MS" w:eastAsia="Arial Unicode MS" w:hAnsi="Comic Sans MS"/>
                <w:sz w:val="18"/>
                <w:szCs w:val="18"/>
              </w:rPr>
            </w:pPr>
            <w:r w:rsidRPr="009860BD">
              <w:rPr>
                <w:rFonts w:ascii="Comic Sans MS" w:hAnsi="Comic Sans MS"/>
                <w:sz w:val="18"/>
                <w:szCs w:val="18"/>
              </w:rPr>
              <w:t xml:space="preserve">Türkçe </w:t>
            </w:r>
            <w:r>
              <w:rPr>
                <w:rFonts w:ascii="Comic Sans MS" w:hAnsi="Comic Sans MS"/>
                <w:sz w:val="18"/>
                <w:szCs w:val="18"/>
              </w:rPr>
              <w:t xml:space="preserve">Dersi </w:t>
            </w:r>
            <w:r w:rsidRPr="009860BD">
              <w:rPr>
                <w:rFonts w:ascii="Comic Sans MS" w:hAnsi="Comic Sans MS"/>
                <w:sz w:val="18"/>
                <w:szCs w:val="18"/>
              </w:rPr>
              <w:t>Öğretmeni</w:t>
            </w:r>
            <w:r>
              <w:rPr>
                <w:rFonts w:ascii="Comic Sans MS" w:hAnsi="Comic Sans MS"/>
                <w:sz w:val="18"/>
                <w:szCs w:val="18"/>
              </w:rPr>
              <w:t>-</w:t>
            </w:r>
            <w:r w:rsidRPr="009860BD">
              <w:rPr>
                <w:rFonts w:ascii="Comic Sans MS" w:hAnsi="Comic Sans MS"/>
                <w:sz w:val="18"/>
                <w:szCs w:val="18"/>
              </w:rPr>
              <w:t xml:space="preserve"> Seçmeli </w:t>
            </w:r>
            <w:r>
              <w:rPr>
                <w:rFonts w:ascii="Comic Sans MS" w:hAnsi="Comic Sans MS"/>
                <w:sz w:val="18"/>
                <w:szCs w:val="18"/>
              </w:rPr>
              <w:t xml:space="preserve">Yazarlık ve Yazma Becerileri </w:t>
            </w:r>
            <w:r w:rsidRPr="009860BD">
              <w:rPr>
                <w:rFonts w:ascii="Comic Sans MS" w:hAnsi="Comic Sans MS"/>
                <w:sz w:val="18"/>
                <w:szCs w:val="18"/>
              </w:rPr>
              <w:t>Öğretmeni</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r w:rsidR="0001588D" w:rsidRPr="00F1308D" w:rsidTr="00F41532">
        <w:tblPrEx>
          <w:tblCellMar>
            <w:left w:w="108" w:type="dxa"/>
            <w:right w:w="108" w:type="dxa"/>
          </w:tblCellMar>
          <w:tblLook w:val="01E0" w:firstRow="1" w:lastRow="1" w:firstColumn="1" w:lastColumn="1" w:noHBand="0" w:noVBand="0"/>
        </w:tblPrEx>
        <w:trPr>
          <w:trHeight w:val="158"/>
        </w:trPr>
        <w:tc>
          <w:tcPr>
            <w:tcW w:w="769" w:type="dxa"/>
          </w:tcPr>
          <w:p w:rsidR="0001588D" w:rsidRPr="00F1308D" w:rsidRDefault="0001588D" w:rsidP="00F41532">
            <w:pPr>
              <w:tabs>
                <w:tab w:val="left" w:pos="1980"/>
              </w:tabs>
              <w:spacing w:line="0" w:lineRule="atLeast"/>
              <w:ind w:left="284"/>
              <w:rPr>
                <w:rFonts w:ascii="Comic Sans MS" w:hAnsi="Comic Sans MS"/>
                <w:sz w:val="18"/>
                <w:szCs w:val="18"/>
              </w:rPr>
            </w:pPr>
            <w:r>
              <w:rPr>
                <w:rFonts w:ascii="Comic Sans MS" w:hAnsi="Comic Sans MS"/>
                <w:sz w:val="18"/>
                <w:szCs w:val="18"/>
              </w:rPr>
              <w:t>13</w:t>
            </w:r>
          </w:p>
        </w:tc>
        <w:tc>
          <w:tcPr>
            <w:tcW w:w="3129" w:type="dxa"/>
          </w:tcPr>
          <w:p w:rsidR="0001588D" w:rsidRPr="009860BD" w:rsidRDefault="0001588D" w:rsidP="00F41532">
            <w:pPr>
              <w:tabs>
                <w:tab w:val="left" w:pos="567"/>
              </w:tabs>
              <w:spacing w:line="0" w:lineRule="atLeast"/>
              <w:ind w:left="57" w:right="57"/>
              <w:rPr>
                <w:rFonts w:ascii="Comic Sans MS" w:eastAsia="Arial Unicode MS" w:hAnsi="Comic Sans MS"/>
                <w:sz w:val="18"/>
                <w:szCs w:val="18"/>
              </w:rPr>
            </w:pPr>
          </w:p>
        </w:tc>
        <w:tc>
          <w:tcPr>
            <w:tcW w:w="3827" w:type="dxa"/>
            <w:vAlign w:val="center"/>
          </w:tcPr>
          <w:p w:rsidR="0001588D" w:rsidRPr="009860BD" w:rsidRDefault="0001588D" w:rsidP="00F41532">
            <w:pPr>
              <w:spacing w:line="0" w:lineRule="atLeast"/>
              <w:rPr>
                <w:rFonts w:ascii="Comic Sans MS" w:hAnsi="Comic Sans MS"/>
                <w:sz w:val="18"/>
                <w:szCs w:val="18"/>
              </w:rPr>
            </w:pPr>
            <w:r>
              <w:rPr>
                <w:rFonts w:ascii="Comic Sans MS" w:hAnsi="Comic Sans MS"/>
                <w:sz w:val="18"/>
                <w:szCs w:val="18"/>
              </w:rPr>
              <w:t>Rehber Öğretmen</w:t>
            </w:r>
          </w:p>
        </w:tc>
        <w:tc>
          <w:tcPr>
            <w:tcW w:w="1342" w:type="dxa"/>
            <w:vAlign w:val="center"/>
          </w:tcPr>
          <w:p w:rsidR="0001588D" w:rsidRPr="00F1308D" w:rsidRDefault="0001588D" w:rsidP="00F41532">
            <w:pPr>
              <w:spacing w:line="0" w:lineRule="atLeast"/>
              <w:ind w:left="284"/>
              <w:rPr>
                <w:rFonts w:ascii="Comic Sans MS" w:hAnsi="Comic Sans MS"/>
                <w:sz w:val="18"/>
                <w:szCs w:val="18"/>
              </w:rPr>
            </w:pPr>
          </w:p>
        </w:tc>
      </w:tr>
    </w:tbl>
    <w:p w:rsidR="0001588D" w:rsidRPr="006D2662" w:rsidRDefault="0001588D"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F83968" w:rsidRPr="006D2662" w:rsidRDefault="00F83968" w:rsidP="00C308A0">
      <w:pPr>
        <w:jc w:val="both"/>
        <w:rPr>
          <w:color w:val="000000"/>
        </w:rPr>
      </w:pPr>
    </w:p>
    <w:p w:rsidR="00E9307E" w:rsidRPr="00E9307E" w:rsidRDefault="00E9307E" w:rsidP="00E9307E">
      <w:pPr>
        <w:jc w:val="both"/>
        <w:rPr>
          <w:color w:val="000000"/>
          <w:u w:val="single"/>
        </w:rPr>
      </w:pPr>
      <w:r w:rsidRPr="00E9307E">
        <w:rPr>
          <w:color w:val="000000"/>
          <w:u w:val="single"/>
        </w:rPr>
        <w:t>6-A  SINIFI   SENE SONU ŞUBE ÖĞRETMENLER KURULU TOPLANTISI</w:t>
      </w:r>
      <w:r>
        <w:rPr>
          <w:color w:val="000000"/>
          <w:u w:val="single"/>
        </w:rPr>
        <w:t>NDA</w:t>
      </w:r>
    </w:p>
    <w:p w:rsidR="00F83968" w:rsidRPr="00E9307E" w:rsidRDefault="00F83968" w:rsidP="00C308A0">
      <w:pPr>
        <w:jc w:val="both"/>
        <w:rPr>
          <w:color w:val="000000"/>
          <w:u w:val="single"/>
        </w:rPr>
      </w:pPr>
    </w:p>
    <w:p w:rsidR="00F83968" w:rsidRPr="006D2662" w:rsidRDefault="00F83968" w:rsidP="00C308A0">
      <w:pPr>
        <w:jc w:val="both"/>
        <w:rPr>
          <w:color w:val="000000"/>
        </w:rPr>
      </w:pPr>
    </w:p>
    <w:p w:rsidR="004B21DC" w:rsidRPr="006D2662" w:rsidRDefault="004B21DC" w:rsidP="00C308A0">
      <w:pPr>
        <w:jc w:val="both"/>
        <w:rPr>
          <w:color w:val="000000"/>
          <w:u w:val="single"/>
        </w:rPr>
      </w:pPr>
      <w:r w:rsidRPr="006D2662">
        <w:rPr>
          <w:color w:val="000000"/>
          <w:u w:val="single"/>
        </w:rPr>
        <w:t>ALINAN KARARLAR</w:t>
      </w:r>
    </w:p>
    <w:p w:rsidR="004B21DC" w:rsidRPr="006D2662" w:rsidRDefault="004B21DC" w:rsidP="00C308A0">
      <w:pPr>
        <w:jc w:val="both"/>
        <w:rPr>
          <w:color w:val="000000"/>
        </w:rPr>
      </w:pPr>
    </w:p>
    <w:p w:rsidR="004B21DC" w:rsidRPr="006D2662" w:rsidRDefault="004B21DC" w:rsidP="00C308A0">
      <w:pPr>
        <w:jc w:val="both"/>
        <w:rPr>
          <w:color w:val="000000"/>
        </w:rPr>
      </w:pPr>
      <w:r w:rsidRPr="006D2662">
        <w:rPr>
          <w:color w:val="000000"/>
        </w:rPr>
        <w:t xml:space="preserve">1-Eğitim ve öğretim programının zamanında ve gerektiği gibi </w:t>
      </w:r>
      <w:r w:rsidR="00F83968" w:rsidRPr="006D2662">
        <w:rPr>
          <w:color w:val="000000"/>
        </w:rPr>
        <w:t>tamamlandığı, dönemin</w:t>
      </w:r>
      <w:r w:rsidRPr="006D2662">
        <w:rPr>
          <w:color w:val="000000"/>
        </w:rPr>
        <w:t xml:space="preserve"> bir aksaklığa meydan vermeden sürdürüldüğü,</w:t>
      </w:r>
    </w:p>
    <w:p w:rsidR="004B21DC" w:rsidRPr="006D2662" w:rsidRDefault="004B21DC" w:rsidP="00C308A0">
      <w:pPr>
        <w:jc w:val="both"/>
        <w:rPr>
          <w:color w:val="000000"/>
        </w:rPr>
      </w:pPr>
      <w:r w:rsidRPr="006D2662">
        <w:rPr>
          <w:color w:val="000000"/>
        </w:rPr>
        <w:t>2-Derslerin görsel ağırlıklı ve müfredatta yer alan metot teknik ve stratejilere uygun işlendiği,</w:t>
      </w:r>
    </w:p>
    <w:p w:rsidR="004B21DC" w:rsidRPr="006D2662" w:rsidRDefault="004B21DC" w:rsidP="00C308A0">
      <w:pPr>
        <w:jc w:val="both"/>
        <w:rPr>
          <w:color w:val="000000"/>
        </w:rPr>
      </w:pPr>
      <w:r w:rsidRPr="006D2662">
        <w:rPr>
          <w:color w:val="000000"/>
        </w:rPr>
        <w:t>3- Veli toplantılarının zamanında yapılarak veliye gerekli rehberliğin yapıldığı</w:t>
      </w:r>
    </w:p>
    <w:p w:rsidR="004B21DC" w:rsidRPr="006D2662" w:rsidRDefault="004B21DC" w:rsidP="00C308A0">
      <w:pPr>
        <w:jc w:val="both"/>
        <w:rPr>
          <w:color w:val="000000"/>
        </w:rPr>
      </w:pPr>
      <w:r w:rsidRPr="006D2662">
        <w:rPr>
          <w:color w:val="000000"/>
        </w:rPr>
        <w:t>5-Atatürkçülük konularının planlara göre ve zamanında işlendiği,</w:t>
      </w:r>
    </w:p>
    <w:p w:rsidR="004B21DC" w:rsidRPr="006D2662" w:rsidRDefault="004B21DC" w:rsidP="00C308A0">
      <w:pPr>
        <w:jc w:val="both"/>
        <w:rPr>
          <w:color w:val="000000"/>
        </w:rPr>
      </w:pPr>
      <w:r w:rsidRPr="006D2662">
        <w:rPr>
          <w:color w:val="000000"/>
        </w:rPr>
        <w:t>4-Şube öğretmenleri arasındaki fikir alış-veriş ve diyalogun sürekli olduğu,</w:t>
      </w:r>
    </w:p>
    <w:p w:rsidR="004B21DC" w:rsidRPr="006D2662" w:rsidRDefault="004B21DC" w:rsidP="00C308A0">
      <w:pPr>
        <w:jc w:val="both"/>
        <w:rPr>
          <w:color w:val="000000"/>
        </w:rPr>
      </w:pPr>
      <w:r w:rsidRPr="006D2662">
        <w:rPr>
          <w:color w:val="000000"/>
        </w:rPr>
        <w:t>5-Yapılan ölçme – değerlendirme sınavları tarihleri belirlendiği. Performans ve proje görevinde öğrencilere gerekli rehberliğin yapıldığı, ayrıca sınavların zamanında yapılıp sonucunun duyurulduğu,</w:t>
      </w:r>
    </w:p>
    <w:p w:rsidR="004B21DC" w:rsidRPr="006D2662" w:rsidRDefault="004B21DC" w:rsidP="00C308A0">
      <w:pPr>
        <w:jc w:val="both"/>
        <w:rPr>
          <w:color w:val="000000"/>
        </w:rPr>
      </w:pPr>
      <w:r w:rsidRPr="006D2662">
        <w:rPr>
          <w:color w:val="000000"/>
        </w:rPr>
        <w:t>6-Sınıf başarısında kitap okumanın önemli olduğu,</w:t>
      </w:r>
    </w:p>
    <w:p w:rsidR="004B21DC" w:rsidRPr="006D2662" w:rsidRDefault="004B21DC" w:rsidP="00C308A0">
      <w:pPr>
        <w:jc w:val="both"/>
        <w:rPr>
          <w:color w:val="000000"/>
        </w:rPr>
      </w:pPr>
      <w:r w:rsidRPr="006D2662">
        <w:rPr>
          <w:color w:val="000000"/>
        </w:rPr>
        <w:t>7-Sınıf ve öğrenci başarısının artırılması için gerekli tedbirler belirlendiği,</w:t>
      </w:r>
    </w:p>
    <w:p w:rsidR="004B21DC" w:rsidRPr="006D2662" w:rsidRDefault="004B21DC" w:rsidP="00C308A0">
      <w:pPr>
        <w:jc w:val="both"/>
        <w:rPr>
          <w:color w:val="000000"/>
        </w:rPr>
      </w:pPr>
      <w:r w:rsidRPr="006D2662">
        <w:rPr>
          <w:color w:val="000000"/>
        </w:rPr>
        <w:t>8-Kitap okuma alışkanlığını geliştirici çalışmalar yapıldığı,</w:t>
      </w:r>
    </w:p>
    <w:p w:rsidR="004B21DC" w:rsidRPr="006D2662" w:rsidRDefault="004B21DC" w:rsidP="00C308A0">
      <w:pPr>
        <w:jc w:val="both"/>
        <w:rPr>
          <w:color w:val="000000"/>
        </w:rPr>
      </w:pPr>
      <w:r w:rsidRPr="006D2662">
        <w:rPr>
          <w:color w:val="000000"/>
        </w:rPr>
        <w:t>9-Ders içi ve ders dışı zamanlarda öğrencilerle bireysel ilgilenildiği,</w:t>
      </w:r>
    </w:p>
    <w:p w:rsidR="004B21DC" w:rsidRPr="006D2662" w:rsidRDefault="004B21DC" w:rsidP="00C308A0">
      <w:pPr>
        <w:jc w:val="both"/>
        <w:rPr>
          <w:color w:val="000000"/>
        </w:rPr>
      </w:pPr>
      <w:r w:rsidRPr="006D2662">
        <w:rPr>
          <w:color w:val="000000"/>
        </w:rPr>
        <w:t>10-Planlı çalışmanın şart olduğu ve ailenin bu programa destek verdiği,</w:t>
      </w:r>
    </w:p>
    <w:p w:rsidR="004B21DC" w:rsidRPr="006D2662" w:rsidRDefault="004B21DC" w:rsidP="00C308A0">
      <w:pPr>
        <w:jc w:val="both"/>
        <w:rPr>
          <w:color w:val="000000"/>
        </w:rPr>
      </w:pPr>
      <w:r w:rsidRPr="006D2662">
        <w:rPr>
          <w:color w:val="000000"/>
        </w:rPr>
        <w:t>11-Grup çalışmalarında karma gruplar ile çalışılmasının sağlandığı,</w:t>
      </w:r>
    </w:p>
    <w:p w:rsidR="004B21DC" w:rsidRPr="006D2662" w:rsidRDefault="004B21DC" w:rsidP="00C308A0">
      <w:pPr>
        <w:jc w:val="both"/>
        <w:rPr>
          <w:color w:val="000000"/>
        </w:rPr>
      </w:pPr>
      <w:r w:rsidRPr="006D2662">
        <w:rPr>
          <w:color w:val="000000"/>
        </w:rPr>
        <w:t>12-Öğrencilere kendilerine uygun günlük çalışma programı yaptırıldığı,</w:t>
      </w:r>
    </w:p>
    <w:p w:rsidR="004B21DC" w:rsidRPr="006D2662" w:rsidRDefault="004B21DC" w:rsidP="00C308A0">
      <w:pPr>
        <w:jc w:val="both"/>
        <w:rPr>
          <w:color w:val="000000"/>
        </w:rPr>
      </w:pPr>
      <w:r w:rsidRPr="006D2662">
        <w:rPr>
          <w:color w:val="000000"/>
        </w:rPr>
        <w:t xml:space="preserve">13-Okul idaresi ve öğrenci velileri ile işbirliği sağlandığı </w:t>
      </w:r>
      <w:r w:rsidRPr="006D2662">
        <w:rPr>
          <w:color w:val="000000"/>
        </w:rPr>
        <w:tab/>
        <w:t xml:space="preserve">kararlarına varılmıştır. </w:t>
      </w:r>
    </w:p>
    <w:p w:rsidR="004B21DC" w:rsidRPr="006D2662" w:rsidRDefault="004B21DC" w:rsidP="00C308A0">
      <w:pPr>
        <w:jc w:val="both"/>
        <w:rPr>
          <w:color w:val="000000"/>
        </w:rPr>
      </w:pPr>
    </w:p>
    <w:p w:rsidR="00F83968" w:rsidRPr="006D2662" w:rsidRDefault="00F83968" w:rsidP="00F83968"/>
    <w:p w:rsidR="00F83968" w:rsidRPr="006D2662" w:rsidRDefault="00F83968" w:rsidP="00F83968"/>
    <w:p w:rsidR="00167AA7" w:rsidRPr="006D2662" w:rsidRDefault="00F83968" w:rsidP="00F83968">
      <w:pPr>
        <w:spacing w:line="480" w:lineRule="atLeast"/>
      </w:pPr>
      <w:r w:rsidRPr="006D2662">
        <w:tab/>
        <w:t xml:space="preserve">                                                                                  </w:t>
      </w:r>
    </w:p>
    <w:tbl>
      <w:tblPr>
        <w:tblpPr w:leftFromText="141" w:rightFromText="141" w:vertAnchor="text" w:horzAnchor="margin" w:tblpY="16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9"/>
        <w:gridCol w:w="3129"/>
        <w:gridCol w:w="3827"/>
        <w:gridCol w:w="1342"/>
      </w:tblGrid>
      <w:tr w:rsidR="00167AA7" w:rsidRPr="00F1308D" w:rsidTr="00F41532">
        <w:trPr>
          <w:trHeight w:val="220"/>
        </w:trPr>
        <w:tc>
          <w:tcPr>
            <w:tcW w:w="9067" w:type="dxa"/>
            <w:gridSpan w:val="4"/>
          </w:tcPr>
          <w:p w:rsidR="00167AA7" w:rsidRPr="00F1308D" w:rsidRDefault="00167AA7" w:rsidP="00F41532">
            <w:pPr>
              <w:tabs>
                <w:tab w:val="left" w:pos="1980"/>
              </w:tabs>
              <w:spacing w:line="0" w:lineRule="atLeast"/>
              <w:ind w:left="284"/>
              <w:rPr>
                <w:rFonts w:ascii="Comic Sans MS" w:hAnsi="Comic Sans MS"/>
                <w:b/>
                <w:sz w:val="18"/>
                <w:szCs w:val="18"/>
              </w:rPr>
            </w:pPr>
            <w:r>
              <w:rPr>
                <w:rFonts w:ascii="Comic Sans MS" w:hAnsi="Comic Sans MS"/>
                <w:b/>
                <w:sz w:val="18"/>
                <w:szCs w:val="18"/>
              </w:rPr>
              <w:t xml:space="preserve">Toplantıya Katılan Öğretmenlerin </w:t>
            </w:r>
            <w:r w:rsidRPr="00D04D84">
              <w:rPr>
                <w:rFonts w:ascii="Comic Sans MS" w:hAnsi="Comic Sans MS"/>
                <w:b/>
                <w:sz w:val="18"/>
                <w:szCs w:val="18"/>
              </w:rPr>
              <w:t xml:space="preserve"> </w:t>
            </w:r>
            <w:r>
              <w:rPr>
                <w:rFonts w:ascii="Comic Sans MS" w:hAnsi="Comic Sans MS"/>
                <w:b/>
                <w:sz w:val="18"/>
                <w:szCs w:val="18"/>
              </w:rPr>
              <w:t>İmza</w:t>
            </w:r>
            <w:r w:rsidRPr="00D04D84">
              <w:rPr>
                <w:rFonts w:ascii="Comic Sans MS" w:hAnsi="Comic Sans MS"/>
                <w:b/>
                <w:sz w:val="18"/>
                <w:szCs w:val="18"/>
              </w:rPr>
              <w:t xml:space="preserve"> S</w:t>
            </w:r>
            <w:r>
              <w:rPr>
                <w:rFonts w:ascii="Comic Sans MS" w:hAnsi="Comic Sans MS"/>
                <w:b/>
                <w:sz w:val="18"/>
                <w:szCs w:val="18"/>
              </w:rPr>
              <w:t>irküsü</w:t>
            </w:r>
          </w:p>
        </w:tc>
      </w:tr>
      <w:tr w:rsidR="00167AA7"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SN</w:t>
            </w:r>
          </w:p>
        </w:tc>
        <w:tc>
          <w:tcPr>
            <w:tcW w:w="3129" w:type="dxa"/>
            <w:vAlign w:val="center"/>
          </w:tcPr>
          <w:p w:rsidR="00167AA7" w:rsidRPr="00F1308D" w:rsidRDefault="00167AA7" w:rsidP="00F41532">
            <w:pPr>
              <w:spacing w:line="0" w:lineRule="atLeast"/>
              <w:ind w:left="284"/>
              <w:rPr>
                <w:rFonts w:ascii="Comic Sans MS" w:hAnsi="Comic Sans MS"/>
                <w:b/>
                <w:sz w:val="18"/>
                <w:szCs w:val="18"/>
              </w:rPr>
            </w:pPr>
            <w:r w:rsidRPr="00F1308D">
              <w:rPr>
                <w:rFonts w:ascii="Comic Sans MS" w:hAnsi="Comic Sans MS"/>
                <w:b/>
                <w:sz w:val="18"/>
                <w:szCs w:val="18"/>
              </w:rPr>
              <w:t>Adı soyadı</w:t>
            </w:r>
          </w:p>
        </w:tc>
        <w:tc>
          <w:tcPr>
            <w:tcW w:w="3827" w:type="dxa"/>
            <w:vAlign w:val="center"/>
          </w:tcPr>
          <w:p w:rsidR="00167AA7" w:rsidRPr="00F1308D" w:rsidRDefault="00167AA7" w:rsidP="00F41532">
            <w:pPr>
              <w:spacing w:line="0" w:lineRule="atLeast"/>
              <w:ind w:left="284"/>
              <w:rPr>
                <w:rFonts w:ascii="Comic Sans MS" w:hAnsi="Comic Sans MS"/>
                <w:b/>
                <w:sz w:val="18"/>
                <w:szCs w:val="18"/>
              </w:rPr>
            </w:pPr>
            <w:r w:rsidRPr="00F1308D">
              <w:rPr>
                <w:rFonts w:ascii="Comic Sans MS" w:hAnsi="Comic Sans MS"/>
                <w:b/>
                <w:sz w:val="18"/>
                <w:szCs w:val="18"/>
              </w:rPr>
              <w:t>Branşı</w:t>
            </w:r>
          </w:p>
        </w:tc>
        <w:tc>
          <w:tcPr>
            <w:tcW w:w="1342" w:type="dxa"/>
            <w:vAlign w:val="center"/>
          </w:tcPr>
          <w:p w:rsidR="00167AA7" w:rsidRPr="00F1308D" w:rsidRDefault="00167AA7" w:rsidP="00F41532">
            <w:pPr>
              <w:spacing w:line="0" w:lineRule="atLeast"/>
              <w:ind w:left="284"/>
              <w:rPr>
                <w:rFonts w:ascii="Comic Sans MS" w:hAnsi="Comic Sans MS"/>
                <w:b/>
                <w:sz w:val="18"/>
                <w:szCs w:val="18"/>
              </w:rPr>
            </w:pPr>
            <w:r w:rsidRPr="00F1308D">
              <w:rPr>
                <w:rFonts w:ascii="Comic Sans MS" w:hAnsi="Comic Sans MS"/>
                <w:b/>
                <w:sz w:val="18"/>
                <w:szCs w:val="18"/>
              </w:rPr>
              <w:t>İmzası</w:t>
            </w:r>
          </w:p>
        </w:tc>
      </w:tr>
      <w:tr w:rsidR="00167AA7"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ind w:right="-96"/>
              <w:rPr>
                <w:rFonts w:ascii="Comic Sans MS" w:hAnsi="Comic Sans MS"/>
                <w:sz w:val="18"/>
                <w:szCs w:val="18"/>
              </w:rPr>
            </w:pPr>
            <w:r>
              <w:rPr>
                <w:rFonts w:ascii="Comic Sans MS" w:hAnsi="Comic Sans MS"/>
                <w:sz w:val="18"/>
                <w:szCs w:val="18"/>
              </w:rPr>
              <w:t xml:space="preserve">Arapça </w:t>
            </w:r>
            <w:r w:rsidRPr="009860BD">
              <w:rPr>
                <w:rFonts w:ascii="Comic Sans MS" w:hAnsi="Comic Sans MS"/>
                <w:sz w:val="18"/>
                <w:szCs w:val="18"/>
              </w:rPr>
              <w:t xml:space="preserve"> Dersi Öğretmeni</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2</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sidRPr="009860BD">
              <w:rPr>
                <w:rFonts w:ascii="Comic Sans MS" w:hAnsi="Comic Sans MS"/>
                <w:sz w:val="18"/>
                <w:szCs w:val="18"/>
              </w:rPr>
              <w:t>Beden Eğitimi</w:t>
            </w:r>
            <w:r>
              <w:rPr>
                <w:rFonts w:ascii="Comic Sans MS" w:hAnsi="Comic Sans MS"/>
                <w:sz w:val="18"/>
                <w:szCs w:val="18"/>
              </w:rPr>
              <w:t xml:space="preserve"> ve Spor</w:t>
            </w:r>
            <w:r w:rsidRPr="009860BD">
              <w:rPr>
                <w:rFonts w:ascii="Comic Sans MS" w:hAnsi="Comic Sans MS"/>
                <w:sz w:val="18"/>
                <w:szCs w:val="18"/>
              </w:rPr>
              <w:t xml:space="preserve"> Öğretmeni</w:t>
            </w:r>
            <w:r>
              <w:rPr>
                <w:rFonts w:ascii="Comic Sans MS" w:hAnsi="Comic Sans MS"/>
                <w:sz w:val="18"/>
                <w:szCs w:val="18"/>
              </w:rPr>
              <w:t xml:space="preserve"> </w:t>
            </w:r>
          </w:p>
        </w:tc>
        <w:tc>
          <w:tcPr>
            <w:tcW w:w="1342" w:type="dxa"/>
            <w:vAlign w:val="center"/>
          </w:tcPr>
          <w:p w:rsidR="00167AA7" w:rsidRPr="00F1308D" w:rsidRDefault="00167AA7" w:rsidP="00F41532">
            <w:pPr>
              <w:spacing w:line="0" w:lineRule="atLeast"/>
              <w:ind w:left="284" w:right="-96"/>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83"/>
        </w:trPr>
        <w:tc>
          <w:tcPr>
            <w:tcW w:w="769" w:type="dxa"/>
            <w:vAlign w:val="center"/>
          </w:tcPr>
          <w:p w:rsidR="00167AA7" w:rsidRPr="00F1308D" w:rsidRDefault="00167AA7" w:rsidP="00F41532">
            <w:pPr>
              <w:tabs>
                <w:tab w:val="left" w:pos="1980"/>
              </w:tabs>
              <w:spacing w:line="0" w:lineRule="atLeast"/>
              <w:ind w:left="284"/>
              <w:jc w:val="center"/>
              <w:rPr>
                <w:rFonts w:ascii="Comic Sans MS" w:hAnsi="Comic Sans MS"/>
                <w:sz w:val="18"/>
                <w:szCs w:val="18"/>
              </w:rPr>
            </w:pPr>
            <w:r w:rsidRPr="00F1308D">
              <w:rPr>
                <w:rFonts w:ascii="Comic Sans MS" w:hAnsi="Comic Sans MS"/>
                <w:sz w:val="18"/>
                <w:szCs w:val="18"/>
              </w:rPr>
              <w:t>3</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Pr>
                <w:rFonts w:ascii="Comic Sans MS" w:hAnsi="Comic Sans MS"/>
                <w:sz w:val="18"/>
                <w:szCs w:val="18"/>
              </w:rPr>
              <w:t>Bilişim Teknolojileri ve Yazılım Öğretmeni</w:t>
            </w:r>
            <w:r w:rsidRPr="009860BD">
              <w:rPr>
                <w:rFonts w:ascii="Comic Sans MS" w:hAnsi="Comic Sans MS"/>
                <w:sz w:val="18"/>
                <w:szCs w:val="18"/>
              </w:rPr>
              <w:t xml:space="preserve">  Okul Müdür Yardımcısı </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4</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sidRPr="009860BD">
              <w:rPr>
                <w:rFonts w:ascii="Comic Sans MS" w:hAnsi="Comic Sans MS"/>
                <w:sz w:val="18"/>
                <w:szCs w:val="18"/>
              </w:rPr>
              <w:t>Din Kültürü Dersi Öğretmeni</w:t>
            </w:r>
            <w:r>
              <w:rPr>
                <w:rFonts w:ascii="Comic Sans MS" w:hAnsi="Comic Sans MS"/>
                <w:sz w:val="18"/>
                <w:szCs w:val="18"/>
              </w:rPr>
              <w:t xml:space="preserve"> - Peygamberimizin Hayatı Dersi Öğretmeni</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5</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Pr>
                <w:rFonts w:ascii="Comic Sans MS" w:hAnsi="Comic Sans MS"/>
                <w:sz w:val="18"/>
                <w:szCs w:val="18"/>
              </w:rPr>
              <w:t xml:space="preserve">Fen Bilimleri Dersi  </w:t>
            </w:r>
            <w:r w:rsidRPr="009860BD">
              <w:rPr>
                <w:rFonts w:ascii="Comic Sans MS" w:hAnsi="Comic Sans MS"/>
                <w:sz w:val="18"/>
                <w:szCs w:val="18"/>
              </w:rPr>
              <w:t>Öğretmeni</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6</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sidRPr="009860BD">
              <w:rPr>
                <w:rFonts w:ascii="Comic Sans MS" w:hAnsi="Comic Sans MS"/>
                <w:sz w:val="18"/>
                <w:szCs w:val="18"/>
              </w:rPr>
              <w:t>Görsel Sanatlar</w:t>
            </w:r>
            <w:r>
              <w:rPr>
                <w:rFonts w:ascii="Comic Sans MS" w:hAnsi="Comic Sans MS"/>
                <w:sz w:val="18"/>
                <w:szCs w:val="18"/>
              </w:rPr>
              <w:t xml:space="preserve"> Dersi </w:t>
            </w:r>
            <w:r w:rsidRPr="009860BD">
              <w:rPr>
                <w:rFonts w:ascii="Comic Sans MS" w:hAnsi="Comic Sans MS"/>
                <w:sz w:val="18"/>
                <w:szCs w:val="18"/>
              </w:rPr>
              <w:t xml:space="preserve"> Öğretmeni </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8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7</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sidRPr="009860BD">
              <w:rPr>
                <w:rFonts w:ascii="Comic Sans MS" w:hAnsi="Comic Sans MS"/>
                <w:sz w:val="18"/>
                <w:szCs w:val="18"/>
              </w:rPr>
              <w:t>İngilizce Öğretmeni</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8</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Pr>
                <w:rFonts w:ascii="Comic Sans MS" w:hAnsi="Comic Sans MS"/>
                <w:sz w:val="18"/>
                <w:szCs w:val="18"/>
              </w:rPr>
              <w:t xml:space="preserve">Kur’an-ı Kerim </w:t>
            </w:r>
            <w:r w:rsidRPr="009860BD">
              <w:rPr>
                <w:rFonts w:ascii="Comic Sans MS" w:hAnsi="Comic Sans MS"/>
                <w:sz w:val="18"/>
                <w:szCs w:val="18"/>
              </w:rPr>
              <w:t>Dersi Öğretmeni</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9</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sidRPr="009860BD">
              <w:rPr>
                <w:rFonts w:ascii="Comic Sans MS" w:hAnsi="Comic Sans MS"/>
                <w:sz w:val="18"/>
                <w:szCs w:val="18"/>
              </w:rPr>
              <w:t>Matematik</w:t>
            </w:r>
            <w:r>
              <w:rPr>
                <w:rFonts w:ascii="Comic Sans MS" w:hAnsi="Comic Sans MS"/>
                <w:sz w:val="18"/>
                <w:szCs w:val="18"/>
              </w:rPr>
              <w:t xml:space="preserve"> Dersi</w:t>
            </w:r>
            <w:r w:rsidRPr="009860BD">
              <w:rPr>
                <w:rFonts w:ascii="Comic Sans MS" w:hAnsi="Comic Sans MS"/>
                <w:sz w:val="18"/>
                <w:szCs w:val="18"/>
              </w:rPr>
              <w:t xml:space="preserve"> Öğretmeni</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10</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sidRPr="009860BD">
              <w:rPr>
                <w:rFonts w:ascii="Comic Sans MS" w:eastAsia="Arial Unicode MS" w:hAnsi="Comic Sans MS"/>
                <w:sz w:val="18"/>
                <w:szCs w:val="18"/>
              </w:rPr>
              <w:t xml:space="preserve">Müzik </w:t>
            </w:r>
            <w:r>
              <w:rPr>
                <w:rFonts w:ascii="Comic Sans MS" w:eastAsia="Arial Unicode MS" w:hAnsi="Comic Sans MS"/>
                <w:sz w:val="18"/>
                <w:szCs w:val="18"/>
              </w:rPr>
              <w:t xml:space="preserve">Dersi </w:t>
            </w:r>
            <w:r w:rsidRPr="009860BD">
              <w:rPr>
                <w:rFonts w:ascii="Comic Sans MS" w:eastAsia="Arial Unicode MS" w:hAnsi="Comic Sans MS"/>
                <w:sz w:val="18"/>
                <w:szCs w:val="18"/>
              </w:rPr>
              <w:t>Öğretmeni</w:t>
            </w:r>
            <w:r w:rsidRPr="009860BD">
              <w:rPr>
                <w:rFonts w:ascii="Comic Sans MS" w:hAnsi="Comic Sans MS"/>
                <w:sz w:val="18"/>
                <w:szCs w:val="18"/>
              </w:rPr>
              <w:t xml:space="preserve"> </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93"/>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11</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tcPr>
          <w:p w:rsidR="00167AA7" w:rsidRPr="009860BD" w:rsidRDefault="00167AA7" w:rsidP="00F41532">
            <w:pPr>
              <w:tabs>
                <w:tab w:val="left" w:pos="567"/>
              </w:tabs>
              <w:spacing w:line="0" w:lineRule="atLeast"/>
              <w:ind w:right="57"/>
              <w:rPr>
                <w:rFonts w:ascii="Comic Sans MS" w:eastAsia="Arial Unicode MS" w:hAnsi="Comic Sans MS"/>
                <w:sz w:val="18"/>
                <w:szCs w:val="18"/>
              </w:rPr>
            </w:pPr>
            <w:r>
              <w:rPr>
                <w:rFonts w:ascii="Comic Sans MS" w:hAnsi="Comic Sans MS"/>
                <w:sz w:val="18"/>
                <w:szCs w:val="18"/>
              </w:rPr>
              <w:t xml:space="preserve">Sosyal Bilgiler Dersi </w:t>
            </w:r>
            <w:r w:rsidRPr="009860BD">
              <w:rPr>
                <w:rFonts w:ascii="Comic Sans MS" w:hAnsi="Comic Sans MS"/>
                <w:sz w:val="18"/>
                <w:szCs w:val="18"/>
              </w:rPr>
              <w:t xml:space="preserve"> Öğretmeni</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58"/>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12</w:t>
            </w:r>
          </w:p>
        </w:tc>
        <w:tc>
          <w:tcPr>
            <w:tcW w:w="3129" w:type="dxa"/>
            <w:vAlign w:val="center"/>
          </w:tcPr>
          <w:p w:rsidR="00167AA7" w:rsidRPr="009860BD" w:rsidRDefault="00167AA7" w:rsidP="00F41532">
            <w:pPr>
              <w:spacing w:line="0" w:lineRule="atLeast"/>
              <w:rPr>
                <w:rFonts w:ascii="Comic Sans MS" w:hAnsi="Comic Sans MS"/>
                <w:sz w:val="18"/>
                <w:szCs w:val="18"/>
              </w:rPr>
            </w:pPr>
          </w:p>
        </w:tc>
        <w:tc>
          <w:tcPr>
            <w:tcW w:w="3827" w:type="dxa"/>
          </w:tcPr>
          <w:p w:rsidR="00167AA7" w:rsidRPr="009860BD" w:rsidRDefault="00167AA7" w:rsidP="00F41532">
            <w:pPr>
              <w:tabs>
                <w:tab w:val="left" w:pos="567"/>
              </w:tabs>
              <w:spacing w:line="0" w:lineRule="atLeast"/>
              <w:ind w:right="57"/>
              <w:rPr>
                <w:rFonts w:ascii="Comic Sans MS" w:eastAsia="Arial Unicode MS" w:hAnsi="Comic Sans MS"/>
                <w:sz w:val="18"/>
                <w:szCs w:val="18"/>
              </w:rPr>
            </w:pPr>
            <w:r w:rsidRPr="009860BD">
              <w:rPr>
                <w:rFonts w:ascii="Comic Sans MS" w:hAnsi="Comic Sans MS"/>
                <w:sz w:val="18"/>
                <w:szCs w:val="18"/>
              </w:rPr>
              <w:t xml:space="preserve">Türkçe </w:t>
            </w:r>
            <w:r>
              <w:rPr>
                <w:rFonts w:ascii="Comic Sans MS" w:hAnsi="Comic Sans MS"/>
                <w:sz w:val="18"/>
                <w:szCs w:val="18"/>
              </w:rPr>
              <w:t xml:space="preserve">Dersi </w:t>
            </w:r>
            <w:r w:rsidRPr="009860BD">
              <w:rPr>
                <w:rFonts w:ascii="Comic Sans MS" w:hAnsi="Comic Sans MS"/>
                <w:sz w:val="18"/>
                <w:szCs w:val="18"/>
              </w:rPr>
              <w:t>Öğretmeni</w:t>
            </w:r>
            <w:r>
              <w:rPr>
                <w:rFonts w:ascii="Comic Sans MS" w:hAnsi="Comic Sans MS"/>
                <w:sz w:val="18"/>
                <w:szCs w:val="18"/>
              </w:rPr>
              <w:t>-</w:t>
            </w:r>
            <w:r w:rsidRPr="009860BD">
              <w:rPr>
                <w:rFonts w:ascii="Comic Sans MS" w:hAnsi="Comic Sans MS"/>
                <w:sz w:val="18"/>
                <w:szCs w:val="18"/>
              </w:rPr>
              <w:t xml:space="preserve"> Seçmeli </w:t>
            </w:r>
            <w:r>
              <w:rPr>
                <w:rFonts w:ascii="Comic Sans MS" w:hAnsi="Comic Sans MS"/>
                <w:sz w:val="18"/>
                <w:szCs w:val="18"/>
              </w:rPr>
              <w:t xml:space="preserve">Yazarlık ve Yazma Becerileri </w:t>
            </w:r>
            <w:r w:rsidRPr="009860BD">
              <w:rPr>
                <w:rFonts w:ascii="Comic Sans MS" w:hAnsi="Comic Sans MS"/>
                <w:sz w:val="18"/>
                <w:szCs w:val="18"/>
              </w:rPr>
              <w:t>Öğretmeni</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r w:rsidR="00167AA7" w:rsidRPr="00F1308D" w:rsidTr="00F41532">
        <w:tblPrEx>
          <w:tblCellMar>
            <w:left w:w="108" w:type="dxa"/>
            <w:right w:w="108" w:type="dxa"/>
          </w:tblCellMar>
          <w:tblLook w:val="01E0" w:firstRow="1" w:lastRow="1" w:firstColumn="1" w:lastColumn="1" w:noHBand="0" w:noVBand="0"/>
        </w:tblPrEx>
        <w:trPr>
          <w:trHeight w:val="158"/>
        </w:trPr>
        <w:tc>
          <w:tcPr>
            <w:tcW w:w="769" w:type="dxa"/>
          </w:tcPr>
          <w:p w:rsidR="00167AA7" w:rsidRPr="00F1308D" w:rsidRDefault="00167AA7" w:rsidP="00F41532">
            <w:pPr>
              <w:tabs>
                <w:tab w:val="left" w:pos="1980"/>
              </w:tabs>
              <w:spacing w:line="0" w:lineRule="atLeast"/>
              <w:ind w:left="284"/>
              <w:rPr>
                <w:rFonts w:ascii="Comic Sans MS" w:hAnsi="Comic Sans MS"/>
                <w:sz w:val="18"/>
                <w:szCs w:val="18"/>
              </w:rPr>
            </w:pPr>
            <w:r>
              <w:rPr>
                <w:rFonts w:ascii="Comic Sans MS" w:hAnsi="Comic Sans MS"/>
                <w:sz w:val="18"/>
                <w:szCs w:val="18"/>
              </w:rPr>
              <w:t>13</w:t>
            </w:r>
          </w:p>
        </w:tc>
        <w:tc>
          <w:tcPr>
            <w:tcW w:w="3129" w:type="dxa"/>
          </w:tcPr>
          <w:p w:rsidR="00167AA7" w:rsidRPr="009860BD" w:rsidRDefault="00167AA7" w:rsidP="00F41532">
            <w:pPr>
              <w:tabs>
                <w:tab w:val="left" w:pos="567"/>
              </w:tabs>
              <w:spacing w:line="0" w:lineRule="atLeast"/>
              <w:ind w:left="57" w:right="57"/>
              <w:rPr>
                <w:rFonts w:ascii="Comic Sans MS" w:eastAsia="Arial Unicode MS" w:hAnsi="Comic Sans MS"/>
                <w:sz w:val="18"/>
                <w:szCs w:val="18"/>
              </w:rPr>
            </w:pPr>
          </w:p>
        </w:tc>
        <w:tc>
          <w:tcPr>
            <w:tcW w:w="3827" w:type="dxa"/>
            <w:vAlign w:val="center"/>
          </w:tcPr>
          <w:p w:rsidR="00167AA7" w:rsidRPr="009860BD" w:rsidRDefault="00167AA7" w:rsidP="00F41532">
            <w:pPr>
              <w:spacing w:line="0" w:lineRule="atLeast"/>
              <w:rPr>
                <w:rFonts w:ascii="Comic Sans MS" w:hAnsi="Comic Sans MS"/>
                <w:sz w:val="18"/>
                <w:szCs w:val="18"/>
              </w:rPr>
            </w:pPr>
            <w:r>
              <w:rPr>
                <w:rFonts w:ascii="Comic Sans MS" w:hAnsi="Comic Sans MS"/>
                <w:sz w:val="18"/>
                <w:szCs w:val="18"/>
              </w:rPr>
              <w:t>Rehber Öğretmen</w:t>
            </w:r>
          </w:p>
        </w:tc>
        <w:tc>
          <w:tcPr>
            <w:tcW w:w="1342" w:type="dxa"/>
            <w:vAlign w:val="center"/>
          </w:tcPr>
          <w:p w:rsidR="00167AA7" w:rsidRPr="00F1308D" w:rsidRDefault="00167AA7" w:rsidP="00F41532">
            <w:pPr>
              <w:spacing w:line="0" w:lineRule="atLeast"/>
              <w:ind w:left="284"/>
              <w:rPr>
                <w:rFonts w:ascii="Comic Sans MS" w:hAnsi="Comic Sans MS"/>
                <w:sz w:val="18"/>
                <w:szCs w:val="18"/>
              </w:rPr>
            </w:pPr>
          </w:p>
        </w:tc>
      </w:tr>
    </w:tbl>
    <w:p w:rsidR="00F83968" w:rsidRPr="006D2662" w:rsidRDefault="00F83968" w:rsidP="00F83968">
      <w:pPr>
        <w:spacing w:line="480" w:lineRule="atLeast"/>
      </w:pPr>
    </w:p>
    <w:p w:rsidR="00F83968" w:rsidRPr="006D2662" w:rsidRDefault="00F83968" w:rsidP="00F83968">
      <w:pPr>
        <w:spacing w:line="480" w:lineRule="atLeast"/>
      </w:pPr>
    </w:p>
    <w:p w:rsidR="00F83968" w:rsidRPr="006D2662" w:rsidRDefault="00F83968" w:rsidP="00F83968">
      <w:pPr>
        <w:pStyle w:val="AralkYok1"/>
        <w:jc w:val="center"/>
        <w:rPr>
          <w:sz w:val="24"/>
          <w:szCs w:val="24"/>
        </w:rPr>
      </w:pPr>
      <w:r w:rsidRPr="006D2662">
        <w:rPr>
          <w:sz w:val="24"/>
          <w:szCs w:val="24"/>
        </w:rPr>
        <w:t xml:space="preserve">                                                                                               U Y G U N D U R</w:t>
      </w:r>
    </w:p>
    <w:p w:rsidR="00F83968" w:rsidRPr="006D2662" w:rsidRDefault="00F83968" w:rsidP="00F83968">
      <w:pPr>
        <w:pStyle w:val="AralkYok1"/>
        <w:jc w:val="center"/>
        <w:rPr>
          <w:sz w:val="24"/>
          <w:szCs w:val="24"/>
        </w:rPr>
      </w:pPr>
      <w:r w:rsidRPr="006D2662">
        <w:rPr>
          <w:sz w:val="24"/>
          <w:szCs w:val="24"/>
        </w:rPr>
        <w:t xml:space="preserve">                                                         </w:t>
      </w:r>
      <w:r w:rsidR="0013425B">
        <w:rPr>
          <w:sz w:val="24"/>
          <w:szCs w:val="24"/>
        </w:rPr>
        <w:t xml:space="preserve">                              ……./06/2024</w:t>
      </w:r>
    </w:p>
    <w:p w:rsidR="00F83968" w:rsidRPr="006D2662" w:rsidRDefault="00F83968" w:rsidP="00F83968">
      <w:pPr>
        <w:pStyle w:val="AralkYok1"/>
        <w:jc w:val="center"/>
        <w:rPr>
          <w:sz w:val="24"/>
          <w:szCs w:val="24"/>
        </w:rPr>
      </w:pPr>
      <w:r w:rsidRPr="006D2662">
        <w:rPr>
          <w:sz w:val="24"/>
          <w:szCs w:val="24"/>
        </w:rPr>
        <w:t xml:space="preserve">                                                                                           </w:t>
      </w:r>
      <w:r w:rsidR="0013425B">
        <w:rPr>
          <w:sz w:val="24"/>
          <w:szCs w:val="24"/>
        </w:rPr>
        <w:t>………………………………..</w:t>
      </w:r>
    </w:p>
    <w:p w:rsidR="00F83968" w:rsidRPr="006D2662" w:rsidRDefault="00F83968" w:rsidP="00F83968">
      <w:pPr>
        <w:pStyle w:val="AralkYok1"/>
        <w:jc w:val="center"/>
        <w:rPr>
          <w:sz w:val="24"/>
          <w:szCs w:val="24"/>
        </w:rPr>
      </w:pPr>
      <w:r w:rsidRPr="006D2662">
        <w:rPr>
          <w:sz w:val="24"/>
          <w:szCs w:val="24"/>
        </w:rPr>
        <w:t xml:space="preserve">                                                                                       Okul  Müdürü</w:t>
      </w:r>
    </w:p>
    <w:p w:rsidR="00F83968" w:rsidRPr="006D2662" w:rsidRDefault="00F83968" w:rsidP="00F83968">
      <w:pPr>
        <w:pStyle w:val="AralkYok1"/>
        <w:jc w:val="center"/>
        <w:rPr>
          <w:sz w:val="24"/>
          <w:szCs w:val="24"/>
        </w:rPr>
      </w:pPr>
    </w:p>
    <w:p w:rsidR="00A066BE" w:rsidRPr="006D2662" w:rsidRDefault="00A066BE" w:rsidP="00C308A0">
      <w:pPr>
        <w:jc w:val="both"/>
      </w:pPr>
    </w:p>
    <w:p w:rsidR="00A31127" w:rsidRDefault="00A31127">
      <w:bookmarkStart w:id="0" w:name="_GoBack"/>
      <w:bookmarkEnd w:id="0"/>
    </w:p>
    <w:sectPr w:rsidR="00A311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952" w:rsidRDefault="009F5952" w:rsidP="00A22453">
      <w:r>
        <w:separator/>
      </w:r>
    </w:p>
  </w:endnote>
  <w:endnote w:type="continuationSeparator" w:id="0">
    <w:p w:rsidR="009F5952" w:rsidRDefault="009F5952" w:rsidP="00A2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yriadPro">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A2"/>
    <w:family w:val="script"/>
    <w:pitch w:val="variable"/>
    <w:sig w:usb0="00000287" w:usb1="4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952" w:rsidRDefault="009F5952" w:rsidP="00A22453">
      <w:r>
        <w:separator/>
      </w:r>
    </w:p>
  </w:footnote>
  <w:footnote w:type="continuationSeparator" w:id="0">
    <w:p w:rsidR="009F5952" w:rsidRDefault="009F5952" w:rsidP="00A224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0E88"/>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152B4D0B"/>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15:restartNumberingAfterBreak="0">
    <w:nsid w:val="310B4165"/>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15:restartNumberingAfterBreak="0">
    <w:nsid w:val="331C7466"/>
    <w:multiLevelType w:val="hybridMultilevel"/>
    <w:tmpl w:val="CEF66B06"/>
    <w:lvl w:ilvl="0" w:tplc="58F2B15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50C31724"/>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15:restartNumberingAfterBreak="0">
    <w:nsid w:val="6B3362C0"/>
    <w:multiLevelType w:val="hybridMultilevel"/>
    <w:tmpl w:val="59163196"/>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6D3D153A"/>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15:restartNumberingAfterBreak="0">
    <w:nsid w:val="7ED61FED"/>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5"/>
  </w:num>
  <w:num w:numId="2">
    <w:abstractNumId w:val="3"/>
  </w:num>
  <w:num w:numId="3">
    <w:abstractNumId w:val="6"/>
  </w:num>
  <w:num w:numId="4">
    <w:abstractNumId w:val="7"/>
  </w:num>
  <w:num w:numId="5">
    <w:abstractNumId w:val="2"/>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384770"/>
    <w:rsid w:val="0001588D"/>
    <w:rsid w:val="0013425B"/>
    <w:rsid w:val="00167AA7"/>
    <w:rsid w:val="001C05BD"/>
    <w:rsid w:val="002325E6"/>
    <w:rsid w:val="00235506"/>
    <w:rsid w:val="00361560"/>
    <w:rsid w:val="00384770"/>
    <w:rsid w:val="00463047"/>
    <w:rsid w:val="004B21DC"/>
    <w:rsid w:val="00596BB4"/>
    <w:rsid w:val="0063452A"/>
    <w:rsid w:val="00697A0F"/>
    <w:rsid w:val="006D2662"/>
    <w:rsid w:val="0086418D"/>
    <w:rsid w:val="009D5994"/>
    <w:rsid w:val="009E3C90"/>
    <w:rsid w:val="009F5952"/>
    <w:rsid w:val="00A066BE"/>
    <w:rsid w:val="00A22453"/>
    <w:rsid w:val="00A31127"/>
    <w:rsid w:val="00A32FA6"/>
    <w:rsid w:val="00A912CC"/>
    <w:rsid w:val="00A95FC1"/>
    <w:rsid w:val="00C00EFB"/>
    <w:rsid w:val="00C308A0"/>
    <w:rsid w:val="00CC7004"/>
    <w:rsid w:val="00E76444"/>
    <w:rsid w:val="00E9307E"/>
    <w:rsid w:val="00F41532"/>
    <w:rsid w:val="00F52072"/>
    <w:rsid w:val="00F83968"/>
    <w:rsid w:val="00FC20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341B958-1CEE-4429-B810-18D023A20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770"/>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ralkYok1">
    <w:name w:val="Aralık Yok1"/>
    <w:rsid w:val="00384770"/>
  </w:style>
  <w:style w:type="paragraph" w:styleId="ListeParagraf">
    <w:name w:val="List Paragraph"/>
    <w:basedOn w:val="Normal"/>
    <w:uiPriority w:val="99"/>
    <w:qFormat/>
    <w:rsid w:val="00384770"/>
    <w:pPr>
      <w:spacing w:after="200" w:line="276" w:lineRule="auto"/>
      <w:ind w:left="720"/>
      <w:contextualSpacing/>
    </w:pPr>
    <w:rPr>
      <w:rFonts w:ascii="Calibri" w:eastAsia="Calibri" w:hAnsi="Calibri"/>
      <w:sz w:val="22"/>
      <w:szCs w:val="22"/>
      <w:lang w:eastAsia="en-US"/>
    </w:rPr>
  </w:style>
  <w:style w:type="paragraph" w:styleId="stbilgi">
    <w:name w:val="header"/>
    <w:basedOn w:val="Normal"/>
    <w:link w:val="stbilgiChar"/>
    <w:rsid w:val="00A22453"/>
    <w:pPr>
      <w:tabs>
        <w:tab w:val="center" w:pos="4536"/>
        <w:tab w:val="right" w:pos="9072"/>
      </w:tabs>
    </w:pPr>
  </w:style>
  <w:style w:type="character" w:customStyle="1" w:styleId="stbilgiChar">
    <w:name w:val="Üstbilgi Char"/>
    <w:basedOn w:val="VarsaylanParagrafYazTipi"/>
    <w:link w:val="stbilgi"/>
    <w:rsid w:val="00A22453"/>
    <w:rPr>
      <w:sz w:val="24"/>
      <w:szCs w:val="24"/>
    </w:rPr>
  </w:style>
  <w:style w:type="paragraph" w:styleId="Altbilgi">
    <w:name w:val="footer"/>
    <w:basedOn w:val="Normal"/>
    <w:link w:val="AltbilgiChar"/>
    <w:rsid w:val="00A22453"/>
    <w:pPr>
      <w:tabs>
        <w:tab w:val="center" w:pos="4536"/>
        <w:tab w:val="right" w:pos="9072"/>
      </w:tabs>
    </w:pPr>
  </w:style>
  <w:style w:type="character" w:customStyle="1" w:styleId="AltbilgiChar">
    <w:name w:val="Altbilgi Char"/>
    <w:basedOn w:val="VarsaylanParagrafYazTipi"/>
    <w:link w:val="Altbilgi"/>
    <w:rsid w:val="00A22453"/>
    <w:rPr>
      <w:sz w:val="24"/>
      <w:szCs w:val="24"/>
    </w:rPr>
  </w:style>
  <w:style w:type="character" w:styleId="Kpr">
    <w:name w:val="Hyperlink"/>
    <w:basedOn w:val="VarsaylanParagrafYazTipi"/>
    <w:uiPriority w:val="99"/>
    <w:unhideWhenUsed/>
    <w:rsid w:val="00C00E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04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zgatodm.meb.gov.tr/" TargetMode="External"/><Relationship Id="rId3" Type="http://schemas.openxmlformats.org/officeDocument/2006/relationships/settings" Target="settings.xml"/><Relationship Id="rId7" Type="http://schemas.openxmlformats.org/officeDocument/2006/relationships/hyperlink" Target="https://odsgm.meb.gov.tr/www/ornek-sorular/icerik/1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2887</Words>
  <Characters>16462</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19311</CharactersWithSpaces>
  <SharedDoc>false</SharedDoc>
  <HLinks>
    <vt:vector size="12" baseType="variant">
      <vt:variant>
        <vt:i4>6225994</vt:i4>
      </vt:variant>
      <vt:variant>
        <vt:i4>3</vt:i4>
      </vt:variant>
      <vt:variant>
        <vt:i4>0</vt:i4>
      </vt:variant>
      <vt:variant>
        <vt:i4>5</vt:i4>
      </vt:variant>
      <vt:variant>
        <vt:lpwstr>https://yozgatodm.meb.gov.tr/</vt:lpwstr>
      </vt:variant>
      <vt:variant>
        <vt:lpwstr/>
      </vt:variant>
      <vt:variant>
        <vt:i4>7995448</vt:i4>
      </vt:variant>
      <vt:variant>
        <vt:i4>0</vt:i4>
      </vt:variant>
      <vt:variant>
        <vt:i4>0</vt:i4>
      </vt:variant>
      <vt:variant>
        <vt:i4>5</vt:i4>
      </vt:variant>
      <vt:variant>
        <vt:lpwstr>https://odsgm.meb.gov.tr/www/ornek-sorular/icerik/1011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öğretmen</dc:creator>
  <cp:lastModifiedBy>SAGLIK MESLEK LİSESİ</cp:lastModifiedBy>
  <cp:revision>4</cp:revision>
  <cp:lastPrinted>2013-06-12T07:33:00Z</cp:lastPrinted>
  <dcterms:created xsi:type="dcterms:W3CDTF">2024-06-09T17:52:00Z</dcterms:created>
  <dcterms:modified xsi:type="dcterms:W3CDTF">2024-06-13T08:49:00Z</dcterms:modified>
</cp:coreProperties>
</file>