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A2C" w:rsidRPr="00383FA4" w:rsidRDefault="00DC6262" w:rsidP="00B96EF2">
      <w:pPr>
        <w:spacing w:after="0" w:line="240" w:lineRule="atLeast"/>
        <w:jc w:val="center"/>
        <w:rPr>
          <w:rFonts w:ascii="Times New Roman" w:eastAsia="Times New Roman" w:hAnsi="Times New Roman" w:cs="Times New Roman"/>
          <w:lang w:eastAsia="tr-TR"/>
        </w:rPr>
      </w:pPr>
      <w:r>
        <w:rPr>
          <w:rFonts w:ascii="Times New Roman" w:eastAsia="Times New Roman" w:hAnsi="Times New Roman" w:cs="Times New Roman"/>
          <w:lang w:eastAsia="tr-TR"/>
        </w:rPr>
        <w:t>2023 – 2024</w:t>
      </w:r>
      <w:r w:rsidR="007E7A2C" w:rsidRPr="00383FA4">
        <w:rPr>
          <w:rFonts w:ascii="Times New Roman" w:eastAsia="Times New Roman" w:hAnsi="Times New Roman" w:cs="Times New Roman"/>
          <w:lang w:eastAsia="tr-TR"/>
        </w:rPr>
        <w:t xml:space="preserve"> EĞİTİM ÖĞRETİM YILIATATÜRK İMAM HATİP ORTAOKULU</w:t>
      </w:r>
    </w:p>
    <w:p w:rsidR="007E7A2C" w:rsidRPr="00383FA4" w:rsidRDefault="007E7A2C" w:rsidP="00B96EF2">
      <w:pPr>
        <w:spacing w:after="0" w:line="240" w:lineRule="atLeast"/>
        <w:jc w:val="center"/>
        <w:rPr>
          <w:rFonts w:ascii="Times New Roman" w:eastAsia="Times New Roman" w:hAnsi="Times New Roman" w:cs="Times New Roman"/>
          <w:b/>
          <w:lang w:eastAsia="tr-TR"/>
        </w:rPr>
      </w:pPr>
      <w:r w:rsidRPr="00383FA4">
        <w:rPr>
          <w:rFonts w:ascii="Times New Roman" w:eastAsia="Times New Roman" w:hAnsi="Times New Roman" w:cs="Times New Roman"/>
          <w:lang w:eastAsia="tr-TR"/>
        </w:rPr>
        <w:t xml:space="preserve">MESLEK DERSLERİ (DİN KÜLTÜRÜ VE AHLAK BİLGİSİ, KUR’AN-I KERİM, PEYGAMBERİMİZİN HAYATI ve TEMEL DİNİ BİLGİLER DERSİ) </w:t>
      </w:r>
      <w:r w:rsidR="00756624" w:rsidRPr="00383FA4">
        <w:rPr>
          <w:rFonts w:ascii="Times New Roman" w:eastAsia="Times New Roman" w:hAnsi="Times New Roman" w:cs="Times New Roman"/>
          <w:b/>
          <w:lang w:eastAsia="tr-TR"/>
        </w:rPr>
        <w:t>II. DÖNEM (ÖĞRETİM YILI ORTASI)</w:t>
      </w:r>
      <w:r w:rsidRPr="00383FA4">
        <w:rPr>
          <w:rFonts w:ascii="Times New Roman" w:eastAsia="Times New Roman" w:hAnsi="Times New Roman" w:cs="Times New Roman"/>
          <w:lang w:eastAsia="tr-TR"/>
        </w:rPr>
        <w:t>ZÜMRE TUTANAĞI</w:t>
      </w:r>
    </w:p>
    <w:tbl>
      <w:tblPr>
        <w:tblStyle w:val="ListeTablo3-Vurgu11"/>
        <w:tblpPr w:leftFromText="141" w:rightFromText="141" w:vertAnchor="text" w:horzAnchor="margin" w:tblpY="260"/>
        <w:tblW w:w="0" w:type="auto"/>
        <w:tblLook w:val="04A0" w:firstRow="1" w:lastRow="0" w:firstColumn="1" w:lastColumn="0" w:noHBand="0" w:noVBand="1"/>
      </w:tblPr>
      <w:tblGrid>
        <w:gridCol w:w="3363"/>
        <w:gridCol w:w="5925"/>
      </w:tblGrid>
      <w:tr w:rsidR="007E7A2C" w:rsidRPr="00383FA4" w:rsidTr="00431B5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63" w:type="dxa"/>
            <w:hideMark/>
          </w:tcPr>
          <w:p w:rsidR="007E7A2C" w:rsidRPr="00383FA4" w:rsidRDefault="007E7A2C" w:rsidP="005B290E">
            <w:pPr>
              <w:spacing w:after="120" w:line="276" w:lineRule="auto"/>
              <w:rPr>
                <w:rFonts w:ascii="Times New Roman" w:eastAsia="Times New Roman" w:hAnsi="Times New Roman" w:cs="Times New Roman"/>
                <w:color w:val="auto"/>
                <w:lang w:eastAsia="tr-TR"/>
              </w:rPr>
            </w:pPr>
            <w:r w:rsidRPr="00383FA4">
              <w:rPr>
                <w:rFonts w:ascii="Times New Roman" w:eastAsia="Times New Roman" w:hAnsi="Times New Roman" w:cs="Times New Roman"/>
                <w:color w:val="auto"/>
                <w:lang w:eastAsia="tr-TR"/>
              </w:rPr>
              <w:t>Toplantı No</w:t>
            </w:r>
          </w:p>
        </w:tc>
        <w:tc>
          <w:tcPr>
            <w:tcW w:w="5925" w:type="dxa"/>
            <w:hideMark/>
          </w:tcPr>
          <w:p w:rsidR="007E7A2C" w:rsidRPr="00383FA4" w:rsidRDefault="007E7A2C" w:rsidP="005B290E">
            <w:pPr>
              <w:spacing w:after="120" w:line="276"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lang w:eastAsia="tr-TR"/>
              </w:rPr>
            </w:pPr>
            <w:r w:rsidRPr="00383FA4">
              <w:rPr>
                <w:rFonts w:ascii="Times New Roman" w:eastAsia="Times New Roman" w:hAnsi="Times New Roman" w:cs="Times New Roman"/>
                <w:color w:val="auto"/>
                <w:lang w:eastAsia="tr-TR"/>
              </w:rPr>
              <w:t xml:space="preserve">: </w:t>
            </w:r>
            <w:r w:rsidR="0056024E" w:rsidRPr="00383FA4">
              <w:rPr>
                <w:rFonts w:ascii="Times New Roman" w:eastAsia="Times New Roman" w:hAnsi="Times New Roman" w:cs="Times New Roman"/>
                <w:color w:val="auto"/>
                <w:lang w:eastAsia="tr-TR"/>
              </w:rPr>
              <w:t>2</w:t>
            </w:r>
          </w:p>
        </w:tc>
      </w:tr>
      <w:tr w:rsidR="007E7A2C" w:rsidRPr="00383FA4" w:rsidTr="00431B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rsidR="007E7A2C" w:rsidRPr="00383FA4" w:rsidRDefault="007E7A2C" w:rsidP="005B290E">
            <w:pPr>
              <w:spacing w:after="120" w:line="276" w:lineRule="auto"/>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Toplantının Öğretim Yılı </w:t>
            </w:r>
          </w:p>
        </w:tc>
        <w:tc>
          <w:tcPr>
            <w:tcW w:w="5925" w:type="dxa"/>
            <w:hideMark/>
          </w:tcPr>
          <w:p w:rsidR="007E7A2C" w:rsidRPr="00383FA4" w:rsidRDefault="00DC6262" w:rsidP="005B290E">
            <w:pPr>
              <w:spacing w:after="120" w:line="276"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tr-TR"/>
              </w:rPr>
            </w:pPr>
            <w:r>
              <w:rPr>
                <w:rFonts w:ascii="Times New Roman" w:eastAsia="Times New Roman" w:hAnsi="Times New Roman" w:cs="Times New Roman"/>
                <w:lang w:eastAsia="tr-TR"/>
              </w:rPr>
              <w:t>: 2023</w:t>
            </w:r>
            <w:r w:rsidR="007E7A2C" w:rsidRPr="00383FA4">
              <w:rPr>
                <w:rFonts w:ascii="Times New Roman" w:eastAsia="Times New Roman" w:hAnsi="Times New Roman" w:cs="Times New Roman"/>
                <w:lang w:eastAsia="tr-TR"/>
              </w:rPr>
              <w:t xml:space="preserve"> – 202</w:t>
            </w:r>
            <w:r>
              <w:rPr>
                <w:rFonts w:ascii="Times New Roman" w:eastAsia="Times New Roman" w:hAnsi="Times New Roman" w:cs="Times New Roman"/>
                <w:lang w:eastAsia="tr-TR"/>
              </w:rPr>
              <w:t>4</w:t>
            </w:r>
          </w:p>
        </w:tc>
      </w:tr>
      <w:tr w:rsidR="007E7A2C" w:rsidRPr="00383FA4" w:rsidTr="00431B5A">
        <w:tc>
          <w:tcPr>
            <w:cnfStyle w:val="001000000000" w:firstRow="0" w:lastRow="0" w:firstColumn="1" w:lastColumn="0" w:oddVBand="0" w:evenVBand="0" w:oddHBand="0" w:evenHBand="0" w:firstRowFirstColumn="0" w:firstRowLastColumn="0" w:lastRowFirstColumn="0" w:lastRowLastColumn="0"/>
            <w:tcW w:w="3363" w:type="dxa"/>
            <w:hideMark/>
          </w:tcPr>
          <w:p w:rsidR="007E7A2C" w:rsidRPr="00383FA4" w:rsidRDefault="007E7A2C" w:rsidP="005B290E">
            <w:pPr>
              <w:spacing w:after="120" w:line="276" w:lineRule="auto"/>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Toplantının Dönemi </w:t>
            </w:r>
          </w:p>
        </w:tc>
        <w:tc>
          <w:tcPr>
            <w:tcW w:w="5925" w:type="dxa"/>
            <w:hideMark/>
          </w:tcPr>
          <w:p w:rsidR="007E7A2C" w:rsidRPr="00383FA4" w:rsidRDefault="0056024E" w:rsidP="005B290E">
            <w:pPr>
              <w:spacing w:after="120"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2</w:t>
            </w:r>
            <w:r w:rsidR="007E7A2C" w:rsidRPr="00383FA4">
              <w:rPr>
                <w:rFonts w:ascii="Times New Roman" w:eastAsia="Times New Roman" w:hAnsi="Times New Roman" w:cs="Times New Roman"/>
                <w:lang w:eastAsia="tr-TR"/>
              </w:rPr>
              <w:t>. Dönem</w:t>
            </w:r>
          </w:p>
        </w:tc>
      </w:tr>
      <w:tr w:rsidR="007E7A2C" w:rsidRPr="00383FA4" w:rsidTr="00431B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rsidR="007E7A2C" w:rsidRPr="00383FA4" w:rsidRDefault="007E7A2C" w:rsidP="005B290E">
            <w:pPr>
              <w:spacing w:after="120" w:line="276" w:lineRule="auto"/>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Toplantının Tarihi ve yeri</w:t>
            </w:r>
          </w:p>
        </w:tc>
        <w:tc>
          <w:tcPr>
            <w:tcW w:w="5925" w:type="dxa"/>
            <w:hideMark/>
          </w:tcPr>
          <w:p w:rsidR="007E7A2C" w:rsidRPr="00383FA4" w:rsidRDefault="0088696D" w:rsidP="0088696D">
            <w:pPr>
              <w:spacing w:after="120" w:line="276"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tr-TR"/>
              </w:rPr>
            </w:pPr>
            <w:r>
              <w:rPr>
                <w:rFonts w:ascii="Times New Roman" w:eastAsia="Times New Roman" w:hAnsi="Times New Roman" w:cs="Times New Roman"/>
                <w:lang w:eastAsia="tr-TR"/>
              </w:rPr>
              <w:t>: ….</w:t>
            </w:r>
            <w:r w:rsidR="00DC6262">
              <w:rPr>
                <w:rFonts w:ascii="Times New Roman" w:eastAsia="Times New Roman" w:hAnsi="Times New Roman" w:cs="Times New Roman"/>
                <w:lang w:eastAsia="tr-TR"/>
              </w:rPr>
              <w:t>.02.2024</w:t>
            </w:r>
            <w:r w:rsidR="0056024E" w:rsidRPr="00383FA4">
              <w:rPr>
                <w:rFonts w:ascii="Times New Roman" w:eastAsia="Times New Roman" w:hAnsi="Times New Roman" w:cs="Times New Roman"/>
                <w:lang w:eastAsia="tr-TR"/>
              </w:rPr>
              <w:t xml:space="preserve"> Saat: 12.10</w:t>
            </w:r>
            <w:r>
              <w:rPr>
                <w:rFonts w:ascii="Times New Roman" w:eastAsia="Times New Roman" w:hAnsi="Times New Roman" w:cs="Times New Roman"/>
                <w:lang w:eastAsia="tr-TR"/>
              </w:rPr>
              <w:t xml:space="preserve"> -  Müdür Odası</w:t>
            </w:r>
          </w:p>
        </w:tc>
      </w:tr>
      <w:tr w:rsidR="007E7A2C" w:rsidRPr="00383FA4" w:rsidTr="00431B5A">
        <w:trPr>
          <w:trHeight w:val="184"/>
        </w:trPr>
        <w:tc>
          <w:tcPr>
            <w:cnfStyle w:val="001000000000" w:firstRow="0" w:lastRow="0" w:firstColumn="1" w:lastColumn="0" w:oddVBand="0" w:evenVBand="0" w:oddHBand="0" w:evenHBand="0" w:firstRowFirstColumn="0" w:firstRowLastColumn="0" w:lastRowFirstColumn="0" w:lastRowLastColumn="0"/>
            <w:tcW w:w="3363" w:type="dxa"/>
            <w:hideMark/>
          </w:tcPr>
          <w:p w:rsidR="007E7A2C" w:rsidRPr="00383FA4" w:rsidRDefault="007E7A2C" w:rsidP="005B290E">
            <w:pPr>
              <w:spacing w:after="120" w:line="276" w:lineRule="auto"/>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Toplantının Başkanı </w:t>
            </w:r>
          </w:p>
        </w:tc>
        <w:tc>
          <w:tcPr>
            <w:tcW w:w="5925" w:type="dxa"/>
            <w:hideMark/>
          </w:tcPr>
          <w:p w:rsidR="007E7A2C" w:rsidRPr="00383FA4" w:rsidRDefault="007E7A2C" w:rsidP="00A07BE0">
            <w:pPr>
              <w:spacing w:after="120"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w:t>
            </w:r>
            <w:r w:rsidR="00CA6B39" w:rsidRPr="007E7A2C">
              <w:t xml:space="preserve"> </w:t>
            </w:r>
            <w:r w:rsidR="00A07BE0">
              <w:t>………………………………</w:t>
            </w:r>
          </w:p>
        </w:tc>
      </w:tr>
      <w:tr w:rsidR="007E7A2C" w:rsidRPr="00383FA4" w:rsidTr="00431B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rsidR="007E7A2C" w:rsidRPr="00383FA4" w:rsidRDefault="007E7A2C" w:rsidP="005B290E">
            <w:pPr>
              <w:spacing w:after="120" w:line="276" w:lineRule="auto"/>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Toplantıya Katılanlar </w:t>
            </w:r>
          </w:p>
        </w:tc>
        <w:tc>
          <w:tcPr>
            <w:tcW w:w="5925" w:type="dxa"/>
            <w:hideMark/>
          </w:tcPr>
          <w:p w:rsidR="007E7A2C" w:rsidRPr="00383FA4" w:rsidRDefault="007E7A2C" w:rsidP="005B290E">
            <w:pPr>
              <w:spacing w:after="120" w:line="276"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 </w:t>
            </w:r>
            <w:r w:rsidR="00CA6B39" w:rsidRPr="007E7A2C">
              <w:t xml:space="preserve"> </w:t>
            </w:r>
            <w:r w:rsidR="00A07BE0">
              <w:t>………………………………</w:t>
            </w:r>
          </w:p>
        </w:tc>
      </w:tr>
    </w:tbl>
    <w:p w:rsidR="007E7A2C" w:rsidRPr="00383FA4" w:rsidRDefault="007E7A2C" w:rsidP="005B290E">
      <w:pPr>
        <w:spacing w:after="120"/>
        <w:rPr>
          <w:rFonts w:ascii="Times New Roman" w:eastAsia="Times New Roman" w:hAnsi="Times New Roman" w:cs="Times New Roman"/>
          <w:lang w:eastAsia="tr-TR"/>
        </w:rPr>
      </w:pPr>
    </w:p>
    <w:p w:rsidR="007E7A2C" w:rsidRPr="00383FA4" w:rsidRDefault="007E7A2C" w:rsidP="005B290E">
      <w:pPr>
        <w:spacing w:after="120"/>
        <w:rPr>
          <w:rFonts w:ascii="Times New Roman" w:eastAsia="Times New Roman" w:hAnsi="Times New Roman" w:cs="Times New Roman"/>
          <w:b/>
          <w:lang w:eastAsia="tr-TR"/>
        </w:rPr>
      </w:pPr>
      <w:r w:rsidRPr="00383FA4">
        <w:rPr>
          <w:rFonts w:ascii="Times New Roman" w:eastAsia="Times New Roman" w:hAnsi="Times New Roman" w:cs="Times New Roman"/>
          <w:b/>
          <w:lang w:eastAsia="tr-TR"/>
        </w:rPr>
        <w:t>Gündem Maddeleri:</w:t>
      </w:r>
    </w:p>
    <w:p w:rsidR="004C28B3" w:rsidRPr="00383FA4" w:rsidRDefault="004C28B3"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1-Açılış, yoklama ve yazman seçimi.</w:t>
      </w:r>
    </w:p>
    <w:p w:rsidR="000D003D" w:rsidRPr="00383FA4" w:rsidRDefault="007E7A2C"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2-</w:t>
      </w:r>
      <w:r w:rsidR="000D003D" w:rsidRPr="00383FA4">
        <w:rPr>
          <w:rFonts w:ascii="Times New Roman" w:eastAsia="Times New Roman" w:hAnsi="Times New Roman" w:cs="Times New Roman"/>
          <w:lang w:eastAsia="tr-TR"/>
        </w:rPr>
        <w:t xml:space="preserve"> İlköğretim Kurumları Yönetmeliğinin Zümre Öğretmenler Kurulu İle İlgili Olan 95. Maddesinin Okunması.</w:t>
      </w:r>
    </w:p>
    <w:p w:rsidR="000D003D" w:rsidRDefault="000D003D"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3-1739 / 2842 Sayılı Milli Eğitim Temel Kanunun 2. 10. ve 43. Maddelerinin okunup hatırlanması</w:t>
      </w:r>
    </w:p>
    <w:p w:rsidR="00CA6B39" w:rsidRDefault="00CA6B39" w:rsidP="005B290E">
      <w:pPr>
        <w:spacing w:after="120"/>
      </w:pPr>
      <w:r>
        <w:rPr>
          <w:rFonts w:ascii="Times New Roman" w:eastAsia="Times New Roman" w:hAnsi="Times New Roman" w:cs="Times New Roman"/>
          <w:lang w:eastAsia="tr-TR"/>
        </w:rPr>
        <w:t>4-</w:t>
      </w:r>
      <w:r w:rsidRPr="00E462AE">
        <w:rPr>
          <w:rFonts w:ascii="Times New Roman" w:eastAsia="Times New Roman" w:hAnsi="Times New Roman" w:cs="Times New Roman"/>
          <w:lang w:eastAsia="tr-TR"/>
        </w:rPr>
        <w:t>MEB Ağustos 2023 tarih, 2789 EK-2 sayılı Tebliğler Dergisi Haftalık Ders Çizelgesi ve Seçmeli</w:t>
      </w:r>
      <w:r w:rsidR="00767C4E" w:rsidRPr="00E462AE">
        <w:rPr>
          <w:rFonts w:ascii="Times New Roman" w:eastAsia="Times New Roman" w:hAnsi="Times New Roman" w:cs="Times New Roman"/>
          <w:lang w:eastAsia="tr-TR"/>
        </w:rPr>
        <w:t xml:space="preserve"> Derslerin Belirlenmesine ilişkin</w:t>
      </w:r>
      <w:r w:rsidRPr="00E462AE">
        <w:rPr>
          <w:rFonts w:ascii="Times New Roman" w:eastAsia="Times New Roman" w:hAnsi="Times New Roman" w:cs="Times New Roman"/>
          <w:lang w:eastAsia="tr-TR"/>
        </w:rPr>
        <w:t xml:space="preserve"> tebliğin okunması</w:t>
      </w:r>
    </w:p>
    <w:p w:rsidR="00E462AE" w:rsidRPr="00A33D75" w:rsidRDefault="00E462AE" w:rsidP="005B290E">
      <w:pPr>
        <w:spacing w:after="120"/>
        <w:rPr>
          <w:rFonts w:ascii="Times New Roman" w:eastAsia="Times New Roman" w:hAnsi="Times New Roman" w:cs="Times New Roman"/>
          <w:b/>
          <w:lang w:eastAsia="tr-TR"/>
        </w:rPr>
      </w:pPr>
      <w:r>
        <w:t>5-</w:t>
      </w:r>
      <w:r w:rsidRPr="00E462AE">
        <w:rPr>
          <w:rFonts w:ascii="Times New Roman" w:eastAsia="Times New Roman" w:hAnsi="Times New Roman" w:cs="Times New Roman"/>
          <w:lang w:eastAsia="tr-TR"/>
        </w:rPr>
        <w:t xml:space="preserve">09/09/ 2023 tarih ve 32304 sayılı resmi gazetede yayınlanan  (Sayfa : 4 RESMÎ GAZETE 9 Eylül 2023 – Sayı : 32304 ) Millî Eğitim Bakanlığı Ölçme Ve Değerlendirme Yönetmeliği’nin </w:t>
      </w:r>
      <w:r w:rsidR="00A33D75" w:rsidRPr="00A33D75">
        <w:rPr>
          <w:rFonts w:ascii="Times New Roman" w:eastAsia="Times New Roman" w:hAnsi="Times New Roman" w:cs="Times New Roman"/>
          <w:lang w:eastAsia="tr-TR"/>
        </w:rPr>
        <w:t xml:space="preserve">4. , 5. ve 6. Maddelerinin okunup hatırlanması, </w:t>
      </w:r>
      <w:r w:rsidRPr="00E462AE">
        <w:rPr>
          <w:rFonts w:ascii="Times New Roman" w:eastAsia="Times New Roman" w:hAnsi="Times New Roman" w:cs="Times New Roman"/>
          <w:lang w:eastAsia="tr-TR"/>
        </w:rPr>
        <w:t>değerlendirilmesi.</w:t>
      </w:r>
    </w:p>
    <w:p w:rsidR="009B6045" w:rsidRDefault="009B6045" w:rsidP="009B6045">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6-</w:t>
      </w:r>
      <w:r w:rsidRPr="009B6045">
        <w:rPr>
          <w:rFonts w:ascii="Times New Roman" w:eastAsia="Times New Roman" w:hAnsi="Times New Roman" w:cs="Times New Roman"/>
          <w:lang w:eastAsia="tr-TR"/>
        </w:rPr>
        <w:t>11 Ekim 2023 tarihli Millî Eğitim Bakanlığı Yazılı ve Uygulamalı Sınavlar Yönergesi</w:t>
      </w:r>
      <w:r w:rsidRPr="00E462AE">
        <w:rPr>
          <w:rFonts w:ascii="Times New Roman" w:eastAsia="Times New Roman" w:hAnsi="Times New Roman" w:cs="Times New Roman"/>
          <w:lang w:eastAsia="tr-TR"/>
        </w:rPr>
        <w:t>’nin okunup değerlendirilmesi.</w:t>
      </w:r>
    </w:p>
    <w:p w:rsidR="000D003D" w:rsidRPr="00383FA4" w:rsidRDefault="009B6045"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7</w:t>
      </w:r>
      <w:r w:rsidR="000D003D" w:rsidRPr="00383FA4">
        <w:rPr>
          <w:rFonts w:ascii="Times New Roman" w:eastAsia="Times New Roman" w:hAnsi="Times New Roman" w:cs="Times New Roman"/>
          <w:lang w:eastAsia="tr-TR"/>
        </w:rPr>
        <w:t>-1. Dönem Sene Başı Zümresinde Alınan Kararların Okunarak, İncelenmesi.</w:t>
      </w:r>
    </w:p>
    <w:p w:rsidR="000D003D" w:rsidRPr="00383FA4" w:rsidRDefault="009B6045"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8</w:t>
      </w:r>
      <w:r w:rsidR="002118A6">
        <w:rPr>
          <w:rFonts w:ascii="Times New Roman" w:eastAsia="Times New Roman" w:hAnsi="Times New Roman" w:cs="Times New Roman"/>
          <w:lang w:eastAsia="tr-TR"/>
        </w:rPr>
        <w:t>-2023– 2024</w:t>
      </w:r>
      <w:r w:rsidR="000D003D" w:rsidRPr="00383FA4">
        <w:rPr>
          <w:rFonts w:ascii="Times New Roman" w:eastAsia="Times New Roman" w:hAnsi="Times New Roman" w:cs="Times New Roman"/>
          <w:lang w:eastAsia="tr-TR"/>
        </w:rPr>
        <w:t xml:space="preserve"> Eğitim - Öğretim Yılı I. Döneminin Başarı Açısından Değerlendirilmesi.</w:t>
      </w:r>
    </w:p>
    <w:p w:rsidR="0097738D" w:rsidRPr="00383FA4" w:rsidRDefault="009B6045"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9</w:t>
      </w:r>
      <w:r w:rsidR="0097738D" w:rsidRPr="00383FA4">
        <w:rPr>
          <w:rFonts w:ascii="Times New Roman" w:eastAsia="Times New Roman" w:hAnsi="Times New Roman" w:cs="Times New Roman"/>
          <w:lang w:eastAsia="tr-TR"/>
        </w:rPr>
        <w:t>- II. Dönemde Başarıyı arttırmak için alınacak tedbirlerin görüşülmesi ve tespiti.</w:t>
      </w:r>
    </w:p>
    <w:p w:rsidR="00257AF0" w:rsidRPr="00383FA4" w:rsidRDefault="009B6045"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10</w:t>
      </w:r>
      <w:r w:rsidR="007C2E4A" w:rsidRPr="00383FA4">
        <w:rPr>
          <w:rFonts w:ascii="Times New Roman" w:eastAsia="Times New Roman" w:hAnsi="Times New Roman" w:cs="Times New Roman"/>
          <w:lang w:eastAsia="tr-TR"/>
        </w:rPr>
        <w:t xml:space="preserve">- </w:t>
      </w:r>
      <w:r w:rsidR="00257AF0" w:rsidRPr="00383FA4">
        <w:rPr>
          <w:rFonts w:ascii="Times New Roman" w:eastAsia="Times New Roman" w:hAnsi="Times New Roman" w:cs="Times New Roman"/>
          <w:lang w:eastAsia="tr-TR"/>
        </w:rPr>
        <w:t>Atatürkçülük Konularına Derslerde Yer Verilmesi.</w:t>
      </w:r>
    </w:p>
    <w:p w:rsidR="00BF4815" w:rsidRPr="00383FA4" w:rsidRDefault="00807AA5"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11</w:t>
      </w:r>
      <w:r w:rsidR="00BF4815" w:rsidRPr="00383FA4">
        <w:rPr>
          <w:rFonts w:ascii="Times New Roman" w:eastAsia="Times New Roman" w:hAnsi="Times New Roman" w:cs="Times New Roman"/>
          <w:lang w:eastAsia="tr-TR"/>
        </w:rPr>
        <w:t>-Proje Konularının Belirlenmesi, Planlanması ve Ölçeklerinin Hazırlanması</w:t>
      </w:r>
      <w:r w:rsidR="00F94B7A" w:rsidRPr="00383FA4">
        <w:rPr>
          <w:rFonts w:ascii="Times New Roman" w:eastAsia="Times New Roman" w:hAnsi="Times New Roman" w:cs="Times New Roman"/>
          <w:lang w:eastAsia="tr-TR"/>
        </w:rPr>
        <w:t>.</w:t>
      </w:r>
    </w:p>
    <w:p w:rsidR="00F94B7A" w:rsidRPr="00383FA4" w:rsidRDefault="00807AA5"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12</w:t>
      </w:r>
      <w:r w:rsidR="00F94B7A" w:rsidRPr="00383FA4">
        <w:rPr>
          <w:rFonts w:ascii="Times New Roman" w:eastAsia="Times New Roman" w:hAnsi="Times New Roman" w:cs="Times New Roman"/>
          <w:lang w:eastAsia="tr-TR"/>
        </w:rPr>
        <w:t>- Özel ihtiyacı olan öğrenciler için BEP Planlarının yapılması.</w:t>
      </w:r>
    </w:p>
    <w:p w:rsidR="00BF4815" w:rsidRPr="00383FA4" w:rsidRDefault="00807AA5"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13</w:t>
      </w:r>
      <w:r w:rsidR="00FE6989" w:rsidRPr="00383FA4">
        <w:rPr>
          <w:rFonts w:ascii="Times New Roman" w:eastAsia="Times New Roman" w:hAnsi="Times New Roman" w:cs="Times New Roman"/>
          <w:lang w:eastAsia="tr-TR"/>
        </w:rPr>
        <w:t>- Destekleme ve Yetiştirme Kursları ile ilgili ihtiyaçların tespiti ve kurslarda verimliliğin artırılması.</w:t>
      </w:r>
    </w:p>
    <w:p w:rsidR="00FE6989" w:rsidRPr="00383FA4" w:rsidRDefault="00807AA5"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14</w:t>
      </w:r>
      <w:r w:rsidR="00FE6989" w:rsidRPr="00383FA4">
        <w:rPr>
          <w:rFonts w:ascii="Times New Roman" w:eastAsia="Times New Roman" w:hAnsi="Times New Roman" w:cs="Times New Roman"/>
          <w:lang w:eastAsia="tr-TR"/>
        </w:rPr>
        <w:t>-İş Sağlığı ve Güvenliği</w:t>
      </w:r>
    </w:p>
    <w:p w:rsidR="00FE6989" w:rsidRPr="00383FA4" w:rsidRDefault="00A642D9"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15</w:t>
      </w:r>
      <w:r w:rsidR="00FE6989" w:rsidRPr="00383FA4">
        <w:rPr>
          <w:rFonts w:ascii="Times New Roman" w:eastAsia="Times New Roman" w:hAnsi="Times New Roman" w:cs="Times New Roman"/>
          <w:lang w:eastAsia="tr-TR"/>
        </w:rPr>
        <w:t>- Dilek, Temenniler ve Kapanış</w:t>
      </w:r>
    </w:p>
    <w:p w:rsidR="00FE6989" w:rsidRPr="00383FA4" w:rsidRDefault="00FE6989" w:rsidP="005B290E">
      <w:pPr>
        <w:spacing w:after="120"/>
        <w:rPr>
          <w:rFonts w:ascii="Times New Roman" w:eastAsia="Times New Roman" w:hAnsi="Times New Roman" w:cs="Times New Roman"/>
          <w:lang w:eastAsia="tr-TR"/>
        </w:rPr>
      </w:pPr>
    </w:p>
    <w:p w:rsidR="000D003D" w:rsidRPr="00383FA4" w:rsidRDefault="000D003D" w:rsidP="005B290E">
      <w:pPr>
        <w:spacing w:after="120"/>
        <w:rPr>
          <w:rFonts w:ascii="Times New Roman" w:eastAsia="Times New Roman" w:hAnsi="Times New Roman" w:cs="Times New Roman"/>
          <w:lang w:eastAsia="tr-TR"/>
        </w:rPr>
      </w:pPr>
    </w:p>
    <w:p w:rsidR="00BB4EEA" w:rsidRDefault="00BB4EEA" w:rsidP="005B290E">
      <w:pPr>
        <w:spacing w:after="120"/>
        <w:rPr>
          <w:rFonts w:ascii="Times New Roman" w:eastAsia="Times New Roman" w:hAnsi="Times New Roman" w:cs="Times New Roman"/>
          <w:lang w:eastAsia="tr-TR"/>
        </w:rPr>
      </w:pPr>
    </w:p>
    <w:p w:rsidR="00BC6C63" w:rsidRDefault="00BC6C63" w:rsidP="005B290E">
      <w:pPr>
        <w:spacing w:after="120"/>
        <w:rPr>
          <w:rFonts w:ascii="Times New Roman" w:eastAsia="Times New Roman" w:hAnsi="Times New Roman" w:cs="Times New Roman"/>
          <w:lang w:eastAsia="tr-TR"/>
        </w:rPr>
      </w:pPr>
    </w:p>
    <w:p w:rsidR="00BC6C63" w:rsidRDefault="00BC6C63" w:rsidP="005B290E">
      <w:pPr>
        <w:spacing w:after="120"/>
        <w:rPr>
          <w:rFonts w:ascii="Times New Roman" w:eastAsia="Times New Roman" w:hAnsi="Times New Roman" w:cs="Times New Roman"/>
          <w:lang w:eastAsia="tr-TR"/>
        </w:rPr>
      </w:pPr>
    </w:p>
    <w:p w:rsidR="00BC6C63" w:rsidRDefault="00BC6C63" w:rsidP="005B290E">
      <w:pPr>
        <w:spacing w:after="120"/>
        <w:rPr>
          <w:rFonts w:ascii="Times New Roman" w:eastAsia="Times New Roman" w:hAnsi="Times New Roman" w:cs="Times New Roman"/>
          <w:lang w:eastAsia="tr-TR"/>
        </w:rPr>
      </w:pPr>
    </w:p>
    <w:p w:rsidR="0083085D" w:rsidRDefault="0083085D" w:rsidP="005B290E">
      <w:pPr>
        <w:spacing w:after="120"/>
        <w:rPr>
          <w:rFonts w:ascii="Times New Roman" w:eastAsia="Times New Roman" w:hAnsi="Times New Roman" w:cs="Times New Roman"/>
          <w:lang w:eastAsia="tr-TR"/>
        </w:rPr>
      </w:pPr>
    </w:p>
    <w:p w:rsidR="00BB4EEA" w:rsidRDefault="00BB4EEA" w:rsidP="005B290E">
      <w:pPr>
        <w:spacing w:after="120"/>
        <w:rPr>
          <w:rFonts w:ascii="Times New Roman" w:eastAsia="Times New Roman" w:hAnsi="Times New Roman" w:cs="Times New Roman"/>
          <w:b/>
          <w:lang w:eastAsia="tr-TR"/>
        </w:rPr>
      </w:pPr>
    </w:p>
    <w:p w:rsidR="005E1D70" w:rsidRPr="000941A6" w:rsidRDefault="005E1D70" w:rsidP="005B290E">
      <w:pPr>
        <w:spacing w:after="120"/>
        <w:rPr>
          <w:rFonts w:ascii="Times New Roman" w:eastAsia="Times New Roman" w:hAnsi="Times New Roman" w:cs="Times New Roman"/>
          <w:b/>
          <w:lang w:eastAsia="tr-TR"/>
        </w:rPr>
      </w:pPr>
    </w:p>
    <w:p w:rsidR="00CE0E40" w:rsidRDefault="00CE0E40" w:rsidP="00BC6C63">
      <w:pPr>
        <w:spacing w:after="0" w:line="240" w:lineRule="atLeast"/>
        <w:jc w:val="center"/>
        <w:rPr>
          <w:rFonts w:ascii="Times New Roman" w:eastAsia="Times New Roman" w:hAnsi="Times New Roman" w:cs="Times New Roman"/>
          <w:b/>
          <w:sz w:val="16"/>
          <w:szCs w:val="16"/>
          <w:lang w:eastAsia="tr-TR"/>
        </w:rPr>
      </w:pPr>
      <w:r w:rsidRPr="000941A6">
        <w:rPr>
          <w:rFonts w:ascii="Times New Roman" w:eastAsia="Times New Roman" w:hAnsi="Times New Roman" w:cs="Times New Roman"/>
          <w:b/>
          <w:lang w:eastAsia="tr-TR"/>
        </w:rPr>
        <w:lastRenderedPageBreak/>
        <w:t>GÜNDEM MADDELERİNİN GÖRÜŞÜLMESİ</w:t>
      </w:r>
    </w:p>
    <w:p w:rsidR="00BC6C63" w:rsidRPr="00BC6C63" w:rsidRDefault="00BC6C63" w:rsidP="00BC6C63">
      <w:pPr>
        <w:spacing w:after="0" w:line="240" w:lineRule="atLeast"/>
        <w:jc w:val="center"/>
        <w:rPr>
          <w:rFonts w:ascii="Times New Roman" w:eastAsia="Times New Roman" w:hAnsi="Times New Roman" w:cs="Times New Roman"/>
          <w:b/>
          <w:sz w:val="16"/>
          <w:szCs w:val="16"/>
          <w:lang w:eastAsia="tr-TR"/>
        </w:rPr>
      </w:pPr>
    </w:p>
    <w:p w:rsidR="00CE0E40" w:rsidRPr="000941A6" w:rsidRDefault="007E7A2C" w:rsidP="00BC6C63">
      <w:pPr>
        <w:spacing w:after="0" w:line="240" w:lineRule="atLeast"/>
        <w:rPr>
          <w:rFonts w:ascii="Times New Roman" w:eastAsia="Times New Roman" w:hAnsi="Times New Roman" w:cs="Times New Roman"/>
          <w:b/>
          <w:lang w:eastAsia="tr-TR"/>
        </w:rPr>
      </w:pPr>
      <w:r w:rsidRPr="000941A6">
        <w:rPr>
          <w:rFonts w:ascii="Times New Roman" w:eastAsia="Times New Roman" w:hAnsi="Times New Roman" w:cs="Times New Roman"/>
          <w:b/>
          <w:lang w:eastAsia="tr-TR"/>
        </w:rPr>
        <w:t>1-</w:t>
      </w:r>
      <w:r w:rsidR="00CE0E40" w:rsidRPr="000941A6">
        <w:rPr>
          <w:rFonts w:ascii="Times New Roman" w:eastAsia="Times New Roman" w:hAnsi="Times New Roman" w:cs="Times New Roman"/>
          <w:b/>
          <w:lang w:eastAsia="tr-TR"/>
        </w:rPr>
        <w:t xml:space="preserve"> Açılış ve Yoklama:</w:t>
      </w:r>
    </w:p>
    <w:p w:rsidR="00135CF3"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Toplantı başkanı </w:t>
      </w:r>
      <w:r w:rsidR="00A07BE0">
        <w:rPr>
          <w:rFonts w:ascii="Times New Roman" w:eastAsia="Times New Roman" w:hAnsi="Times New Roman" w:cs="Times New Roman"/>
          <w:lang w:eastAsia="tr-TR"/>
        </w:rPr>
        <w:t>………………………………</w:t>
      </w:r>
      <w:r w:rsidR="00CA7EC8" w:rsidRPr="00383FA4">
        <w:rPr>
          <w:rFonts w:ascii="Times New Roman" w:eastAsia="Times New Roman" w:hAnsi="Times New Roman" w:cs="Times New Roman"/>
          <w:lang w:eastAsia="tr-TR"/>
        </w:rPr>
        <w:t>; ülkemizde 06.02.2023 tarihinde Kahramanmaraş ili Pazarcık merkezli 7.7 büyüklüğünde ve Elbistan Merkezli 7.6 büyüklüğün</w:t>
      </w:r>
      <w:r w:rsidR="00135CF3">
        <w:rPr>
          <w:rFonts w:ascii="Times New Roman" w:eastAsia="Times New Roman" w:hAnsi="Times New Roman" w:cs="Times New Roman"/>
          <w:lang w:eastAsia="tr-TR"/>
        </w:rPr>
        <w:t>de iki deprem meydana gelmiş,</w:t>
      </w:r>
      <w:r w:rsidR="00CA7EC8" w:rsidRPr="00383FA4">
        <w:rPr>
          <w:rFonts w:ascii="Times New Roman" w:eastAsia="Times New Roman" w:hAnsi="Times New Roman" w:cs="Times New Roman"/>
          <w:lang w:eastAsia="tr-TR"/>
        </w:rPr>
        <w:t xml:space="preserve"> Kahramanmaraş, Gaziantep, Şanlıurfa, Diyarbakır, Adana, Adıyaman, Osmaniye, Hatay, Kilis, Malatya ve Elazığ illerinde toplam 41.020 vat</w:t>
      </w:r>
      <w:r w:rsidR="00135CF3">
        <w:rPr>
          <w:rFonts w:ascii="Times New Roman" w:eastAsia="Times New Roman" w:hAnsi="Times New Roman" w:cs="Times New Roman"/>
          <w:lang w:eastAsia="tr-TR"/>
        </w:rPr>
        <w:t>andaşımız hayatını kaybetmişti. Bu asrın felaketinin birinci yıldönümü vesilesiyle bir kez daha depremde h</w:t>
      </w:r>
      <w:r w:rsidR="00CA7EC8" w:rsidRPr="00383FA4">
        <w:rPr>
          <w:rFonts w:ascii="Times New Roman" w:eastAsia="Times New Roman" w:hAnsi="Times New Roman" w:cs="Times New Roman"/>
          <w:lang w:eastAsia="tr-TR"/>
        </w:rPr>
        <w:t xml:space="preserve">ayatını kaybedenlere Allah’tan rahmet, yaralılara acil şifa, yakınlarına ve tüm milletimize başsağlığı dileklerini ifade etti. </w:t>
      </w:r>
    </w:p>
    <w:p w:rsidR="00DD50C7" w:rsidRPr="00383FA4" w:rsidRDefault="00135CF3"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Toplantı 2023-2024 </w:t>
      </w:r>
      <w:r w:rsidR="00171FB5" w:rsidRPr="00383FA4">
        <w:rPr>
          <w:rFonts w:ascii="Times New Roman" w:eastAsia="Times New Roman" w:hAnsi="Times New Roman" w:cs="Times New Roman"/>
          <w:lang w:eastAsia="tr-TR"/>
        </w:rPr>
        <w:t xml:space="preserve"> Eğitim ve Öğretim yılı II. Döneminin okulumuz ve ülkemiz için hayırlı olması</w:t>
      </w:r>
      <w:r>
        <w:rPr>
          <w:rFonts w:ascii="Times New Roman" w:eastAsia="Times New Roman" w:hAnsi="Times New Roman" w:cs="Times New Roman"/>
          <w:lang w:eastAsia="tr-TR"/>
        </w:rPr>
        <w:t>, Allah’ın bizlere ve tüm insanlığa böyle felaketler,</w:t>
      </w:r>
      <w:r w:rsidR="00171FB5" w:rsidRPr="00383FA4">
        <w:rPr>
          <w:rFonts w:ascii="Times New Roman" w:eastAsia="Times New Roman" w:hAnsi="Times New Roman" w:cs="Times New Roman"/>
          <w:lang w:eastAsia="tr-TR"/>
        </w:rPr>
        <w:t>fetler</w:t>
      </w:r>
      <w:r>
        <w:rPr>
          <w:rFonts w:ascii="Times New Roman" w:eastAsia="Times New Roman" w:hAnsi="Times New Roman" w:cs="Times New Roman"/>
          <w:lang w:eastAsia="tr-TR"/>
        </w:rPr>
        <w:t xml:space="preserve"> vermemesi; bizi ve tüm insanlığı bu tür felaketlerden </w:t>
      </w:r>
      <w:r w:rsidR="00171FB5" w:rsidRPr="00383FA4">
        <w:rPr>
          <w:rFonts w:ascii="Times New Roman" w:eastAsia="Times New Roman" w:hAnsi="Times New Roman" w:cs="Times New Roman"/>
          <w:lang w:eastAsia="tr-TR"/>
        </w:rPr>
        <w:t>koruması dilek ve temennileriyle açıldı.</w:t>
      </w:r>
    </w:p>
    <w:p w:rsidR="00DD50C7" w:rsidRPr="00383FA4" w:rsidRDefault="00DD50C7"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Din Kültürü ve Ahlak Bilgisi Dersi Zümre Öğretmenler Kurulu, </w:t>
      </w:r>
      <w:r w:rsidR="0083085D">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Pr="00383FA4">
        <w:rPr>
          <w:rFonts w:ascii="Times New Roman" w:eastAsia="Times New Roman" w:hAnsi="Times New Roman" w:cs="Times New Roman"/>
          <w:lang w:eastAsia="tr-TR"/>
        </w:rPr>
        <w:t xml:space="preserve"> tarafından gündem maddelerinin okunmasıyla başladı. </w:t>
      </w:r>
      <w:r w:rsidRPr="00383FA4">
        <w:rPr>
          <w:rFonts w:ascii="Times New Roman" w:eastAsia="Times New Roman" w:hAnsi="Times New Roman" w:cs="Times New Roman"/>
          <w:lang w:eastAsia="tr-TR"/>
        </w:rPr>
        <w:br/>
        <w:t xml:space="preserve">Yapılan yoklamada bütün zümre öğretmenlerinin hazır olduğu görülmüştür. </w:t>
      </w:r>
      <w:r w:rsidRPr="00383FA4">
        <w:rPr>
          <w:rFonts w:ascii="Times New Roman" w:eastAsia="Times New Roman" w:hAnsi="Times New Roman" w:cs="Times New Roman"/>
          <w:lang w:eastAsia="tr-TR"/>
        </w:rPr>
        <w:br/>
        <w:t xml:space="preserve">Toplantıya Zümre öğretmenleri </w:t>
      </w:r>
      <w:r w:rsidR="00A07BE0">
        <w:t>………………………………</w:t>
      </w:r>
      <w:r w:rsidR="007E7392">
        <w:rPr>
          <w:rFonts w:ascii="Times New Roman" w:eastAsia="Times New Roman" w:hAnsi="Times New Roman" w:cs="Times New Roman"/>
          <w:lang w:eastAsia="tr-TR"/>
        </w:rPr>
        <w:t xml:space="preserve">ve </w:t>
      </w:r>
      <w:r w:rsidR="00A07BE0">
        <w:rPr>
          <w:rFonts w:ascii="Times New Roman" w:eastAsia="Times New Roman" w:hAnsi="Times New Roman" w:cs="Times New Roman"/>
          <w:lang w:eastAsia="tr-TR"/>
        </w:rPr>
        <w:t>………………………………</w:t>
      </w:r>
      <w:r w:rsidR="007E7392">
        <w:rPr>
          <w:rFonts w:ascii="Times New Roman" w:eastAsia="Times New Roman" w:hAnsi="Times New Roman" w:cs="Times New Roman"/>
          <w:lang w:eastAsia="tr-TR"/>
        </w:rPr>
        <w:t xml:space="preserve"> </w:t>
      </w:r>
      <w:r w:rsidRPr="00383FA4">
        <w:rPr>
          <w:rFonts w:ascii="Times New Roman" w:eastAsia="Times New Roman" w:hAnsi="Times New Roman" w:cs="Times New Roman"/>
          <w:lang w:eastAsia="tr-TR"/>
        </w:rPr>
        <w:t>katılmıştır.</w:t>
      </w:r>
    </w:p>
    <w:p w:rsidR="00DD50C7" w:rsidRPr="00383FA4" w:rsidRDefault="00DD50C7"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Yazman olarak ise</w:t>
      </w:r>
      <w:r w:rsidR="007E7392">
        <w:rPr>
          <w:rFonts w:ascii="Times New Roman" w:eastAsia="Times New Roman" w:hAnsi="Times New Roman" w:cs="Times New Roman"/>
          <w:lang w:eastAsia="tr-TR"/>
        </w:rPr>
        <w:t xml:space="preserve"> ı. Dönem seçilen </w:t>
      </w:r>
      <w:r w:rsidR="00912568">
        <w:t>………………………………………….</w:t>
      </w:r>
      <w:r w:rsidR="007E7392">
        <w:t>’un devam etmesine karar verilmiştir</w:t>
      </w:r>
      <w:r w:rsidRPr="00383FA4">
        <w:rPr>
          <w:rFonts w:ascii="Times New Roman" w:eastAsia="Times New Roman" w:hAnsi="Times New Roman" w:cs="Times New Roman"/>
          <w:lang w:eastAsia="tr-TR"/>
        </w:rPr>
        <w:t>.</w:t>
      </w:r>
    </w:p>
    <w:p w:rsidR="00DD2598" w:rsidRPr="000941A6" w:rsidRDefault="007E7A2C" w:rsidP="005B290E">
      <w:pPr>
        <w:spacing w:after="120"/>
        <w:rPr>
          <w:rFonts w:ascii="Times New Roman" w:eastAsia="Times New Roman" w:hAnsi="Times New Roman" w:cs="Times New Roman"/>
          <w:b/>
          <w:lang w:eastAsia="tr-TR"/>
        </w:rPr>
      </w:pPr>
      <w:r w:rsidRPr="000941A6">
        <w:rPr>
          <w:rFonts w:ascii="Times New Roman" w:eastAsia="Times New Roman" w:hAnsi="Times New Roman" w:cs="Times New Roman"/>
          <w:b/>
          <w:lang w:eastAsia="tr-TR"/>
        </w:rPr>
        <w:t xml:space="preserve">2- </w:t>
      </w:r>
      <w:r w:rsidR="00DD2598" w:rsidRPr="000941A6">
        <w:rPr>
          <w:rFonts w:ascii="Times New Roman" w:eastAsia="Times New Roman" w:hAnsi="Times New Roman" w:cs="Times New Roman"/>
          <w:b/>
          <w:lang w:eastAsia="tr-TR"/>
        </w:rPr>
        <w:t>İlköğretim Kurumları Yönetmeliğinin Zümre Öğretmenler Kurulu İle İlgili Olan 95. Maddesinin Okunması.</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İlköğretim Kurumları Yönetmeliğinin Zümre Öğretmenler Kurulu İle İlgili Olan 95. Maddesi </w:t>
      </w:r>
      <w:r w:rsidR="0083085D">
        <w:rPr>
          <w:rFonts w:ascii="Times New Roman" w:eastAsia="Times New Roman" w:hAnsi="Times New Roman" w:cs="Times New Roman"/>
          <w:lang w:eastAsia="tr-TR"/>
        </w:rPr>
        <w:t xml:space="preserve">Toplantı başkanı </w:t>
      </w:r>
      <w:r w:rsidR="00A07BE0">
        <w:rPr>
          <w:rFonts w:ascii="Times New Roman" w:eastAsia="Times New Roman" w:hAnsi="Times New Roman" w:cs="Times New Roman"/>
          <w:lang w:eastAsia="tr-TR"/>
        </w:rPr>
        <w:t>………………………………</w:t>
      </w:r>
      <w:r w:rsidRPr="00383FA4">
        <w:rPr>
          <w:rFonts w:ascii="Times New Roman" w:eastAsia="Times New Roman" w:hAnsi="Times New Roman" w:cs="Times New Roman"/>
          <w:lang w:eastAsia="tr-TR"/>
        </w:rPr>
        <w:t xml:space="preserve"> tarafından okundu. </w:t>
      </w:r>
    </w:p>
    <w:p w:rsidR="00DD2598" w:rsidRPr="00383FA4" w:rsidRDefault="00DD2598" w:rsidP="005B290E">
      <w:pPr>
        <w:spacing w:after="120"/>
        <w:rPr>
          <w:rFonts w:ascii="Times New Roman" w:eastAsia="Times New Roman" w:hAnsi="Times New Roman" w:cs="Times New Roman"/>
          <w:lang w:eastAsia="tr-TR"/>
        </w:rPr>
      </w:pP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  İlköğretim Kurumları Yönetmeliği Madde 95:</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Madde 95 — </w:t>
      </w:r>
      <w:r w:rsidRPr="002B365A">
        <w:rPr>
          <w:rFonts w:ascii="Times New Roman" w:eastAsia="Times New Roman" w:hAnsi="Times New Roman" w:cs="Times New Roman"/>
          <w:highlight w:val="yellow"/>
          <w:lang w:eastAsia="tr-TR"/>
        </w:rPr>
        <w:t>Zümre öğretmenler kurulu</w:t>
      </w:r>
      <w:r w:rsidRPr="00383FA4">
        <w:rPr>
          <w:rFonts w:ascii="Times New Roman" w:eastAsia="Times New Roman" w:hAnsi="Times New Roman" w:cs="Times New Roman"/>
          <w:lang w:eastAsia="tr-TR"/>
        </w:rPr>
        <w:t xml:space="preserve"> ilkokullarda aynı sınıfı okutan sınıf öğretmenleri ve varsa alan öğretmenlerinden, ortaokul ve </w:t>
      </w:r>
      <w:r w:rsidRPr="002B365A">
        <w:rPr>
          <w:rFonts w:ascii="Times New Roman" w:eastAsia="Times New Roman" w:hAnsi="Times New Roman" w:cs="Times New Roman"/>
          <w:highlight w:val="yellow"/>
          <w:lang w:eastAsia="tr-TR"/>
        </w:rPr>
        <w:t>imam-hatip ortaokullarında ise alan öğretmenlerinden</w:t>
      </w:r>
      <w:r w:rsidRPr="00383FA4">
        <w:rPr>
          <w:rFonts w:ascii="Times New Roman" w:eastAsia="Times New Roman" w:hAnsi="Times New Roman" w:cs="Times New Roman"/>
          <w:lang w:eastAsia="tr-TR"/>
        </w:rPr>
        <w:t xml:space="preserve"> oluşur.</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Zümre öğretmenler kurulu, okul müdürlüğünce yapılacak plânlamaya uygun olarak öğretim yılı başında, ortasında, sonunda ve ihtiyaç duyuldukça toplanır. Toplantılar, okul müdürünün görevlendireceği bir müdür yardımcısının veya branş öğretmenleri arasından seçimle belirlenen öğretmenin başkanlığında yapılır. </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Bu toplantılarda, öğretim programları ve derslerin birbirine paralel olarak yürütülmesi, ders araçları, laboratuvar, kütüphane, spor salonu, teknoloji ve tasarım, bilişim teknolojileri, görsel sanatlar ve müzik dersliklerinden planlı bir şekilde yararlanılması ile proje ve performans görevi konuları belirlenir. Dersin özelliğine göre etkinlik örnekleri ve materyaller hazırlanarak ortak bir anlayış oluşturulur. </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Zümre öğretmenler kurulunda:</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a) Eğitim-öğretim programları incelenir ve ortak bir anlayış oluşturulur. </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b) Uygulamalarda karşılaşılan güçlükler üzerinde durulur ve bunların çözüm yolları aranır.</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c) Öğrencilerin çalışma ve eğitim durumları ile çevrenin özellikleri incelenir ve alınacak önlemler kararlaştırılır.</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d)Eğitim-öğretim faaliyetleri ile ilgili olarak hazırlanacak planların uygulamasında birlik sağlanır.</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e) Meslekî eserler ve eğitim alanındaki yeni gelişmeler incelenir.</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f) Uygulamak ve değerlendirmek üzere ortak ölçme ve değerlendirme araçları hazırlanır.</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g) Ders yılı sonunda zümre öğretmenler kurulu; ders programları, ilgili mevzuatı, ders araç-gereci, öğretim yöntem ve teknikleri, okul ve dersliklerdeki fizikî durum ve öğrenci başarı düzeyini değerlendiren bir rapor hazırlar ve okul müdürlüğüne sunar. </w:t>
      </w:r>
    </w:p>
    <w:p w:rsidR="00DD2598" w:rsidRPr="00383FA4" w:rsidRDefault="00DD259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ğ) Her dönem ortak yapılacak sınavların yapılış usul ve esasları, soru şekilleri, konu ağırlıkları ve sınav tarihleri dönem başlarında belirlenir. Ortak sınav sonuçları, zümre öğretmenler kurulunda değerlendirilir ve rapor hâlinde okul yönetimine sunulur.</w:t>
      </w:r>
    </w:p>
    <w:p w:rsidR="00320CE9" w:rsidRPr="000941A6" w:rsidRDefault="00320CE9" w:rsidP="005B290E">
      <w:pPr>
        <w:spacing w:after="120"/>
        <w:rPr>
          <w:rFonts w:ascii="Times New Roman" w:eastAsia="Times New Roman" w:hAnsi="Times New Roman" w:cs="Times New Roman"/>
          <w:b/>
          <w:lang w:eastAsia="tr-TR"/>
        </w:rPr>
      </w:pPr>
      <w:r w:rsidRPr="000941A6">
        <w:rPr>
          <w:rFonts w:ascii="Times New Roman" w:eastAsia="Times New Roman" w:hAnsi="Times New Roman" w:cs="Times New Roman"/>
          <w:b/>
          <w:lang w:eastAsia="tr-TR"/>
        </w:rPr>
        <w:t>3- 1739 / 2842 Sayılı Milli Eğitim Temel Kanunun 2. 10. ve 43. Maddelerinin okunup hatırlanması.</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İlgili maddeler kuruldaki üyelere </w:t>
      </w:r>
      <w:r w:rsidR="0083085D">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Pr="00383FA4">
        <w:rPr>
          <w:rFonts w:ascii="Times New Roman" w:eastAsia="Times New Roman" w:hAnsi="Times New Roman" w:cs="Times New Roman"/>
          <w:lang w:eastAsia="tr-TR"/>
        </w:rPr>
        <w:t>tarafından okundu.</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Genel ve özel amaçlar bakımından 1739 sayılı Milli Eğitim Temel kanununun ilgili maddeleri zümre başkanınca okunarak açıklandı. Bu kanuna göre ilköğretim; 6-14 yaşlarındaki çocukların eğitim ve öğretimini kapsar.  İlköğretim kız ve erkek bütün vatandaşlar için zorunludur ve devlet okullarında parasızdır.</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Madde 2- Türk Milli Eğitiminin genel amacı, Türk Milletinin bütün fertlerini,</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1. Atatürk inkılap ve ilkelerine ve Anayasada ifadesini bulan Atatürk milliyetçiliğine bağlı; Türk Milletinin milli, ahlaki, insani, manevi ve kültürel değerlerini benimseyen, koruyan ve geliştiren; ailesini, vatanını, milletini seven ve daima yüceltmeye çalışan;insan haklarına ve Anayasanın başlangıcındaki temel ilkelere dayanan demokratik,laik ve sosyal bir hukuk devleti olan Türkiye Cumhuriyetine karşı görev ve sorumluluklarını bilen ve bunları davranış haline getirmiş yurttaşlar olarak yetiştirmek;</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2. Beden, zihin, ahlak, ruh ve duygu bakımlarından dengeli ve sağlıklı şekilde gelişmiş bir kişiliğe ve karaktere, hür ve bilimsel düşünme gücüne, geniş bir dünya görüşüne sahip,insan haklarına saygılı,kişilik ve teşebbüse değer veren topluma karşı sorumluluk duyan;yapıcı,yaratıcı ve verimli kişiler olarak yetiştirmek;</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3.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ab/>
        <w:t>Madde 10-Eğitim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kültürün bozulup yozlaşmadan kendimize has şekli ile evrensel kültür içinde korunup geliştirilmesine ve öğretilmesine önem verilir.</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320CE9" w:rsidRPr="00383FA4"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          Madde 43- 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formasyon ile sağlanır.</w:t>
      </w:r>
    </w:p>
    <w:p w:rsidR="00320CE9" w:rsidRDefault="00320CE9"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        Yukarıda belirtilen nitelikleri kazanabilmeleri için hangi öğretim kademesinde olursa olsu</w:t>
      </w:r>
      <w:r w:rsidR="00490938" w:rsidRPr="00383FA4">
        <w:rPr>
          <w:rFonts w:ascii="Times New Roman" w:eastAsia="Times New Roman" w:hAnsi="Times New Roman" w:cs="Times New Roman"/>
          <w:lang w:eastAsia="tr-TR"/>
        </w:rPr>
        <w:t xml:space="preserve">n, </w:t>
      </w:r>
      <w:r w:rsidRPr="00383FA4">
        <w:rPr>
          <w:rFonts w:ascii="Times New Roman" w:eastAsia="Times New Roman" w:hAnsi="Times New Roman" w:cs="Times New Roman"/>
          <w:lang w:eastAsia="tr-TR"/>
        </w:rPr>
        <w:t>öğretmen adaylarının yüksek öğrenim görmelerinin sağlanması esastır. Bu öğrenim lisans öncesi, lisans ve lisansüstü seviyelerde yatay ve dikey geçişlerle de imkân verecek biçimde düzenlenir.</w:t>
      </w:r>
    </w:p>
    <w:p w:rsidR="004E696D" w:rsidRPr="00C3446A" w:rsidRDefault="004E696D" w:rsidP="005B290E">
      <w:pPr>
        <w:spacing w:after="120"/>
        <w:rPr>
          <w:b/>
        </w:rPr>
      </w:pPr>
      <w:r w:rsidRPr="00C3446A">
        <w:rPr>
          <w:rFonts w:ascii="Times New Roman" w:eastAsia="Times New Roman" w:hAnsi="Times New Roman" w:cs="Times New Roman"/>
          <w:b/>
          <w:lang w:eastAsia="tr-TR"/>
        </w:rPr>
        <w:t>4-</w:t>
      </w:r>
      <w:r w:rsidRPr="00C3446A">
        <w:rPr>
          <w:b/>
        </w:rPr>
        <w:t xml:space="preserve"> MEB Ağustos 2023 tarih, 2789 EK-2 sayılı Tebliğler Dergisi Haftalık Ders Çizelgesi ve Seçmeli</w:t>
      </w:r>
      <w:r w:rsidR="00523484">
        <w:rPr>
          <w:b/>
        </w:rPr>
        <w:t xml:space="preserve"> Derslerin Belirlenmesine ilişkin </w:t>
      </w:r>
      <w:r w:rsidRPr="00C3446A">
        <w:rPr>
          <w:b/>
        </w:rPr>
        <w:t xml:space="preserve"> tebliğin okunması</w:t>
      </w:r>
      <w:r w:rsidR="00C3446A" w:rsidRPr="00C3446A">
        <w:rPr>
          <w:b/>
        </w:rPr>
        <w:t>.</w:t>
      </w:r>
    </w:p>
    <w:p w:rsidR="004E696D" w:rsidRPr="002E4209" w:rsidRDefault="004E696D" w:rsidP="004E696D">
      <w:pPr>
        <w:spacing w:after="120" w:line="240" w:lineRule="auto"/>
        <w:rPr>
          <w:rFonts w:ascii="Calibri" w:eastAsia="Calibri" w:hAnsi="Calibri" w:cs="Calibri"/>
          <w:sz w:val="24"/>
          <w:szCs w:val="24"/>
        </w:rPr>
      </w:pPr>
      <w:r w:rsidRPr="002E4209">
        <w:rPr>
          <w:rFonts w:ascii="Calibri" w:eastAsia="Calibri" w:hAnsi="Calibri" w:cs="Calibri"/>
          <w:sz w:val="24"/>
          <w:szCs w:val="24"/>
        </w:rPr>
        <w:t>Milli Eğitim Bakanlığı tarafından yayınlanan bu tebliğe göre İlköğretim Kurumları (İlkokul ve ortaokul) Haftalık Ders Çizelgesi yeniden belirlenmiştir.</w:t>
      </w:r>
    </w:p>
    <w:p w:rsidR="004E696D" w:rsidRPr="002E4209" w:rsidRDefault="004E696D" w:rsidP="004E696D">
      <w:pPr>
        <w:spacing w:after="120" w:line="240" w:lineRule="auto"/>
        <w:rPr>
          <w:rFonts w:ascii="Calibri" w:eastAsia="Calibri" w:hAnsi="Calibri" w:cs="Calibri"/>
          <w:sz w:val="24"/>
          <w:szCs w:val="24"/>
        </w:rPr>
      </w:pPr>
      <w:r w:rsidRPr="002E4209">
        <w:rPr>
          <w:rFonts w:ascii="Calibri" w:eastAsia="Calibri" w:hAnsi="Calibri" w:cs="Calibri"/>
          <w:sz w:val="24"/>
          <w:szCs w:val="24"/>
        </w:rPr>
        <w:t>Buna göre okutulan zorunlu derslerde ve saatlerinde 4</w:t>
      </w:r>
      <w:r>
        <w:rPr>
          <w:rFonts w:ascii="Calibri" w:eastAsia="Calibri" w:hAnsi="Calibri" w:cs="Calibri"/>
          <w:sz w:val="24"/>
          <w:szCs w:val="24"/>
        </w:rPr>
        <w:t>.</w:t>
      </w:r>
      <w:r w:rsidRPr="002E4209">
        <w:rPr>
          <w:rFonts w:ascii="Calibri" w:eastAsia="Calibri" w:hAnsi="Calibri" w:cs="Calibri"/>
          <w:sz w:val="24"/>
          <w:szCs w:val="24"/>
        </w:rPr>
        <w:t>5</w:t>
      </w:r>
      <w:r>
        <w:rPr>
          <w:rFonts w:ascii="Calibri" w:eastAsia="Calibri" w:hAnsi="Calibri" w:cs="Calibri"/>
          <w:sz w:val="24"/>
          <w:szCs w:val="24"/>
        </w:rPr>
        <w:t>.</w:t>
      </w:r>
      <w:r w:rsidRPr="002E4209">
        <w:rPr>
          <w:rFonts w:ascii="Calibri" w:eastAsia="Calibri" w:hAnsi="Calibri" w:cs="Calibri"/>
          <w:sz w:val="24"/>
          <w:szCs w:val="24"/>
        </w:rPr>
        <w:t>6</w:t>
      </w:r>
      <w:r>
        <w:rPr>
          <w:rFonts w:ascii="Calibri" w:eastAsia="Calibri" w:hAnsi="Calibri" w:cs="Calibri"/>
          <w:sz w:val="24"/>
          <w:szCs w:val="24"/>
        </w:rPr>
        <w:t>.</w:t>
      </w:r>
      <w:r w:rsidRPr="002E4209">
        <w:rPr>
          <w:rFonts w:ascii="Calibri" w:eastAsia="Calibri" w:hAnsi="Calibri" w:cs="Calibri"/>
          <w:sz w:val="24"/>
          <w:szCs w:val="24"/>
        </w:rPr>
        <w:t>7</w:t>
      </w:r>
      <w:r>
        <w:rPr>
          <w:rFonts w:ascii="Calibri" w:eastAsia="Calibri" w:hAnsi="Calibri" w:cs="Calibri"/>
          <w:sz w:val="24"/>
          <w:szCs w:val="24"/>
        </w:rPr>
        <w:t xml:space="preserve"> ve </w:t>
      </w:r>
      <w:r w:rsidRPr="002E4209">
        <w:rPr>
          <w:rFonts w:ascii="Calibri" w:eastAsia="Calibri" w:hAnsi="Calibri" w:cs="Calibri"/>
          <w:sz w:val="24"/>
          <w:szCs w:val="24"/>
        </w:rPr>
        <w:t>8. Sınıflar için herhangi bir değişiklik olmamıştır.</w:t>
      </w:r>
    </w:p>
    <w:p w:rsidR="004E696D" w:rsidRPr="002E4209" w:rsidRDefault="007D23E2" w:rsidP="004E696D">
      <w:pPr>
        <w:spacing w:after="120" w:line="240" w:lineRule="auto"/>
        <w:rPr>
          <w:rFonts w:ascii="Calibri" w:eastAsia="Calibri" w:hAnsi="Calibri" w:cs="Calibri"/>
          <w:sz w:val="24"/>
          <w:szCs w:val="24"/>
        </w:rPr>
      </w:pPr>
      <w:r w:rsidRPr="007D23E2">
        <w:rPr>
          <w:rFonts w:ascii="Calibri" w:eastAsia="Calibri" w:hAnsi="Calibri" w:cs="Calibri"/>
          <w:sz w:val="24"/>
          <w:szCs w:val="24"/>
        </w:rPr>
        <w:t xml:space="preserve">Tebliğde seçmeli dersler ile ilgili bölüm </w:t>
      </w:r>
      <w:r>
        <w:rPr>
          <w:rFonts w:ascii="Calibri" w:eastAsia="Calibri" w:hAnsi="Calibri" w:cs="Calibri"/>
          <w:sz w:val="24"/>
          <w:szCs w:val="24"/>
        </w:rPr>
        <w:t xml:space="preserve">mealen </w:t>
      </w:r>
      <w:r w:rsidRPr="007D23E2">
        <w:rPr>
          <w:rFonts w:ascii="Calibri" w:eastAsia="Calibri" w:hAnsi="Calibri" w:cs="Calibri"/>
          <w:sz w:val="24"/>
          <w:szCs w:val="24"/>
        </w:rPr>
        <w:t>şu şekildedir</w:t>
      </w:r>
      <w:r w:rsidRPr="007D23E2">
        <w:rPr>
          <w:rFonts w:ascii="Calibri" w:eastAsia="Calibri" w:hAnsi="Calibri" w:cs="Calibri"/>
          <w:i/>
          <w:sz w:val="24"/>
          <w:szCs w:val="24"/>
        </w:rPr>
        <w:t xml:space="preserve">:‘‘ </w:t>
      </w:r>
      <w:r w:rsidR="004E696D" w:rsidRPr="007D23E2">
        <w:rPr>
          <w:rFonts w:ascii="Calibri" w:eastAsia="Calibri" w:hAnsi="Calibri" w:cs="Calibri"/>
          <w:i/>
          <w:sz w:val="24"/>
          <w:szCs w:val="24"/>
        </w:rPr>
        <w:t>Seçmeli Dersler ise</w:t>
      </w:r>
      <w:r w:rsidR="004E696D" w:rsidRPr="007D23E2">
        <w:rPr>
          <w:rFonts w:ascii="Calibri" w:eastAsia="Calibri" w:hAnsi="Calibri" w:cs="Calibri"/>
          <w:sz w:val="24"/>
          <w:szCs w:val="24"/>
        </w:rPr>
        <w:t xml:space="preserve"> İnsan</w:t>
      </w:r>
      <w:r w:rsidR="004E696D" w:rsidRPr="002E4209">
        <w:rPr>
          <w:rFonts w:ascii="Calibri" w:eastAsia="Calibri" w:hAnsi="Calibri" w:cs="Calibri"/>
          <w:sz w:val="24"/>
          <w:szCs w:val="24"/>
        </w:rPr>
        <w:t>, Toplum ve Bilim; Din, Ahlak ve Değer; Kültür, Sanat ve Spor olmak üzer üç ana kategoriye ayrılmıştır. Kur’an-ı Kerim, Peygamberimizin Hayatı ve Temel Dini Bilgiler Dersleri ise Din, Ahlak ve Değerler kategorisinde yer almaktadır.</w:t>
      </w:r>
    </w:p>
    <w:p w:rsidR="004E696D" w:rsidRPr="002E4209" w:rsidRDefault="004E696D" w:rsidP="004E696D">
      <w:pPr>
        <w:spacing w:after="120" w:line="240" w:lineRule="auto"/>
        <w:rPr>
          <w:rFonts w:ascii="Calibri" w:eastAsia="Calibri" w:hAnsi="Calibri" w:cs="Calibri"/>
          <w:sz w:val="24"/>
          <w:szCs w:val="24"/>
        </w:rPr>
      </w:pPr>
      <w:r w:rsidRPr="002E4209">
        <w:rPr>
          <w:rFonts w:ascii="Calibri" w:eastAsia="Calibri" w:hAnsi="Calibri" w:cs="Calibri"/>
          <w:sz w:val="24"/>
          <w:szCs w:val="24"/>
        </w:rPr>
        <w:t xml:space="preserve">Yeni gelen tebliğ ile  öğrencilerin “İnsan, Toplum ve Bilim”, “Din, Ahlak ve Değer” ile “Kültür, Sanat ve Spor” seçmeli ders gruplarının her birinden her yıl en az birer ders seçmesi zorunlu hale getirilmiştir. </w:t>
      </w:r>
      <w:r w:rsidR="007D23E2">
        <w:rPr>
          <w:rFonts w:ascii="Calibri" w:eastAsia="Calibri" w:hAnsi="Calibri" w:cs="Calibri"/>
          <w:sz w:val="24"/>
          <w:szCs w:val="24"/>
        </w:rPr>
        <w:t>’’</w:t>
      </w:r>
    </w:p>
    <w:p w:rsidR="007D23E2" w:rsidRPr="00383FA4" w:rsidRDefault="007D23E2" w:rsidP="007D23E2">
      <w:pPr>
        <w:spacing w:after="120"/>
        <w:rPr>
          <w:rFonts w:ascii="Times New Roman" w:eastAsia="Times New Roman" w:hAnsi="Times New Roman" w:cs="Times New Roman"/>
          <w:lang w:eastAsia="tr-TR"/>
        </w:rPr>
      </w:pPr>
      <w:r>
        <w:rPr>
          <w:rFonts w:ascii="Calibri" w:eastAsia="Calibri" w:hAnsi="Calibri" w:cs="Calibri"/>
          <w:sz w:val="24"/>
          <w:szCs w:val="24"/>
        </w:rPr>
        <w:t xml:space="preserve">Okulumuz İmam Hatip Ortaokulu olduğu için </w:t>
      </w:r>
      <w:r w:rsidRPr="00312C0E">
        <w:rPr>
          <w:rFonts w:ascii="Calibri" w:eastAsia="Calibri" w:hAnsi="Calibri" w:cs="Calibri"/>
          <w:sz w:val="24"/>
          <w:szCs w:val="24"/>
          <w:highlight w:val="yellow"/>
        </w:rPr>
        <w:t>okutulan tüm meslek  derslerinin zorunlu</w:t>
      </w:r>
      <w:r>
        <w:rPr>
          <w:rFonts w:ascii="Calibri" w:eastAsia="Calibri" w:hAnsi="Calibri" w:cs="Calibri"/>
          <w:sz w:val="24"/>
          <w:szCs w:val="24"/>
        </w:rPr>
        <w:t xml:space="preserve"> dersler olduğu  </w:t>
      </w:r>
      <w:r w:rsidR="00312C0E">
        <w:rPr>
          <w:rFonts w:ascii="Times New Roman" w:eastAsia="Times New Roman" w:hAnsi="Times New Roman" w:cs="Times New Roman"/>
          <w:lang w:eastAsia="tr-TR"/>
        </w:rPr>
        <w:t>t</w:t>
      </w:r>
      <w:r w:rsidR="0083085D">
        <w:rPr>
          <w:rFonts w:ascii="Times New Roman" w:eastAsia="Times New Roman" w:hAnsi="Times New Roman" w:cs="Times New Roman"/>
          <w:lang w:eastAsia="tr-TR"/>
        </w:rPr>
        <w:t xml:space="preserve">oplantı başkanı </w:t>
      </w:r>
      <w:r w:rsidR="00A07BE0">
        <w:rPr>
          <w:rFonts w:ascii="Times New Roman" w:eastAsia="Times New Roman" w:hAnsi="Times New Roman" w:cs="Times New Roman"/>
          <w:lang w:eastAsia="tr-TR"/>
        </w:rPr>
        <w:t>………………………………</w:t>
      </w:r>
      <w:r>
        <w:rPr>
          <w:rFonts w:ascii="Times New Roman" w:eastAsia="Times New Roman" w:hAnsi="Times New Roman" w:cs="Times New Roman"/>
          <w:lang w:eastAsia="tr-TR"/>
        </w:rPr>
        <w:t>tarafından hatırlatılmıştır.</w:t>
      </w:r>
    </w:p>
    <w:p w:rsidR="002242A5" w:rsidRDefault="002242A5" w:rsidP="002242A5">
      <w:pPr>
        <w:spacing w:after="120"/>
        <w:rPr>
          <w:rFonts w:ascii="Times New Roman" w:eastAsia="Times New Roman" w:hAnsi="Times New Roman" w:cs="Times New Roman"/>
          <w:b/>
          <w:lang w:eastAsia="tr-TR"/>
        </w:rPr>
      </w:pPr>
      <w:r w:rsidRPr="002242A5">
        <w:rPr>
          <w:b/>
        </w:rPr>
        <w:t xml:space="preserve">5- </w:t>
      </w:r>
      <w:r w:rsidR="00A33D75" w:rsidRPr="00A33D75">
        <w:rPr>
          <w:rFonts w:ascii="Times New Roman" w:eastAsia="Times New Roman" w:hAnsi="Times New Roman" w:cs="Times New Roman"/>
          <w:b/>
          <w:lang w:eastAsia="tr-TR"/>
        </w:rPr>
        <w:t xml:space="preserve">09/09/ 2023 tarih ve 32304 sayılı resmi gazetede yayınlanan  (Sayfa : 4 RESMÎ GAZETE 9 Eylül 2023 – Sayı : 32304 ) </w:t>
      </w:r>
      <w:r w:rsidR="00A33D75">
        <w:rPr>
          <w:rFonts w:ascii="Times New Roman" w:eastAsia="Times New Roman" w:hAnsi="Times New Roman" w:cs="Times New Roman"/>
          <w:b/>
          <w:lang w:eastAsia="tr-TR"/>
        </w:rPr>
        <w:t>Millî Eğitim Bakanlığı Ölçme v</w:t>
      </w:r>
      <w:r w:rsidR="00A33D75" w:rsidRPr="00A33D75">
        <w:rPr>
          <w:rFonts w:ascii="Times New Roman" w:eastAsia="Times New Roman" w:hAnsi="Times New Roman" w:cs="Times New Roman"/>
          <w:b/>
          <w:lang w:eastAsia="tr-TR"/>
        </w:rPr>
        <w:t>e Değerlendirme Yönetmeliği’nin 4. , 5. ve 6. Maddelerinin okunup hatırlanması, değerlendirilmesi.</w:t>
      </w:r>
    </w:p>
    <w:p w:rsidR="002242A5" w:rsidRDefault="0097592B" w:rsidP="002242A5">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Toplantı başkanı </w:t>
      </w:r>
      <w:r w:rsidR="00A07BE0">
        <w:rPr>
          <w:rFonts w:ascii="Times New Roman" w:eastAsia="Times New Roman" w:hAnsi="Times New Roman" w:cs="Times New Roman"/>
          <w:lang w:eastAsia="tr-TR"/>
        </w:rPr>
        <w:t>………………………………</w:t>
      </w:r>
      <w:r>
        <w:rPr>
          <w:rFonts w:ascii="Times New Roman" w:eastAsia="Times New Roman" w:hAnsi="Times New Roman" w:cs="Times New Roman"/>
          <w:lang w:eastAsia="tr-TR"/>
        </w:rPr>
        <w:t xml:space="preserve"> </w:t>
      </w:r>
      <w:r w:rsidRPr="00383FA4">
        <w:rPr>
          <w:rFonts w:ascii="Times New Roman" w:eastAsia="Times New Roman" w:hAnsi="Times New Roman" w:cs="Times New Roman"/>
          <w:lang w:eastAsia="tr-TR"/>
        </w:rPr>
        <w:t xml:space="preserve">tarafından </w:t>
      </w:r>
      <w:r>
        <w:rPr>
          <w:rFonts w:ascii="Times New Roman" w:eastAsia="Times New Roman" w:hAnsi="Times New Roman" w:cs="Times New Roman"/>
          <w:lang w:eastAsia="tr-TR"/>
        </w:rPr>
        <w:t xml:space="preserve">; </w:t>
      </w:r>
      <w:r w:rsidR="002242A5" w:rsidRPr="002242A5">
        <w:rPr>
          <w:rFonts w:ascii="Times New Roman" w:eastAsia="Times New Roman" w:hAnsi="Times New Roman" w:cs="Times New Roman"/>
          <w:lang w:eastAsia="tr-TR"/>
        </w:rPr>
        <w:t>09/09/ 2023 tarih ve 32304 sayılı resmi gazetede yayınlanan  Millî Eğitim Bakanlığı Ölçme Ve Değerlendirme Yönetmeliği</w:t>
      </w:r>
      <w:r w:rsidR="00A33D75">
        <w:rPr>
          <w:rFonts w:ascii="Times New Roman" w:eastAsia="Times New Roman" w:hAnsi="Times New Roman" w:cs="Times New Roman"/>
          <w:lang w:eastAsia="tr-TR"/>
        </w:rPr>
        <w:t xml:space="preserve">nin </w:t>
      </w:r>
      <w:r w:rsidR="00A33D75">
        <w:rPr>
          <w:rFonts w:ascii="Times New Roman" w:eastAsia="Times New Roman" w:hAnsi="Times New Roman" w:cs="Times New Roman"/>
          <w:b/>
          <w:lang w:eastAsia="tr-TR"/>
        </w:rPr>
        <w:t>4. , 5. ve 6</w:t>
      </w:r>
      <w:r w:rsidR="00A33D75" w:rsidRPr="000941A6">
        <w:rPr>
          <w:rFonts w:ascii="Times New Roman" w:eastAsia="Times New Roman" w:hAnsi="Times New Roman" w:cs="Times New Roman"/>
          <w:b/>
          <w:lang w:eastAsia="tr-TR"/>
        </w:rPr>
        <w:t>. Maddeleri</w:t>
      </w:r>
      <w:r w:rsidR="002242A5" w:rsidRPr="00383FA4">
        <w:rPr>
          <w:rFonts w:ascii="Times New Roman" w:eastAsia="Times New Roman" w:hAnsi="Times New Roman" w:cs="Times New Roman"/>
          <w:lang w:eastAsia="tr-TR"/>
        </w:rPr>
        <w:t xml:space="preserve"> okundu. </w:t>
      </w:r>
    </w:p>
    <w:p w:rsidR="006E7DEF" w:rsidRPr="00101257" w:rsidRDefault="006E7DEF" w:rsidP="002242A5">
      <w:pPr>
        <w:spacing w:after="120"/>
        <w:rPr>
          <w:rFonts w:ascii="Times New Roman" w:eastAsia="Times New Roman" w:hAnsi="Times New Roman" w:cs="Times New Roman"/>
          <w:lang w:eastAsia="tr-TR"/>
        </w:rPr>
      </w:pPr>
      <w:r w:rsidRPr="00101257">
        <w:rPr>
          <w:rFonts w:ascii="Times New Roman" w:eastAsia="Times New Roman" w:hAnsi="Times New Roman" w:cs="Times New Roman"/>
          <w:lang w:eastAsia="tr-TR"/>
        </w:rPr>
        <w:t>Millî Eğitim Bakanlığı Ölçme ve Değerlendirme Yönetmeliğinin 4. , 5. ve 6. Maddeleri şöyledir:</w:t>
      </w:r>
    </w:p>
    <w:p w:rsidR="00724B80" w:rsidRDefault="00724B80" w:rsidP="00724B80">
      <w:pPr>
        <w:spacing w:after="120"/>
        <w:jc w:val="center"/>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Ölçme ve Değerlendirme İlke ve Esasları</w:t>
      </w:r>
    </w:p>
    <w:p w:rsidR="00724B80" w:rsidRDefault="00724B80" w:rsidP="002242A5">
      <w:pPr>
        <w:spacing w:after="120"/>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Ölçme ve değerlendirme ilke ve esasları</w:t>
      </w:r>
    </w:p>
    <w:p w:rsidR="00724B80" w:rsidRP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b/>
          <w:lang w:eastAsia="tr-TR"/>
        </w:rPr>
        <w:t xml:space="preserve"> MADDE 4- </w:t>
      </w:r>
      <w:r w:rsidRPr="00724B80">
        <w:rPr>
          <w:rFonts w:ascii="Times New Roman" w:eastAsia="Times New Roman" w:hAnsi="Times New Roman" w:cs="Times New Roman"/>
          <w:lang w:eastAsia="tr-TR"/>
        </w:rPr>
        <w:t xml:space="preserve">(1) Ölçme ve değerlendirmede aşağıdaki genel esaslar gözetilir: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a) Öğrencilerin başarısı, öğretim programındaki kazanımlar esas alınarak dersin özelliğine göre yapılan ölçme uygulamaları neticesinde alınan puanlara göre tespit edilir.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b) Ölçme uygulamaları neticesinde öğrencinin programlarda amaçlanan bilgi, beceri ve duyuşsal özellikleri kazanıp kazanmadığı düzenli olarak izlenir ve değerlendirilir.</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 c) Ölçme uygulamalarında geçerlik, güvenirlik ve kullanışlılık açısından uygun ölçme araçları kullanılır. Ölçme aracının özelliğine göre cevap anahtarı, dereceli puanlama anahtarı, dereceleme ölçeği ya da kontrol listeleri kullanılır.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ç) Kaynaştırma/bütünleştirme yoluyla eğitim ve öğretimlerine devam edenöğrencilere yönelik ölçme değerlendirmede BEP esas alınır.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d) Sınav, ölçme değerlendirme ve yerleştirme işlemleri; güvenirlik, gizlilik ve tarafsızlık ilkeleri çerçevesinde yapılır.</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e) Sınavlar adaylara/öğrencilere aynı ya da farklı sorularla aynı anda veya farklı zamanlarda basılı veya elektronik ortamda uygulanabilir.</w:t>
      </w:r>
    </w:p>
    <w:p w:rsidR="00724B80" w:rsidRDefault="00724B80" w:rsidP="00724B80">
      <w:pPr>
        <w:spacing w:after="120"/>
        <w:jc w:val="center"/>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ÜÇÜNCÜ BÖLÜM</w:t>
      </w:r>
    </w:p>
    <w:p w:rsidR="00724B80" w:rsidRDefault="00724B80" w:rsidP="00724B80">
      <w:pPr>
        <w:spacing w:after="120"/>
        <w:jc w:val="center"/>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Sınav Uygulama Esasları ile Ulusal ve Uluslararası İzleme Araştırmaları</w:t>
      </w:r>
    </w:p>
    <w:p w:rsidR="00724B80" w:rsidRDefault="00724B80" w:rsidP="002242A5">
      <w:pPr>
        <w:spacing w:after="120"/>
        <w:rPr>
          <w:rFonts w:ascii="Times New Roman" w:eastAsia="Times New Roman" w:hAnsi="Times New Roman" w:cs="Times New Roman"/>
          <w:b/>
          <w:lang w:eastAsia="tr-TR"/>
        </w:rPr>
      </w:pPr>
      <w:r w:rsidRPr="00724B80">
        <w:rPr>
          <w:rFonts w:ascii="Times New Roman" w:eastAsia="Times New Roman" w:hAnsi="Times New Roman" w:cs="Times New Roman"/>
          <w:b/>
          <w:lang w:eastAsia="tr-TR"/>
        </w:rPr>
        <w:t>Yazılı ve uygulamalı sınavlar</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b/>
          <w:lang w:eastAsia="tr-TR"/>
        </w:rPr>
        <w:t>MADDE 5-</w:t>
      </w:r>
      <w:r w:rsidRPr="00724B80">
        <w:rPr>
          <w:rFonts w:ascii="Times New Roman" w:eastAsia="Times New Roman" w:hAnsi="Times New Roman" w:cs="Times New Roman"/>
          <w:lang w:eastAsia="tr-TR"/>
        </w:rPr>
        <w:t xml:space="preserve"> (1) Yazılı ve uygulamalı sınavlarla ilgili olarak aşağıdaki esaslara uyulur: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a) Sınav, öğrencilerin kazanım ve beceri edinme düzeylerinin belirlenmesi amacıyla yapılır.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b) İlçe, il veya ülke genelinde ortak yazılı sınavlar yapılabilir. Bu sınavların uygulanmasına ilişkin iş ve işlemler millî eğitim müdürlüklerince yürütülür.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c) Bir dönemde her dersten iki yazılı sınav yapılır. Ancak haftalık ders saat sayısı altı ve üzeri olan derslerde il sınıf/alan zümrelerince karar alınması durumunda üçüncü sınav yapılabilir. </w:t>
      </w:r>
    </w:p>
    <w:p w:rsidR="00683BDC" w:rsidRDefault="00683BDC" w:rsidP="002242A5">
      <w:pPr>
        <w:spacing w:after="120"/>
        <w:rPr>
          <w:rFonts w:ascii="Times New Roman" w:eastAsia="Times New Roman" w:hAnsi="Times New Roman" w:cs="Times New Roman"/>
          <w:lang w:eastAsia="tr-TR"/>
        </w:rPr>
      </w:pP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ç) Okullarda sınavlar;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1) 1. dönem 1. sınavlar: Ekim ayı son haftası–Kasım ayı ilk haftası,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2) 1. dönem 2. sınavlar: Aralık ayı son haftası–Ocak ayı ilk haftası,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3) 2. dönem 1. sınavlar: Mart ayı son haftası–Nisan ayı ilk haftası,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4) 2. dönem 2. sınavlar: Mayıs ayı son haftası–Haziran ayı ilk haftası, aralığında yapılır.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Sınav tarihleri öğretim yılı başında okullar tarafından e-Okuldan ilan edilir. Ancak mücbir sebeplerle sınavların belirtilen tarihlerde yapılamaması durumunda il millî eğitim müdürlüklerince gerekçesiyle birlikte sınav tarihleri değiştirilebilir. Mesleki ve teknik ortaöğretim kurumlarından, yoğunlaştırılmış eğitim programı uygulanan sınıflar ile işletmelerde mesleki eğitime öğrenci gönderilen sınıflarda ve mesleki eğitim merkezlerinde sınav tarihleri ilgili okul/kurumlarca belirlenir. Sınavlarla ilgili gerekli tedbirler okul müdürlüklerince alınır.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d) Uygulamalı sınavlar hariç, öğretmenlerin ortak değerlendirme yapabilmelerine imkân vermek üzere birden fazla şubede okutulan derslerin sınavlarının ortak yapılması esastır. Bu sınavların şube ve sınıflar bazında analizleri yapılır. Konu ve kazanım eksikliği görülen öğrencilerin durumları, </w:t>
      </w:r>
      <w:r w:rsidR="000505F8">
        <w:rPr>
          <w:rFonts w:ascii="Times New Roman" w:eastAsia="Times New Roman" w:hAnsi="Times New Roman" w:cs="Times New Roman"/>
          <w:lang w:eastAsia="tr-TR"/>
        </w:rPr>
        <w:t xml:space="preserve">zümre öğretmeni </w:t>
      </w:r>
      <w:r w:rsidRPr="00724B80">
        <w:rPr>
          <w:rFonts w:ascii="Times New Roman" w:eastAsia="Times New Roman" w:hAnsi="Times New Roman" w:cs="Times New Roman"/>
          <w:lang w:eastAsia="tr-TR"/>
        </w:rPr>
        <w:t xml:space="preserve"> ve eğitim kurumu sınıf/alan zümreleri tarafından yeniden değerlendirilir.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e) Mesleki ve teknik ortaöğretim kurumlarından, yoğunlaştırılmış eğitim programı uygulanan sınıflar ile işletmelerde mesleki eğitime öğrenci gönderilen sınıflarda ve mesleki eğitim merkezlerinde ortak sınav yapılmaz. </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f) Okullarda yapılacak ortak yazılı sınavların soruları konu soru dağılım tablosuna göre hazırlanır. Konu soru dağılım tablosu il sınıf/alan zümreleri ve Ölçme Değerlendirme Merkezi Müdürlüğü ile birlikte oluşturulur.</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 g) Ülke ya da il/ilçe genelinde yapılacak ortak yazılı sınavlar hariç, okullarda yapılan tüm sınavlar cevaplarını öğrencilerin oluşturduğu ve farklı bilişsel düzeyde kazanımları ölçen maddelerden oluşan yazılı yoklama şeklinde yapılır.</w:t>
      </w:r>
    </w:p>
    <w:p w:rsidR="00724B8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ğ) Uygulamalı sınavların hangi derslerden yapılacağı, şekli, sayısı ve süresi eğitim kurumu sınıf/alan zümreleri tarafından belirlenir. Okul müdürünün onayına bağlı olarak uygulanır. </w:t>
      </w:r>
    </w:p>
    <w:p w:rsidR="0022682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h) Mesleki ve teknik ortaöğretim kurumlarının çerçeve öğretim programlarında yer alan meslek derslerinin sınavlarının ortak olması hâlinde diğer sınavlardan en az biri uygulamalı olarak yapılır.</w:t>
      </w:r>
    </w:p>
    <w:p w:rsidR="0022682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ı) Türkçe/Türk dili ve edebiyatı ile yabancı dil derslerinin sınavları; dinleme, konuşma, okuma ve yazma becerilerini ölçmek için yazılı ve uygulamalı olarak yapılır. Ülke geneli ya da il/ilçe geneli ortak yazılı sınav yapılması durumunda sınavın uygulamalı kısmı okul tarafından yapılır ve iki sınav birlikte değerlendirilir.</w:t>
      </w:r>
    </w:p>
    <w:p w:rsidR="0022682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 i) Okul öncesi ve ilkokul 1, 2, 3 ve 4 üncü sınıflarda öğrencilerin akademik ve sosyal gelişiminin takibi ders öğretmenlerince sürekli yapılır. Öğrencilerin gelişim düzeyleri, öğretmen rehberliğinde gerçekleştirilen bireysel ve grupla yapılan etkinliklere katılım gözlem formları, oyun temelli değerlendirmeler ve verilen görevleri yerine getirme amaçlı ölçme araçları ile takip edilir. </w:t>
      </w:r>
    </w:p>
    <w:p w:rsidR="0022682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j) İlkokullarda öğrencilerin Türkçenin doğru ve güzel kullanımını geliştirmek amacıyla dinleme, konuşma, okuma ve yazma becerilerinin izlenmesi ve geliştirilmesine yönelik ölçme araçları kullanılır. </w:t>
      </w:r>
    </w:p>
    <w:p w:rsidR="0022682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k) Bir sınıfta bir günde yapılacak yazılı ve uygulamalı sınavların sayısının ikiyi geçmemesi esastır. Ancak zorunlu hâllerde bir sınav daha yapılabilir. </w:t>
      </w:r>
    </w:p>
    <w:p w:rsidR="00226820"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l) Ulusal/uluslararası izleme araştırmaları ile merkezî sınavlar haricinde zorunlu hâller dışında yazılı sınav süresi bir ders saatini aşamaz.</w:t>
      </w:r>
    </w:p>
    <w:p w:rsidR="005E1CFF"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 m) Öğretmenler tarafından ünite/tema ve/veya konu sonlarında öğrencilerin gelişimini belirlemek için kısa süreli sınavlar yapılabilir. </w:t>
      </w:r>
    </w:p>
    <w:p w:rsidR="005E1CFF"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n) Kaynaştırma/bütünleştirme yoluyla eğitimlerine devam eden öğrencilerin başarılarının değerlendirilmesinde BEP’te yer alan amaçlar esas alınır. </w:t>
      </w:r>
    </w:p>
    <w:p w:rsidR="00683BDC" w:rsidRDefault="00683BDC" w:rsidP="002242A5">
      <w:pPr>
        <w:spacing w:after="120"/>
        <w:rPr>
          <w:rFonts w:ascii="Times New Roman" w:eastAsia="Times New Roman" w:hAnsi="Times New Roman" w:cs="Times New Roman"/>
          <w:lang w:eastAsia="tr-TR"/>
        </w:rPr>
      </w:pPr>
    </w:p>
    <w:p w:rsidR="005E1CFF" w:rsidRDefault="00724B80" w:rsidP="002242A5">
      <w:pPr>
        <w:spacing w:after="120"/>
        <w:rPr>
          <w:rFonts w:ascii="Times New Roman" w:eastAsia="Times New Roman" w:hAnsi="Times New Roman" w:cs="Times New Roman"/>
          <w:lang w:eastAsia="tr-TR"/>
        </w:rPr>
      </w:pPr>
      <w:r w:rsidRPr="005E1CFF">
        <w:rPr>
          <w:rFonts w:ascii="Times New Roman" w:eastAsia="Times New Roman" w:hAnsi="Times New Roman" w:cs="Times New Roman"/>
          <w:b/>
          <w:lang w:eastAsia="tr-TR"/>
        </w:rPr>
        <w:t>Ortak yazılı sınavlar</w:t>
      </w:r>
    </w:p>
    <w:p w:rsidR="005E1CFF" w:rsidRDefault="00724B80" w:rsidP="002242A5">
      <w:pPr>
        <w:spacing w:after="120"/>
        <w:rPr>
          <w:rFonts w:ascii="Times New Roman" w:eastAsia="Times New Roman" w:hAnsi="Times New Roman" w:cs="Times New Roman"/>
          <w:lang w:eastAsia="tr-TR"/>
        </w:rPr>
      </w:pPr>
      <w:r w:rsidRPr="005E1CFF">
        <w:rPr>
          <w:rFonts w:ascii="Times New Roman" w:eastAsia="Times New Roman" w:hAnsi="Times New Roman" w:cs="Times New Roman"/>
          <w:b/>
          <w:lang w:eastAsia="tr-TR"/>
        </w:rPr>
        <w:t>MADDE 6-</w:t>
      </w:r>
      <w:r w:rsidRPr="00724B80">
        <w:rPr>
          <w:rFonts w:ascii="Times New Roman" w:eastAsia="Times New Roman" w:hAnsi="Times New Roman" w:cs="Times New Roman"/>
          <w:lang w:eastAsia="tr-TR"/>
        </w:rPr>
        <w:t xml:space="preserve"> (1) Ortak yazılı sınavlarla ilgili aşağıdaki esaslara uyulur: </w:t>
      </w:r>
    </w:p>
    <w:p w:rsidR="005E1CFF"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a) Bakanlıkça belirlenen sınıf düzeyi ve derslerden ortak yazılı sınav yapılabilir. Ortak yazılı sınavın hangi sınıf düzeyinde ve hangi derslerden yapılacağı öğretim yılı başında ilan edilir.</w:t>
      </w:r>
    </w:p>
    <w:p w:rsidR="005E1CFF"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b) Bakanlıkça yapılacak ortak yazılı sınavlar hariç hangi sınıf düzeyinde ve hangi derslerde il/ilçe genelinde ortak yazılı sınavlar yapılacağına İlçe Millî Eğitim Müdürleri Kurulu tarafından karar verilir. </w:t>
      </w:r>
    </w:p>
    <w:p w:rsidR="005E1CFF"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c) Bakanlıkça ve İlçe Millî Eğitim Müdürleri Kurulu tarafından ortak yapılması kararlaştırılan sınavların dışında kalan sınavlar okul genelinde ortak yazılı sınav olarak yapılır. </w:t>
      </w:r>
    </w:p>
    <w:p w:rsidR="005E1CFF"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ç) Bakanlıkça yapılacak ortak yazılı sınavlar için Genel Müdürlük tarafından, il/ilçe ve okul geneli yapılacak ortak yazılı sınavlar için il sınıf/alan zümreleri tarafından, konu soru dağılım tablosu hazırlanır ve öğrencilere bildirilir. </w:t>
      </w:r>
    </w:p>
    <w:p w:rsidR="005E1CFF"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d) Kaynaştırma/bütünleştirme yoluyla eğitim ve öğretimlerine devam eden öğrencilere yönelik ölçme ve değerlendirmede BEP esas alınır.</w:t>
      </w:r>
    </w:p>
    <w:p w:rsidR="005E1CFF" w:rsidRDefault="00724B80" w:rsidP="002242A5">
      <w:pPr>
        <w:spacing w:after="120"/>
        <w:rPr>
          <w:rFonts w:ascii="Times New Roman" w:eastAsia="Times New Roman" w:hAnsi="Times New Roman" w:cs="Times New Roman"/>
          <w:lang w:eastAsia="tr-TR"/>
        </w:rPr>
      </w:pPr>
      <w:r w:rsidRPr="00724B80">
        <w:rPr>
          <w:rFonts w:ascii="Times New Roman" w:eastAsia="Times New Roman" w:hAnsi="Times New Roman" w:cs="Times New Roman"/>
          <w:lang w:eastAsia="tr-TR"/>
        </w:rPr>
        <w:t xml:space="preserve">e) Bakanlıkça ülke genelinde yapılacak ortak yazılı sınavların soruları ve cevap anahtarları Genel Müdürlük tarafından hazırlanır. </w:t>
      </w:r>
    </w:p>
    <w:p w:rsidR="009C5DCD" w:rsidRDefault="009C5DCD" w:rsidP="002242A5">
      <w:pPr>
        <w:spacing w:after="120"/>
        <w:rPr>
          <w:rFonts w:ascii="Times New Roman" w:eastAsia="Times New Roman" w:hAnsi="Times New Roman" w:cs="Times New Roman"/>
          <w:color w:val="000000"/>
          <w:sz w:val="19"/>
          <w:szCs w:val="19"/>
          <w:lang w:eastAsia="tr-TR"/>
        </w:rPr>
      </w:pPr>
      <w:r>
        <w:rPr>
          <w:rFonts w:ascii="Times New Roman" w:eastAsia="Times New Roman" w:hAnsi="Times New Roman" w:cs="Times New Roman"/>
          <w:lang w:eastAsia="tr-TR"/>
        </w:rPr>
        <w:t xml:space="preserve">Zümre öğretmeni </w:t>
      </w:r>
      <w:r w:rsidR="002A2C65">
        <w:rPr>
          <w:rFonts w:ascii="Times New Roman" w:eastAsia="Times New Roman" w:hAnsi="Times New Roman" w:cs="Times New Roman"/>
          <w:lang w:eastAsia="tr-TR"/>
        </w:rPr>
        <w:t xml:space="preserve"> </w:t>
      </w:r>
      <w:r w:rsidR="00A07BE0">
        <w:rPr>
          <w:rFonts w:ascii="Times New Roman" w:eastAsia="Times New Roman" w:hAnsi="Times New Roman" w:cs="Times New Roman"/>
          <w:lang w:eastAsia="tr-TR"/>
        </w:rPr>
        <w:t>………………………………</w:t>
      </w:r>
      <w:r w:rsidR="002A2C65">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bu yönetmeliğe uygun olarak </w:t>
      </w:r>
      <w:r>
        <w:rPr>
          <w:rFonts w:ascii="Times New Roman" w:eastAsia="Times New Roman" w:hAnsi="Times New Roman" w:cs="Times New Roman"/>
          <w:color w:val="000000"/>
          <w:sz w:val="19"/>
          <w:szCs w:val="19"/>
          <w:lang w:eastAsia="tr-TR"/>
        </w:rPr>
        <w:t>2023-2024 eğitim-öğretim yılının</w:t>
      </w:r>
      <w:r w:rsidR="002A2C65">
        <w:rPr>
          <w:rFonts w:ascii="Times New Roman" w:eastAsia="Times New Roman" w:hAnsi="Times New Roman" w:cs="Times New Roman"/>
          <w:color w:val="000000"/>
          <w:sz w:val="19"/>
          <w:szCs w:val="19"/>
          <w:lang w:eastAsia="tr-TR"/>
        </w:rPr>
        <w:t xml:space="preserve"> I</w:t>
      </w:r>
      <w:r>
        <w:rPr>
          <w:rFonts w:ascii="Times New Roman" w:eastAsia="Times New Roman" w:hAnsi="Times New Roman" w:cs="Times New Roman"/>
          <w:color w:val="000000"/>
          <w:sz w:val="19"/>
          <w:szCs w:val="19"/>
          <w:lang w:eastAsia="tr-TR"/>
        </w:rPr>
        <w:t>. Döneminde y</w:t>
      </w:r>
      <w:r w:rsidRPr="00E407D7">
        <w:rPr>
          <w:rFonts w:ascii="Times New Roman" w:eastAsia="Times New Roman" w:hAnsi="Times New Roman" w:cs="Times New Roman"/>
          <w:color w:val="000000"/>
          <w:sz w:val="19"/>
          <w:szCs w:val="19"/>
          <w:lang w:eastAsia="tr-TR"/>
        </w:rPr>
        <w:t>azılı sınavların</w:t>
      </w:r>
      <w:r w:rsidR="00D954D6">
        <w:rPr>
          <w:rFonts w:ascii="Times New Roman" w:eastAsia="Times New Roman" w:hAnsi="Times New Roman" w:cs="Times New Roman"/>
          <w:color w:val="000000"/>
          <w:sz w:val="19"/>
          <w:szCs w:val="19"/>
          <w:lang w:eastAsia="tr-TR"/>
        </w:rPr>
        <w:t xml:space="preserve"> yönetmelikteki takvime uygun,</w:t>
      </w:r>
      <w:r>
        <w:rPr>
          <w:rFonts w:ascii="Times New Roman" w:eastAsia="Times New Roman" w:hAnsi="Times New Roman" w:cs="Times New Roman"/>
          <w:color w:val="000000"/>
          <w:sz w:val="19"/>
          <w:szCs w:val="19"/>
          <w:lang w:eastAsia="tr-TR"/>
        </w:rPr>
        <w:t xml:space="preserve"> ortak yazılı sınav şeklinde yapıldığını, kesinlikle test tekniğine dayalı yazılı yapılmayıp </w:t>
      </w:r>
      <w:r w:rsidRPr="00E407D7">
        <w:rPr>
          <w:rFonts w:ascii="Times New Roman" w:eastAsia="Times New Roman" w:hAnsi="Times New Roman" w:cs="Times New Roman"/>
          <w:color w:val="000000"/>
          <w:sz w:val="19"/>
          <w:szCs w:val="19"/>
          <w:lang w:eastAsia="tr-TR"/>
        </w:rPr>
        <w:t xml:space="preserve"> yoruma</w:t>
      </w:r>
      <w:r w:rsidR="00826094">
        <w:rPr>
          <w:rFonts w:ascii="Times New Roman" w:eastAsia="Times New Roman" w:hAnsi="Times New Roman" w:cs="Times New Roman"/>
          <w:color w:val="000000"/>
          <w:sz w:val="19"/>
          <w:szCs w:val="19"/>
          <w:lang w:eastAsia="tr-TR"/>
        </w:rPr>
        <w:t xml:space="preserve"> dayalı ya da bilgi ölçer şekil</w:t>
      </w:r>
      <w:r w:rsidRPr="00E407D7">
        <w:rPr>
          <w:rFonts w:ascii="Times New Roman" w:eastAsia="Times New Roman" w:hAnsi="Times New Roman" w:cs="Times New Roman"/>
          <w:color w:val="000000"/>
          <w:sz w:val="19"/>
          <w:szCs w:val="19"/>
          <w:lang w:eastAsia="tr-TR"/>
        </w:rPr>
        <w:t xml:space="preserve">de veya çok sorulu kısa cevaplı, karşılaştırmalı, boşluk doldurmalı olarak </w:t>
      </w:r>
      <w:r>
        <w:rPr>
          <w:rFonts w:ascii="Times New Roman" w:eastAsia="Times New Roman" w:hAnsi="Times New Roman" w:cs="Times New Roman"/>
          <w:color w:val="000000"/>
          <w:sz w:val="19"/>
          <w:szCs w:val="19"/>
          <w:lang w:eastAsia="tr-TR"/>
        </w:rPr>
        <w:t>yazılı sorularının hazırlanıp uygulandığını belirtti. Bundan sonra da bu şekilde yapılacağı</w:t>
      </w:r>
      <w:r w:rsidR="00826094">
        <w:rPr>
          <w:rFonts w:ascii="Times New Roman" w:eastAsia="Times New Roman" w:hAnsi="Times New Roman" w:cs="Times New Roman"/>
          <w:color w:val="000000"/>
          <w:sz w:val="19"/>
          <w:szCs w:val="19"/>
          <w:lang w:eastAsia="tr-TR"/>
        </w:rPr>
        <w:t>nı  ifade etti.</w:t>
      </w:r>
    </w:p>
    <w:p w:rsidR="002242A5" w:rsidRDefault="009C5DCD" w:rsidP="002242A5">
      <w:pPr>
        <w:spacing w:after="120"/>
        <w:rPr>
          <w:rFonts w:ascii="Times New Roman" w:eastAsia="Times New Roman" w:hAnsi="Times New Roman" w:cs="Times New Roman"/>
          <w:color w:val="000000"/>
          <w:sz w:val="19"/>
          <w:szCs w:val="19"/>
          <w:lang w:eastAsia="tr-TR"/>
        </w:rPr>
      </w:pPr>
      <w:r>
        <w:rPr>
          <w:rFonts w:ascii="Times New Roman" w:eastAsia="Times New Roman" w:hAnsi="Times New Roman" w:cs="Times New Roman"/>
          <w:lang w:eastAsia="tr-TR"/>
        </w:rPr>
        <w:t xml:space="preserve">Zümre öğretmeni </w:t>
      </w:r>
      <w:r w:rsidR="00A07BE0">
        <w:rPr>
          <w:rFonts w:ascii="Times New Roman" w:eastAsia="Times New Roman" w:hAnsi="Times New Roman" w:cs="Times New Roman"/>
          <w:lang w:eastAsia="tr-TR"/>
        </w:rPr>
        <w:t>………………………………</w:t>
      </w:r>
      <w:r w:rsidR="002A2C65">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ise; yine bu yönetmeliğe uygun olarak </w:t>
      </w:r>
      <w:r>
        <w:rPr>
          <w:rFonts w:ascii="Times New Roman" w:eastAsia="Times New Roman" w:hAnsi="Times New Roman" w:cs="Times New Roman"/>
          <w:color w:val="000000"/>
          <w:sz w:val="19"/>
          <w:szCs w:val="19"/>
          <w:lang w:eastAsia="tr-TR"/>
        </w:rPr>
        <w:t>20</w:t>
      </w:r>
      <w:r w:rsidR="002A2C65">
        <w:rPr>
          <w:rFonts w:ascii="Times New Roman" w:eastAsia="Times New Roman" w:hAnsi="Times New Roman" w:cs="Times New Roman"/>
          <w:color w:val="000000"/>
          <w:sz w:val="19"/>
          <w:szCs w:val="19"/>
          <w:lang w:eastAsia="tr-TR"/>
        </w:rPr>
        <w:t>23-2024 eğitim-öğretim yılının I</w:t>
      </w:r>
      <w:r>
        <w:rPr>
          <w:rFonts w:ascii="Times New Roman" w:eastAsia="Times New Roman" w:hAnsi="Times New Roman" w:cs="Times New Roman"/>
          <w:color w:val="000000"/>
          <w:sz w:val="19"/>
          <w:szCs w:val="19"/>
          <w:lang w:eastAsia="tr-TR"/>
        </w:rPr>
        <w:t xml:space="preserve">. Döneminde  Sınav Analizleri / </w:t>
      </w:r>
      <w:r w:rsidRPr="009C5DCD">
        <w:rPr>
          <w:rFonts w:ascii="Times New Roman" w:eastAsia="Times New Roman" w:hAnsi="Times New Roman" w:cs="Times New Roman"/>
          <w:color w:val="000000"/>
          <w:sz w:val="19"/>
          <w:szCs w:val="19"/>
          <w:lang w:eastAsia="tr-TR"/>
        </w:rPr>
        <w:t>Öğrenci Sınav  Başarı  Takip  Form</w:t>
      </w:r>
      <w:r>
        <w:rPr>
          <w:rFonts w:ascii="Times New Roman" w:eastAsia="Times New Roman" w:hAnsi="Times New Roman" w:cs="Times New Roman"/>
          <w:color w:val="000000"/>
          <w:sz w:val="19"/>
          <w:szCs w:val="19"/>
          <w:lang w:eastAsia="tr-TR"/>
        </w:rPr>
        <w:t xml:space="preserve">ları  hazırlandığını, öğrencilerin başarısız oldukları </w:t>
      </w:r>
      <w:r w:rsidR="005D49CC">
        <w:rPr>
          <w:rFonts w:ascii="Times New Roman" w:eastAsia="Times New Roman" w:hAnsi="Times New Roman" w:cs="Times New Roman"/>
          <w:color w:val="000000"/>
          <w:sz w:val="19"/>
          <w:szCs w:val="19"/>
          <w:lang w:eastAsia="tr-TR"/>
        </w:rPr>
        <w:t>kazanımların derslerde yeniden işlendiği</w:t>
      </w:r>
      <w:r w:rsidR="002A2C65">
        <w:rPr>
          <w:rFonts w:ascii="Times New Roman" w:eastAsia="Times New Roman" w:hAnsi="Times New Roman" w:cs="Times New Roman"/>
          <w:color w:val="000000"/>
          <w:sz w:val="19"/>
          <w:szCs w:val="19"/>
          <w:lang w:eastAsia="tr-TR"/>
        </w:rPr>
        <w:t>ni</w:t>
      </w:r>
      <w:r w:rsidR="005D49CC">
        <w:rPr>
          <w:rFonts w:ascii="Times New Roman" w:eastAsia="Times New Roman" w:hAnsi="Times New Roman" w:cs="Times New Roman"/>
          <w:color w:val="000000"/>
          <w:sz w:val="19"/>
          <w:szCs w:val="19"/>
          <w:lang w:eastAsia="tr-TR"/>
        </w:rPr>
        <w:t xml:space="preserve">, sınıf yazılı </w:t>
      </w:r>
      <w:r>
        <w:rPr>
          <w:rFonts w:ascii="Times New Roman" w:eastAsia="Times New Roman" w:hAnsi="Times New Roman" w:cs="Times New Roman"/>
          <w:color w:val="000000"/>
          <w:sz w:val="19"/>
          <w:szCs w:val="19"/>
          <w:lang w:eastAsia="tr-TR"/>
        </w:rPr>
        <w:t xml:space="preserve"> başarısız</w:t>
      </w:r>
      <w:r w:rsidR="005D49CC">
        <w:rPr>
          <w:rFonts w:ascii="Times New Roman" w:eastAsia="Times New Roman" w:hAnsi="Times New Roman" w:cs="Times New Roman"/>
          <w:color w:val="000000"/>
          <w:sz w:val="19"/>
          <w:szCs w:val="19"/>
          <w:lang w:eastAsia="tr-TR"/>
        </w:rPr>
        <w:t>lığı % 50’nin altında olan sınıflarda isteyen tüm öğrencilerin girebileceği yazılı sınav tekrarları yapıldığını ifade etti.</w:t>
      </w:r>
    </w:p>
    <w:p w:rsidR="001A09C1" w:rsidRDefault="001A09C1" w:rsidP="001A09C1">
      <w:pPr>
        <w:spacing w:after="120"/>
        <w:rPr>
          <w:rFonts w:ascii="Times New Roman" w:eastAsia="Times New Roman" w:hAnsi="Times New Roman" w:cs="Times New Roman"/>
          <w:b/>
          <w:lang w:eastAsia="tr-TR"/>
        </w:rPr>
      </w:pPr>
      <w:r w:rsidRPr="001A09C1">
        <w:rPr>
          <w:rFonts w:ascii="Times New Roman" w:eastAsia="Times New Roman" w:hAnsi="Times New Roman" w:cs="Times New Roman"/>
          <w:b/>
          <w:lang w:eastAsia="tr-TR"/>
        </w:rPr>
        <w:t>6-11 Ekim 2023 tarihli Millî Eğitim Bakanlığı Yazılı ve Uygulamalı Sınavlar Yönergesi’nin okunup değerlendirilmesi.</w:t>
      </w:r>
    </w:p>
    <w:p w:rsidR="001A09C1" w:rsidRPr="001A09C1" w:rsidRDefault="001A09C1" w:rsidP="001A09C1">
      <w:pPr>
        <w:spacing w:after="120"/>
        <w:rPr>
          <w:rFonts w:ascii="MyriadPro" w:hAnsi="MyriadPro"/>
          <w:color w:val="212529"/>
          <w:shd w:val="clear" w:color="auto" w:fill="FFFFFF"/>
        </w:rPr>
      </w:pPr>
      <w:r>
        <w:rPr>
          <w:rFonts w:ascii="Times New Roman" w:eastAsia="Times New Roman" w:hAnsi="Times New Roman" w:cs="Times New Roman"/>
          <w:lang w:eastAsia="tr-TR"/>
        </w:rPr>
        <w:t xml:space="preserve">Zümre </w:t>
      </w:r>
      <w:r w:rsidRPr="00383FA4">
        <w:rPr>
          <w:rFonts w:ascii="Times New Roman" w:eastAsia="Times New Roman" w:hAnsi="Times New Roman" w:cs="Times New Roman"/>
          <w:lang w:eastAsia="tr-TR"/>
        </w:rPr>
        <w:t xml:space="preserve"> başkanı</w:t>
      </w:r>
      <w:r w:rsidR="00D903A6">
        <w:rPr>
          <w:rFonts w:ascii="Times New Roman" w:eastAsia="Times New Roman" w:hAnsi="Times New Roman" w:cs="Times New Roman"/>
          <w:lang w:eastAsia="tr-TR"/>
        </w:rPr>
        <w:t xml:space="preserve"> </w:t>
      </w:r>
      <w:r w:rsidR="00A07BE0">
        <w:rPr>
          <w:rFonts w:ascii="Times New Roman" w:eastAsia="Times New Roman" w:hAnsi="Times New Roman" w:cs="Times New Roman"/>
          <w:lang w:eastAsia="tr-TR"/>
        </w:rPr>
        <w:t>………………………………</w:t>
      </w:r>
      <w:r w:rsidR="00D903A6">
        <w:rPr>
          <w:rFonts w:ascii="Times New Roman" w:eastAsia="Times New Roman" w:hAnsi="Times New Roman" w:cs="Times New Roman"/>
          <w:lang w:eastAsia="tr-TR"/>
        </w:rPr>
        <w:t xml:space="preserve">; </w:t>
      </w:r>
      <w:r w:rsidRPr="002242A5">
        <w:rPr>
          <w:rFonts w:ascii="Times New Roman" w:eastAsia="Times New Roman" w:hAnsi="Times New Roman" w:cs="Times New Roman"/>
          <w:lang w:eastAsia="tr-TR"/>
        </w:rPr>
        <w:t>09/09/ 2023 tarih ve 32304 sayılı resmi gazetede yayınlanan  Millî Eğitim Bakanlığı Ölçme Ve Değerlendirme Yönetmeliği</w:t>
      </w:r>
      <w:r>
        <w:rPr>
          <w:rFonts w:ascii="Times New Roman" w:eastAsia="Times New Roman" w:hAnsi="Times New Roman" w:cs="Times New Roman"/>
          <w:lang w:eastAsia="tr-TR"/>
        </w:rPr>
        <w:t xml:space="preserve">nin aynı tarihte yürürlüğe girdiğini </w:t>
      </w:r>
      <w:r>
        <w:rPr>
          <w:rFonts w:ascii="MyriadPro" w:hAnsi="MyriadPro"/>
          <w:color w:val="212529"/>
          <w:shd w:val="clear" w:color="auto" w:fill="FFFFFF"/>
        </w:rPr>
        <w:t xml:space="preserve">bu bağlamda, Millî Eğitim Bakanlığına bağlı resmî ve özel örgün eğitim kurumlarında uygulanacak </w:t>
      </w:r>
      <w:r w:rsidRPr="001A09C1">
        <w:rPr>
          <w:rFonts w:ascii="MyriadPro" w:hAnsi="MyriadPro"/>
          <w:b/>
          <w:color w:val="212529"/>
          <w:shd w:val="clear" w:color="auto" w:fill="FFFFFF"/>
        </w:rPr>
        <w:t>sınavlara ilişkin usul ve esasları düzenleyen</w:t>
      </w:r>
      <w:r>
        <w:rPr>
          <w:rFonts w:ascii="MyriadPro" w:hAnsi="MyriadPro"/>
          <w:color w:val="212529"/>
          <w:shd w:val="clear" w:color="auto" w:fill="FFFFFF"/>
        </w:rPr>
        <w:t xml:space="preserve"> "Millî Eğitim Bakanlığı Yazılı ve Uygulamalı Sınavlar Yönergesi"nin de  11 Ekim 2023 tarihi itibariyle yayımlanarak yürürlüğe girdiğini </w:t>
      </w:r>
      <w:r>
        <w:rPr>
          <w:rFonts w:ascii="MyriadPro" w:hAnsi="MyriadPro" w:hint="eastAsia"/>
          <w:color w:val="212529"/>
          <w:shd w:val="clear" w:color="auto" w:fill="FFFFFF"/>
        </w:rPr>
        <w:t>hatırlat</w:t>
      </w:r>
      <w:r w:rsidR="00D903A6">
        <w:rPr>
          <w:rFonts w:ascii="MyriadPro" w:hAnsi="MyriadPro"/>
          <w:color w:val="212529"/>
          <w:shd w:val="clear" w:color="auto" w:fill="FFFFFF"/>
        </w:rPr>
        <w:t xml:space="preserve">tı </w:t>
      </w:r>
      <w:r>
        <w:rPr>
          <w:rFonts w:ascii="MyriadPro" w:hAnsi="MyriadPro"/>
          <w:color w:val="212529"/>
          <w:shd w:val="clear" w:color="auto" w:fill="FFFFFF"/>
        </w:rPr>
        <w:t xml:space="preserve"> ve </w:t>
      </w:r>
      <w:r w:rsidRPr="001A09C1">
        <w:rPr>
          <w:rFonts w:ascii="MyriadPro" w:hAnsi="MyriadPro"/>
          <w:b/>
          <w:color w:val="212529"/>
          <w:shd w:val="clear" w:color="auto" w:fill="FFFFFF"/>
        </w:rPr>
        <w:t>Millî Eğitim Bakanlığı Yazılı ve Uygulamalı Sınavlar Yönergesi</w:t>
      </w:r>
      <w:r w:rsidR="00D954D6">
        <w:rPr>
          <w:rFonts w:ascii="MyriadPro" w:hAnsi="MyriadPro"/>
          <w:color w:val="212529"/>
          <w:shd w:val="clear" w:color="auto" w:fill="FFFFFF"/>
        </w:rPr>
        <w:t xml:space="preserve"> hakkında şu bilgileri verdi</w:t>
      </w:r>
      <w:r>
        <w:rPr>
          <w:rFonts w:ascii="MyriadPro" w:hAnsi="MyriadPro"/>
          <w:color w:val="212529"/>
          <w:shd w:val="clear" w:color="auto" w:fill="FFFFFF"/>
        </w:rPr>
        <w:t>:</w:t>
      </w:r>
    </w:p>
    <w:p w:rsidR="00D954D6" w:rsidRDefault="00D954D6" w:rsidP="00D954D6">
      <w:pPr>
        <w:pStyle w:val="NormalWeb"/>
        <w:shd w:val="clear" w:color="auto" w:fill="FFFFFF"/>
        <w:spacing w:before="0" w:beforeAutospacing="0"/>
        <w:rPr>
          <w:rFonts w:ascii="MyriadPro" w:hAnsi="MyriadPro"/>
          <w:color w:val="212529"/>
        </w:rPr>
      </w:pPr>
      <w:r>
        <w:rPr>
          <w:rFonts w:ascii="MyriadPro" w:hAnsi="MyriadPro"/>
          <w:color w:val="212529"/>
        </w:rPr>
        <w:t>Yönerge ile yazılı ve uygulamalı sınavlar ve bu sınavların değerlendirilmesine ilişkin usul ve esaslar belirlenmiştir.</w:t>
      </w:r>
    </w:p>
    <w:p w:rsidR="00D954D6" w:rsidRDefault="00D954D6" w:rsidP="00D954D6">
      <w:pPr>
        <w:pStyle w:val="NormalWeb"/>
        <w:shd w:val="clear" w:color="auto" w:fill="FFFFFF"/>
        <w:spacing w:before="0" w:beforeAutospacing="0"/>
        <w:rPr>
          <w:rFonts w:ascii="MyriadPro" w:hAnsi="MyriadPro"/>
          <w:color w:val="212529"/>
        </w:rPr>
      </w:pPr>
      <w:r>
        <w:rPr>
          <w:rFonts w:ascii="MyriadPro" w:hAnsi="MyriadPro"/>
          <w:color w:val="212529"/>
        </w:rPr>
        <w:t>Bu yönerge'de Konu Soru Dağılım Tabloları'na göre hazırlanacak ortak yazılı sınavlar kapsamında millî eğitim müdürlüklerinin sorumlulukları belirlendi. Ortak yazılı sınavlarda soruların nasıl olacağı, sınavların nasıl uygulanacağı ve değerlendirileceği açıklandı.</w:t>
      </w:r>
    </w:p>
    <w:p w:rsidR="00D954D6" w:rsidRDefault="00D954D6" w:rsidP="00D954D6">
      <w:pPr>
        <w:pStyle w:val="NormalWeb"/>
        <w:shd w:val="clear" w:color="auto" w:fill="FFFFFF"/>
        <w:spacing w:before="0" w:beforeAutospacing="0"/>
        <w:rPr>
          <w:rFonts w:ascii="MyriadPro" w:hAnsi="MyriadPro"/>
          <w:color w:val="212529"/>
        </w:rPr>
      </w:pPr>
      <w:r>
        <w:rPr>
          <w:rFonts w:ascii="MyriadPro" w:hAnsi="MyriadPro"/>
          <w:color w:val="212529"/>
        </w:rPr>
        <w:t>Yönerge'ye göre iki aşamada gerçekleştirilecek olan Türkçe ve yabancı dil derslerinin sınav puanları; yazılı sınavın %50'si, dinleme sınavının %25'i ve konuşma sınavının %25'i alınarak hesaplanacak. Türk dili ve edebiyatı dersinin sınav puanları ise yazılı sınavın %70'i, dinleme sınavının %15'i ve konuşma sınavının %15'i alınarak hesaplanacak. Böylelikle dinleme, konuşma, okuma ve yazma becerileri ölçülecek. </w:t>
      </w:r>
    </w:p>
    <w:p w:rsidR="00D954D6" w:rsidRDefault="00D954D6" w:rsidP="00D954D6">
      <w:pPr>
        <w:pStyle w:val="NormalWeb"/>
        <w:shd w:val="clear" w:color="auto" w:fill="FFFFFF"/>
        <w:spacing w:before="0" w:beforeAutospacing="0"/>
        <w:rPr>
          <w:rFonts w:ascii="MyriadPro" w:hAnsi="MyriadPro"/>
          <w:color w:val="212529"/>
        </w:rPr>
      </w:pPr>
      <w:r>
        <w:rPr>
          <w:rFonts w:ascii="MyriadPro" w:hAnsi="MyriadPro"/>
          <w:color w:val="212529"/>
        </w:rPr>
        <w:t>İlkokullarda öğrencilerin Türkçenin doğru ve güzel kullanımını geliştirmek amacıyla dinleme, konuşma, okuma ve yazma becerilerinin izlenmesi ve geliştirilmesine yönelik ölçme araçları kullanılacak. Öğrencilerin yazılı anlatım becerilerinin geliştirilmesi ön plana alınacak. Ayrıca ilkokullarda süreç odaklı değerlendirmeye yönelik çalışmalar yapılacak.</w:t>
      </w:r>
    </w:p>
    <w:p w:rsidR="00D954D6" w:rsidRDefault="00D954D6" w:rsidP="00D954D6">
      <w:pPr>
        <w:pStyle w:val="NormalWeb"/>
        <w:shd w:val="clear" w:color="auto" w:fill="FFFFFF"/>
        <w:spacing w:before="0" w:beforeAutospacing="0"/>
        <w:rPr>
          <w:rFonts w:ascii="MyriadPro" w:hAnsi="MyriadPro"/>
          <w:color w:val="212529"/>
        </w:rPr>
      </w:pPr>
      <w:r>
        <w:rPr>
          <w:rFonts w:ascii="MyriadPro" w:hAnsi="MyriadPro"/>
          <w:color w:val="212529"/>
        </w:rPr>
        <w:t>Süreç odaklı değerlendirme yaklaşımıyla öğretim sürecinde neler yapıldığı ve öğrencideki gelişimin ne düzeyde olduğunu ortaya koyan durum değerlendirilmesi yapılacak. Böylece öğrencinin sürecin başında bulunduğu nokta ile sürecin sonunda geldiği gelişim seviyesi ortaya konacak. Öğrencinin gelişimi periyodik olarak izlenecek ve öğrenci ile velisine geri bildirim verilecek. </w:t>
      </w:r>
    </w:p>
    <w:p w:rsidR="00D954D6" w:rsidRDefault="00D954D6" w:rsidP="00D954D6">
      <w:pPr>
        <w:pStyle w:val="NormalWeb"/>
        <w:shd w:val="clear" w:color="auto" w:fill="FFFFFF"/>
        <w:spacing w:before="0" w:beforeAutospacing="0"/>
        <w:rPr>
          <w:rFonts w:ascii="MyriadPro" w:hAnsi="MyriadPro"/>
          <w:color w:val="212529"/>
        </w:rPr>
      </w:pPr>
      <w:r>
        <w:rPr>
          <w:rFonts w:ascii="MyriadPro" w:hAnsi="MyriadPro"/>
          <w:color w:val="212529"/>
        </w:rPr>
        <w:t>Ortak yazılı sınavlara mazeretleri nedeniyle katılamayan öğrenciler için mazeret sınavı yapılacak. Ayrıca bu sınavlara yönelik iş ve işlemlerin neler olduğu Yönerge'de yer aldı.</w:t>
      </w:r>
    </w:p>
    <w:p w:rsidR="001D1040" w:rsidRDefault="00D954D6" w:rsidP="001D1040">
      <w:pPr>
        <w:pStyle w:val="NormalWeb"/>
        <w:shd w:val="clear" w:color="auto" w:fill="FFFFFF"/>
        <w:spacing w:before="0" w:beforeAutospacing="0"/>
        <w:rPr>
          <w:rFonts w:ascii="MyriadPro" w:hAnsi="MyriadPro"/>
          <w:color w:val="212529"/>
        </w:rPr>
      </w:pPr>
      <w:r>
        <w:t>Zümre öğretmeni</w:t>
      </w:r>
      <w:r w:rsidR="00E80754">
        <w:t xml:space="preserve"> </w:t>
      </w:r>
      <w:r w:rsidR="00A07BE0">
        <w:t>………………………………</w:t>
      </w:r>
      <w:r w:rsidR="00E80754">
        <w:t xml:space="preserve">; </w:t>
      </w:r>
      <w:r w:rsidR="001D1040">
        <w:t xml:space="preserve">bu </w:t>
      </w:r>
      <w:r w:rsidR="00E80754">
        <w:t xml:space="preserve">yeni </w:t>
      </w:r>
      <w:r w:rsidR="001D1040">
        <w:t>yönergeye uygun olarak</w:t>
      </w:r>
      <w:r w:rsidR="001D1040" w:rsidRPr="004D78C1">
        <w:rPr>
          <w:rFonts w:ascii="MyriadPro" w:hAnsi="MyriadPro"/>
          <w:color w:val="212529"/>
        </w:rPr>
        <w:t>Türkçe</w:t>
      </w:r>
      <w:r w:rsidR="001D1040">
        <w:rPr>
          <w:rFonts w:ascii="MyriadPro" w:hAnsi="MyriadPro"/>
          <w:color w:val="212529"/>
        </w:rPr>
        <w:t xml:space="preserve"> dersin</w:t>
      </w:r>
      <w:r w:rsidR="001D1040" w:rsidRPr="004D78C1">
        <w:rPr>
          <w:rFonts w:ascii="MyriadPro" w:hAnsi="MyriadPro"/>
          <w:color w:val="212529"/>
        </w:rPr>
        <w:t xml:space="preserve">den 70 puan alamayan öğrenciler sınıfta kalacak. Yayımlanan yeni yönetmeliğe göre Türkçe dersi, sınıf geçmede önemli bir rol oynayacak. Yıllık sınav ortalamasında </w:t>
      </w:r>
      <w:r w:rsidR="001D1040" w:rsidRPr="00E80754">
        <w:rPr>
          <w:rFonts w:ascii="MyriadPro" w:hAnsi="MyriadPro"/>
          <w:color w:val="212529"/>
          <w:highlight w:val="yellow"/>
        </w:rPr>
        <w:t>Türkçe dersinden 70 ve altında kalan öğrenciler, diğer derslerinde başarılı olsa bile başarısız kabul edilecek</w:t>
      </w:r>
      <w:r w:rsidR="001D1040" w:rsidRPr="004D78C1">
        <w:rPr>
          <w:rFonts w:ascii="MyriadPro" w:hAnsi="MyriadPro"/>
          <w:color w:val="212529"/>
        </w:rPr>
        <w:t xml:space="preserve">. Diğer taraftan bu yıla kadar 45 olarak kabul edilen </w:t>
      </w:r>
      <w:r w:rsidR="001D1040" w:rsidRPr="00E80754">
        <w:rPr>
          <w:rFonts w:ascii="MyriadPro" w:hAnsi="MyriadPro"/>
          <w:color w:val="212529"/>
          <w:highlight w:val="yellow"/>
        </w:rPr>
        <w:t>ders geçme notu ise artık 50 olarak kabul edilecek.</w:t>
      </w:r>
    </w:p>
    <w:p w:rsidR="00D954D6" w:rsidRDefault="00D954D6" w:rsidP="00D954D6">
      <w:pPr>
        <w:spacing w:after="120"/>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 xml:space="preserve">2023-2024 eğitim-öğretim yılının  ı. Döneminde </w:t>
      </w:r>
      <w:r w:rsidR="0084658F">
        <w:rPr>
          <w:rFonts w:ascii="Times New Roman" w:eastAsia="Times New Roman" w:hAnsi="Times New Roman" w:cs="Times New Roman"/>
          <w:color w:val="000000"/>
          <w:sz w:val="19"/>
          <w:szCs w:val="19"/>
          <w:lang w:eastAsia="tr-TR"/>
        </w:rPr>
        <w:t xml:space="preserve"> yazılı sınavların </w:t>
      </w:r>
      <w:r w:rsidRPr="00D954D6">
        <w:rPr>
          <w:rFonts w:ascii="Times New Roman" w:eastAsia="Times New Roman" w:hAnsi="Times New Roman" w:cs="Times New Roman"/>
          <w:b/>
          <w:bCs/>
          <w:color w:val="000000"/>
          <w:sz w:val="19"/>
          <w:szCs w:val="19"/>
          <w:lang w:eastAsia="tr-TR"/>
        </w:rPr>
        <w:t>T.C. Millî Eğitim Bakanlığı Ölçme, Değerlendirme ve Sınav Hizmetleri Genel Müdürlüğü</w:t>
      </w:r>
      <w:r>
        <w:rPr>
          <w:rFonts w:ascii="Times New Roman" w:eastAsia="Times New Roman" w:hAnsi="Times New Roman" w:cs="Times New Roman"/>
          <w:b/>
          <w:bCs/>
          <w:color w:val="000000"/>
          <w:sz w:val="19"/>
          <w:szCs w:val="19"/>
          <w:lang w:eastAsia="tr-TR"/>
        </w:rPr>
        <w:t>’</w:t>
      </w:r>
      <w:r w:rsidRPr="00D954D6">
        <w:rPr>
          <w:rFonts w:ascii="Times New Roman" w:eastAsia="Times New Roman" w:hAnsi="Times New Roman" w:cs="Times New Roman"/>
          <w:bCs/>
          <w:color w:val="000000"/>
          <w:sz w:val="19"/>
          <w:szCs w:val="19"/>
          <w:lang w:eastAsia="tr-TR"/>
        </w:rPr>
        <w:t>nün ve</w:t>
      </w:r>
      <w:r w:rsidR="0084658F" w:rsidRPr="0084658F">
        <w:rPr>
          <w:rFonts w:ascii="Times New Roman" w:eastAsia="Times New Roman" w:hAnsi="Times New Roman" w:cs="Times New Roman"/>
          <w:b/>
          <w:bCs/>
          <w:color w:val="000000"/>
          <w:sz w:val="19"/>
          <w:szCs w:val="19"/>
          <w:lang w:eastAsia="tr-TR"/>
        </w:rPr>
        <w:t>Yozgat Ölçme - Değerlendirme Merkezi </w:t>
      </w:r>
      <w:r w:rsidR="0084658F">
        <w:rPr>
          <w:rFonts w:ascii="Times New Roman" w:eastAsia="Times New Roman" w:hAnsi="Times New Roman" w:cs="Times New Roman"/>
          <w:bCs/>
          <w:color w:val="000000"/>
          <w:sz w:val="19"/>
          <w:szCs w:val="19"/>
          <w:lang w:eastAsia="tr-TR"/>
        </w:rPr>
        <w:t xml:space="preserve">‘nin yayımladığı  </w:t>
      </w:r>
      <w:r w:rsidR="0084658F" w:rsidRPr="0084658F">
        <w:rPr>
          <w:rFonts w:ascii="Times New Roman" w:eastAsia="Times New Roman" w:hAnsi="Times New Roman" w:cs="Times New Roman"/>
          <w:bCs/>
          <w:color w:val="000000"/>
          <w:sz w:val="19"/>
          <w:szCs w:val="19"/>
          <w:lang w:eastAsia="tr-TR"/>
        </w:rPr>
        <w:t>Konu Soru Dağılım Tablosu</w:t>
      </w:r>
      <w:r w:rsidR="0084658F">
        <w:rPr>
          <w:rFonts w:ascii="Times New Roman" w:eastAsia="Times New Roman" w:hAnsi="Times New Roman" w:cs="Times New Roman"/>
          <w:bCs/>
          <w:color w:val="000000"/>
          <w:sz w:val="19"/>
          <w:szCs w:val="19"/>
          <w:lang w:eastAsia="tr-TR"/>
        </w:rPr>
        <w:t xml:space="preserve"> senaryolarına göre </w:t>
      </w:r>
      <w:r>
        <w:rPr>
          <w:rFonts w:ascii="Times New Roman" w:eastAsia="Times New Roman" w:hAnsi="Times New Roman" w:cs="Times New Roman"/>
          <w:color w:val="000000"/>
          <w:sz w:val="19"/>
          <w:szCs w:val="19"/>
          <w:lang w:eastAsia="tr-TR"/>
        </w:rPr>
        <w:t xml:space="preserve">yönetmelikteki takvime uygun, ortak yazılı sınav şeklinde yapıldığını, kesinlikle test tekniğine dayalı yazılı yapılmayıp </w:t>
      </w:r>
      <w:r w:rsidRPr="00E407D7">
        <w:rPr>
          <w:rFonts w:ascii="Times New Roman" w:eastAsia="Times New Roman" w:hAnsi="Times New Roman" w:cs="Times New Roman"/>
          <w:color w:val="000000"/>
          <w:sz w:val="19"/>
          <w:szCs w:val="19"/>
          <w:lang w:eastAsia="tr-TR"/>
        </w:rPr>
        <w:t xml:space="preserve"> yoruma</w:t>
      </w:r>
      <w:r>
        <w:rPr>
          <w:rFonts w:ascii="Times New Roman" w:eastAsia="Times New Roman" w:hAnsi="Times New Roman" w:cs="Times New Roman"/>
          <w:color w:val="000000"/>
          <w:sz w:val="19"/>
          <w:szCs w:val="19"/>
          <w:lang w:eastAsia="tr-TR"/>
        </w:rPr>
        <w:t xml:space="preserve"> dayalı ya da bilgi ölçer şekil</w:t>
      </w:r>
      <w:r w:rsidRPr="00E407D7">
        <w:rPr>
          <w:rFonts w:ascii="Times New Roman" w:eastAsia="Times New Roman" w:hAnsi="Times New Roman" w:cs="Times New Roman"/>
          <w:color w:val="000000"/>
          <w:sz w:val="19"/>
          <w:szCs w:val="19"/>
          <w:lang w:eastAsia="tr-TR"/>
        </w:rPr>
        <w:t xml:space="preserve">de veya çok sorulu kısa cevaplı, karşılaştırmalı, boşluk doldurmalı olarak </w:t>
      </w:r>
      <w:r>
        <w:rPr>
          <w:rFonts w:ascii="Times New Roman" w:eastAsia="Times New Roman" w:hAnsi="Times New Roman" w:cs="Times New Roman"/>
          <w:color w:val="000000"/>
          <w:sz w:val="19"/>
          <w:szCs w:val="19"/>
          <w:lang w:eastAsia="tr-TR"/>
        </w:rPr>
        <w:t>yazılı sorularının  hazırlanıp uygulandığını belirtti. Bundan sonra da bu şekilde yapılacağını  ifade etti.</w:t>
      </w:r>
    </w:p>
    <w:p w:rsidR="004E696D" w:rsidRPr="00E80754" w:rsidRDefault="0083085D" w:rsidP="00E80754">
      <w:pPr>
        <w:pStyle w:val="NormalWeb"/>
        <w:shd w:val="clear" w:color="auto" w:fill="FFFFFF"/>
        <w:spacing w:before="0" w:beforeAutospacing="0"/>
        <w:rPr>
          <w:rFonts w:ascii="MyriadPro" w:hAnsi="MyriadPro"/>
          <w:color w:val="212529"/>
        </w:rPr>
      </w:pPr>
      <w:r>
        <w:t xml:space="preserve">Zümre başkanı  </w:t>
      </w:r>
      <w:r w:rsidR="00A07BE0">
        <w:t>………………………………</w:t>
      </w:r>
      <w:r w:rsidR="00E80754">
        <w:t xml:space="preserve">; </w:t>
      </w:r>
      <w:r w:rsidR="00DB1EA6">
        <w:rPr>
          <w:rFonts w:ascii="MyriadPro" w:hAnsi="MyriadPro"/>
          <w:color w:val="212529"/>
          <w:shd w:val="clear" w:color="auto" w:fill="FFFFFF"/>
        </w:rPr>
        <w:t>11 Ekim 2023 tarihli "Millî Eğitim Bakanlığı Yazılı ve Uygulamalı Sınavlar Yönergesi"nin,</w:t>
      </w:r>
      <w:r w:rsidR="00DB1EA6">
        <w:t>Yazılı ve uygulamalı sınavlarla ilgili esaslar bölümünün 5. Maddesinin 1. Fıkrasının m</w:t>
      </w:r>
      <w:r w:rsidR="0084658F">
        <w:t xml:space="preserve"> bendindeki;</w:t>
      </w:r>
      <w:r w:rsidR="00DB1EA6">
        <w:t xml:space="preserve"> ‘‘</w:t>
      </w:r>
      <w:r w:rsidR="0084658F">
        <w:t xml:space="preserve"> (m)Ortak yazılı sınavların soruları, konu soru dağılım tablosuna göre hazırlanır. Konu soru dağılım tablosu ülke geneli ortak yazılı sınavlar için Bakanlık tarafından; il, ilçe ve okul geneli ortak yazılı sınavlar için il sınıf/alan zümreleri tarafından ölçme değerlendirme merkezi müdürlüğünün görüşü alınarak hazırlanır. Bakanlık tarafından il, ilçe ve okul geneli ortak yazılı sınavlar için örnek konu soru dağılım tabloları yayımlanır.</w:t>
      </w:r>
      <w:r w:rsidR="00DB1EA6">
        <w:t xml:space="preserve">’’ bağlayıcı hükmüne göre </w:t>
      </w:r>
      <w:r w:rsidR="00DB1EA6" w:rsidRPr="00D954D6">
        <w:rPr>
          <w:b/>
          <w:bCs/>
          <w:color w:val="000000"/>
          <w:sz w:val="19"/>
          <w:szCs w:val="19"/>
        </w:rPr>
        <w:t>T.C. Millî Eğitim Bakanlığı Ölçme, Değerlendirme ve Sınav Hizmetleri Genel Müdürlüğü</w:t>
      </w:r>
      <w:r w:rsidR="00DB1EA6">
        <w:rPr>
          <w:b/>
          <w:bCs/>
          <w:color w:val="000000"/>
          <w:sz w:val="19"/>
          <w:szCs w:val="19"/>
        </w:rPr>
        <w:t>’</w:t>
      </w:r>
      <w:r w:rsidR="00DB1EA6" w:rsidRPr="00D954D6">
        <w:rPr>
          <w:bCs/>
          <w:color w:val="000000"/>
          <w:sz w:val="19"/>
          <w:szCs w:val="19"/>
        </w:rPr>
        <w:t>nün ve</w:t>
      </w:r>
      <w:r w:rsidR="00DB1EA6" w:rsidRPr="0084658F">
        <w:rPr>
          <w:b/>
          <w:bCs/>
          <w:color w:val="000000"/>
          <w:sz w:val="19"/>
          <w:szCs w:val="19"/>
        </w:rPr>
        <w:t>Yozgat Ölçme - Değerlendirme Merkezi </w:t>
      </w:r>
      <w:r w:rsidR="00DB1EA6">
        <w:rPr>
          <w:bCs/>
          <w:color w:val="000000"/>
          <w:sz w:val="19"/>
          <w:szCs w:val="19"/>
        </w:rPr>
        <w:t xml:space="preserve">‘ninyayımladığı  </w:t>
      </w:r>
      <w:r w:rsidR="00DB1EA6" w:rsidRPr="0084658F">
        <w:rPr>
          <w:bCs/>
          <w:color w:val="000000"/>
          <w:sz w:val="19"/>
          <w:szCs w:val="19"/>
        </w:rPr>
        <w:t>Konu Soru Dağılım Tablosu</w:t>
      </w:r>
      <w:r w:rsidR="00DB1EA6">
        <w:rPr>
          <w:bCs/>
          <w:color w:val="000000"/>
          <w:sz w:val="19"/>
          <w:szCs w:val="19"/>
        </w:rPr>
        <w:t xml:space="preserve"> senaryolarına göre yazılı sınavların yapılması gerektiğini ifade ederek  söz konusu örnek soruların yer aldığı hem  </w:t>
      </w:r>
      <w:r w:rsidR="00DB1EA6" w:rsidRPr="00D954D6">
        <w:rPr>
          <w:b/>
          <w:bCs/>
          <w:color w:val="000000"/>
          <w:sz w:val="19"/>
          <w:szCs w:val="19"/>
        </w:rPr>
        <w:t>T.C. Millî Eğitim Bakanlığı Ölçme, Değerlendirme ve Sınav Hizmetleri Genel Müdürlüğü</w:t>
      </w:r>
      <w:r w:rsidR="00DB1EA6">
        <w:rPr>
          <w:bCs/>
          <w:color w:val="000000"/>
          <w:sz w:val="19"/>
          <w:szCs w:val="19"/>
        </w:rPr>
        <w:t>’nün (</w:t>
      </w:r>
      <w:hyperlink r:id="rId8" w:history="1">
        <w:r w:rsidR="00DB1EA6" w:rsidRPr="00FD5EEE">
          <w:rPr>
            <w:rStyle w:val="Kpr"/>
            <w:bCs/>
            <w:sz w:val="19"/>
            <w:szCs w:val="19"/>
          </w:rPr>
          <w:t>https://odsgm.meb.gov.tr/www/ornek-sorular/icerik/1011</w:t>
        </w:r>
      </w:hyperlink>
      <w:r w:rsidR="00DB1EA6">
        <w:rPr>
          <w:bCs/>
          <w:color w:val="000000"/>
          <w:sz w:val="19"/>
          <w:szCs w:val="19"/>
        </w:rPr>
        <w:t xml:space="preserve">) hem de </w:t>
      </w:r>
      <w:r w:rsidR="00DB1EA6" w:rsidRPr="0084658F">
        <w:rPr>
          <w:b/>
          <w:bCs/>
          <w:color w:val="000000"/>
          <w:sz w:val="19"/>
          <w:szCs w:val="19"/>
        </w:rPr>
        <w:t>Yozgat Ölçme - Değerlendirme Merkezi </w:t>
      </w:r>
      <w:r w:rsidR="00DB1EA6">
        <w:rPr>
          <w:bCs/>
          <w:color w:val="000000"/>
          <w:sz w:val="19"/>
          <w:szCs w:val="19"/>
        </w:rPr>
        <w:t>‘nin (</w:t>
      </w:r>
      <w:hyperlink r:id="rId9" w:history="1">
        <w:r w:rsidR="005D6222" w:rsidRPr="00FD5EEE">
          <w:rPr>
            <w:rStyle w:val="Kpr"/>
            <w:bCs/>
            <w:sz w:val="19"/>
            <w:szCs w:val="19"/>
          </w:rPr>
          <w:t>https://yozgatodm.meb.gov.tr/</w:t>
        </w:r>
      </w:hyperlink>
      <w:r w:rsidR="005D6222">
        <w:rPr>
          <w:bCs/>
          <w:color w:val="000000"/>
          <w:sz w:val="19"/>
          <w:szCs w:val="19"/>
        </w:rPr>
        <w:t xml:space="preserve">) web adreslerinin yazılı öncesi öğrencilere sık sık hatırlatılarak öğrencilerin bu web sitelerindeki örnek soruları çözmelerinin, çalışmaların </w:t>
      </w:r>
      <w:r w:rsidR="001B31D6">
        <w:rPr>
          <w:bCs/>
          <w:color w:val="000000"/>
          <w:sz w:val="19"/>
          <w:szCs w:val="19"/>
        </w:rPr>
        <w:t>ın sağlan</w:t>
      </w:r>
      <w:r w:rsidR="005D6222">
        <w:rPr>
          <w:bCs/>
          <w:color w:val="000000"/>
          <w:sz w:val="19"/>
          <w:szCs w:val="19"/>
        </w:rPr>
        <w:t>masının çok önemli olduğunu ifade etti.</w:t>
      </w:r>
    </w:p>
    <w:p w:rsidR="00CA7EC8" w:rsidRPr="00E80754" w:rsidRDefault="00BA50D9" w:rsidP="005B290E">
      <w:pPr>
        <w:spacing w:after="120"/>
        <w:rPr>
          <w:rFonts w:ascii="Times New Roman" w:eastAsia="Times New Roman" w:hAnsi="Times New Roman" w:cs="Times New Roman"/>
          <w:b/>
          <w:u w:val="single"/>
          <w:lang w:eastAsia="tr-TR"/>
        </w:rPr>
      </w:pPr>
      <w:r>
        <w:rPr>
          <w:rFonts w:ascii="Times New Roman" w:eastAsia="Times New Roman" w:hAnsi="Times New Roman" w:cs="Times New Roman"/>
          <w:b/>
          <w:lang w:eastAsia="tr-TR"/>
        </w:rPr>
        <w:t>7</w:t>
      </w:r>
      <w:r w:rsidR="00CA7EC8" w:rsidRPr="000941A6">
        <w:rPr>
          <w:rFonts w:ascii="Times New Roman" w:eastAsia="Times New Roman" w:hAnsi="Times New Roman" w:cs="Times New Roman"/>
          <w:b/>
          <w:lang w:eastAsia="tr-TR"/>
        </w:rPr>
        <w:t xml:space="preserve">- </w:t>
      </w:r>
      <w:r w:rsidR="00CA7EC8" w:rsidRPr="00E80754">
        <w:rPr>
          <w:rFonts w:ascii="Times New Roman" w:eastAsia="Times New Roman" w:hAnsi="Times New Roman" w:cs="Times New Roman"/>
          <w:b/>
          <w:u w:val="single"/>
          <w:lang w:eastAsia="tr-TR"/>
        </w:rPr>
        <w:t>1. Dönem Sene Başı Zümresinde Alınan Kararların Okunarak, İncelenmesi.</w:t>
      </w:r>
    </w:p>
    <w:p w:rsidR="00CA7EC8" w:rsidRPr="00383FA4"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00C17097">
        <w:rPr>
          <w:rFonts w:ascii="Times New Roman" w:eastAsia="Times New Roman" w:hAnsi="Times New Roman" w:cs="Times New Roman"/>
          <w:lang w:eastAsia="tr-TR"/>
        </w:rPr>
        <w:t xml:space="preserve">, </w:t>
      </w:r>
      <w:r w:rsidR="00101AC3">
        <w:rPr>
          <w:rFonts w:ascii="Times New Roman" w:eastAsia="Times New Roman" w:hAnsi="Times New Roman" w:cs="Times New Roman"/>
          <w:lang w:eastAsia="tr-TR"/>
        </w:rPr>
        <w:t xml:space="preserve"> 2023</w:t>
      </w:r>
      <w:r w:rsidR="00B72E8C" w:rsidRPr="00383FA4">
        <w:rPr>
          <w:rFonts w:ascii="Times New Roman" w:eastAsia="Times New Roman" w:hAnsi="Times New Roman" w:cs="Times New Roman"/>
          <w:lang w:eastAsia="tr-TR"/>
        </w:rPr>
        <w:t>-2</w:t>
      </w:r>
      <w:r w:rsidR="00101AC3">
        <w:rPr>
          <w:rFonts w:ascii="Times New Roman" w:eastAsia="Times New Roman" w:hAnsi="Times New Roman" w:cs="Times New Roman"/>
          <w:lang w:eastAsia="tr-TR"/>
        </w:rPr>
        <w:t>024</w:t>
      </w:r>
      <w:r w:rsidR="00B72E8C" w:rsidRPr="00383FA4">
        <w:rPr>
          <w:rFonts w:ascii="Times New Roman" w:eastAsia="Times New Roman" w:hAnsi="Times New Roman" w:cs="Times New Roman"/>
          <w:lang w:eastAsia="tr-TR"/>
        </w:rPr>
        <w:t xml:space="preserve"> Eğitim-Öğretim Yılı Sene Başı Zümresinde </w:t>
      </w:r>
      <w:r w:rsidR="00CA7EC8" w:rsidRPr="00383FA4">
        <w:rPr>
          <w:rFonts w:ascii="Times New Roman" w:eastAsia="Times New Roman" w:hAnsi="Times New Roman" w:cs="Times New Roman"/>
          <w:lang w:eastAsia="tr-TR"/>
        </w:rPr>
        <w:t>alınan kararları Kurul’a okudu. Bu kararla</w:t>
      </w:r>
      <w:r w:rsidR="009B5E23" w:rsidRPr="00383FA4">
        <w:rPr>
          <w:rFonts w:ascii="Times New Roman" w:eastAsia="Times New Roman" w:hAnsi="Times New Roman" w:cs="Times New Roman"/>
          <w:lang w:eastAsia="tr-TR"/>
        </w:rPr>
        <w:t>r</w:t>
      </w:r>
      <w:r w:rsidR="00CA7EC8" w:rsidRPr="00383FA4">
        <w:rPr>
          <w:rFonts w:ascii="Times New Roman" w:eastAsia="Times New Roman" w:hAnsi="Times New Roman" w:cs="Times New Roman"/>
          <w:lang w:eastAsia="tr-TR"/>
        </w:rPr>
        <w:t xml:space="preserve"> şöyledir:</w:t>
      </w:r>
    </w:p>
    <w:p w:rsidR="00973804" w:rsidRPr="006A1BAF" w:rsidRDefault="00973804" w:rsidP="00973804">
      <w:pPr>
        <w:tabs>
          <w:tab w:val="left" w:pos="8364"/>
        </w:tabs>
        <w:spacing w:after="120" w:line="240" w:lineRule="auto"/>
        <w:ind w:hanging="283"/>
        <w:outlineLvl w:val="0"/>
        <w:rPr>
          <w:rFonts w:ascii="Times New Roman" w:eastAsia="Times New Roman" w:hAnsi="Times New Roman" w:cs="Times New Roman"/>
          <w:sz w:val="19"/>
          <w:szCs w:val="19"/>
          <w:lang w:eastAsia="tr-TR"/>
        </w:rPr>
      </w:pPr>
      <w:r w:rsidRPr="006A1BAF">
        <w:rPr>
          <w:rFonts w:ascii="Times New Roman" w:eastAsia="Times New Roman" w:hAnsi="Times New Roman" w:cs="Times New Roman"/>
          <w:b/>
          <w:lang w:eastAsia="tr-TR"/>
        </w:rPr>
        <w:tab/>
      </w:r>
      <w:r w:rsidRPr="00EB370F">
        <w:rPr>
          <w:rFonts w:ascii="Times New Roman" w:eastAsia="Times New Roman" w:hAnsi="Times New Roman" w:cs="Times New Roman"/>
          <w:b/>
          <w:sz w:val="19"/>
          <w:szCs w:val="19"/>
          <w:lang w:eastAsia="tr-TR"/>
        </w:rPr>
        <w:t>1-</w:t>
      </w:r>
      <w:r w:rsidRPr="006A1BAF">
        <w:rPr>
          <w:rFonts w:ascii="Times New Roman" w:eastAsia="Times New Roman" w:hAnsi="Times New Roman" w:cs="Times New Roman"/>
          <w:bCs/>
          <w:sz w:val="19"/>
          <w:szCs w:val="19"/>
          <w:lang w:eastAsia="tr-TR"/>
        </w:rPr>
        <w:t>Eğ</w:t>
      </w:r>
      <w:r w:rsidRPr="006A1BAF">
        <w:rPr>
          <w:rFonts w:ascii="Times New Roman" w:eastAsia="Times New Roman" w:hAnsi="Times New Roman" w:cs="Times New Roman"/>
          <w:sz w:val="19"/>
          <w:szCs w:val="19"/>
          <w:lang w:eastAsia="tr-TR"/>
        </w:rPr>
        <w:t>itim ve öğretim yılının sonuna doğru sıcakların yoğunlaşması ve sınavlar dolayısıyla devamsızlıkların arttığı, yıllık planlar yapılırken bu durumun göz önünde bulundurulması gerektiği kararlaştırıldı.</w:t>
      </w:r>
    </w:p>
    <w:p w:rsidR="00973804" w:rsidRPr="006A1BAF" w:rsidRDefault="00973804" w:rsidP="00973804">
      <w:pPr>
        <w:tabs>
          <w:tab w:val="left" w:pos="8364"/>
        </w:tabs>
        <w:spacing w:after="120" w:line="240" w:lineRule="auto"/>
        <w:ind w:hanging="283"/>
        <w:outlineLvl w:val="0"/>
        <w:rPr>
          <w:rFonts w:ascii="Times New Roman" w:eastAsia="Times New Roman" w:hAnsi="Times New Roman" w:cs="Times New Roman"/>
          <w:sz w:val="19"/>
          <w:szCs w:val="19"/>
          <w:lang w:eastAsia="tr-TR"/>
        </w:rPr>
      </w:pPr>
      <w:r w:rsidRPr="006A1BAF">
        <w:rPr>
          <w:rFonts w:ascii="Times New Roman" w:eastAsia="Times New Roman" w:hAnsi="Times New Roman" w:cs="Times New Roman"/>
          <w:sz w:val="19"/>
          <w:szCs w:val="19"/>
          <w:lang w:eastAsia="tr-TR"/>
        </w:rPr>
        <w:tab/>
      </w:r>
      <w:r>
        <w:rPr>
          <w:rFonts w:ascii="Times New Roman" w:eastAsia="Times New Roman" w:hAnsi="Times New Roman" w:cs="Times New Roman"/>
          <w:b/>
          <w:bCs/>
          <w:sz w:val="19"/>
          <w:szCs w:val="19"/>
          <w:lang w:eastAsia="tr-TR"/>
        </w:rPr>
        <w:t xml:space="preserve"> 2</w:t>
      </w:r>
      <w:r w:rsidRPr="006A1BAF">
        <w:rPr>
          <w:rFonts w:ascii="Times New Roman" w:eastAsia="Times New Roman" w:hAnsi="Times New Roman" w:cs="Times New Roman"/>
          <w:b/>
          <w:bCs/>
          <w:sz w:val="19"/>
          <w:szCs w:val="19"/>
          <w:lang w:eastAsia="tr-TR"/>
        </w:rPr>
        <w:t>-</w:t>
      </w:r>
      <w:r w:rsidRPr="006A1BAF">
        <w:rPr>
          <w:rFonts w:ascii="Times New Roman" w:eastAsia="Times New Roman" w:hAnsi="Times New Roman" w:cs="Times New Roman"/>
          <w:sz w:val="19"/>
          <w:szCs w:val="19"/>
          <w:lang w:eastAsia="tr-TR"/>
        </w:rPr>
        <w:t xml:space="preserve"> 5.6 7.ve 8. sınıflarda okutulacak olan seçmeli derslerin, Talim ve Terbiye Kurulu Başkanlığı tarafından yayınlanan Seçmeli Dersleri Öğretim programlarının incelenerek, ünitelendirilmiş yıllık planların</w:t>
      </w:r>
      <w:r>
        <w:rPr>
          <w:rFonts w:ascii="Times New Roman" w:eastAsia="Times New Roman" w:hAnsi="Times New Roman" w:cs="Times New Roman"/>
          <w:sz w:val="19"/>
          <w:szCs w:val="19"/>
          <w:lang w:eastAsia="tr-TR"/>
        </w:rPr>
        <w:t xml:space="preserve"> 2023/2024 eğitim-öğretim yılı okulların  açılışı olan 11 Eylül 2023 tarihine göre yapılması  kararlaştırıldı.</w:t>
      </w:r>
      <w:r w:rsidRPr="00C17269">
        <w:rPr>
          <w:rFonts w:ascii="Times New Roman" w:eastAsia="Times New Roman" w:hAnsi="Times New Roman" w:cs="Times New Roman"/>
          <w:sz w:val="19"/>
          <w:szCs w:val="19"/>
          <w:lang w:eastAsia="tr-TR"/>
        </w:rPr>
        <w:t>Atatürkçülük ile ilgili konuların sınıflar ve üniteler bazında gösterildiğini yıllık planlar yapılırken bu konuların sınıflar ve üniteler bazında planlara yerleştirilmesi kararlaştırıldı..</w:t>
      </w:r>
      <w:r>
        <w:rPr>
          <w:rFonts w:ascii="Times New Roman" w:eastAsia="Times New Roman" w:hAnsi="Times New Roman" w:cs="Times New Roman"/>
          <w:sz w:val="19"/>
          <w:szCs w:val="19"/>
          <w:lang w:eastAsia="tr-TR"/>
        </w:rPr>
        <w:tab/>
      </w:r>
      <w:r>
        <w:rPr>
          <w:rFonts w:ascii="Times New Roman" w:eastAsia="Times New Roman" w:hAnsi="Times New Roman" w:cs="Times New Roman"/>
          <w:sz w:val="19"/>
          <w:szCs w:val="19"/>
          <w:lang w:eastAsia="tr-TR"/>
        </w:rPr>
        <w:tab/>
      </w:r>
    </w:p>
    <w:p w:rsidR="00973804" w:rsidRPr="006A1BAF" w:rsidRDefault="00973804" w:rsidP="00973804">
      <w:pPr>
        <w:tabs>
          <w:tab w:val="left" w:pos="8364"/>
        </w:tabs>
        <w:spacing w:after="120" w:line="240" w:lineRule="auto"/>
        <w:ind w:hanging="283"/>
        <w:rPr>
          <w:rFonts w:ascii="Times New Roman" w:eastAsia="Times New Roman" w:hAnsi="Times New Roman" w:cs="Times New Roman"/>
          <w:color w:val="000000"/>
          <w:sz w:val="19"/>
          <w:szCs w:val="19"/>
          <w:lang w:eastAsia="tr-TR"/>
        </w:rPr>
      </w:pPr>
      <w:r w:rsidRPr="006A1BAF">
        <w:rPr>
          <w:rFonts w:ascii="Times New Roman" w:eastAsia="Times New Roman" w:hAnsi="Times New Roman" w:cs="Times New Roman"/>
          <w:sz w:val="19"/>
          <w:szCs w:val="19"/>
          <w:lang w:eastAsia="tr-TR"/>
        </w:rPr>
        <w:tab/>
      </w:r>
      <w:r>
        <w:rPr>
          <w:rFonts w:ascii="Times New Roman" w:eastAsia="Times New Roman" w:hAnsi="Times New Roman" w:cs="Times New Roman"/>
          <w:sz w:val="19"/>
          <w:szCs w:val="19"/>
          <w:lang w:eastAsia="tr-TR"/>
        </w:rPr>
        <w:t>3</w:t>
      </w:r>
      <w:r w:rsidRPr="006A1BAF">
        <w:rPr>
          <w:rFonts w:ascii="Times New Roman" w:eastAsia="Times New Roman" w:hAnsi="Times New Roman" w:cs="Times New Roman"/>
          <w:b/>
          <w:bCs/>
          <w:sz w:val="19"/>
          <w:szCs w:val="19"/>
          <w:lang w:eastAsia="tr-TR"/>
        </w:rPr>
        <w:t>-</w:t>
      </w:r>
      <w:r w:rsidRPr="006A1BAF">
        <w:rPr>
          <w:rFonts w:ascii="Times New Roman" w:eastAsia="Times New Roman" w:hAnsi="Times New Roman" w:cs="Times New Roman"/>
          <w:color w:val="000000"/>
          <w:sz w:val="19"/>
          <w:szCs w:val="19"/>
          <w:lang w:eastAsia="tr-TR"/>
        </w:rPr>
        <w:t>Kur’an-ı Kerim dersi işlenirken EBA’da yer alan akıllı tahtaya uygun dökümanlardan yararlanılmasına ve Kur’an-ı Kerim’i güzel okuyan kişilerin videolarının sınıf ortamında öğrencilere izletilmesine karar verildi.</w:t>
      </w:r>
    </w:p>
    <w:p w:rsidR="00973804" w:rsidRPr="006A1BAF" w:rsidRDefault="00973804" w:rsidP="00973804">
      <w:pPr>
        <w:tabs>
          <w:tab w:val="left" w:pos="8364"/>
        </w:tabs>
        <w:spacing w:after="120" w:line="240" w:lineRule="auto"/>
        <w:ind w:hanging="283"/>
        <w:rPr>
          <w:rFonts w:ascii="Times New Roman" w:eastAsia="Times New Roman" w:hAnsi="Times New Roman" w:cs="Times New Roman"/>
          <w:b/>
          <w:bCs/>
          <w:color w:val="000000"/>
          <w:sz w:val="19"/>
          <w:szCs w:val="19"/>
          <w:lang w:eastAsia="tr-TR"/>
        </w:rPr>
      </w:pPr>
      <w:r w:rsidRPr="006A1BAF">
        <w:rPr>
          <w:rFonts w:ascii="Times New Roman" w:eastAsia="Times New Roman" w:hAnsi="Times New Roman" w:cs="Times New Roman"/>
          <w:color w:val="000000"/>
          <w:sz w:val="19"/>
          <w:szCs w:val="19"/>
          <w:lang w:eastAsia="tr-TR"/>
        </w:rPr>
        <w:tab/>
      </w:r>
      <w:r>
        <w:rPr>
          <w:rFonts w:ascii="Times New Roman" w:eastAsia="Times New Roman" w:hAnsi="Times New Roman" w:cs="Times New Roman"/>
          <w:b/>
          <w:color w:val="000000"/>
          <w:sz w:val="19"/>
          <w:szCs w:val="19"/>
          <w:lang w:eastAsia="tr-TR"/>
        </w:rPr>
        <w:t xml:space="preserve"> 4</w:t>
      </w:r>
      <w:r w:rsidRPr="006A1BAF">
        <w:rPr>
          <w:rFonts w:ascii="Times New Roman" w:eastAsia="Times New Roman" w:hAnsi="Times New Roman" w:cs="Times New Roman"/>
          <w:b/>
          <w:color w:val="000000"/>
          <w:sz w:val="19"/>
          <w:szCs w:val="19"/>
          <w:lang w:eastAsia="tr-TR"/>
        </w:rPr>
        <w:t xml:space="preserve">- </w:t>
      </w:r>
      <w:r w:rsidRPr="006A1BAF">
        <w:rPr>
          <w:rFonts w:ascii="Times New Roman" w:eastAsia="Times New Roman" w:hAnsi="Times New Roman" w:cs="Times New Roman"/>
          <w:color w:val="000000"/>
          <w:sz w:val="19"/>
          <w:szCs w:val="19"/>
          <w:lang w:eastAsia="tr-TR"/>
        </w:rPr>
        <w:t>Eğitim-Öğretim yılı sonunda öğrenciler arasında Kur’an-ı Kerim’i güzel okuma yarışmalarının yapılarak öğrencilerin ödüllendirilmesi ve seneye de bu dersi seçmeleri için teşvik edilmeleri kararlaştırıldı.</w:t>
      </w:r>
    </w:p>
    <w:p w:rsidR="00973804" w:rsidRPr="00C00E4E" w:rsidRDefault="00973804" w:rsidP="00973804">
      <w:pPr>
        <w:tabs>
          <w:tab w:val="left" w:pos="8364"/>
        </w:tabs>
        <w:spacing w:after="120" w:line="240" w:lineRule="auto"/>
        <w:ind w:hanging="283"/>
        <w:rPr>
          <w:rFonts w:ascii="Times New Roman" w:eastAsia="Times New Roman" w:hAnsi="Times New Roman" w:cs="Times New Roman"/>
          <w:color w:val="000000"/>
          <w:sz w:val="19"/>
          <w:szCs w:val="19"/>
          <w:lang w:eastAsia="tr-TR"/>
        </w:rPr>
      </w:pPr>
      <w:r w:rsidRPr="006A1BAF">
        <w:rPr>
          <w:rFonts w:ascii="Times New Roman" w:eastAsia="Times New Roman" w:hAnsi="Times New Roman" w:cs="Times New Roman"/>
          <w:b/>
          <w:bCs/>
          <w:color w:val="000000"/>
          <w:sz w:val="19"/>
          <w:szCs w:val="19"/>
          <w:lang w:eastAsia="tr-TR"/>
        </w:rPr>
        <w:tab/>
      </w:r>
      <w:r>
        <w:rPr>
          <w:rFonts w:ascii="Times New Roman" w:eastAsia="Times New Roman" w:hAnsi="Times New Roman" w:cs="Times New Roman"/>
          <w:b/>
          <w:bCs/>
          <w:color w:val="000000"/>
          <w:sz w:val="19"/>
          <w:szCs w:val="19"/>
          <w:lang w:eastAsia="tr-TR"/>
        </w:rPr>
        <w:t>5</w:t>
      </w:r>
      <w:r w:rsidRPr="006A1BAF">
        <w:rPr>
          <w:rFonts w:ascii="Times New Roman" w:eastAsia="Times New Roman" w:hAnsi="Times New Roman" w:cs="Times New Roman"/>
          <w:b/>
          <w:bCs/>
          <w:color w:val="000000"/>
          <w:sz w:val="19"/>
          <w:szCs w:val="19"/>
          <w:lang w:eastAsia="tr-TR"/>
        </w:rPr>
        <w:t>-</w:t>
      </w:r>
      <w:r w:rsidRPr="006A1BAF">
        <w:rPr>
          <w:rFonts w:ascii="Times New Roman" w:eastAsia="Times New Roman" w:hAnsi="Times New Roman" w:cs="Times New Roman"/>
          <w:color w:val="000000"/>
          <w:sz w:val="19"/>
          <w:szCs w:val="19"/>
          <w:lang w:eastAsia="tr-TR"/>
        </w:rPr>
        <w:t xml:space="preserve"> Yıllık planlarda dersin genel, özel amaç ve ilkelerinin konulara ilgileri ölçüsünde yıllık planlara yerleştirilmesi kararlaştırıldı.  </w:t>
      </w:r>
      <w:r>
        <w:rPr>
          <w:rFonts w:ascii="Times New Roman" w:eastAsia="Times New Roman" w:hAnsi="Times New Roman" w:cs="Times New Roman"/>
          <w:color w:val="000000"/>
          <w:sz w:val="19"/>
          <w:szCs w:val="19"/>
          <w:lang w:eastAsia="tr-TR"/>
        </w:rPr>
        <w:t>Kur’an-ı Kerim dersi y</w:t>
      </w:r>
      <w:r w:rsidRPr="003622B7">
        <w:rPr>
          <w:rFonts w:ascii="Times New Roman" w:eastAsia="Times New Roman" w:hAnsi="Times New Roman" w:cs="Times New Roman"/>
          <w:color w:val="000000"/>
          <w:sz w:val="19"/>
          <w:szCs w:val="19"/>
          <w:lang w:eastAsia="tr-TR"/>
        </w:rPr>
        <w:t xml:space="preserve">ıllık plan yapılırken ders kitabındaki ünite sıralaması yerine her hafta yüzünden okuyacak şekilde ve ezberlerin sene içerisine </w:t>
      </w:r>
      <w:r>
        <w:rPr>
          <w:rFonts w:ascii="Times New Roman" w:eastAsia="Times New Roman" w:hAnsi="Times New Roman" w:cs="Times New Roman"/>
          <w:color w:val="000000"/>
          <w:sz w:val="19"/>
          <w:szCs w:val="19"/>
          <w:lang w:eastAsia="tr-TR"/>
        </w:rPr>
        <w:t xml:space="preserve">dağıtılarak </w:t>
      </w:r>
      <w:r w:rsidRPr="003622B7">
        <w:rPr>
          <w:rFonts w:ascii="Times New Roman" w:eastAsia="Times New Roman" w:hAnsi="Times New Roman" w:cs="Times New Roman"/>
          <w:color w:val="000000"/>
          <w:sz w:val="19"/>
          <w:szCs w:val="19"/>
          <w:lang w:eastAsia="tr-TR"/>
        </w:rPr>
        <w:t xml:space="preserve"> hazırlanmasına karar verildi</w:t>
      </w:r>
      <w:r>
        <w:rPr>
          <w:rFonts w:ascii="Times New Roman" w:eastAsia="Times New Roman" w:hAnsi="Times New Roman" w:cs="Times New Roman"/>
          <w:color w:val="000000"/>
          <w:sz w:val="19"/>
          <w:szCs w:val="19"/>
          <w:lang w:eastAsia="tr-TR"/>
        </w:rPr>
        <w:t xml:space="preserve">. Diğer derslerde de </w:t>
      </w:r>
      <w:r w:rsidRPr="00C00E4E">
        <w:rPr>
          <w:rFonts w:ascii="Times New Roman" w:eastAsia="Times New Roman" w:hAnsi="Times New Roman" w:cs="Times New Roman"/>
          <w:color w:val="000000"/>
          <w:sz w:val="19"/>
          <w:szCs w:val="19"/>
          <w:lang w:eastAsia="tr-TR"/>
        </w:rPr>
        <w:t xml:space="preserve">ara ara öğrencilerin eski ezberlerinin dinlenilmesi, bu takibin bir çizelgeye not edilmesi ve öğrencilerin sure ve duaları ezberleme ve ezberledikleri sure ve duaları unutmamaları konusunda motive edilmesi kararlaştırıldı. </w:t>
      </w:r>
    </w:p>
    <w:p w:rsidR="00973804" w:rsidRDefault="00973804" w:rsidP="00973804">
      <w:pPr>
        <w:tabs>
          <w:tab w:val="left" w:pos="8364"/>
        </w:tabs>
        <w:spacing w:after="120" w:line="240" w:lineRule="auto"/>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b/>
          <w:bCs/>
          <w:sz w:val="19"/>
          <w:szCs w:val="19"/>
          <w:lang w:eastAsia="tr-TR"/>
        </w:rPr>
        <w:t xml:space="preserve">      6</w:t>
      </w:r>
      <w:r w:rsidRPr="006A1BAF">
        <w:rPr>
          <w:rFonts w:ascii="Times New Roman" w:eastAsia="Times New Roman" w:hAnsi="Times New Roman" w:cs="Times New Roman"/>
          <w:b/>
          <w:bCs/>
          <w:sz w:val="19"/>
          <w:szCs w:val="19"/>
          <w:lang w:eastAsia="tr-TR"/>
        </w:rPr>
        <w:t xml:space="preserve"> –</w:t>
      </w:r>
      <w:r w:rsidRPr="006A1BAF">
        <w:rPr>
          <w:rFonts w:ascii="Times New Roman" w:eastAsia="Times New Roman" w:hAnsi="Times New Roman" w:cs="Times New Roman"/>
          <w:sz w:val="19"/>
          <w:szCs w:val="19"/>
          <w:lang w:eastAsia="tr-TR"/>
        </w:rPr>
        <w:t xml:space="preserve"> Peygamberimizin H</w:t>
      </w:r>
      <w:r w:rsidRPr="006A1BAF">
        <w:rPr>
          <w:rFonts w:ascii="Times New Roman" w:eastAsia="Times New Roman" w:hAnsi="Times New Roman" w:cs="Times New Roman"/>
          <w:color w:val="000000"/>
          <w:sz w:val="19"/>
          <w:szCs w:val="19"/>
          <w:lang w:eastAsia="tr-TR"/>
        </w:rPr>
        <w:t>ayatı dersi işlenirken Peygamberimizin güzel ahlakından bol örnekler verilerek öğrencilerin hayatlarına uygulaması ve O’nu örnek alması için tavsiyelerde bulunulması kararlaştırıldı.</w:t>
      </w:r>
    </w:p>
    <w:p w:rsidR="00973804" w:rsidRPr="006A1BAF" w:rsidRDefault="00973804" w:rsidP="00973804">
      <w:pPr>
        <w:tabs>
          <w:tab w:val="left" w:pos="8364"/>
        </w:tabs>
        <w:spacing w:after="120" w:line="240" w:lineRule="auto"/>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b/>
          <w:bCs/>
          <w:color w:val="000000"/>
          <w:sz w:val="19"/>
          <w:szCs w:val="19"/>
          <w:lang w:eastAsia="tr-TR"/>
        </w:rPr>
        <w:t>7</w:t>
      </w:r>
      <w:r w:rsidRPr="006A1BAF">
        <w:rPr>
          <w:rFonts w:ascii="Times New Roman" w:eastAsia="Times New Roman" w:hAnsi="Times New Roman" w:cs="Times New Roman"/>
          <w:b/>
          <w:bCs/>
          <w:color w:val="000000"/>
          <w:sz w:val="19"/>
          <w:szCs w:val="19"/>
          <w:lang w:eastAsia="tr-TR"/>
        </w:rPr>
        <w:t>-</w:t>
      </w:r>
      <w:r w:rsidRPr="006A1BAF">
        <w:rPr>
          <w:rFonts w:ascii="Times New Roman" w:eastAsia="Times New Roman" w:hAnsi="Times New Roman" w:cs="Times New Roman"/>
          <w:color w:val="000000"/>
          <w:sz w:val="19"/>
          <w:szCs w:val="19"/>
          <w:lang w:eastAsia="tr-TR"/>
        </w:rPr>
        <w:t xml:space="preserve">  Dini günler aylar ve gecelere rastlayan zamanlarda müfredat konularının ders öğretmenleri tarafından ilgili zamanda işlenmesi </w:t>
      </w:r>
      <w:r>
        <w:rPr>
          <w:rFonts w:ascii="Times New Roman" w:eastAsia="Times New Roman" w:hAnsi="Times New Roman" w:cs="Times New Roman"/>
          <w:color w:val="000000"/>
          <w:sz w:val="19"/>
          <w:szCs w:val="19"/>
          <w:lang w:eastAsia="tr-TR"/>
        </w:rPr>
        <w:t>, bu mümkün değilse en azından derslerde d</w:t>
      </w:r>
      <w:r w:rsidRPr="006A1BAF">
        <w:rPr>
          <w:rFonts w:ascii="Times New Roman" w:eastAsia="Times New Roman" w:hAnsi="Times New Roman" w:cs="Times New Roman"/>
          <w:color w:val="000000"/>
          <w:sz w:val="19"/>
          <w:szCs w:val="19"/>
          <w:lang w:eastAsia="tr-TR"/>
        </w:rPr>
        <w:t>ini günler</w:t>
      </w:r>
      <w:r>
        <w:rPr>
          <w:rFonts w:ascii="Times New Roman" w:eastAsia="Times New Roman" w:hAnsi="Times New Roman" w:cs="Times New Roman"/>
          <w:color w:val="000000"/>
          <w:sz w:val="19"/>
          <w:szCs w:val="19"/>
          <w:lang w:eastAsia="tr-TR"/>
        </w:rPr>
        <w:t xml:space="preserve">in, ayların ve gecelerin öneminden söz edilmesi  </w:t>
      </w:r>
      <w:r w:rsidRPr="006A1BAF">
        <w:rPr>
          <w:rFonts w:ascii="Times New Roman" w:eastAsia="Times New Roman" w:hAnsi="Times New Roman" w:cs="Times New Roman"/>
          <w:color w:val="000000"/>
          <w:sz w:val="19"/>
          <w:szCs w:val="19"/>
          <w:lang w:eastAsia="tr-TR"/>
        </w:rPr>
        <w:t>kararlaştırıldı.</w:t>
      </w:r>
    </w:p>
    <w:p w:rsidR="00973804" w:rsidRDefault="00973804" w:rsidP="00D4362D">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b/>
          <w:bCs/>
          <w:color w:val="000000"/>
          <w:sz w:val="19"/>
          <w:szCs w:val="19"/>
          <w:lang w:eastAsia="tr-TR"/>
        </w:rPr>
        <w:t xml:space="preserve">     8</w:t>
      </w:r>
      <w:r w:rsidRPr="006A1BAF">
        <w:rPr>
          <w:rFonts w:ascii="Times New Roman" w:eastAsia="Times New Roman" w:hAnsi="Times New Roman" w:cs="Times New Roman"/>
          <w:b/>
          <w:bCs/>
          <w:color w:val="000000"/>
          <w:sz w:val="19"/>
          <w:szCs w:val="19"/>
          <w:lang w:eastAsia="tr-TR"/>
        </w:rPr>
        <w:t>-</w:t>
      </w:r>
      <w:r w:rsidRPr="006A1BAF">
        <w:rPr>
          <w:rFonts w:ascii="Times New Roman" w:eastAsia="Times New Roman" w:hAnsi="Times New Roman" w:cs="Times New Roman"/>
          <w:color w:val="000000"/>
          <w:sz w:val="19"/>
          <w:szCs w:val="19"/>
          <w:lang w:eastAsia="tr-TR"/>
        </w:rPr>
        <w:t xml:space="preserve"> Yazılısınavların </w:t>
      </w:r>
      <w:r>
        <w:rPr>
          <w:rFonts w:ascii="Times New Roman" w:eastAsia="Times New Roman" w:hAnsi="Times New Roman" w:cs="Times New Roman"/>
          <w:color w:val="000000"/>
          <w:sz w:val="19"/>
          <w:szCs w:val="19"/>
          <w:lang w:eastAsia="tr-TR"/>
        </w:rPr>
        <w:t xml:space="preserve"> kesinlikle test tekniğin</w:t>
      </w:r>
      <w:r w:rsidRPr="006A1BAF">
        <w:rPr>
          <w:rFonts w:ascii="Times New Roman" w:eastAsia="Times New Roman" w:hAnsi="Times New Roman" w:cs="Times New Roman"/>
          <w:color w:val="000000"/>
          <w:sz w:val="19"/>
          <w:szCs w:val="19"/>
          <w:lang w:eastAsia="tr-TR"/>
        </w:rPr>
        <w:t>e</w:t>
      </w:r>
      <w:r>
        <w:rPr>
          <w:rFonts w:ascii="Times New Roman" w:eastAsia="Times New Roman" w:hAnsi="Times New Roman" w:cs="Times New Roman"/>
          <w:color w:val="000000"/>
          <w:sz w:val="19"/>
          <w:szCs w:val="19"/>
          <w:lang w:eastAsia="tr-TR"/>
        </w:rPr>
        <w:t xml:space="preserve"> dayalı yapılmayıp </w:t>
      </w:r>
      <w:r w:rsidRPr="006A1BAF">
        <w:rPr>
          <w:rFonts w:ascii="Times New Roman" w:eastAsia="Times New Roman" w:hAnsi="Times New Roman" w:cs="Times New Roman"/>
          <w:color w:val="000000"/>
          <w:sz w:val="19"/>
          <w:szCs w:val="19"/>
          <w:lang w:eastAsia="tr-TR"/>
        </w:rPr>
        <w:t xml:space="preserve"> yoruma dayalı ya da bilgi ölçer şekilde veya çok sorulu kısa cevaplı, karşılaştırmalı, boşluk doldu</w:t>
      </w:r>
      <w:r>
        <w:rPr>
          <w:rFonts w:ascii="Times New Roman" w:eastAsia="Times New Roman" w:hAnsi="Times New Roman" w:cs="Times New Roman"/>
          <w:color w:val="000000"/>
          <w:sz w:val="19"/>
          <w:szCs w:val="19"/>
          <w:lang w:eastAsia="tr-TR"/>
        </w:rPr>
        <w:t>rmalı olarak da hazırlanması,s</w:t>
      </w:r>
      <w:r w:rsidRPr="00AB4A5B">
        <w:rPr>
          <w:rFonts w:ascii="Times New Roman" w:eastAsia="Times New Roman" w:hAnsi="Times New Roman" w:cs="Times New Roman"/>
          <w:color w:val="000000"/>
          <w:sz w:val="19"/>
          <w:szCs w:val="19"/>
          <w:lang w:eastAsia="tr-TR"/>
        </w:rPr>
        <w:t>ınav tarihleri</w:t>
      </w:r>
      <w:r>
        <w:rPr>
          <w:rFonts w:ascii="Times New Roman" w:eastAsia="Times New Roman" w:hAnsi="Times New Roman" w:cs="Times New Roman"/>
          <w:color w:val="000000"/>
          <w:sz w:val="19"/>
          <w:szCs w:val="19"/>
          <w:lang w:eastAsia="tr-TR"/>
        </w:rPr>
        <w:t xml:space="preserve">nin zamanı, sınavların şekli, </w:t>
      </w:r>
      <w:r w:rsidRPr="006A1BAF">
        <w:rPr>
          <w:rFonts w:ascii="Times New Roman" w:eastAsia="Times New Roman" w:hAnsi="Times New Roman" w:cs="Times New Roman"/>
          <w:color w:val="000000"/>
          <w:sz w:val="19"/>
          <w:szCs w:val="19"/>
          <w:lang w:eastAsia="tr-TR"/>
        </w:rPr>
        <w:t xml:space="preserve">her iki kanaat döneminde </w:t>
      </w:r>
      <w:r w:rsidRPr="00137D9F">
        <w:rPr>
          <w:rFonts w:ascii="Times New Roman" w:eastAsia="Times New Roman" w:hAnsi="Times New Roman" w:cs="Times New Roman"/>
          <w:color w:val="000000"/>
          <w:sz w:val="19"/>
          <w:szCs w:val="19"/>
          <w:lang w:eastAsia="tr-TR"/>
        </w:rPr>
        <w:t>birden fazla şubede okutulan dersler</w:t>
      </w:r>
      <w:r>
        <w:rPr>
          <w:rFonts w:ascii="Times New Roman" w:eastAsia="Times New Roman" w:hAnsi="Times New Roman" w:cs="Times New Roman"/>
          <w:color w:val="000000"/>
          <w:sz w:val="19"/>
          <w:szCs w:val="19"/>
          <w:lang w:eastAsia="tr-TR"/>
        </w:rPr>
        <w:t>in sınavlarının ortak yapılması,</w:t>
      </w:r>
      <w:r w:rsidRPr="00E5545C">
        <w:rPr>
          <w:rFonts w:ascii="Times New Roman" w:eastAsia="Times New Roman" w:hAnsi="Times New Roman" w:cs="Times New Roman"/>
          <w:color w:val="000000"/>
          <w:sz w:val="19"/>
          <w:szCs w:val="19"/>
          <w:lang w:eastAsia="tr-TR"/>
        </w:rPr>
        <w:t xml:space="preserve"> bu sınavların şube ve sınıflar bazında analizlerinin yapılması, konu ve kazanım eksikliği görülen öğrencilerin durumlarının </w:t>
      </w:r>
      <w:r>
        <w:rPr>
          <w:rFonts w:ascii="Times New Roman" w:eastAsia="Times New Roman" w:hAnsi="Times New Roman" w:cs="Times New Roman"/>
          <w:color w:val="000000"/>
          <w:sz w:val="19"/>
          <w:szCs w:val="19"/>
          <w:lang w:eastAsia="tr-TR"/>
        </w:rPr>
        <w:t xml:space="preserve">zümre öğretmeni </w:t>
      </w:r>
      <w:r w:rsidRPr="00E5545C">
        <w:rPr>
          <w:rFonts w:ascii="Times New Roman" w:eastAsia="Times New Roman" w:hAnsi="Times New Roman" w:cs="Times New Roman"/>
          <w:color w:val="000000"/>
          <w:sz w:val="19"/>
          <w:szCs w:val="19"/>
          <w:lang w:eastAsia="tr-TR"/>
        </w:rPr>
        <w:t xml:space="preserve"> ve eğitim kurumu sınıf/alan zümreleri tarafından yeniden değerlendirilmesi</w:t>
      </w:r>
      <w:r>
        <w:rPr>
          <w:rFonts w:ascii="Times New Roman" w:eastAsia="Times New Roman" w:hAnsi="Times New Roman" w:cs="Times New Roman"/>
          <w:color w:val="000000"/>
          <w:sz w:val="19"/>
          <w:szCs w:val="19"/>
          <w:lang w:eastAsia="tr-TR"/>
        </w:rPr>
        <w:t xml:space="preserve">  vb. konuları içeren </w:t>
      </w:r>
      <w:r w:rsidRPr="00AB4A5B">
        <w:rPr>
          <w:rFonts w:ascii="Times New Roman" w:eastAsia="Times New Roman" w:hAnsi="Times New Roman" w:cs="Times New Roman"/>
          <w:color w:val="000000"/>
          <w:sz w:val="19"/>
          <w:szCs w:val="19"/>
          <w:lang w:eastAsia="tr-TR"/>
        </w:rPr>
        <w:t xml:space="preserve">09/09/ 2023 tarih ve 32304 sayılı resmi </w:t>
      </w:r>
      <w:r w:rsidRPr="00E5545C">
        <w:rPr>
          <w:rFonts w:ascii="Times New Roman" w:eastAsia="Times New Roman" w:hAnsi="Times New Roman" w:cs="Times New Roman"/>
          <w:color w:val="000000"/>
          <w:sz w:val="19"/>
          <w:szCs w:val="19"/>
          <w:lang w:eastAsia="tr-TR"/>
        </w:rPr>
        <w:t>gazetede yayınlanan  Millî Eğitim Bakanlığı Ölçme ve Değerlendirme Yönetmeliğin</w:t>
      </w:r>
      <w:r>
        <w:rPr>
          <w:rFonts w:ascii="Times New Roman" w:eastAsia="Times New Roman" w:hAnsi="Times New Roman" w:cs="Times New Roman"/>
          <w:color w:val="000000"/>
          <w:sz w:val="19"/>
          <w:szCs w:val="19"/>
          <w:lang w:eastAsia="tr-TR"/>
        </w:rPr>
        <w:t xml:space="preserve">in 4. ve  5. maddelerine uygun takvim ve </w:t>
      </w:r>
      <w:r w:rsidRPr="00AB4A5B">
        <w:rPr>
          <w:rFonts w:ascii="Times New Roman" w:eastAsia="Times New Roman" w:hAnsi="Times New Roman" w:cs="Times New Roman"/>
          <w:color w:val="000000"/>
          <w:sz w:val="19"/>
          <w:szCs w:val="19"/>
          <w:lang w:eastAsia="tr-TR"/>
        </w:rPr>
        <w:t>Ölçme ve değerlendirme ilke ve esasları’na</w:t>
      </w:r>
      <w:r>
        <w:rPr>
          <w:rFonts w:ascii="Times New Roman" w:eastAsia="Times New Roman" w:hAnsi="Times New Roman" w:cs="Times New Roman"/>
          <w:color w:val="000000"/>
          <w:sz w:val="19"/>
          <w:szCs w:val="19"/>
          <w:lang w:eastAsia="tr-TR"/>
        </w:rPr>
        <w:t>göre yapılması kararlaştırıldı.</w:t>
      </w:r>
    </w:p>
    <w:p w:rsidR="00D4362D" w:rsidRPr="006A1BAF" w:rsidRDefault="00D4362D" w:rsidP="00D4362D">
      <w:pPr>
        <w:tabs>
          <w:tab w:val="left" w:pos="8364"/>
        </w:tabs>
        <w:spacing w:after="0" w:line="240" w:lineRule="atLeast"/>
        <w:ind w:hanging="283"/>
        <w:rPr>
          <w:rFonts w:ascii="Times New Roman" w:eastAsia="Times New Roman" w:hAnsi="Times New Roman" w:cs="Times New Roman"/>
          <w:color w:val="000000"/>
          <w:sz w:val="19"/>
          <w:szCs w:val="19"/>
          <w:lang w:eastAsia="tr-TR"/>
        </w:rPr>
      </w:pPr>
    </w:p>
    <w:p w:rsidR="001637B8" w:rsidRDefault="00973804" w:rsidP="00973804">
      <w:pPr>
        <w:tabs>
          <w:tab w:val="left" w:pos="8364"/>
        </w:tabs>
        <w:spacing w:after="120" w:line="240" w:lineRule="auto"/>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b/>
          <w:bCs/>
          <w:color w:val="000000"/>
          <w:sz w:val="19"/>
          <w:szCs w:val="19"/>
          <w:lang w:eastAsia="tr-TR"/>
        </w:rPr>
        <w:t xml:space="preserve">      9</w:t>
      </w:r>
      <w:r w:rsidRPr="006A1BAF">
        <w:rPr>
          <w:rFonts w:ascii="Times New Roman" w:eastAsia="Times New Roman" w:hAnsi="Times New Roman" w:cs="Times New Roman"/>
          <w:b/>
          <w:bCs/>
          <w:color w:val="000000"/>
          <w:sz w:val="19"/>
          <w:szCs w:val="19"/>
          <w:lang w:eastAsia="tr-TR"/>
        </w:rPr>
        <w:t>-</w:t>
      </w:r>
      <w:r w:rsidRPr="006A1BAF">
        <w:rPr>
          <w:rFonts w:ascii="Times New Roman" w:eastAsia="Times New Roman" w:hAnsi="Times New Roman" w:cs="Times New Roman"/>
          <w:color w:val="000000"/>
          <w:sz w:val="19"/>
          <w:szCs w:val="19"/>
          <w:lang w:eastAsia="tr-TR"/>
        </w:rPr>
        <w:t xml:space="preserve"> Her kanaat döneminde yönetmelikte de ifade edildiği gibi  2 yazılı , 2 ders etkinliklerine katılım puanı ve 1 adet de P</w:t>
      </w:r>
      <w:r w:rsidR="001637B8">
        <w:rPr>
          <w:rFonts w:ascii="Times New Roman" w:eastAsia="Times New Roman" w:hAnsi="Times New Roman" w:cs="Times New Roman"/>
          <w:color w:val="000000"/>
          <w:sz w:val="19"/>
          <w:szCs w:val="19"/>
          <w:lang w:eastAsia="tr-TR"/>
        </w:rPr>
        <w:t>roje Puanı</w:t>
      </w:r>
      <w:r w:rsidRPr="006A1BAF">
        <w:rPr>
          <w:rFonts w:ascii="Times New Roman" w:eastAsia="Times New Roman" w:hAnsi="Times New Roman" w:cs="Times New Roman"/>
          <w:color w:val="000000"/>
          <w:sz w:val="19"/>
          <w:szCs w:val="19"/>
          <w:lang w:eastAsia="tr-TR"/>
        </w:rPr>
        <w:t xml:space="preserve"> olmak üzere her öğrenciye 5 adet puan verilmesi kararlaştırılmıştır.</w:t>
      </w:r>
    </w:p>
    <w:p w:rsidR="00973804" w:rsidRPr="00C00E4E" w:rsidRDefault="00973804" w:rsidP="00973804">
      <w:pPr>
        <w:tabs>
          <w:tab w:val="left" w:pos="8364"/>
        </w:tabs>
        <w:spacing w:after="120" w:line="240" w:lineRule="auto"/>
        <w:ind w:hanging="283"/>
        <w:rPr>
          <w:rFonts w:ascii="Times New Roman" w:eastAsia="Times New Roman" w:hAnsi="Times New Roman" w:cs="Times New Roman"/>
          <w:color w:val="000000"/>
          <w:sz w:val="19"/>
          <w:szCs w:val="19"/>
          <w:lang w:eastAsia="tr-TR"/>
        </w:rPr>
      </w:pPr>
      <w:r w:rsidRPr="00C00E4E">
        <w:rPr>
          <w:rFonts w:ascii="Times New Roman" w:eastAsia="Times New Roman" w:hAnsi="Times New Roman" w:cs="Times New Roman"/>
          <w:color w:val="000000"/>
          <w:sz w:val="19"/>
          <w:szCs w:val="19"/>
          <w:lang w:eastAsia="tr-TR"/>
        </w:rPr>
        <w:t xml:space="preserve">Kur’an-ı Kerim Dersinin uygulamaya </w:t>
      </w:r>
      <w:r>
        <w:rPr>
          <w:rFonts w:ascii="Times New Roman" w:eastAsia="Times New Roman" w:hAnsi="Times New Roman" w:cs="Times New Roman"/>
          <w:color w:val="000000"/>
          <w:sz w:val="19"/>
          <w:szCs w:val="19"/>
          <w:lang w:eastAsia="tr-TR"/>
        </w:rPr>
        <w:t xml:space="preserve">dayalı bir ders olmasından </w:t>
      </w:r>
      <w:r w:rsidRPr="00C97E25">
        <w:rPr>
          <w:rFonts w:ascii="Times New Roman" w:eastAsia="Times New Roman" w:hAnsi="Times New Roman" w:cs="Times New Roman"/>
          <w:color w:val="000000"/>
          <w:sz w:val="19"/>
          <w:szCs w:val="19"/>
          <w:lang w:eastAsia="tr-TR"/>
        </w:rPr>
        <w:t>sınavlardan sadece 1. Dönem 1. Sınavının yazılı olması, diğer sınavların uygulamaya dair olması</w:t>
      </w:r>
      <w:r w:rsidRPr="00C00E4E">
        <w:rPr>
          <w:rFonts w:ascii="Times New Roman" w:eastAsia="Times New Roman" w:hAnsi="Times New Roman" w:cs="Times New Roman"/>
          <w:color w:val="000000"/>
          <w:sz w:val="19"/>
          <w:szCs w:val="19"/>
          <w:lang w:eastAsia="tr-TR"/>
        </w:rPr>
        <w:t xml:space="preserve"> kararlaştırıldı.</w:t>
      </w:r>
    </w:p>
    <w:p w:rsidR="00973804" w:rsidRPr="006A1BAF" w:rsidRDefault="00973804" w:rsidP="00973804">
      <w:pPr>
        <w:tabs>
          <w:tab w:val="left" w:pos="8364"/>
        </w:tabs>
        <w:spacing w:after="120" w:line="240" w:lineRule="auto"/>
        <w:ind w:hanging="283"/>
        <w:rPr>
          <w:rFonts w:ascii="Times New Roman" w:eastAsia="Times New Roman" w:hAnsi="Times New Roman" w:cs="Times New Roman"/>
          <w:color w:val="000000"/>
          <w:sz w:val="19"/>
          <w:szCs w:val="19"/>
          <w:lang w:eastAsia="tr-TR"/>
        </w:rPr>
      </w:pPr>
      <w:r w:rsidRPr="006A1BAF">
        <w:rPr>
          <w:rFonts w:ascii="Times New Roman" w:eastAsia="Times New Roman" w:hAnsi="Times New Roman" w:cs="Times New Roman"/>
          <w:b/>
          <w:bCs/>
          <w:color w:val="000000"/>
          <w:sz w:val="19"/>
          <w:szCs w:val="19"/>
          <w:lang w:eastAsia="tr-TR"/>
        </w:rPr>
        <w:t>1</w:t>
      </w:r>
      <w:r>
        <w:rPr>
          <w:rFonts w:ascii="Times New Roman" w:eastAsia="Times New Roman" w:hAnsi="Times New Roman" w:cs="Times New Roman"/>
          <w:b/>
          <w:bCs/>
          <w:color w:val="000000"/>
          <w:sz w:val="19"/>
          <w:szCs w:val="19"/>
          <w:lang w:eastAsia="tr-TR"/>
        </w:rPr>
        <w:t>0</w:t>
      </w:r>
      <w:r w:rsidRPr="006A1BAF">
        <w:rPr>
          <w:rFonts w:ascii="Times New Roman" w:eastAsia="Times New Roman" w:hAnsi="Times New Roman" w:cs="Times New Roman"/>
          <w:b/>
          <w:bCs/>
          <w:color w:val="000000"/>
          <w:sz w:val="19"/>
          <w:szCs w:val="19"/>
          <w:lang w:eastAsia="tr-TR"/>
        </w:rPr>
        <w:t>-</w:t>
      </w:r>
      <w:r w:rsidRPr="006A1BAF">
        <w:rPr>
          <w:rFonts w:ascii="Times New Roman" w:eastAsia="Times New Roman" w:hAnsi="Times New Roman" w:cs="Times New Roman"/>
          <w:color w:val="000000"/>
          <w:sz w:val="19"/>
          <w:szCs w:val="19"/>
          <w:lang w:eastAsia="tr-TR"/>
        </w:rPr>
        <w:t xml:space="preserve">  5-6-7.8 Sınıflarda </w:t>
      </w:r>
      <w:r w:rsidRPr="001B3351">
        <w:rPr>
          <w:rFonts w:ascii="Times New Roman" w:eastAsia="Times New Roman" w:hAnsi="Times New Roman" w:cs="Times New Roman"/>
          <w:b/>
          <w:color w:val="000000"/>
          <w:sz w:val="19"/>
          <w:szCs w:val="19"/>
          <w:lang w:eastAsia="tr-TR"/>
        </w:rPr>
        <w:t>1.Dönem yazılı sınavların;</w:t>
      </w:r>
      <w:r w:rsidRPr="001B3351">
        <w:rPr>
          <w:rFonts w:ascii="Times New Roman" w:eastAsia="Times New Roman" w:hAnsi="Times New Roman" w:cs="Times New Roman"/>
          <w:color w:val="000000"/>
          <w:sz w:val="19"/>
          <w:szCs w:val="19"/>
          <w:lang w:eastAsia="tr-TR"/>
        </w:rPr>
        <w:t xml:space="preserve"> 1. Yazılı sınav:  </w:t>
      </w:r>
      <w:r>
        <w:rPr>
          <w:rFonts w:ascii="Calibri" w:eastAsia="Calibri" w:hAnsi="Calibri" w:cs="Calibri"/>
          <w:sz w:val="24"/>
          <w:szCs w:val="24"/>
        </w:rPr>
        <w:t>Yazılı sınav:  23</w:t>
      </w:r>
      <w:r w:rsidRPr="00E9554E">
        <w:rPr>
          <w:rFonts w:ascii="Calibri" w:eastAsia="Calibri" w:hAnsi="Calibri" w:cs="Calibri"/>
          <w:sz w:val="24"/>
          <w:szCs w:val="24"/>
        </w:rPr>
        <w:t xml:space="preserve"> Ekim-03 Kasım 2023,</w:t>
      </w:r>
      <w:r w:rsidRPr="001B3351">
        <w:rPr>
          <w:rFonts w:ascii="Times New Roman" w:eastAsia="Times New Roman" w:hAnsi="Times New Roman" w:cs="Times New Roman"/>
          <w:color w:val="000000"/>
          <w:sz w:val="19"/>
          <w:szCs w:val="19"/>
          <w:lang w:eastAsia="tr-TR"/>
        </w:rPr>
        <w:t xml:space="preserve">, 2. Yazılı Sınav: </w:t>
      </w:r>
      <w:r w:rsidRPr="00E5545C">
        <w:rPr>
          <w:rFonts w:ascii="Times New Roman" w:eastAsia="Times New Roman" w:hAnsi="Times New Roman" w:cs="Times New Roman"/>
          <w:color w:val="000000"/>
          <w:sz w:val="19"/>
          <w:szCs w:val="19"/>
          <w:lang w:eastAsia="tr-TR"/>
        </w:rPr>
        <w:t xml:space="preserve">25 Aralık 2023 - 05 Ocak 2024 </w:t>
      </w:r>
      <w:r w:rsidRPr="001B3351">
        <w:rPr>
          <w:rFonts w:ascii="Times New Roman" w:eastAsia="Times New Roman" w:hAnsi="Times New Roman" w:cs="Times New Roman"/>
          <w:color w:val="000000"/>
          <w:sz w:val="19"/>
          <w:szCs w:val="19"/>
          <w:lang w:eastAsia="tr-TR"/>
        </w:rPr>
        <w:t>tarihlerinde olması</w:t>
      </w:r>
      <w:r w:rsidRPr="001B3351">
        <w:rPr>
          <w:rFonts w:ascii="Times New Roman" w:eastAsia="Times New Roman" w:hAnsi="Times New Roman" w:cs="Times New Roman"/>
          <w:b/>
          <w:color w:val="000000"/>
          <w:sz w:val="19"/>
          <w:szCs w:val="19"/>
          <w:lang w:eastAsia="tr-TR"/>
        </w:rPr>
        <w:t>2. Dönem yazılı sınavların;</w:t>
      </w:r>
      <w:r w:rsidRPr="001B3351">
        <w:rPr>
          <w:rFonts w:ascii="Times New Roman" w:eastAsia="Times New Roman" w:hAnsi="Times New Roman" w:cs="Times New Roman"/>
          <w:color w:val="000000"/>
          <w:sz w:val="19"/>
          <w:szCs w:val="19"/>
          <w:lang w:eastAsia="tr-TR"/>
        </w:rPr>
        <w:t xml:space="preserve">1. Yazılı Sınav: </w:t>
      </w:r>
      <w:r w:rsidRPr="00E5545C">
        <w:rPr>
          <w:rFonts w:ascii="Times New Roman" w:eastAsia="Times New Roman" w:hAnsi="Times New Roman" w:cs="Times New Roman"/>
          <w:color w:val="000000"/>
          <w:sz w:val="19"/>
          <w:szCs w:val="19"/>
          <w:lang w:eastAsia="tr-TR"/>
        </w:rPr>
        <w:t>25 Mart - 5 Nisan 2024</w:t>
      </w:r>
      <w:r>
        <w:rPr>
          <w:rFonts w:ascii="Times New Roman" w:eastAsia="Times New Roman" w:hAnsi="Times New Roman" w:cs="Times New Roman"/>
          <w:color w:val="000000"/>
          <w:sz w:val="19"/>
          <w:szCs w:val="19"/>
          <w:lang w:eastAsia="tr-TR"/>
        </w:rPr>
        <w:t xml:space="preserve">,  </w:t>
      </w:r>
      <w:r w:rsidRPr="001B3351">
        <w:rPr>
          <w:rFonts w:ascii="Times New Roman" w:eastAsia="Times New Roman" w:hAnsi="Times New Roman" w:cs="Times New Roman"/>
          <w:color w:val="000000"/>
          <w:sz w:val="19"/>
          <w:szCs w:val="19"/>
          <w:lang w:eastAsia="tr-TR"/>
        </w:rPr>
        <w:t xml:space="preserve">2. Yazılı Sınav: </w:t>
      </w:r>
      <w:r w:rsidRPr="00E5545C">
        <w:rPr>
          <w:rFonts w:ascii="Times New Roman" w:eastAsia="Times New Roman" w:hAnsi="Times New Roman" w:cs="Times New Roman"/>
          <w:color w:val="000000"/>
          <w:sz w:val="19"/>
          <w:szCs w:val="19"/>
          <w:lang w:eastAsia="tr-TR"/>
        </w:rPr>
        <w:t xml:space="preserve">27 Mayıs – 07 Haziran 2024 </w:t>
      </w:r>
      <w:r w:rsidRPr="001B3351">
        <w:rPr>
          <w:rFonts w:ascii="Times New Roman" w:eastAsia="Times New Roman" w:hAnsi="Times New Roman" w:cs="Times New Roman"/>
          <w:color w:val="000000"/>
          <w:sz w:val="19"/>
          <w:szCs w:val="19"/>
          <w:lang w:eastAsia="tr-TR"/>
        </w:rPr>
        <w:t>tarihlerinde olması</w:t>
      </w:r>
      <w:r>
        <w:rPr>
          <w:rFonts w:ascii="Times New Roman" w:eastAsia="Times New Roman" w:hAnsi="Times New Roman" w:cs="Times New Roman"/>
          <w:color w:val="000000"/>
          <w:sz w:val="19"/>
          <w:szCs w:val="19"/>
          <w:lang w:eastAsia="tr-TR"/>
        </w:rPr>
        <w:t xml:space="preserve"> ve </w:t>
      </w:r>
      <w:r>
        <w:rPr>
          <w:color w:val="000000"/>
          <w:sz w:val="18"/>
          <w:szCs w:val="18"/>
        </w:rPr>
        <w:t xml:space="preserve">sınav tarihlerinin  öğretim yılı başında okul idaresi tarafından e-okuldan ilan edilmesi </w:t>
      </w:r>
      <w:r w:rsidRPr="001B3351">
        <w:rPr>
          <w:rFonts w:ascii="Times New Roman" w:eastAsia="Times New Roman" w:hAnsi="Times New Roman" w:cs="Times New Roman"/>
          <w:color w:val="000000"/>
          <w:sz w:val="19"/>
          <w:szCs w:val="19"/>
          <w:lang w:eastAsia="tr-TR"/>
        </w:rPr>
        <w:t xml:space="preserve"> kararlaştırıldı.</w:t>
      </w:r>
    </w:p>
    <w:p w:rsidR="00973804" w:rsidRDefault="00973804" w:rsidP="00973804">
      <w:pPr>
        <w:tabs>
          <w:tab w:val="left" w:pos="8364"/>
        </w:tabs>
        <w:spacing w:after="120" w:line="240" w:lineRule="auto"/>
        <w:ind w:hanging="283"/>
      </w:pPr>
      <w:r w:rsidRPr="006A1BAF">
        <w:rPr>
          <w:rFonts w:ascii="Times New Roman" w:eastAsia="Times New Roman" w:hAnsi="Times New Roman" w:cs="Times New Roman"/>
          <w:b/>
          <w:color w:val="000000"/>
          <w:sz w:val="19"/>
          <w:szCs w:val="19"/>
          <w:lang w:eastAsia="tr-TR"/>
        </w:rPr>
        <w:t xml:space="preserve"> 1</w:t>
      </w:r>
      <w:r>
        <w:rPr>
          <w:rFonts w:ascii="Times New Roman" w:eastAsia="Times New Roman" w:hAnsi="Times New Roman" w:cs="Times New Roman"/>
          <w:b/>
          <w:color w:val="000000"/>
          <w:sz w:val="19"/>
          <w:szCs w:val="19"/>
          <w:lang w:eastAsia="tr-TR"/>
        </w:rPr>
        <w:t>1</w:t>
      </w:r>
      <w:r w:rsidRPr="006A1BAF">
        <w:rPr>
          <w:rFonts w:ascii="Times New Roman" w:eastAsia="Times New Roman" w:hAnsi="Times New Roman" w:cs="Times New Roman"/>
          <w:b/>
          <w:bCs/>
          <w:color w:val="000000"/>
          <w:sz w:val="19"/>
          <w:szCs w:val="19"/>
          <w:lang w:eastAsia="tr-TR"/>
        </w:rPr>
        <w:t>.</w:t>
      </w:r>
      <w:r w:rsidRPr="006A1BAF">
        <w:rPr>
          <w:rFonts w:ascii="Times New Roman" w:eastAsia="Times New Roman" w:hAnsi="Times New Roman" w:cs="Times New Roman"/>
          <w:color w:val="000000"/>
          <w:sz w:val="19"/>
          <w:szCs w:val="19"/>
          <w:lang w:eastAsia="tr-TR"/>
        </w:rPr>
        <w:t xml:space="preserve"> 8. Sınıf öğrencilerinin </w:t>
      </w:r>
      <w:r>
        <w:rPr>
          <w:rFonts w:ascii="Times New Roman" w:eastAsia="Times New Roman" w:hAnsi="Times New Roman" w:cs="Times New Roman"/>
          <w:color w:val="000000"/>
          <w:sz w:val="19"/>
          <w:szCs w:val="19"/>
          <w:lang w:eastAsia="tr-TR"/>
        </w:rPr>
        <w:t xml:space="preserve">LGS </w:t>
      </w:r>
      <w:r w:rsidRPr="006A1BAF">
        <w:rPr>
          <w:rFonts w:ascii="Times New Roman" w:eastAsia="Times New Roman" w:hAnsi="Times New Roman" w:cs="Times New Roman"/>
          <w:color w:val="000000"/>
          <w:sz w:val="19"/>
          <w:szCs w:val="19"/>
          <w:lang w:eastAsia="tr-TR"/>
        </w:rPr>
        <w:t xml:space="preserve">Sınavında başarılı olmaları için gerek ders içi gerekse ders dışı faaliyetlerine gereken  önemin verilmesi, </w:t>
      </w:r>
      <w:r>
        <w:rPr>
          <w:rFonts w:ascii="Times New Roman" w:eastAsia="Times New Roman" w:hAnsi="Times New Roman" w:cs="Times New Roman"/>
          <w:color w:val="000000"/>
          <w:sz w:val="19"/>
          <w:szCs w:val="19"/>
          <w:lang w:eastAsia="tr-TR"/>
        </w:rPr>
        <w:t>öğren</w:t>
      </w:r>
      <w:r w:rsidRPr="006A1BAF">
        <w:rPr>
          <w:rFonts w:ascii="Times New Roman" w:eastAsia="Times New Roman" w:hAnsi="Times New Roman" w:cs="Times New Roman"/>
          <w:color w:val="000000"/>
          <w:sz w:val="19"/>
          <w:szCs w:val="19"/>
          <w:lang w:eastAsia="tr-TR"/>
        </w:rPr>
        <w:t>cilere bol soru çözdürülmesi kararlaştırıldı.</w:t>
      </w:r>
    </w:p>
    <w:p w:rsidR="00973804" w:rsidRPr="006A1BAF" w:rsidRDefault="00973804" w:rsidP="00973804">
      <w:pPr>
        <w:tabs>
          <w:tab w:val="left" w:pos="8364"/>
        </w:tabs>
        <w:spacing w:after="120" w:line="240" w:lineRule="auto"/>
        <w:ind w:hanging="283"/>
        <w:rPr>
          <w:rFonts w:ascii="Times New Roman" w:eastAsia="Calibri" w:hAnsi="Times New Roman" w:cs="Times New Roman"/>
          <w:color w:val="000000"/>
          <w:sz w:val="19"/>
          <w:szCs w:val="19"/>
          <w:lang w:eastAsia="tr-TR"/>
        </w:rPr>
      </w:pPr>
      <w:r w:rsidRPr="006A1BAF">
        <w:rPr>
          <w:rFonts w:ascii="Times New Roman" w:eastAsia="Calibri" w:hAnsi="Times New Roman" w:cs="Times New Roman"/>
          <w:b/>
          <w:color w:val="000000"/>
          <w:sz w:val="19"/>
          <w:szCs w:val="19"/>
          <w:lang w:eastAsia="tr-TR"/>
        </w:rPr>
        <w:t>1</w:t>
      </w:r>
      <w:r>
        <w:rPr>
          <w:rFonts w:ascii="Times New Roman" w:eastAsia="Calibri" w:hAnsi="Times New Roman" w:cs="Times New Roman"/>
          <w:b/>
          <w:color w:val="000000"/>
          <w:sz w:val="19"/>
          <w:szCs w:val="19"/>
          <w:lang w:eastAsia="tr-TR"/>
        </w:rPr>
        <w:t>2</w:t>
      </w:r>
      <w:r w:rsidRPr="006A1BAF">
        <w:rPr>
          <w:rFonts w:ascii="Times New Roman" w:eastAsia="Calibri" w:hAnsi="Times New Roman" w:cs="Times New Roman"/>
          <w:b/>
          <w:color w:val="000000"/>
          <w:sz w:val="19"/>
          <w:szCs w:val="19"/>
          <w:lang w:eastAsia="tr-TR"/>
        </w:rPr>
        <w:t>-</w:t>
      </w:r>
      <w:r w:rsidRPr="006A1BAF">
        <w:rPr>
          <w:rFonts w:ascii="Times New Roman" w:eastAsia="Calibri" w:hAnsi="Times New Roman" w:cs="Times New Roman"/>
          <w:color w:val="000000"/>
          <w:sz w:val="19"/>
          <w:szCs w:val="19"/>
          <w:lang w:eastAsia="tr-TR"/>
        </w:rPr>
        <w:t xml:space="preserve"> Öğrencilerin okullarda yapılacak olan yetiştirme kurslarına devamının sağlanması konusunda sınıf rehber öğretmenlerinin öğrencileri takip etmesinin başarıyı artıracağı konusunda görüş birliğine varıldı.</w:t>
      </w:r>
    </w:p>
    <w:p w:rsidR="00973804" w:rsidRPr="006A1BAF" w:rsidRDefault="00973804" w:rsidP="00973804">
      <w:pPr>
        <w:tabs>
          <w:tab w:val="left" w:pos="8364"/>
        </w:tabs>
        <w:spacing w:after="120" w:line="240" w:lineRule="auto"/>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b/>
          <w:bCs/>
          <w:color w:val="000000"/>
          <w:sz w:val="19"/>
          <w:szCs w:val="19"/>
          <w:lang w:eastAsia="tr-TR"/>
        </w:rPr>
        <w:t xml:space="preserve">      13</w:t>
      </w:r>
      <w:r w:rsidRPr="006A1BAF">
        <w:rPr>
          <w:rFonts w:ascii="Times New Roman" w:eastAsia="Times New Roman" w:hAnsi="Times New Roman" w:cs="Times New Roman"/>
          <w:b/>
          <w:bCs/>
          <w:color w:val="000000"/>
          <w:sz w:val="19"/>
          <w:szCs w:val="19"/>
          <w:lang w:eastAsia="tr-TR"/>
        </w:rPr>
        <w:t>-</w:t>
      </w:r>
      <w:r w:rsidRPr="006A1BAF">
        <w:rPr>
          <w:rFonts w:ascii="Times New Roman" w:eastAsia="Times New Roman" w:hAnsi="Times New Roman" w:cs="Times New Roman"/>
          <w:color w:val="000000"/>
          <w:sz w:val="19"/>
          <w:szCs w:val="19"/>
          <w:lang w:eastAsia="tr-TR"/>
        </w:rPr>
        <w:t xml:space="preserve"> Temel Dini Bilgiler Dersi işlenirken günümüzde yaygın olan dinimizle ilgili yanlış anlayışlar ve uygulamalardan örnekler verilmesi ve doğrunun uygulamalı olarak öğretilmesi kararlaştırıldı.</w:t>
      </w:r>
    </w:p>
    <w:p w:rsidR="00973804" w:rsidRPr="006A1BAF" w:rsidRDefault="00973804" w:rsidP="00973804">
      <w:pPr>
        <w:tabs>
          <w:tab w:val="left" w:pos="8364"/>
        </w:tabs>
        <w:spacing w:after="120" w:line="240" w:lineRule="auto"/>
        <w:ind w:hanging="283"/>
        <w:rPr>
          <w:rFonts w:ascii="Times New Roman" w:eastAsia="Times New Roman" w:hAnsi="Times New Roman" w:cs="Times New Roman"/>
          <w:sz w:val="19"/>
          <w:szCs w:val="19"/>
          <w:lang w:eastAsia="tr-TR"/>
        </w:rPr>
      </w:pPr>
      <w:r w:rsidRPr="006A1BAF">
        <w:rPr>
          <w:rFonts w:ascii="Times New Roman" w:eastAsia="Times New Roman" w:hAnsi="Times New Roman" w:cs="Times New Roman"/>
          <w:color w:val="000000"/>
          <w:sz w:val="19"/>
          <w:szCs w:val="19"/>
          <w:lang w:eastAsia="tr-TR"/>
        </w:rPr>
        <w:tab/>
      </w:r>
      <w:r w:rsidRPr="006A1BAF">
        <w:rPr>
          <w:rFonts w:ascii="Times New Roman" w:eastAsia="Times New Roman" w:hAnsi="Times New Roman" w:cs="Times New Roman"/>
          <w:b/>
          <w:bCs/>
          <w:color w:val="000000"/>
          <w:sz w:val="19"/>
          <w:szCs w:val="19"/>
          <w:lang w:eastAsia="tr-TR"/>
        </w:rPr>
        <w:t>1</w:t>
      </w:r>
      <w:r>
        <w:rPr>
          <w:rFonts w:ascii="Times New Roman" w:eastAsia="Times New Roman" w:hAnsi="Times New Roman" w:cs="Times New Roman"/>
          <w:b/>
          <w:bCs/>
          <w:color w:val="000000"/>
          <w:sz w:val="19"/>
          <w:szCs w:val="19"/>
          <w:lang w:eastAsia="tr-TR"/>
        </w:rPr>
        <w:t>4</w:t>
      </w:r>
      <w:r w:rsidRPr="006A1BAF">
        <w:rPr>
          <w:rFonts w:ascii="Times New Roman" w:eastAsia="Times New Roman" w:hAnsi="Times New Roman" w:cs="Times New Roman"/>
          <w:b/>
          <w:bCs/>
          <w:color w:val="000000"/>
          <w:sz w:val="19"/>
          <w:szCs w:val="19"/>
          <w:lang w:eastAsia="tr-TR"/>
        </w:rPr>
        <w:t>-</w:t>
      </w:r>
      <w:r w:rsidRPr="006A1BAF">
        <w:rPr>
          <w:rFonts w:ascii="Times New Roman" w:eastAsia="Times New Roman" w:hAnsi="Times New Roman" w:cs="Times New Roman"/>
          <w:sz w:val="19"/>
          <w:szCs w:val="19"/>
          <w:lang w:eastAsia="tr-TR"/>
        </w:rPr>
        <w:t>26.07.20014 tarih ve 29072 Sayılı Resmi Gazete’de yapılan değişikliklere bağlı olarak, zümre öğretmenlerince isteyen öğrenciler için Proje ödevlerinin verilmesi ve bu ödev yapılırken öğretmenin öğrenciye rehberlik etmesi kararlaştırıldı.</w:t>
      </w:r>
    </w:p>
    <w:p w:rsidR="00973804" w:rsidRPr="006A1BAF" w:rsidRDefault="00973804" w:rsidP="00973804">
      <w:pPr>
        <w:spacing w:after="120" w:line="240" w:lineRule="auto"/>
        <w:rPr>
          <w:rFonts w:ascii="Times New Roman" w:eastAsia="Times New Roman" w:hAnsi="Times New Roman" w:cs="Times New Roman"/>
          <w:b/>
          <w:sz w:val="19"/>
          <w:szCs w:val="19"/>
          <w:lang w:eastAsia="tr-TR"/>
        </w:rPr>
      </w:pPr>
      <w:r w:rsidRPr="006A1BAF">
        <w:rPr>
          <w:rFonts w:ascii="Times New Roman" w:eastAsia="Times New Roman" w:hAnsi="Times New Roman" w:cs="Times New Roman"/>
          <w:b/>
          <w:bCs/>
          <w:sz w:val="19"/>
          <w:szCs w:val="19"/>
          <w:lang w:eastAsia="tr-TR"/>
        </w:rPr>
        <w:t>1</w:t>
      </w:r>
      <w:r>
        <w:rPr>
          <w:rFonts w:ascii="Times New Roman" w:eastAsia="Times New Roman" w:hAnsi="Times New Roman" w:cs="Times New Roman"/>
          <w:b/>
          <w:bCs/>
          <w:sz w:val="19"/>
          <w:szCs w:val="19"/>
          <w:lang w:eastAsia="tr-TR"/>
        </w:rPr>
        <w:t>5</w:t>
      </w:r>
      <w:r w:rsidRPr="006A1BAF">
        <w:rPr>
          <w:rFonts w:ascii="Times New Roman" w:eastAsia="Times New Roman" w:hAnsi="Times New Roman" w:cs="Times New Roman"/>
          <w:b/>
          <w:bCs/>
          <w:sz w:val="19"/>
          <w:szCs w:val="19"/>
          <w:lang w:eastAsia="tr-TR"/>
        </w:rPr>
        <w:t>-</w:t>
      </w:r>
      <w:r w:rsidRPr="006A1BAF">
        <w:rPr>
          <w:rFonts w:ascii="Times New Roman" w:eastAsia="Times New Roman" w:hAnsi="Times New Roman" w:cs="Times New Roman"/>
          <w:sz w:val="19"/>
          <w:szCs w:val="19"/>
          <w:lang w:eastAsia="tr-TR"/>
        </w:rPr>
        <w:t xml:space="preserve"> Diğer zümre ve branş öğretmenleri ile mutlaka işbirliği yapılmasına, dersin genel olarak değerlendirilmesi ve öğrencilerin derse daha aktif olarak katılmalarının sağlanması için gerektiğinde bir araya gelinmesine karar verildi.</w:t>
      </w:r>
    </w:p>
    <w:p w:rsidR="00973804" w:rsidRDefault="00973804" w:rsidP="00973804">
      <w:pPr>
        <w:spacing w:after="120" w:line="240" w:lineRule="auto"/>
        <w:rPr>
          <w:rFonts w:ascii="Times New Roman" w:eastAsia="Times New Roman" w:hAnsi="Times New Roman" w:cs="Times New Roman"/>
          <w:b/>
          <w:sz w:val="19"/>
          <w:szCs w:val="19"/>
          <w:lang w:eastAsia="tr-TR"/>
        </w:rPr>
      </w:pPr>
      <w:r>
        <w:rPr>
          <w:rFonts w:ascii="Times New Roman" w:eastAsia="Times New Roman" w:hAnsi="Times New Roman" w:cs="Times New Roman"/>
          <w:b/>
          <w:bCs/>
          <w:sz w:val="19"/>
          <w:szCs w:val="19"/>
          <w:lang w:eastAsia="tr-TR"/>
        </w:rPr>
        <w:t>16</w:t>
      </w:r>
      <w:r w:rsidRPr="006A1BAF">
        <w:rPr>
          <w:rFonts w:ascii="Times New Roman" w:eastAsia="Times New Roman" w:hAnsi="Times New Roman" w:cs="Times New Roman"/>
          <w:b/>
          <w:bCs/>
          <w:sz w:val="19"/>
          <w:szCs w:val="19"/>
          <w:lang w:eastAsia="tr-TR"/>
        </w:rPr>
        <w:t>-</w:t>
      </w:r>
      <w:r w:rsidRPr="006A1BAF">
        <w:rPr>
          <w:rFonts w:ascii="Times New Roman" w:eastAsia="Times New Roman" w:hAnsi="Times New Roman" w:cs="Times New Roman"/>
          <w:sz w:val="19"/>
          <w:szCs w:val="19"/>
          <w:lang w:eastAsia="tr-TR"/>
        </w:rPr>
        <w:t xml:space="preserve"> İlk hafta işlenecek derslerde 15 Temmuz Şehitlerinin Anılması, dönem içinde öğrencilere vatan sevgisi konusunda İslam ve Türk Tarihinden örnekler verilmesi kararlaştırıldı.</w:t>
      </w:r>
    </w:p>
    <w:p w:rsidR="00CA7EC8" w:rsidRPr="00383FA4" w:rsidRDefault="00CA7EC8" w:rsidP="005B290E">
      <w:pPr>
        <w:spacing w:after="120"/>
        <w:rPr>
          <w:rFonts w:ascii="Times New Roman" w:eastAsia="Times New Roman" w:hAnsi="Times New Roman" w:cs="Times New Roman"/>
          <w:lang w:eastAsia="tr-TR"/>
        </w:rPr>
      </w:pPr>
      <w:r w:rsidRPr="00383FA4">
        <w:rPr>
          <w:rFonts w:ascii="Times New Roman" w:eastAsia="Times New Roman" w:hAnsi="Times New Roman" w:cs="Times New Roman"/>
          <w:lang w:eastAsia="tr-TR"/>
        </w:rPr>
        <w:t xml:space="preserve">Alınan kararlara titizlikle uyulduğunu ifade eden </w:t>
      </w:r>
      <w:r w:rsidR="000505F8">
        <w:rPr>
          <w:rFonts w:ascii="Times New Roman" w:eastAsia="Times New Roman" w:hAnsi="Times New Roman" w:cs="Times New Roman"/>
          <w:lang w:eastAsia="tr-TR"/>
        </w:rPr>
        <w:t>zümre</w:t>
      </w:r>
      <w:r w:rsidRPr="00383FA4">
        <w:rPr>
          <w:rFonts w:ascii="Times New Roman" w:eastAsia="Times New Roman" w:hAnsi="Times New Roman" w:cs="Times New Roman"/>
          <w:lang w:eastAsia="tr-TR"/>
        </w:rPr>
        <w:t xml:space="preserve"> öğretmeni</w:t>
      </w:r>
      <w:r w:rsidR="00A07BE0">
        <w:rPr>
          <w:rFonts w:ascii="Times New Roman" w:eastAsia="Times New Roman" w:hAnsi="Times New Roman" w:cs="Times New Roman"/>
          <w:lang w:eastAsia="tr-TR"/>
        </w:rPr>
        <w:t>………………………………</w:t>
      </w:r>
      <w:r w:rsidRPr="00383FA4">
        <w:rPr>
          <w:rFonts w:ascii="Times New Roman" w:eastAsia="Times New Roman" w:hAnsi="Times New Roman" w:cs="Times New Roman"/>
          <w:lang w:eastAsia="tr-TR"/>
        </w:rPr>
        <w:t xml:space="preserve"> 1. Dönemde ders işlenişi bakımından herhangi bir sıkıntı olmadığını ifade etti.</w:t>
      </w:r>
    </w:p>
    <w:p w:rsidR="00CA7EC8" w:rsidRPr="00383FA4" w:rsidRDefault="008C21BB"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Zümre öğretmeni </w:t>
      </w:r>
      <w:r w:rsidR="00CE7A3C" w:rsidRPr="00383FA4">
        <w:rPr>
          <w:rFonts w:ascii="Times New Roman" w:eastAsia="Times New Roman" w:hAnsi="Times New Roman" w:cs="Times New Roman"/>
          <w:lang w:eastAsia="tr-TR"/>
        </w:rPr>
        <w:t xml:space="preserve"> </w:t>
      </w:r>
      <w:r w:rsidR="00A07BE0">
        <w:rPr>
          <w:rFonts w:ascii="Times New Roman" w:eastAsia="Times New Roman" w:hAnsi="Times New Roman" w:cs="Times New Roman"/>
          <w:lang w:eastAsia="tr-TR"/>
        </w:rPr>
        <w:t>………………………………</w:t>
      </w:r>
      <w:r w:rsidR="00CF61F7">
        <w:rPr>
          <w:rFonts w:ascii="Times New Roman" w:eastAsia="Times New Roman" w:hAnsi="Times New Roman" w:cs="Times New Roman"/>
          <w:lang w:eastAsia="tr-TR"/>
        </w:rPr>
        <w:t xml:space="preserve">, </w:t>
      </w:r>
      <w:r w:rsidR="00CE7A3C" w:rsidRPr="00383FA4">
        <w:rPr>
          <w:rFonts w:ascii="Times New Roman" w:eastAsia="Times New Roman" w:hAnsi="Times New Roman" w:cs="Times New Roman"/>
          <w:lang w:eastAsia="tr-TR"/>
        </w:rPr>
        <w:t xml:space="preserve">06.02.2023 tarihinde meydana gelen </w:t>
      </w:r>
      <w:r w:rsidR="00041AE5" w:rsidRPr="00383FA4">
        <w:rPr>
          <w:rFonts w:ascii="Times New Roman" w:eastAsia="Times New Roman" w:hAnsi="Times New Roman" w:cs="Times New Roman"/>
          <w:lang w:eastAsia="tr-TR"/>
        </w:rPr>
        <w:t xml:space="preserve">Kahramanmaraş depreminin </w:t>
      </w:r>
      <w:r w:rsidR="00C3446A">
        <w:rPr>
          <w:rFonts w:ascii="Times New Roman" w:eastAsia="Times New Roman" w:hAnsi="Times New Roman" w:cs="Times New Roman"/>
          <w:lang w:eastAsia="tr-TR"/>
        </w:rPr>
        <w:t>birinci yıldönümü olduğunu hala acılarımızın taze olduğunu , depremden etkilenen illerden ilimize, okulumuza gelen bazı öğrencilerin</w:t>
      </w:r>
      <w:r w:rsidR="00BD1173">
        <w:rPr>
          <w:rFonts w:ascii="Times New Roman" w:eastAsia="Times New Roman" w:hAnsi="Times New Roman" w:cs="Times New Roman"/>
          <w:lang w:eastAsia="tr-TR"/>
        </w:rPr>
        <w:t xml:space="preserve"> kendi illerine döndüğünü bazılarının ise;</w:t>
      </w:r>
      <w:r w:rsidR="00C3446A">
        <w:rPr>
          <w:rFonts w:ascii="Times New Roman" w:eastAsia="Times New Roman" w:hAnsi="Times New Roman" w:cs="Times New Roman"/>
          <w:lang w:eastAsia="tr-TR"/>
        </w:rPr>
        <w:t xml:space="preserve"> hala okulumuzda eğitim-öğretime devam ettiklerini</w:t>
      </w:r>
      <w:r w:rsidR="00CE7A3C" w:rsidRPr="00383FA4">
        <w:rPr>
          <w:rFonts w:ascii="Times New Roman" w:eastAsia="Times New Roman" w:hAnsi="Times New Roman" w:cs="Times New Roman"/>
          <w:lang w:eastAsia="tr-TR"/>
        </w:rPr>
        <w:t xml:space="preserve">hatırlatarak </w:t>
      </w:r>
      <w:r w:rsidR="00BD1173">
        <w:rPr>
          <w:rFonts w:ascii="Times New Roman" w:eastAsia="Times New Roman" w:hAnsi="Times New Roman" w:cs="Times New Roman"/>
          <w:lang w:eastAsia="tr-TR"/>
        </w:rPr>
        <w:t>derslerde bu çocukların psikoljisinin göz önünde bulundurulacağını ifade etti.</w:t>
      </w:r>
    </w:p>
    <w:p w:rsidR="00CA7EC8" w:rsidRPr="00BB4EEA"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00F83707" w:rsidRPr="00383FA4">
        <w:rPr>
          <w:rFonts w:ascii="Times New Roman" w:eastAsia="Times New Roman" w:hAnsi="Times New Roman" w:cs="Times New Roman"/>
          <w:lang w:eastAsia="tr-TR"/>
        </w:rPr>
        <w:t>depremin  olumsuzluklarının göz önünde bulundurularak ge</w:t>
      </w:r>
      <w:r w:rsidR="007C245E" w:rsidRPr="00383FA4">
        <w:rPr>
          <w:rFonts w:ascii="Times New Roman" w:eastAsia="Times New Roman" w:hAnsi="Times New Roman" w:cs="Times New Roman"/>
          <w:lang w:eastAsia="tr-TR"/>
        </w:rPr>
        <w:t>r</w:t>
      </w:r>
      <w:r w:rsidR="00F83707" w:rsidRPr="00383FA4">
        <w:rPr>
          <w:rFonts w:ascii="Times New Roman" w:eastAsia="Times New Roman" w:hAnsi="Times New Roman" w:cs="Times New Roman"/>
          <w:lang w:eastAsia="tr-TR"/>
        </w:rPr>
        <w:t>ek depremden doğrudan etkilenen gerekse dolaylı olarak etkilenen öğrencilere her yönden destek olunması ve eğitim öğretimde buna dikkat edilmesi</w:t>
      </w:r>
      <w:r w:rsidR="007C245E" w:rsidRPr="00383FA4">
        <w:rPr>
          <w:rFonts w:ascii="Times New Roman" w:eastAsia="Times New Roman" w:hAnsi="Times New Roman" w:cs="Times New Roman"/>
          <w:lang w:eastAsia="tr-TR"/>
        </w:rPr>
        <w:t>, gerektiğinde psikolojik</w:t>
      </w:r>
      <w:r w:rsidR="007C245E" w:rsidRPr="00BB4EEA">
        <w:rPr>
          <w:rFonts w:ascii="Times New Roman" w:eastAsia="Times New Roman" w:hAnsi="Times New Roman" w:cs="Times New Roman"/>
          <w:lang w:eastAsia="tr-TR"/>
        </w:rPr>
        <w:t xml:space="preserve"> destek için yönlendirilmesinin çok önemli olduğunu ifade etti.</w:t>
      </w:r>
    </w:p>
    <w:p w:rsidR="007C245E" w:rsidRPr="00BB4EEA" w:rsidRDefault="007C245E"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Tüm zümre öğretmenleri aynı fikirde olduklarını ifade ederek depremin olumsuzluklarının göz önünde bulundurularak gerek depremden doğrudan etkilenen gerekse dolaylı olarak etkilenen öğrencilere her yönden destek olunması ve eğitim öğretimde buna dikkat edilmesi, gerektiğinde psikolojik destek için yönlendirilmelerine karar verildi.</w:t>
      </w:r>
    </w:p>
    <w:p w:rsidR="00255DE8" w:rsidRPr="000941A6" w:rsidRDefault="00BA50D9" w:rsidP="005B290E">
      <w:pPr>
        <w:spacing w:after="120"/>
        <w:rPr>
          <w:rFonts w:ascii="Times New Roman" w:eastAsia="Times New Roman" w:hAnsi="Times New Roman" w:cs="Times New Roman"/>
          <w:b/>
          <w:lang w:eastAsia="tr-TR"/>
        </w:rPr>
      </w:pPr>
      <w:r>
        <w:rPr>
          <w:rFonts w:ascii="Times New Roman" w:eastAsia="Times New Roman" w:hAnsi="Times New Roman" w:cs="Times New Roman"/>
          <w:b/>
          <w:lang w:eastAsia="tr-TR"/>
        </w:rPr>
        <w:t>8</w:t>
      </w:r>
      <w:r w:rsidR="00C77456">
        <w:rPr>
          <w:rFonts w:ascii="Times New Roman" w:eastAsia="Times New Roman" w:hAnsi="Times New Roman" w:cs="Times New Roman"/>
          <w:b/>
          <w:lang w:eastAsia="tr-TR"/>
        </w:rPr>
        <w:t>- 2023–2024</w:t>
      </w:r>
      <w:r w:rsidR="00255DE8" w:rsidRPr="000941A6">
        <w:rPr>
          <w:rFonts w:ascii="Times New Roman" w:eastAsia="Times New Roman" w:hAnsi="Times New Roman" w:cs="Times New Roman"/>
          <w:b/>
          <w:lang w:eastAsia="tr-TR"/>
        </w:rPr>
        <w:t xml:space="preserve">  Eğitim - Öğretim Yılı I. Döneminin Başarı Açısından Değerlendirilmesi.</w:t>
      </w:r>
    </w:p>
    <w:p w:rsidR="0090708F" w:rsidRDefault="0090708F"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Din Kü</w:t>
      </w:r>
      <w:r w:rsidR="00C77456">
        <w:rPr>
          <w:rFonts w:ascii="Times New Roman" w:eastAsia="Times New Roman" w:hAnsi="Times New Roman" w:cs="Times New Roman"/>
          <w:lang w:eastAsia="tr-TR"/>
        </w:rPr>
        <w:t xml:space="preserve">ltürü ve Ahlak Bilgisi, Kur’an-ı </w:t>
      </w:r>
      <w:r w:rsidRPr="00BB4EEA">
        <w:rPr>
          <w:rFonts w:ascii="Times New Roman" w:eastAsia="Times New Roman" w:hAnsi="Times New Roman" w:cs="Times New Roman"/>
          <w:lang w:eastAsia="tr-TR"/>
        </w:rPr>
        <w:t xml:space="preserve"> Kerim, Peygamberimizin Hayatı ve Temel Dini Bilgiler Dersleri ile ilgili </w:t>
      </w:r>
      <w:r w:rsidR="004500AD" w:rsidRPr="00BB4EEA">
        <w:rPr>
          <w:rFonts w:ascii="Times New Roman" w:eastAsia="Times New Roman" w:hAnsi="Times New Roman" w:cs="Times New Roman"/>
          <w:lang w:eastAsia="tr-TR"/>
        </w:rPr>
        <w:t>1. d</w:t>
      </w:r>
      <w:r w:rsidRPr="00BB4EEA">
        <w:rPr>
          <w:rFonts w:ascii="Times New Roman" w:eastAsia="Times New Roman" w:hAnsi="Times New Roman" w:cs="Times New Roman"/>
          <w:lang w:eastAsia="tr-TR"/>
        </w:rPr>
        <w:t>önemin</w:t>
      </w:r>
      <w:r w:rsidR="004500AD" w:rsidRPr="00BB4EEA">
        <w:rPr>
          <w:rFonts w:ascii="Times New Roman" w:eastAsia="Times New Roman" w:hAnsi="Times New Roman" w:cs="Times New Roman"/>
          <w:lang w:eastAsia="tr-TR"/>
        </w:rPr>
        <w:t xml:space="preserve"> genel bir değerlendirmesini yapan</w:t>
      </w:r>
      <w:r w:rsidRPr="00BB4EEA">
        <w:rPr>
          <w:rFonts w:ascii="Times New Roman" w:eastAsia="Times New Roman" w:hAnsi="Times New Roman" w:cs="Times New Roman"/>
          <w:lang w:eastAsia="tr-TR"/>
        </w:rPr>
        <w:t xml:space="preserve"> zümre öğretmenlerigenel olarak başarılı bir öğretim döneminin geçirildiğini ifade ettiler. </w:t>
      </w:r>
    </w:p>
    <w:p w:rsidR="00C77456" w:rsidRPr="00BB4EEA" w:rsidRDefault="0083085D" w:rsidP="00C77456">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00EA25CD" w:rsidRPr="00BB4EEA">
        <w:rPr>
          <w:rFonts w:ascii="Times New Roman" w:eastAsia="Times New Roman" w:hAnsi="Times New Roman" w:cs="Times New Roman"/>
          <w:lang w:eastAsia="tr-TR"/>
        </w:rPr>
        <w:t xml:space="preserve">; </w:t>
      </w:r>
      <w:r w:rsidR="00C77456">
        <w:rPr>
          <w:rFonts w:ascii="Times New Roman" w:eastAsia="Times New Roman" w:hAnsi="Times New Roman" w:cs="Times New Roman"/>
          <w:lang w:eastAsia="tr-TR"/>
        </w:rPr>
        <w:t xml:space="preserve">e-okul 2023-2024 eğitim-öğretim yılı ı.dönem not çizelgeleri incelendiğinde ; </w:t>
      </w:r>
      <w:r w:rsidR="00EA25CD" w:rsidRPr="00383FA4">
        <w:rPr>
          <w:rFonts w:ascii="Times New Roman" w:eastAsia="Times New Roman" w:hAnsi="Times New Roman" w:cs="Times New Roman"/>
          <w:lang w:eastAsia="tr-TR"/>
        </w:rPr>
        <w:t>Meslek Dersleri</w:t>
      </w:r>
      <w:r w:rsidR="00EA25CD">
        <w:rPr>
          <w:rFonts w:ascii="Times New Roman" w:eastAsia="Times New Roman" w:hAnsi="Times New Roman" w:cs="Times New Roman"/>
          <w:lang w:eastAsia="tr-TR"/>
        </w:rPr>
        <w:t>nde(</w:t>
      </w:r>
      <w:r w:rsidR="00C77456" w:rsidRPr="00BB4EEA">
        <w:rPr>
          <w:rFonts w:ascii="Times New Roman" w:eastAsia="Times New Roman" w:hAnsi="Times New Roman" w:cs="Times New Roman"/>
          <w:lang w:eastAsia="tr-TR"/>
        </w:rPr>
        <w:t>Din Kü</w:t>
      </w:r>
      <w:r w:rsidR="00C77456">
        <w:rPr>
          <w:rFonts w:ascii="Times New Roman" w:eastAsia="Times New Roman" w:hAnsi="Times New Roman" w:cs="Times New Roman"/>
          <w:lang w:eastAsia="tr-TR"/>
        </w:rPr>
        <w:t xml:space="preserve">ltürü ve Ahlak Bilgisi, Kur’an-ı </w:t>
      </w:r>
      <w:r w:rsidR="00C77456" w:rsidRPr="00BB4EEA">
        <w:rPr>
          <w:rFonts w:ascii="Times New Roman" w:eastAsia="Times New Roman" w:hAnsi="Times New Roman" w:cs="Times New Roman"/>
          <w:lang w:eastAsia="tr-TR"/>
        </w:rPr>
        <w:t xml:space="preserve"> Kerim, Peygamberimizin Hayatı </w:t>
      </w:r>
      <w:r w:rsidR="00C77456">
        <w:rPr>
          <w:rFonts w:ascii="Times New Roman" w:eastAsia="Times New Roman" w:hAnsi="Times New Roman" w:cs="Times New Roman"/>
          <w:lang w:eastAsia="tr-TR"/>
        </w:rPr>
        <w:t xml:space="preserve">ve Temel Dini Bilgiler </w:t>
      </w:r>
      <w:r w:rsidR="00EA25CD">
        <w:rPr>
          <w:rFonts w:ascii="Times New Roman" w:eastAsia="Times New Roman" w:hAnsi="Times New Roman" w:cs="Times New Roman"/>
          <w:lang w:eastAsia="tr-TR"/>
        </w:rPr>
        <w:t xml:space="preserve">) </w:t>
      </w:r>
      <w:r w:rsidR="00C77456" w:rsidRPr="00BB4EEA">
        <w:rPr>
          <w:rFonts w:ascii="Times New Roman" w:eastAsia="Times New Roman" w:hAnsi="Times New Roman" w:cs="Times New Roman"/>
          <w:lang w:eastAsia="tr-TR"/>
        </w:rPr>
        <w:t xml:space="preserve">1.Dönem sınıf başarı oranlarının </w:t>
      </w:r>
      <w:r w:rsidR="00C77456">
        <w:rPr>
          <w:rFonts w:ascii="Times New Roman" w:eastAsia="Times New Roman" w:hAnsi="Times New Roman" w:cs="Times New Roman"/>
          <w:lang w:eastAsia="tr-TR"/>
        </w:rPr>
        <w:t>genel</w:t>
      </w:r>
      <w:r w:rsidR="00EA25CD">
        <w:rPr>
          <w:rFonts w:ascii="Times New Roman" w:eastAsia="Times New Roman" w:hAnsi="Times New Roman" w:cs="Times New Roman"/>
          <w:lang w:eastAsia="tr-TR"/>
        </w:rPr>
        <w:t xml:space="preserve"> olarak yüksek olduğunu ifade etti</w:t>
      </w:r>
      <w:r w:rsidR="00C77456">
        <w:rPr>
          <w:rFonts w:ascii="Times New Roman" w:eastAsia="Times New Roman" w:hAnsi="Times New Roman" w:cs="Times New Roman"/>
          <w:lang w:eastAsia="tr-TR"/>
        </w:rPr>
        <w:t>.</w:t>
      </w:r>
    </w:p>
    <w:p w:rsidR="00C77456" w:rsidRPr="00BB4EEA" w:rsidRDefault="00C77456" w:rsidP="005B290E">
      <w:pPr>
        <w:spacing w:after="120"/>
        <w:rPr>
          <w:rFonts w:ascii="Times New Roman" w:eastAsia="Times New Roman" w:hAnsi="Times New Roman" w:cs="Times New Roman"/>
          <w:lang w:eastAsia="tr-TR"/>
        </w:rPr>
      </w:pPr>
    </w:p>
    <w:p w:rsidR="004500AD" w:rsidRPr="00BB4EEA" w:rsidRDefault="008C21BB"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Zümre öğretmeni </w:t>
      </w:r>
      <w:r w:rsidR="00A07BE0">
        <w:rPr>
          <w:rFonts w:ascii="Times New Roman" w:eastAsia="Times New Roman" w:hAnsi="Times New Roman" w:cs="Times New Roman"/>
          <w:lang w:eastAsia="tr-TR"/>
        </w:rPr>
        <w:t>………………………………</w:t>
      </w:r>
      <w:r>
        <w:rPr>
          <w:rFonts w:ascii="Times New Roman" w:eastAsia="Times New Roman" w:hAnsi="Times New Roman" w:cs="Times New Roman"/>
          <w:lang w:eastAsia="tr-TR"/>
        </w:rPr>
        <w:t xml:space="preserve">, </w:t>
      </w:r>
      <w:r w:rsidR="00C77456">
        <w:rPr>
          <w:rFonts w:ascii="Times New Roman" w:eastAsia="Times New Roman" w:hAnsi="Times New Roman" w:cs="Times New Roman"/>
          <w:lang w:eastAsia="tr-TR"/>
        </w:rPr>
        <w:t>Kur’an-ı</w:t>
      </w:r>
      <w:r w:rsidR="0090708F" w:rsidRPr="00BB4EEA">
        <w:rPr>
          <w:rFonts w:ascii="Times New Roman" w:eastAsia="Times New Roman" w:hAnsi="Times New Roman" w:cs="Times New Roman"/>
          <w:lang w:eastAsia="tr-TR"/>
        </w:rPr>
        <w:t xml:space="preserve"> Kerim dersi açısından </w:t>
      </w:r>
      <w:r w:rsidR="004500AD" w:rsidRPr="00BB4EEA">
        <w:rPr>
          <w:rFonts w:ascii="Times New Roman" w:eastAsia="Times New Roman" w:hAnsi="Times New Roman" w:cs="Times New Roman"/>
          <w:lang w:eastAsia="tr-TR"/>
        </w:rPr>
        <w:t>genel olarak başarılı bir öğretim döneminin geçirildiğini ifade etti. Başarısız olan öğrencilerin ise okula devam konusunda sıkıntılı olan öğrenciler olduğunu ifade etti.</w:t>
      </w:r>
    </w:p>
    <w:p w:rsidR="004500AD" w:rsidRPr="00BB4EEA"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Toplantı başkanı </w:t>
      </w:r>
      <w:r w:rsidR="00A07BE0">
        <w:rPr>
          <w:rFonts w:ascii="Times New Roman" w:eastAsia="Times New Roman" w:hAnsi="Times New Roman" w:cs="Times New Roman"/>
          <w:lang w:eastAsia="tr-TR"/>
        </w:rPr>
        <w:t>………………………………</w:t>
      </w:r>
      <w:r w:rsidR="004500AD" w:rsidRPr="00BB4EEA">
        <w:rPr>
          <w:rFonts w:ascii="Times New Roman" w:eastAsia="Times New Roman" w:hAnsi="Times New Roman" w:cs="Times New Roman"/>
          <w:lang w:eastAsia="tr-TR"/>
        </w:rPr>
        <w:t>;</w:t>
      </w:r>
      <w:r w:rsidR="008C21BB">
        <w:rPr>
          <w:rFonts w:ascii="Times New Roman" w:eastAsia="Times New Roman" w:hAnsi="Times New Roman" w:cs="Times New Roman"/>
          <w:lang w:eastAsia="tr-TR"/>
        </w:rPr>
        <w:t xml:space="preserve"> öğretmen-</w:t>
      </w:r>
      <w:r w:rsidR="004500AD" w:rsidRPr="00BB4EEA">
        <w:rPr>
          <w:rFonts w:ascii="Times New Roman" w:eastAsia="Times New Roman" w:hAnsi="Times New Roman" w:cs="Times New Roman"/>
          <w:lang w:eastAsia="tr-TR"/>
        </w:rPr>
        <w:t>veli işbirliğinin çok önemli olduğunu velilerin okula çekilmesi ve işbirliği içinde olunması gerektiğini söyledi. Okul içindeki başarısız öğrencilerin</w:t>
      </w:r>
      <w:r w:rsidR="00C65139" w:rsidRPr="00BB4EEA">
        <w:rPr>
          <w:rFonts w:ascii="Times New Roman" w:eastAsia="Times New Roman" w:hAnsi="Times New Roman" w:cs="Times New Roman"/>
          <w:lang w:eastAsia="tr-TR"/>
        </w:rPr>
        <w:t>, mülteci öğrencilerin</w:t>
      </w:r>
      <w:r w:rsidR="004500AD" w:rsidRPr="00BB4EEA">
        <w:rPr>
          <w:rFonts w:ascii="Times New Roman" w:eastAsia="Times New Roman" w:hAnsi="Times New Roman" w:cs="Times New Roman"/>
          <w:lang w:eastAsia="tr-TR"/>
        </w:rPr>
        <w:t xml:space="preserve"> kazanılması için bu öğrencilere okul içinde ve derslerde daha fazla söz hakkı, ödev ve sorumluluk verilerek onların başarıya teşvik edilmesi gerektiğini belirtti.</w:t>
      </w:r>
    </w:p>
    <w:p w:rsidR="004500AD" w:rsidRPr="00BB4EEA" w:rsidRDefault="004500AD"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ab/>
        <w:t xml:space="preserve">Devamsız öğrencilerin ise aileleri ile görüşülmesi gerektiğini ve öğrencilerin okula devam etmeme nedenlerinin tesbit edilmesinin öğrenciyi kazanma yolunda büyük bir adım olacağını </w:t>
      </w:r>
      <w:r w:rsidR="0083085D">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Pr="00BB4EEA">
        <w:rPr>
          <w:rFonts w:ascii="Times New Roman" w:eastAsia="Times New Roman" w:hAnsi="Times New Roman" w:cs="Times New Roman"/>
          <w:lang w:eastAsia="tr-TR"/>
        </w:rPr>
        <w:t>İfade etti.</w:t>
      </w:r>
    </w:p>
    <w:p w:rsidR="00A233C4" w:rsidRPr="000941A6" w:rsidRDefault="00BA50D9" w:rsidP="005B290E">
      <w:pPr>
        <w:spacing w:after="120"/>
        <w:rPr>
          <w:rFonts w:ascii="Times New Roman" w:eastAsia="Times New Roman" w:hAnsi="Times New Roman" w:cs="Times New Roman"/>
          <w:b/>
          <w:lang w:eastAsia="tr-TR"/>
        </w:rPr>
      </w:pPr>
      <w:r>
        <w:rPr>
          <w:rFonts w:ascii="Times New Roman" w:eastAsia="Times New Roman" w:hAnsi="Times New Roman" w:cs="Times New Roman"/>
          <w:b/>
          <w:lang w:eastAsia="tr-TR"/>
        </w:rPr>
        <w:t>9</w:t>
      </w:r>
      <w:r w:rsidR="000941A6">
        <w:rPr>
          <w:rFonts w:ascii="Times New Roman" w:eastAsia="Times New Roman" w:hAnsi="Times New Roman" w:cs="Times New Roman"/>
          <w:b/>
          <w:lang w:eastAsia="tr-TR"/>
        </w:rPr>
        <w:t>- II. Dönemde B</w:t>
      </w:r>
      <w:r w:rsidR="000941A6" w:rsidRPr="000941A6">
        <w:rPr>
          <w:rFonts w:ascii="Times New Roman" w:eastAsia="Times New Roman" w:hAnsi="Times New Roman" w:cs="Times New Roman"/>
          <w:b/>
          <w:lang w:eastAsia="tr-TR"/>
        </w:rPr>
        <w:t>aşarıyı Arttırmak İçin Alına</w:t>
      </w:r>
      <w:r w:rsidR="000941A6">
        <w:rPr>
          <w:rFonts w:ascii="Times New Roman" w:eastAsia="Times New Roman" w:hAnsi="Times New Roman" w:cs="Times New Roman"/>
          <w:b/>
          <w:lang w:eastAsia="tr-TR"/>
        </w:rPr>
        <w:t>cak Tedbirlerin Görüşülmesi ve T</w:t>
      </w:r>
      <w:r w:rsidR="000941A6" w:rsidRPr="000941A6">
        <w:rPr>
          <w:rFonts w:ascii="Times New Roman" w:eastAsia="Times New Roman" w:hAnsi="Times New Roman" w:cs="Times New Roman"/>
          <w:b/>
          <w:lang w:eastAsia="tr-TR"/>
        </w:rPr>
        <w:t>espiti.</w:t>
      </w:r>
    </w:p>
    <w:p w:rsidR="00A233C4" w:rsidRPr="00BB4EEA"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Toplantı başkanı </w:t>
      </w:r>
      <w:r w:rsidR="00A07BE0">
        <w:rPr>
          <w:rFonts w:ascii="Times New Roman" w:eastAsia="Times New Roman" w:hAnsi="Times New Roman" w:cs="Times New Roman"/>
          <w:lang w:eastAsia="tr-TR"/>
        </w:rPr>
        <w:t>………………………………</w:t>
      </w:r>
      <w:r w:rsidR="00A233C4" w:rsidRPr="00BB4EEA">
        <w:rPr>
          <w:rFonts w:ascii="Times New Roman" w:eastAsia="Times New Roman" w:hAnsi="Times New Roman" w:cs="Times New Roman"/>
          <w:lang w:eastAsia="tr-TR"/>
        </w:rPr>
        <w:t>; Öğrencilerimize ders çalışma tekniklerinin öğretilmesinin, aile ve okul işbirliğinin sağlanmasının, öğrenci-öğretmen-veli işbirliğinin kurulmasının, öğrencilerin kişisel sorunlarının tespit edilip çözüme kavuşturulmasının gereğine işaret etti.</w:t>
      </w:r>
    </w:p>
    <w:p w:rsidR="00A233C4" w:rsidRPr="00BB4EEA"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00A233C4" w:rsidRPr="00BB4EEA">
        <w:rPr>
          <w:rFonts w:ascii="Times New Roman" w:eastAsia="Times New Roman" w:hAnsi="Times New Roman" w:cs="Times New Roman"/>
          <w:lang w:eastAsia="tr-TR"/>
        </w:rPr>
        <w:t>, ikinci dönem için başarıyı artırıcı yöntem ve teknikler olarak aşağıdaki hususları belirtti ve bu konuda aşağıdaki kararlar alındı.</w:t>
      </w:r>
    </w:p>
    <w:p w:rsidR="00A233C4" w:rsidRPr="00BB4EEA" w:rsidRDefault="00A233C4"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Ders içi çalışmalarda konu ile ilgili</w:t>
      </w:r>
      <w:r w:rsidR="00430D09" w:rsidRPr="00BB4EEA">
        <w:rPr>
          <w:rFonts w:ascii="Times New Roman" w:eastAsia="Times New Roman" w:hAnsi="Times New Roman" w:cs="Times New Roman"/>
          <w:lang w:eastAsia="tr-TR"/>
        </w:rPr>
        <w:t xml:space="preserve"> din öğretimi genel müdürlüğümüzün hazırladığı materyallerden yararlanılması,</w:t>
      </w:r>
      <w:r w:rsidRPr="00BB4EEA">
        <w:rPr>
          <w:rFonts w:ascii="Times New Roman" w:eastAsia="Times New Roman" w:hAnsi="Times New Roman" w:cs="Times New Roman"/>
          <w:lang w:eastAsia="tr-TR"/>
        </w:rPr>
        <w:t xml:space="preserve"> çeşitli kaynak kitap, test, dergi, resim ve fotoğraf gibi materyallerin sınıfa getirilmesi ve EBA’da yer alan akıllı tahtaya uygun dökümanlardan yararlanılmasına ağırlık verilmesi</w:t>
      </w:r>
    </w:p>
    <w:p w:rsidR="00A233C4" w:rsidRPr="00BB4EEA" w:rsidRDefault="00A233C4"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 xml:space="preserve">Öğrenciler için dersi daha ilginç hale getirecek somut ve anlamalarını kolaylaştıracak teknikler kullanılması; </w:t>
      </w:r>
    </w:p>
    <w:p w:rsidR="00A233C4" w:rsidRPr="00BB4EEA" w:rsidRDefault="00A233C4"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Öğrencilerin derse ön hazırlıklı gelmesi için görev verilmesi ve bu görevlerin kontrol edilmesi</w:t>
      </w:r>
    </w:p>
    <w:p w:rsidR="00A233C4" w:rsidRPr="00BB4EEA" w:rsidRDefault="00A233C4"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Öğrenci velileriyle işbirliği sağlanması</w:t>
      </w:r>
    </w:p>
    <w:p w:rsidR="00A233C4" w:rsidRPr="00BB4EEA" w:rsidRDefault="00A233C4"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Derse tüm öğrencilerin katılımının sağlanması için özel çaba harcanması</w:t>
      </w:r>
    </w:p>
    <w:p w:rsidR="00A233C4" w:rsidRPr="00BB4EEA" w:rsidRDefault="00A233C4"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Okuldaki diğer zümre öğretmenleriyle işbirliğinin sağlanması</w:t>
      </w:r>
    </w:p>
    <w:p w:rsidR="00A233C4" w:rsidRDefault="00C47AE5"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Tüm sınıflarda, tüm derslerde</w:t>
      </w:r>
      <w:r w:rsidR="00A233C4" w:rsidRPr="00BB4EEA">
        <w:rPr>
          <w:rFonts w:ascii="Times New Roman" w:eastAsia="Times New Roman" w:hAnsi="Times New Roman" w:cs="Times New Roman"/>
          <w:lang w:eastAsia="tr-TR"/>
        </w:rPr>
        <w:t xml:space="preserve"> işlenen konuyla ilgili geçmiş yıllara ya da dönemlere ait bilgilerin, yeri geldikçe hatırlatılmasına ve tekrar edilmesine, sınıf genelinin yetersiz olduğu konular için ekstra etkinlikler ve görevlendirmeler yapılmasına karar verildi.</w:t>
      </w:r>
    </w:p>
    <w:p w:rsidR="007C2E4A" w:rsidRPr="00BB4EEA"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bCs/>
          <w:lang w:eastAsia="tr-TR"/>
        </w:rPr>
        <w:t xml:space="preserve">Zümre başkanı  </w:t>
      </w:r>
      <w:r w:rsidR="00A07BE0">
        <w:rPr>
          <w:rFonts w:ascii="Times New Roman" w:eastAsia="Times New Roman" w:hAnsi="Times New Roman" w:cs="Times New Roman"/>
          <w:bCs/>
          <w:lang w:eastAsia="tr-TR"/>
        </w:rPr>
        <w:t>………………………………</w:t>
      </w:r>
      <w:r w:rsidR="00C47AE5">
        <w:rPr>
          <w:rFonts w:ascii="Times New Roman" w:eastAsia="Times New Roman" w:hAnsi="Times New Roman" w:cs="Times New Roman"/>
          <w:bCs/>
          <w:lang w:eastAsia="tr-TR"/>
        </w:rPr>
        <w:t xml:space="preserve">; </w:t>
      </w:r>
      <w:r w:rsidR="00065F71" w:rsidRPr="00065F71">
        <w:rPr>
          <w:rFonts w:ascii="Times New Roman" w:eastAsia="Times New Roman" w:hAnsi="Times New Roman" w:cs="Times New Roman"/>
          <w:bCs/>
          <w:lang w:eastAsia="tr-TR"/>
        </w:rPr>
        <w:t>sınavlarda öğrencilerin yüksek puan almaları için</w:t>
      </w:r>
      <w:r w:rsidR="00065F71">
        <w:rPr>
          <w:rFonts w:ascii="Times New Roman" w:eastAsia="Times New Roman" w:hAnsi="Times New Roman" w:cs="Times New Roman"/>
          <w:bCs/>
          <w:lang w:eastAsia="tr-TR"/>
        </w:rPr>
        <w:t xml:space="preserve"> sık sık öğrencilere</w:t>
      </w:r>
      <w:r w:rsidR="00065F71" w:rsidRPr="00065F71">
        <w:rPr>
          <w:rFonts w:ascii="Times New Roman" w:eastAsia="Times New Roman" w:hAnsi="Times New Roman" w:cs="Times New Roman"/>
          <w:b/>
          <w:bCs/>
          <w:lang w:eastAsia="tr-TR"/>
        </w:rPr>
        <w:t>T.C. Millî Eğitim Bakanlığı Ölçme, Değerlendirme ve Sınav Hizmetleri Genel Müdürlüğü’</w:t>
      </w:r>
      <w:r w:rsidR="00065F71" w:rsidRPr="00065F71">
        <w:rPr>
          <w:rFonts w:ascii="Times New Roman" w:eastAsia="Times New Roman" w:hAnsi="Times New Roman" w:cs="Times New Roman"/>
          <w:bCs/>
          <w:lang w:eastAsia="tr-TR"/>
        </w:rPr>
        <w:t>nün ve</w:t>
      </w:r>
      <w:r w:rsidR="00065F71" w:rsidRPr="00065F71">
        <w:rPr>
          <w:rFonts w:ascii="Times New Roman" w:eastAsia="Times New Roman" w:hAnsi="Times New Roman" w:cs="Times New Roman"/>
          <w:b/>
          <w:bCs/>
          <w:lang w:eastAsia="tr-TR"/>
        </w:rPr>
        <w:t xml:space="preserve"> Yozgat Ölçme - Değerlendirme Merkezi </w:t>
      </w:r>
      <w:r w:rsidR="00065F71">
        <w:rPr>
          <w:rFonts w:ascii="Times New Roman" w:eastAsia="Times New Roman" w:hAnsi="Times New Roman" w:cs="Times New Roman"/>
          <w:bCs/>
          <w:lang w:eastAsia="tr-TR"/>
        </w:rPr>
        <w:t>‘nin yayımlamış olduğu</w:t>
      </w:r>
      <w:r w:rsidR="00065F71" w:rsidRPr="00065F71">
        <w:rPr>
          <w:rFonts w:ascii="Times New Roman" w:eastAsia="Times New Roman" w:hAnsi="Times New Roman" w:cs="Times New Roman"/>
          <w:bCs/>
          <w:lang w:eastAsia="tr-TR"/>
        </w:rPr>
        <w:t xml:space="preserve">  Konu Soru Dağılım Tablosu </w:t>
      </w:r>
      <w:r w:rsidR="00065F71">
        <w:rPr>
          <w:rFonts w:ascii="Times New Roman" w:eastAsia="Times New Roman" w:hAnsi="Times New Roman" w:cs="Times New Roman"/>
          <w:bCs/>
          <w:lang w:eastAsia="tr-TR"/>
        </w:rPr>
        <w:t xml:space="preserve">çözümlerinin </w:t>
      </w:r>
      <w:r w:rsidR="00065F71" w:rsidRPr="00065F71">
        <w:rPr>
          <w:rFonts w:ascii="Times New Roman" w:eastAsia="Times New Roman" w:hAnsi="Times New Roman" w:cs="Times New Roman"/>
          <w:bCs/>
          <w:lang w:eastAsia="tr-TR"/>
        </w:rPr>
        <w:t xml:space="preserve"> yapılması gerektiğini ifade ederek</w:t>
      </w:r>
      <w:r w:rsidR="00065F71">
        <w:rPr>
          <w:rFonts w:ascii="Times New Roman" w:eastAsia="Times New Roman" w:hAnsi="Times New Roman" w:cs="Times New Roman"/>
          <w:bCs/>
          <w:lang w:eastAsia="tr-TR"/>
        </w:rPr>
        <w:t>;</w:t>
      </w:r>
      <w:r w:rsidR="00065F71" w:rsidRPr="00065F71">
        <w:rPr>
          <w:rFonts w:ascii="Times New Roman" w:eastAsia="Times New Roman" w:hAnsi="Times New Roman" w:cs="Times New Roman"/>
          <w:bCs/>
          <w:lang w:eastAsia="tr-TR"/>
        </w:rPr>
        <w:t xml:space="preserve">  söz konusu örnek soruların yer aldığı hem  </w:t>
      </w:r>
      <w:r w:rsidR="00065F71" w:rsidRPr="00065F71">
        <w:rPr>
          <w:rFonts w:ascii="Times New Roman" w:eastAsia="Times New Roman" w:hAnsi="Times New Roman" w:cs="Times New Roman"/>
          <w:b/>
          <w:bCs/>
          <w:lang w:eastAsia="tr-TR"/>
        </w:rPr>
        <w:t>T.C. Millî Eğitim Bakanlığı Ölçme, Değerlendirme ve Sınav Hizmetleri Genel Müdürlüğü</w:t>
      </w:r>
      <w:r w:rsidR="00065F71" w:rsidRPr="00065F71">
        <w:rPr>
          <w:rFonts w:ascii="Times New Roman" w:eastAsia="Times New Roman" w:hAnsi="Times New Roman" w:cs="Times New Roman"/>
          <w:bCs/>
          <w:lang w:eastAsia="tr-TR"/>
        </w:rPr>
        <w:t>’nün (</w:t>
      </w:r>
      <w:hyperlink r:id="rId10" w:history="1">
        <w:r w:rsidR="00065F71" w:rsidRPr="00065F71">
          <w:rPr>
            <w:rStyle w:val="Kpr"/>
            <w:rFonts w:ascii="Times New Roman" w:eastAsia="Times New Roman" w:hAnsi="Times New Roman" w:cs="Times New Roman"/>
            <w:bCs/>
            <w:lang w:eastAsia="tr-TR"/>
          </w:rPr>
          <w:t>https://odsgm.meb.gov.tr/www/ornek-sorular/icerik/1011</w:t>
        </w:r>
      </w:hyperlink>
      <w:r w:rsidR="00065F71" w:rsidRPr="00065F71">
        <w:rPr>
          <w:rFonts w:ascii="Times New Roman" w:eastAsia="Times New Roman" w:hAnsi="Times New Roman" w:cs="Times New Roman"/>
          <w:bCs/>
          <w:lang w:eastAsia="tr-TR"/>
        </w:rPr>
        <w:t xml:space="preserve">) hem de </w:t>
      </w:r>
      <w:r w:rsidR="00065F71" w:rsidRPr="00065F71">
        <w:rPr>
          <w:rFonts w:ascii="Times New Roman" w:eastAsia="Times New Roman" w:hAnsi="Times New Roman" w:cs="Times New Roman"/>
          <w:b/>
          <w:bCs/>
          <w:lang w:eastAsia="tr-TR"/>
        </w:rPr>
        <w:t>Yozgat Ölçme - Değerlendirme Merkezi </w:t>
      </w:r>
      <w:r w:rsidR="00065F71" w:rsidRPr="00065F71">
        <w:rPr>
          <w:rFonts w:ascii="Times New Roman" w:eastAsia="Times New Roman" w:hAnsi="Times New Roman" w:cs="Times New Roman"/>
          <w:bCs/>
          <w:lang w:eastAsia="tr-TR"/>
        </w:rPr>
        <w:t>‘nin (</w:t>
      </w:r>
      <w:hyperlink r:id="rId11" w:history="1">
        <w:r w:rsidR="00065F71" w:rsidRPr="00065F71">
          <w:rPr>
            <w:rStyle w:val="Kpr"/>
            <w:rFonts w:ascii="Times New Roman" w:eastAsia="Times New Roman" w:hAnsi="Times New Roman" w:cs="Times New Roman"/>
            <w:bCs/>
            <w:lang w:eastAsia="tr-TR"/>
          </w:rPr>
          <w:t>https://yozgatodm.meb.gov.tr/</w:t>
        </w:r>
      </w:hyperlink>
      <w:r w:rsidR="00065F71" w:rsidRPr="00065F71">
        <w:rPr>
          <w:rFonts w:ascii="Times New Roman" w:eastAsia="Times New Roman" w:hAnsi="Times New Roman" w:cs="Times New Roman"/>
          <w:bCs/>
          <w:lang w:eastAsia="tr-TR"/>
        </w:rPr>
        <w:t>) web adreslerinin öğrencilere sık sık hatırlatılarak öğrencilerin bu web sitelerindeki örnek soruları çözmelerinin, çalışmaların</w:t>
      </w:r>
      <w:r w:rsidR="00065F71">
        <w:rPr>
          <w:rFonts w:ascii="Times New Roman" w:eastAsia="Times New Roman" w:hAnsi="Times New Roman" w:cs="Times New Roman"/>
          <w:bCs/>
          <w:lang w:eastAsia="tr-TR"/>
        </w:rPr>
        <w:t xml:space="preserve">ın </w:t>
      </w:r>
      <w:r w:rsidR="00C234AF">
        <w:rPr>
          <w:rFonts w:ascii="Times New Roman" w:eastAsia="Times New Roman" w:hAnsi="Times New Roman" w:cs="Times New Roman"/>
          <w:bCs/>
          <w:lang w:eastAsia="tr-TR"/>
        </w:rPr>
        <w:t xml:space="preserve">sağlanmasının hem de derslerde </w:t>
      </w:r>
      <w:r w:rsidR="00C234AF" w:rsidRPr="00065F71">
        <w:rPr>
          <w:rFonts w:ascii="Times New Roman" w:eastAsia="Times New Roman" w:hAnsi="Times New Roman" w:cs="Times New Roman"/>
          <w:bCs/>
          <w:lang w:eastAsia="tr-TR"/>
        </w:rPr>
        <w:t xml:space="preserve">Konu Soru Dağılım Tablosu </w:t>
      </w:r>
      <w:r w:rsidR="00C234AF">
        <w:rPr>
          <w:rFonts w:ascii="Times New Roman" w:eastAsia="Times New Roman" w:hAnsi="Times New Roman" w:cs="Times New Roman"/>
          <w:bCs/>
          <w:lang w:eastAsia="tr-TR"/>
        </w:rPr>
        <w:t>çözümlerinin  öğretmenle birlikte üzerinde durulmasının öğrencilerin</w:t>
      </w:r>
      <w:r w:rsidR="00065F71">
        <w:rPr>
          <w:rFonts w:ascii="Times New Roman" w:eastAsia="Times New Roman" w:hAnsi="Times New Roman" w:cs="Times New Roman"/>
          <w:bCs/>
          <w:lang w:eastAsia="tr-TR"/>
        </w:rPr>
        <w:t>başarılarına  çok önemli katkı sağlayacağını</w:t>
      </w:r>
      <w:r w:rsidR="00065F71" w:rsidRPr="00065F71">
        <w:rPr>
          <w:rFonts w:ascii="Times New Roman" w:eastAsia="Times New Roman" w:hAnsi="Times New Roman" w:cs="Times New Roman"/>
          <w:bCs/>
          <w:lang w:eastAsia="tr-TR"/>
        </w:rPr>
        <w:t xml:space="preserve"> ifade etti.</w:t>
      </w:r>
    </w:p>
    <w:p w:rsidR="00257AF0" w:rsidRPr="00A642D9" w:rsidRDefault="00BA50D9" w:rsidP="005B290E">
      <w:pPr>
        <w:spacing w:after="120"/>
        <w:rPr>
          <w:rFonts w:ascii="Times New Roman" w:eastAsia="Times New Roman" w:hAnsi="Times New Roman" w:cs="Times New Roman"/>
          <w:lang w:eastAsia="tr-TR"/>
        </w:rPr>
      </w:pPr>
      <w:r>
        <w:rPr>
          <w:rFonts w:ascii="Times New Roman" w:eastAsia="Times New Roman" w:hAnsi="Times New Roman" w:cs="Times New Roman"/>
          <w:b/>
          <w:lang w:eastAsia="tr-TR"/>
        </w:rPr>
        <w:t>10</w:t>
      </w:r>
      <w:r w:rsidR="007C2E4A" w:rsidRPr="000941A6">
        <w:rPr>
          <w:rFonts w:ascii="Times New Roman" w:eastAsia="Times New Roman" w:hAnsi="Times New Roman" w:cs="Times New Roman"/>
          <w:b/>
          <w:lang w:eastAsia="tr-TR"/>
        </w:rPr>
        <w:t>-</w:t>
      </w:r>
      <w:r w:rsidR="00257AF0" w:rsidRPr="000941A6">
        <w:rPr>
          <w:rFonts w:ascii="Times New Roman" w:eastAsia="Times New Roman" w:hAnsi="Times New Roman" w:cs="Times New Roman"/>
          <w:b/>
          <w:lang w:eastAsia="tr-TR"/>
        </w:rPr>
        <w:t xml:space="preserve"> Atatürkçülük Konularına Derslerde Yer Verilmesi.</w:t>
      </w:r>
    </w:p>
    <w:p w:rsidR="00257AF0" w:rsidRPr="00BB4EEA"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00B55CEE">
        <w:rPr>
          <w:rFonts w:ascii="Times New Roman" w:eastAsia="Times New Roman" w:hAnsi="Times New Roman" w:cs="Times New Roman"/>
          <w:lang w:eastAsia="tr-TR"/>
        </w:rPr>
        <w:t xml:space="preserve">, </w:t>
      </w:r>
      <w:r w:rsidR="00257AF0" w:rsidRPr="00BB4EEA">
        <w:rPr>
          <w:rFonts w:ascii="Times New Roman" w:eastAsia="Times New Roman" w:hAnsi="Times New Roman" w:cs="Times New Roman"/>
          <w:lang w:eastAsia="tr-TR"/>
        </w:rPr>
        <w:t xml:space="preserve"> Talim ve Terbiye Kurulu'nun 30.12.2010 tarih ve 328 sayılı kararı ile kabul edilen yeni İlköğretim Din Kültürü ve Ahlak Bilgisi Dersi (4-5-6-7-8.sınıflar) Öğretim Programında Atatürkçülük ile ilgili konuların sınıflar ve üniteler bazında gösterildiğini</w:t>
      </w:r>
      <w:r w:rsidR="00E10347" w:rsidRPr="00BB4EEA">
        <w:rPr>
          <w:rFonts w:ascii="Times New Roman" w:eastAsia="Times New Roman" w:hAnsi="Times New Roman" w:cs="Times New Roman"/>
          <w:lang w:eastAsia="tr-TR"/>
        </w:rPr>
        <w:t xml:space="preserve"> 1. Dönem başında</w:t>
      </w:r>
      <w:r w:rsidR="00257AF0" w:rsidRPr="00BB4EEA">
        <w:rPr>
          <w:rFonts w:ascii="Times New Roman" w:eastAsia="Times New Roman" w:hAnsi="Times New Roman" w:cs="Times New Roman"/>
          <w:lang w:eastAsia="tr-TR"/>
        </w:rPr>
        <w:t xml:space="preserve"> yıllık planlar</w:t>
      </w:r>
      <w:r w:rsidR="00E10347" w:rsidRPr="00BB4EEA">
        <w:rPr>
          <w:rFonts w:ascii="Times New Roman" w:eastAsia="Times New Roman" w:hAnsi="Times New Roman" w:cs="Times New Roman"/>
          <w:lang w:eastAsia="tr-TR"/>
        </w:rPr>
        <w:t>ı hazı</w:t>
      </w:r>
      <w:r w:rsidR="00257AF0" w:rsidRPr="00BB4EEA">
        <w:rPr>
          <w:rFonts w:ascii="Times New Roman" w:eastAsia="Times New Roman" w:hAnsi="Times New Roman" w:cs="Times New Roman"/>
          <w:lang w:eastAsia="tr-TR"/>
        </w:rPr>
        <w:t>r</w:t>
      </w:r>
      <w:r w:rsidR="00E10347" w:rsidRPr="00BB4EEA">
        <w:rPr>
          <w:rFonts w:ascii="Times New Roman" w:eastAsia="Times New Roman" w:hAnsi="Times New Roman" w:cs="Times New Roman"/>
          <w:lang w:eastAsia="tr-TR"/>
        </w:rPr>
        <w:t>lar</w:t>
      </w:r>
      <w:r w:rsidR="00257AF0" w:rsidRPr="00BB4EEA">
        <w:rPr>
          <w:rFonts w:ascii="Times New Roman" w:eastAsia="Times New Roman" w:hAnsi="Times New Roman" w:cs="Times New Roman"/>
          <w:lang w:eastAsia="tr-TR"/>
        </w:rPr>
        <w:t>ken bu konuların sınıflar ve üniteler bazında planlara ye</w:t>
      </w:r>
      <w:r w:rsidR="00E10347" w:rsidRPr="00BB4EEA">
        <w:rPr>
          <w:rFonts w:ascii="Times New Roman" w:eastAsia="Times New Roman" w:hAnsi="Times New Roman" w:cs="Times New Roman"/>
          <w:lang w:eastAsia="tr-TR"/>
        </w:rPr>
        <w:t>rleştirildiği, derslerde Atatürkçülük konularına yer verildiğini</w:t>
      </w:r>
      <w:r w:rsidR="00257AF0" w:rsidRPr="00BB4EEA">
        <w:rPr>
          <w:rFonts w:ascii="Times New Roman" w:eastAsia="Times New Roman" w:hAnsi="Times New Roman" w:cs="Times New Roman"/>
          <w:lang w:eastAsia="tr-TR"/>
        </w:rPr>
        <w:t xml:space="preserve"> ifade etti.  </w:t>
      </w:r>
    </w:p>
    <w:p w:rsidR="00BF4815" w:rsidRPr="000941A6" w:rsidRDefault="0079549D" w:rsidP="005B290E">
      <w:pPr>
        <w:spacing w:after="120"/>
        <w:rPr>
          <w:rFonts w:ascii="Times New Roman" w:eastAsia="Times New Roman" w:hAnsi="Times New Roman" w:cs="Times New Roman"/>
          <w:b/>
          <w:lang w:eastAsia="tr-TR"/>
        </w:rPr>
      </w:pPr>
      <w:r>
        <w:rPr>
          <w:rFonts w:ascii="Times New Roman" w:eastAsia="Times New Roman" w:hAnsi="Times New Roman" w:cs="Times New Roman"/>
          <w:b/>
          <w:lang w:eastAsia="tr-TR"/>
        </w:rPr>
        <w:t>11</w:t>
      </w:r>
      <w:r w:rsidR="00BF4815" w:rsidRPr="000941A6">
        <w:rPr>
          <w:rFonts w:ascii="Times New Roman" w:eastAsia="Times New Roman" w:hAnsi="Times New Roman" w:cs="Times New Roman"/>
          <w:b/>
          <w:lang w:eastAsia="tr-TR"/>
        </w:rPr>
        <w:t>-Proje Konularının Belirlenmesi, Planlanması ve Ölçeklerinin Hazırlanması.</w:t>
      </w:r>
    </w:p>
    <w:p w:rsidR="007E385B" w:rsidRPr="00BB4EEA"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00B55CEE">
        <w:rPr>
          <w:rFonts w:ascii="Times New Roman" w:eastAsia="Times New Roman" w:hAnsi="Times New Roman" w:cs="Times New Roman"/>
          <w:lang w:eastAsia="tr-TR"/>
        </w:rPr>
        <w:t xml:space="preserve">, </w:t>
      </w:r>
      <w:r w:rsidR="008C6D57">
        <w:rPr>
          <w:rFonts w:ascii="Times New Roman" w:eastAsia="Times New Roman" w:hAnsi="Times New Roman" w:cs="Times New Roman"/>
          <w:lang w:eastAsia="tr-TR"/>
        </w:rPr>
        <w:t>2023-2024</w:t>
      </w:r>
      <w:r w:rsidR="007E385B" w:rsidRPr="00BB4EEA">
        <w:rPr>
          <w:rFonts w:ascii="Times New Roman" w:eastAsia="Times New Roman" w:hAnsi="Times New Roman" w:cs="Times New Roman"/>
          <w:lang w:eastAsia="tr-TR"/>
        </w:rPr>
        <w:t xml:space="preserve"> Eğitim-Öğretim Yılı Sene Başı Zümresinde bu konuyla ilgili alınan kararları Kurul’a okudu. Bu kararlar şöyledir:</w:t>
      </w:r>
    </w:p>
    <w:p w:rsidR="00BF4815" w:rsidRPr="00BB4EEA" w:rsidRDefault="00BF4815"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 xml:space="preserve">26.07.20014 tarih ve 29072 Sayılı Resmi Gazete’de yapılan değişikliklere bağlı olarak, zümre öğretmenlerince isteyen öğrenciler için Proje ödevlerinin verilmesi ve bu ödev yapılırken öğretmenin öğrenciye rehberlik etmesi kararlaştırıldı. </w:t>
      </w:r>
      <w:r w:rsidR="00CF61F7" w:rsidRPr="00BB4EEA">
        <w:rPr>
          <w:rFonts w:ascii="Times New Roman" w:eastAsia="Times New Roman" w:hAnsi="Times New Roman" w:cs="Times New Roman"/>
          <w:lang w:eastAsia="tr-TR"/>
        </w:rPr>
        <w:t xml:space="preserve">Proje ödevlerinin </w:t>
      </w:r>
      <w:r w:rsidR="00CF61F7">
        <w:rPr>
          <w:rFonts w:ascii="Times New Roman" w:eastAsia="Times New Roman" w:hAnsi="Times New Roman" w:cs="Times New Roman"/>
          <w:lang w:eastAsia="tr-TR"/>
        </w:rPr>
        <w:t>,</w:t>
      </w:r>
      <w:r w:rsidR="00BF2C85">
        <w:rPr>
          <w:rFonts w:ascii="Times New Roman" w:eastAsia="Times New Roman" w:hAnsi="Times New Roman" w:cs="Times New Roman"/>
          <w:lang w:eastAsia="tr-TR"/>
        </w:rPr>
        <w:t>20</w:t>
      </w:r>
      <w:r w:rsidR="00CF61F7" w:rsidRPr="00383FA4">
        <w:rPr>
          <w:rFonts w:ascii="Times New Roman" w:eastAsia="Times New Roman" w:hAnsi="Times New Roman" w:cs="Times New Roman"/>
          <w:lang w:eastAsia="tr-TR"/>
        </w:rPr>
        <w:t>2</w:t>
      </w:r>
      <w:r w:rsidR="00BF2C85">
        <w:rPr>
          <w:rFonts w:ascii="Times New Roman" w:eastAsia="Times New Roman" w:hAnsi="Times New Roman" w:cs="Times New Roman"/>
          <w:lang w:eastAsia="tr-TR"/>
        </w:rPr>
        <w:t>3-2024</w:t>
      </w:r>
      <w:r w:rsidR="00CF61F7" w:rsidRPr="00383FA4">
        <w:rPr>
          <w:rFonts w:ascii="Times New Roman" w:eastAsia="Times New Roman" w:hAnsi="Times New Roman" w:cs="Times New Roman"/>
          <w:lang w:eastAsia="tr-TR"/>
        </w:rPr>
        <w:t xml:space="preserve"> Eğitim-Öğretim Yılı Sene Başı Zümresinde</w:t>
      </w:r>
      <w:r w:rsidR="00CF61F7">
        <w:rPr>
          <w:rFonts w:ascii="Times New Roman" w:eastAsia="Times New Roman" w:hAnsi="Times New Roman" w:cs="Times New Roman"/>
          <w:lang w:eastAsia="tr-TR"/>
        </w:rPr>
        <w:t xml:space="preserve"> belirtilen konulardan verilmesi</w:t>
      </w:r>
      <w:r w:rsidR="00CF61F7" w:rsidRPr="00383FA4">
        <w:rPr>
          <w:rFonts w:ascii="Times New Roman" w:eastAsia="Times New Roman" w:hAnsi="Times New Roman" w:cs="Times New Roman"/>
          <w:lang w:eastAsia="tr-TR"/>
        </w:rPr>
        <w:t xml:space="preserve"> karar</w:t>
      </w:r>
      <w:r w:rsidR="00CF61F7">
        <w:rPr>
          <w:rFonts w:ascii="Times New Roman" w:eastAsia="Times New Roman" w:hAnsi="Times New Roman" w:cs="Times New Roman"/>
          <w:lang w:eastAsia="tr-TR"/>
        </w:rPr>
        <w:t>laştırıldı.</w:t>
      </w:r>
    </w:p>
    <w:p w:rsidR="00481FD4" w:rsidRPr="00BB4EEA" w:rsidRDefault="00BF4815"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Ayrıca verilen pr</w:t>
      </w:r>
      <w:r w:rsidR="00CF61F7">
        <w:rPr>
          <w:rFonts w:ascii="Times New Roman" w:eastAsia="Times New Roman" w:hAnsi="Times New Roman" w:cs="Times New Roman"/>
          <w:lang w:eastAsia="tr-TR"/>
        </w:rPr>
        <w:t xml:space="preserve">oje ve performans görevlerinin </w:t>
      </w:r>
      <w:r w:rsidR="00CF61F7" w:rsidRPr="00BB4EEA">
        <w:rPr>
          <w:rFonts w:ascii="Times New Roman" w:eastAsia="Times New Roman" w:hAnsi="Times New Roman" w:cs="Times New Roman"/>
          <w:lang w:eastAsia="tr-TR"/>
        </w:rPr>
        <w:t>aşağıdaki değerlendirme ölçeğine göre değerlendiril</w:t>
      </w:r>
      <w:r w:rsidR="00CF61F7">
        <w:rPr>
          <w:rFonts w:ascii="Times New Roman" w:eastAsia="Times New Roman" w:hAnsi="Times New Roman" w:cs="Times New Roman"/>
          <w:lang w:eastAsia="tr-TR"/>
        </w:rPr>
        <w:t xml:space="preserve">mesi </w:t>
      </w:r>
      <w:r w:rsidRPr="00BB4EEA">
        <w:rPr>
          <w:rFonts w:ascii="Times New Roman" w:eastAsia="Times New Roman" w:hAnsi="Times New Roman" w:cs="Times New Roman"/>
          <w:lang w:eastAsia="tr-TR"/>
        </w:rPr>
        <w:t xml:space="preserve">kararlaştırıldı. </w:t>
      </w:r>
    </w:p>
    <w:p w:rsidR="006E6CCC" w:rsidRPr="00BB4EEA" w:rsidRDefault="006E6CCC"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DİN KÜLTÜRÜ VE AHLAK BİLGİSİ DERSİ</w:t>
      </w:r>
    </w:p>
    <w:tbl>
      <w:tblPr>
        <w:tblpPr w:leftFromText="141" w:rightFromText="141" w:vertAnchor="text" w:horzAnchor="margin" w:tblpXSpec="center" w:tblpY="1004"/>
        <w:tblOverlap w:val="never"/>
        <w:tblW w:w="10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424"/>
        <w:gridCol w:w="1397"/>
        <w:gridCol w:w="1577"/>
        <w:gridCol w:w="396"/>
        <w:gridCol w:w="425"/>
        <w:gridCol w:w="426"/>
        <w:gridCol w:w="425"/>
        <w:gridCol w:w="425"/>
        <w:gridCol w:w="425"/>
        <w:gridCol w:w="284"/>
        <w:gridCol w:w="283"/>
        <w:gridCol w:w="662"/>
        <w:gridCol w:w="331"/>
        <w:gridCol w:w="283"/>
        <w:gridCol w:w="284"/>
        <w:gridCol w:w="425"/>
        <w:gridCol w:w="283"/>
        <w:gridCol w:w="284"/>
        <w:gridCol w:w="412"/>
        <w:gridCol w:w="425"/>
      </w:tblGrid>
      <w:tr w:rsidR="00FD7D7F" w:rsidRPr="00683BDC" w:rsidTr="00FD7D7F">
        <w:trPr>
          <w:cantSplit/>
          <w:trHeight w:val="982"/>
        </w:trPr>
        <w:tc>
          <w:tcPr>
            <w:tcW w:w="425" w:type="dxa"/>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3398" w:type="dxa"/>
            <w:gridSpan w:val="3"/>
            <w:tcBorders>
              <w:bottom w:val="dotted" w:sz="4" w:space="0" w:color="auto"/>
            </w:tcBorders>
            <w:vAlign w:val="center"/>
          </w:tcPr>
          <w:p w:rsidR="006E6CCC" w:rsidRPr="00683BDC" w:rsidRDefault="006E6CCC" w:rsidP="00693D0C">
            <w:pPr>
              <w:spacing w:after="120"/>
              <w:rPr>
                <w:rFonts w:ascii="Times New Roman" w:eastAsia="Times New Roman" w:hAnsi="Times New Roman" w:cs="Times New Roman"/>
                <w:lang w:eastAsia="tr-TR"/>
              </w:rPr>
            </w:pPr>
          </w:p>
        </w:tc>
        <w:tc>
          <w:tcPr>
            <w:tcW w:w="1247" w:type="dxa"/>
            <w:gridSpan w:val="3"/>
            <w:tcBorders>
              <w:right w:val="single" w:sz="4" w:space="0" w:color="000000" w:themeColor="text1"/>
            </w:tcBorders>
            <w:vAlign w:val="center"/>
          </w:tcPr>
          <w:p w:rsidR="006E6CCC" w:rsidRPr="00683BDC" w:rsidRDefault="006E6CCC" w:rsidP="00F8384A">
            <w:pPr>
              <w:spacing w:after="0" w:line="240" w:lineRule="atLeast"/>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Araştırma Planlama ve</w:t>
            </w:r>
          </w:p>
          <w:p w:rsidR="006E6CCC" w:rsidRPr="00683BDC" w:rsidRDefault="006E6CCC" w:rsidP="00F8384A">
            <w:pPr>
              <w:spacing w:after="0" w:line="240" w:lineRule="atLeast"/>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Görüş alma</w:t>
            </w:r>
          </w:p>
        </w:tc>
        <w:tc>
          <w:tcPr>
            <w:tcW w:w="1275" w:type="dxa"/>
            <w:gridSpan w:val="3"/>
            <w:tcBorders>
              <w:left w:val="single" w:sz="4" w:space="0" w:color="000000" w:themeColor="text1"/>
            </w:tcBorders>
            <w:vAlign w:val="center"/>
          </w:tcPr>
          <w:p w:rsidR="006E6CCC" w:rsidRPr="00683BDC" w:rsidRDefault="006E6CCC" w:rsidP="00FD7D7F">
            <w:pPr>
              <w:spacing w:after="120"/>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İçerik</w:t>
            </w:r>
          </w:p>
        </w:tc>
        <w:tc>
          <w:tcPr>
            <w:tcW w:w="1229" w:type="dxa"/>
            <w:gridSpan w:val="3"/>
            <w:vAlign w:val="center"/>
          </w:tcPr>
          <w:p w:rsidR="006E6CCC" w:rsidRPr="00683BDC" w:rsidRDefault="006E6CCC" w:rsidP="00FD7D7F">
            <w:pPr>
              <w:spacing w:after="120"/>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Düzenleme</w:t>
            </w:r>
          </w:p>
        </w:tc>
        <w:tc>
          <w:tcPr>
            <w:tcW w:w="898" w:type="dxa"/>
            <w:gridSpan w:val="3"/>
            <w:vAlign w:val="center"/>
          </w:tcPr>
          <w:p w:rsidR="006E6CCC" w:rsidRPr="00F8384A" w:rsidRDefault="006E6CCC" w:rsidP="00FD7D7F">
            <w:pPr>
              <w:spacing w:after="120"/>
              <w:rPr>
                <w:rFonts w:ascii="Times New Roman" w:eastAsia="Times New Roman" w:hAnsi="Times New Roman" w:cs="Times New Roman"/>
                <w:sz w:val="16"/>
                <w:szCs w:val="16"/>
                <w:lang w:eastAsia="tr-TR"/>
              </w:rPr>
            </w:pPr>
            <w:r w:rsidRPr="00F8384A">
              <w:rPr>
                <w:rFonts w:ascii="Times New Roman" w:eastAsia="Times New Roman" w:hAnsi="Times New Roman" w:cs="Times New Roman"/>
                <w:sz w:val="16"/>
                <w:szCs w:val="16"/>
                <w:lang w:eastAsia="tr-TR"/>
              </w:rPr>
              <w:t>Çalışma</w:t>
            </w:r>
          </w:p>
          <w:p w:rsidR="00FD7D7F" w:rsidRPr="00F8384A" w:rsidRDefault="006E6CCC" w:rsidP="00FD7D7F">
            <w:pPr>
              <w:spacing w:after="120"/>
              <w:rPr>
                <w:rFonts w:ascii="Times New Roman" w:eastAsia="Times New Roman" w:hAnsi="Times New Roman" w:cs="Times New Roman"/>
                <w:sz w:val="16"/>
                <w:szCs w:val="16"/>
                <w:lang w:eastAsia="tr-TR"/>
              </w:rPr>
            </w:pPr>
            <w:r w:rsidRPr="00F8384A">
              <w:rPr>
                <w:rFonts w:ascii="Times New Roman" w:eastAsia="Times New Roman" w:hAnsi="Times New Roman" w:cs="Times New Roman"/>
                <w:sz w:val="16"/>
                <w:szCs w:val="16"/>
                <w:lang w:eastAsia="tr-TR"/>
              </w:rPr>
              <w:t>Alışkan</w:t>
            </w:r>
          </w:p>
          <w:p w:rsidR="006E6CCC" w:rsidRPr="00683BDC" w:rsidRDefault="006E6CCC" w:rsidP="00FD7D7F">
            <w:pPr>
              <w:spacing w:after="120"/>
              <w:rPr>
                <w:rFonts w:ascii="Times New Roman" w:eastAsia="Times New Roman" w:hAnsi="Times New Roman" w:cs="Times New Roman"/>
                <w:lang w:eastAsia="tr-TR"/>
              </w:rPr>
            </w:pPr>
            <w:r w:rsidRPr="00F8384A">
              <w:rPr>
                <w:rFonts w:ascii="Times New Roman" w:eastAsia="Times New Roman" w:hAnsi="Times New Roman" w:cs="Times New Roman"/>
                <w:sz w:val="16"/>
                <w:szCs w:val="16"/>
                <w:lang w:eastAsia="tr-TR"/>
              </w:rPr>
              <w:t>lığı</w:t>
            </w:r>
          </w:p>
        </w:tc>
        <w:tc>
          <w:tcPr>
            <w:tcW w:w="992" w:type="dxa"/>
            <w:gridSpan w:val="3"/>
            <w:vAlign w:val="center"/>
          </w:tcPr>
          <w:p w:rsidR="00F8384A" w:rsidRDefault="006E6CCC" w:rsidP="00FD7D7F">
            <w:pPr>
              <w:spacing w:after="120"/>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Rapor</w:t>
            </w:r>
          </w:p>
          <w:p w:rsidR="006E6CCC" w:rsidRPr="00683BDC" w:rsidRDefault="006E6CCC" w:rsidP="00FD7D7F">
            <w:pPr>
              <w:spacing w:after="120"/>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laştırma</w:t>
            </w:r>
          </w:p>
        </w:tc>
        <w:tc>
          <w:tcPr>
            <w:tcW w:w="412" w:type="dxa"/>
            <w:tcBorders>
              <w:right w:val="dotted" w:sz="4" w:space="0" w:color="auto"/>
            </w:tcBorders>
            <w:shd w:val="clear" w:color="auto" w:fill="auto"/>
            <w:textDirection w:val="tbRlV"/>
            <w:vAlign w:val="center"/>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vAlign w:val="center"/>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val="1831"/>
        </w:trPr>
        <w:tc>
          <w:tcPr>
            <w:tcW w:w="425" w:type="dxa"/>
            <w:vMerge w:val="restart"/>
            <w:textDirection w:val="btLr"/>
            <w:vAlign w:val="center"/>
          </w:tcPr>
          <w:p w:rsidR="006E6CCC" w:rsidRPr="00683BDC" w:rsidRDefault="006E6CCC" w:rsidP="000F62D0">
            <w:pPr>
              <w:spacing w:after="120"/>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Sıra No</w:t>
            </w:r>
          </w:p>
        </w:tc>
        <w:tc>
          <w:tcPr>
            <w:tcW w:w="3398" w:type="dxa"/>
            <w:gridSpan w:val="3"/>
            <w:tcBorders>
              <w:bottom w:val="dotted" w:sz="4" w:space="0" w:color="auto"/>
            </w:tcBorders>
            <w:vAlign w:val="center"/>
          </w:tcPr>
          <w:p w:rsidR="006E6CCC" w:rsidRPr="00683BDC" w:rsidRDefault="006E6CCC" w:rsidP="00693D0C">
            <w:pPr>
              <w:spacing w:after="120"/>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Öğrencinin</w:t>
            </w:r>
          </w:p>
        </w:tc>
        <w:tc>
          <w:tcPr>
            <w:tcW w:w="396" w:type="dxa"/>
            <w:tcBorders>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Geliştirilmeli (1)</w:t>
            </w:r>
          </w:p>
        </w:tc>
        <w:tc>
          <w:tcPr>
            <w:tcW w:w="425" w:type="dxa"/>
            <w:tcBorders>
              <w:left w:val="dotted" w:sz="4" w:space="0" w:color="auto"/>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İyi (2)</w:t>
            </w:r>
          </w:p>
        </w:tc>
        <w:tc>
          <w:tcPr>
            <w:tcW w:w="426" w:type="dxa"/>
            <w:tcBorders>
              <w:left w:val="dotted" w:sz="4" w:space="0" w:color="auto"/>
              <w:right w:val="single" w:sz="4" w:space="0" w:color="000000" w:themeColor="text1"/>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Mükemmel (3)</w:t>
            </w:r>
          </w:p>
        </w:tc>
        <w:tc>
          <w:tcPr>
            <w:tcW w:w="425" w:type="dxa"/>
            <w:tcBorders>
              <w:left w:val="single" w:sz="4" w:space="0" w:color="000000" w:themeColor="text1"/>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Geliştirilmeli (1)</w:t>
            </w:r>
          </w:p>
        </w:tc>
        <w:tc>
          <w:tcPr>
            <w:tcW w:w="425" w:type="dxa"/>
            <w:tcBorders>
              <w:left w:val="dotted" w:sz="4" w:space="0" w:color="auto"/>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İyi (2)</w:t>
            </w:r>
          </w:p>
        </w:tc>
        <w:tc>
          <w:tcPr>
            <w:tcW w:w="425" w:type="dxa"/>
            <w:tcBorders>
              <w:lef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Mükemmel (3)</w:t>
            </w:r>
          </w:p>
        </w:tc>
        <w:tc>
          <w:tcPr>
            <w:tcW w:w="284" w:type="dxa"/>
            <w:tcBorders>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Geliştirilmeli (1)</w:t>
            </w:r>
          </w:p>
        </w:tc>
        <w:tc>
          <w:tcPr>
            <w:tcW w:w="283" w:type="dxa"/>
            <w:tcBorders>
              <w:left w:val="dotted" w:sz="4" w:space="0" w:color="auto"/>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İyi (2)</w:t>
            </w:r>
          </w:p>
        </w:tc>
        <w:tc>
          <w:tcPr>
            <w:tcW w:w="662" w:type="dxa"/>
            <w:tcBorders>
              <w:lef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Mükemmel (3)</w:t>
            </w:r>
          </w:p>
        </w:tc>
        <w:tc>
          <w:tcPr>
            <w:tcW w:w="331" w:type="dxa"/>
            <w:tcBorders>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Geliştirilmeli (1)</w:t>
            </w:r>
          </w:p>
        </w:tc>
        <w:tc>
          <w:tcPr>
            <w:tcW w:w="283" w:type="dxa"/>
            <w:tcBorders>
              <w:left w:val="dotted" w:sz="4" w:space="0" w:color="auto"/>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İyi (2)</w:t>
            </w:r>
          </w:p>
        </w:tc>
        <w:tc>
          <w:tcPr>
            <w:tcW w:w="284" w:type="dxa"/>
            <w:tcBorders>
              <w:lef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Mükemmel (3)</w:t>
            </w:r>
          </w:p>
        </w:tc>
        <w:tc>
          <w:tcPr>
            <w:tcW w:w="425" w:type="dxa"/>
            <w:tcBorders>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Geliştirilmeli (1)</w:t>
            </w:r>
          </w:p>
        </w:tc>
        <w:tc>
          <w:tcPr>
            <w:tcW w:w="283" w:type="dxa"/>
            <w:tcBorders>
              <w:left w:val="dotted" w:sz="4" w:space="0" w:color="auto"/>
              <w:righ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İyi (2)</w:t>
            </w:r>
          </w:p>
        </w:tc>
        <w:tc>
          <w:tcPr>
            <w:tcW w:w="284" w:type="dxa"/>
            <w:tcBorders>
              <w:left w:val="dotted" w:sz="4" w:space="0" w:color="auto"/>
            </w:tcBorders>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Mükemmel (3)</w:t>
            </w:r>
          </w:p>
        </w:tc>
        <w:tc>
          <w:tcPr>
            <w:tcW w:w="412" w:type="dxa"/>
            <w:tcBorders>
              <w:right w:val="dotted" w:sz="4" w:space="0" w:color="auto"/>
            </w:tcBorders>
            <w:shd w:val="clear" w:color="auto" w:fill="auto"/>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Toplam</w:t>
            </w:r>
          </w:p>
        </w:tc>
        <w:tc>
          <w:tcPr>
            <w:tcW w:w="425" w:type="dxa"/>
            <w:tcBorders>
              <w:left w:val="dotted" w:sz="4" w:space="0" w:color="auto"/>
            </w:tcBorders>
            <w:shd w:val="clear" w:color="auto" w:fill="auto"/>
            <w:textDirection w:val="btLr"/>
            <w:vAlign w:val="center"/>
          </w:tcPr>
          <w:p w:rsidR="006E6CCC" w:rsidRPr="00683BDC" w:rsidRDefault="006E6CCC" w:rsidP="00FD7D7F">
            <w:pPr>
              <w:spacing w:after="120" w:line="240" w:lineRule="auto"/>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Puan</w:t>
            </w:r>
          </w:p>
        </w:tc>
      </w:tr>
      <w:tr w:rsidR="00FD7D7F" w:rsidRPr="00683BDC" w:rsidTr="00FD7D7F">
        <w:trPr>
          <w:cantSplit/>
          <w:trHeight w:val="1294"/>
        </w:trPr>
        <w:tc>
          <w:tcPr>
            <w:tcW w:w="425" w:type="dxa"/>
            <w:vMerge/>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top w:val="dotted" w:sz="4" w:space="0" w:color="auto"/>
              <w:bottom w:val="single" w:sz="4" w:space="0" w:color="auto"/>
              <w:right w:val="dotted" w:sz="4" w:space="0" w:color="auto"/>
            </w:tcBorders>
            <w:textDirection w:val="btLr"/>
            <w:vAlign w:val="center"/>
          </w:tcPr>
          <w:p w:rsidR="006E6CCC" w:rsidRPr="00683BDC" w:rsidRDefault="006E6CCC" w:rsidP="000F62D0">
            <w:pPr>
              <w:spacing w:after="120"/>
              <w:ind w:left="113" w:right="113"/>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No</w:t>
            </w:r>
          </w:p>
        </w:tc>
        <w:tc>
          <w:tcPr>
            <w:tcW w:w="1397" w:type="dxa"/>
            <w:tcBorders>
              <w:top w:val="dotted" w:sz="4" w:space="0" w:color="auto"/>
              <w:left w:val="dotted" w:sz="4" w:space="0" w:color="auto"/>
              <w:bottom w:val="single" w:sz="4" w:space="0" w:color="auto"/>
            </w:tcBorders>
            <w:shd w:val="clear" w:color="auto" w:fill="auto"/>
            <w:vAlign w:val="center"/>
          </w:tcPr>
          <w:p w:rsidR="006E6CCC" w:rsidRPr="00683BDC" w:rsidRDefault="006E6CCC" w:rsidP="00693D0C">
            <w:pPr>
              <w:spacing w:after="120"/>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Adı Soyadı</w:t>
            </w:r>
          </w:p>
        </w:tc>
        <w:tc>
          <w:tcPr>
            <w:tcW w:w="1577" w:type="dxa"/>
            <w:tcBorders>
              <w:top w:val="dotted" w:sz="4" w:space="0" w:color="auto"/>
              <w:left w:val="dotted" w:sz="4" w:space="0" w:color="auto"/>
              <w:bottom w:val="single" w:sz="4" w:space="0" w:color="auto"/>
            </w:tcBorders>
            <w:shd w:val="clear" w:color="auto" w:fill="auto"/>
            <w:vAlign w:val="center"/>
          </w:tcPr>
          <w:p w:rsidR="006E6CCC" w:rsidRPr="00683BDC" w:rsidRDefault="006E6CCC" w:rsidP="00693D0C">
            <w:pPr>
              <w:spacing w:after="120"/>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Konusu</w:t>
            </w:r>
          </w:p>
        </w:tc>
        <w:tc>
          <w:tcPr>
            <w:tcW w:w="396" w:type="dxa"/>
            <w:tcBorders>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right w:val="single" w:sz="4" w:space="0" w:color="000000" w:themeColor="text1"/>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single" w:sz="4" w:space="0" w:color="000000" w:themeColor="text1"/>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vAlign w:val="center"/>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vAlign w:val="center"/>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vAlign w:val="center"/>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r w:rsidR="00FD7D7F" w:rsidRPr="00683BDC" w:rsidTr="00FD7D7F">
        <w:trPr>
          <w:cantSplit/>
          <w:trHeight w:hRule="exact" w:val="227"/>
        </w:trPr>
        <w:tc>
          <w:tcPr>
            <w:tcW w:w="425" w:type="dxa"/>
            <w:tcBorders>
              <w:bottom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424" w:type="dxa"/>
            <w:tcBorders>
              <w:bottom w:val="dashSmallGap" w:sz="4" w:space="0" w:color="auto"/>
              <w:right w:val="dashSmallGap" w:sz="4" w:space="0" w:color="auto"/>
            </w:tcBorders>
          </w:tcPr>
          <w:p w:rsidR="006E6CCC" w:rsidRPr="00683BDC" w:rsidRDefault="006E6CCC" w:rsidP="00693D0C">
            <w:pPr>
              <w:spacing w:after="120"/>
              <w:rPr>
                <w:rFonts w:ascii="Times New Roman" w:eastAsia="Times New Roman" w:hAnsi="Times New Roman" w:cs="Times New Roman"/>
                <w:lang w:eastAsia="tr-TR"/>
              </w:rPr>
            </w:pPr>
          </w:p>
        </w:tc>
        <w:tc>
          <w:tcPr>
            <w:tcW w:w="1397" w:type="dxa"/>
            <w:tcBorders>
              <w:left w:val="dashSmallGap" w:sz="4" w:space="0" w:color="auto"/>
              <w:bottom w:val="dashSmallGap" w:sz="4" w:space="0" w:color="auto"/>
              <w:right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1577" w:type="dxa"/>
            <w:tcBorders>
              <w:left w:val="dashSmallGap" w:sz="4" w:space="0" w:color="auto"/>
              <w:bottom w:val="dashSmallGap" w:sz="4" w:space="0" w:color="auto"/>
            </w:tcBorders>
            <w:shd w:val="clear" w:color="auto" w:fill="auto"/>
          </w:tcPr>
          <w:p w:rsidR="006E6CCC" w:rsidRPr="00683BDC" w:rsidRDefault="006E6CCC" w:rsidP="00693D0C">
            <w:pPr>
              <w:spacing w:after="120"/>
              <w:rPr>
                <w:rFonts w:ascii="Times New Roman" w:eastAsia="Times New Roman" w:hAnsi="Times New Roman" w:cs="Times New Roman"/>
                <w:lang w:eastAsia="tr-TR"/>
              </w:rPr>
            </w:pPr>
          </w:p>
        </w:tc>
        <w:tc>
          <w:tcPr>
            <w:tcW w:w="396" w:type="dxa"/>
            <w:tcBorders>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6" w:type="dxa"/>
            <w:tcBorders>
              <w:left w:val="dotted" w:sz="4" w:space="0" w:color="auto"/>
              <w:bottom w:val="dashSmallGap"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bottom w:val="dashSmallGap"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single" w:sz="4" w:space="0" w:color="auto"/>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662" w:type="dxa"/>
            <w:tcBorders>
              <w:left w:val="dotted" w:sz="4" w:space="0" w:color="auto"/>
              <w:bottom w:val="dashSmallGap"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331" w:type="dxa"/>
            <w:tcBorders>
              <w:left w:val="single" w:sz="4" w:space="0" w:color="auto"/>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bottom w:val="dashSmallGap"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3" w:type="dxa"/>
            <w:tcBorders>
              <w:left w:val="dotted" w:sz="4" w:space="0" w:color="auto"/>
              <w:bottom w:val="dashSmallGap" w:sz="4" w:space="0" w:color="auto"/>
              <w:right w:val="dotted"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284" w:type="dxa"/>
            <w:tcBorders>
              <w:left w:val="dotted" w:sz="4" w:space="0" w:color="auto"/>
              <w:bottom w:val="dashSmallGap" w:sz="4" w:space="0" w:color="auto"/>
              <w:right w:val="single" w:sz="4" w:space="0" w:color="auto"/>
            </w:tcBorders>
            <w:textDirection w:val="tbRl"/>
          </w:tcPr>
          <w:p w:rsidR="006E6CCC" w:rsidRPr="00683BDC" w:rsidRDefault="006E6CCC" w:rsidP="00693D0C">
            <w:pPr>
              <w:spacing w:after="120"/>
              <w:rPr>
                <w:rFonts w:ascii="Times New Roman" w:eastAsia="Times New Roman" w:hAnsi="Times New Roman" w:cs="Times New Roman"/>
                <w:lang w:eastAsia="tr-TR"/>
              </w:rPr>
            </w:pPr>
          </w:p>
        </w:tc>
        <w:tc>
          <w:tcPr>
            <w:tcW w:w="412" w:type="dxa"/>
            <w:tcBorders>
              <w:bottom w:val="dashSmallGap" w:sz="4" w:space="0" w:color="auto"/>
              <w:right w:val="dotted"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c>
          <w:tcPr>
            <w:tcW w:w="425" w:type="dxa"/>
            <w:tcBorders>
              <w:left w:val="dotted" w:sz="4" w:space="0" w:color="auto"/>
              <w:bottom w:val="dashSmallGap" w:sz="4" w:space="0" w:color="auto"/>
            </w:tcBorders>
            <w:shd w:val="clear" w:color="auto" w:fill="auto"/>
            <w:textDirection w:val="tbRlV"/>
          </w:tcPr>
          <w:p w:rsidR="006E6CCC" w:rsidRPr="00683BDC" w:rsidRDefault="006E6CCC" w:rsidP="00693D0C">
            <w:pPr>
              <w:spacing w:after="120"/>
              <w:rPr>
                <w:rFonts w:ascii="Times New Roman" w:eastAsia="Times New Roman" w:hAnsi="Times New Roman" w:cs="Times New Roman"/>
                <w:lang w:eastAsia="tr-TR"/>
              </w:rPr>
            </w:pPr>
          </w:p>
        </w:tc>
      </w:tr>
    </w:tbl>
    <w:p w:rsidR="00693D0C" w:rsidRDefault="00683BDC" w:rsidP="00683BDC">
      <w:pPr>
        <w:spacing w:after="120"/>
        <w:rPr>
          <w:rFonts w:ascii="Times New Roman" w:eastAsia="Times New Roman" w:hAnsi="Times New Roman" w:cs="Times New Roman"/>
          <w:lang w:eastAsia="tr-TR"/>
        </w:rPr>
      </w:pPr>
      <w:r w:rsidRPr="00683BDC">
        <w:rPr>
          <w:rFonts w:ascii="Times New Roman" w:eastAsia="Times New Roman" w:hAnsi="Times New Roman" w:cs="Times New Roman"/>
          <w:lang w:eastAsia="tr-TR"/>
        </w:rPr>
        <w:t>PERFORMANS /PROJE GÖREVİ DERECELİ PUANLAMA ANAHTARI (ÖRNEK)</w:t>
      </w:r>
    </w:p>
    <w:p w:rsidR="00693D0C" w:rsidRPr="00683BDC" w:rsidRDefault="00693D0C" w:rsidP="00683BDC">
      <w:pPr>
        <w:spacing w:after="120"/>
        <w:rPr>
          <w:rFonts w:ascii="Times New Roman" w:eastAsia="Times New Roman" w:hAnsi="Times New Roman" w:cs="Times New Roman"/>
          <w:lang w:eastAsia="tr-TR"/>
        </w:rPr>
      </w:pPr>
    </w:p>
    <w:p w:rsidR="00683BDC" w:rsidRDefault="00683BDC" w:rsidP="005B290E">
      <w:pPr>
        <w:spacing w:after="120"/>
        <w:rPr>
          <w:rFonts w:ascii="Times New Roman" w:eastAsia="Times New Roman" w:hAnsi="Times New Roman" w:cs="Times New Roman"/>
          <w:b/>
          <w:lang w:eastAsia="tr-TR"/>
        </w:rPr>
      </w:pPr>
    </w:p>
    <w:p w:rsidR="00F94B7A" w:rsidRPr="000941A6" w:rsidRDefault="0079549D" w:rsidP="005B290E">
      <w:pPr>
        <w:spacing w:after="120"/>
        <w:rPr>
          <w:rFonts w:ascii="Times New Roman" w:eastAsia="Times New Roman" w:hAnsi="Times New Roman" w:cs="Times New Roman"/>
          <w:b/>
          <w:lang w:eastAsia="tr-TR"/>
        </w:rPr>
      </w:pPr>
      <w:r>
        <w:rPr>
          <w:rFonts w:ascii="Times New Roman" w:eastAsia="Times New Roman" w:hAnsi="Times New Roman" w:cs="Times New Roman"/>
          <w:b/>
          <w:lang w:eastAsia="tr-TR"/>
        </w:rPr>
        <w:t>12</w:t>
      </w:r>
      <w:r w:rsidR="00F94B7A" w:rsidRPr="000941A6">
        <w:rPr>
          <w:rFonts w:ascii="Times New Roman" w:eastAsia="Times New Roman" w:hAnsi="Times New Roman" w:cs="Times New Roman"/>
          <w:b/>
          <w:lang w:eastAsia="tr-TR"/>
        </w:rPr>
        <w:t>- Özel ihtiyacı olan öğrenciler için BEP Planlarının yapılması.</w:t>
      </w:r>
    </w:p>
    <w:p w:rsidR="00F94B7A" w:rsidRPr="00BB4EEA"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00E2275C">
        <w:rPr>
          <w:rFonts w:ascii="Times New Roman" w:eastAsia="Times New Roman" w:hAnsi="Times New Roman" w:cs="Times New Roman"/>
          <w:lang w:eastAsia="tr-TR"/>
        </w:rPr>
        <w:t>;</w:t>
      </w:r>
      <w:r w:rsidR="00BF2C85">
        <w:rPr>
          <w:rFonts w:ascii="Times New Roman" w:eastAsia="Times New Roman" w:hAnsi="Times New Roman" w:cs="Times New Roman"/>
          <w:lang w:eastAsia="tr-TR"/>
        </w:rPr>
        <w:t>2023-2024</w:t>
      </w:r>
      <w:r w:rsidR="00F94B7A" w:rsidRPr="00BB4EEA">
        <w:rPr>
          <w:rFonts w:ascii="Times New Roman" w:eastAsia="Times New Roman" w:hAnsi="Times New Roman" w:cs="Times New Roman"/>
          <w:lang w:eastAsia="tr-TR"/>
        </w:rPr>
        <w:t xml:space="preserve"> Eğitim-Öğretim Yılı Sene Başı Zümresinde bu konuyla ilgili alınan kararları okudu.</w:t>
      </w:r>
    </w:p>
    <w:p w:rsidR="00F94B7A" w:rsidRPr="00BB4EEA" w:rsidRDefault="00F94B7A"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Kararlar şöyledir:</w:t>
      </w:r>
    </w:p>
    <w:p w:rsidR="00F94B7A" w:rsidRPr="00BB4EEA" w:rsidRDefault="00F94B7A"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Hafif ve orta düzeydeki zihinsel engelli kaynaştırma öğrencileri için yakın ve uzak hedeflerinin belirtildiği özel BEP hazırlanması kararlaştırıldı.</w:t>
      </w:r>
      <w:r w:rsidR="00CF61F7">
        <w:rPr>
          <w:rFonts w:ascii="Times New Roman" w:eastAsia="Times New Roman" w:hAnsi="Times New Roman" w:cs="Times New Roman"/>
          <w:lang w:eastAsia="tr-TR"/>
        </w:rPr>
        <w:t xml:space="preserve"> Sene ortasında okula nakil gelen </w:t>
      </w:r>
      <w:r w:rsidR="00CF61F7" w:rsidRPr="00BB4EEA">
        <w:rPr>
          <w:rFonts w:ascii="Times New Roman" w:eastAsia="Times New Roman" w:hAnsi="Times New Roman" w:cs="Times New Roman"/>
          <w:lang w:eastAsia="tr-TR"/>
        </w:rPr>
        <w:t>hafif ve orta düzeydeki zihinsel engelli kaynaştırma öğrencileri için</w:t>
      </w:r>
      <w:r w:rsidR="00CF61F7">
        <w:rPr>
          <w:rFonts w:ascii="Times New Roman" w:eastAsia="Times New Roman" w:hAnsi="Times New Roman" w:cs="Times New Roman"/>
          <w:lang w:eastAsia="tr-TR"/>
        </w:rPr>
        <w:t xml:space="preserve">deaynışekilde </w:t>
      </w:r>
      <w:r w:rsidR="00CF61F7" w:rsidRPr="00BB4EEA">
        <w:rPr>
          <w:rFonts w:ascii="Times New Roman" w:eastAsia="Times New Roman" w:hAnsi="Times New Roman" w:cs="Times New Roman"/>
          <w:lang w:eastAsia="tr-TR"/>
        </w:rPr>
        <w:t xml:space="preserve"> yakın ve uzak hedeflerinin belirtildiği özel BEP hazırlanması kararlaştırıldı.</w:t>
      </w:r>
    </w:p>
    <w:p w:rsidR="000941A6" w:rsidRDefault="00F94B7A"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Ayrıca dönem içerisinde yapıla</w:t>
      </w:r>
      <w:r w:rsidR="00CF61F7">
        <w:rPr>
          <w:rFonts w:ascii="Times New Roman" w:eastAsia="Times New Roman" w:hAnsi="Times New Roman" w:cs="Times New Roman"/>
          <w:lang w:eastAsia="tr-TR"/>
        </w:rPr>
        <w:t>cak olan yazılı sınavlarda BEP ö</w:t>
      </w:r>
      <w:r w:rsidRPr="00BB4EEA">
        <w:rPr>
          <w:rFonts w:ascii="Times New Roman" w:eastAsia="Times New Roman" w:hAnsi="Times New Roman" w:cs="Times New Roman"/>
          <w:lang w:eastAsia="tr-TR"/>
        </w:rPr>
        <w:t xml:space="preserve">ğrencilerine </w:t>
      </w:r>
      <w:r w:rsidRPr="00755256">
        <w:rPr>
          <w:rFonts w:ascii="Times New Roman" w:eastAsia="Times New Roman" w:hAnsi="Times New Roman" w:cs="Times New Roman"/>
          <w:highlight w:val="yellow"/>
          <w:lang w:eastAsia="tr-TR"/>
        </w:rPr>
        <w:t xml:space="preserve">özel </w:t>
      </w:r>
      <w:r w:rsidR="00CF61F7" w:rsidRPr="00755256">
        <w:rPr>
          <w:rFonts w:ascii="Times New Roman" w:eastAsia="Times New Roman" w:hAnsi="Times New Roman" w:cs="Times New Roman"/>
          <w:highlight w:val="yellow"/>
          <w:lang w:eastAsia="tr-TR"/>
        </w:rPr>
        <w:t xml:space="preserve">sınav </w:t>
      </w:r>
      <w:r w:rsidRPr="00755256">
        <w:rPr>
          <w:rFonts w:ascii="Times New Roman" w:eastAsia="Times New Roman" w:hAnsi="Times New Roman" w:cs="Times New Roman"/>
          <w:highlight w:val="yellow"/>
          <w:lang w:eastAsia="tr-TR"/>
        </w:rPr>
        <w:t>soruların</w:t>
      </w:r>
      <w:r w:rsidR="00CF61F7" w:rsidRPr="00755256">
        <w:rPr>
          <w:rFonts w:ascii="Times New Roman" w:eastAsia="Times New Roman" w:hAnsi="Times New Roman" w:cs="Times New Roman"/>
          <w:highlight w:val="yellow"/>
          <w:lang w:eastAsia="tr-TR"/>
        </w:rPr>
        <w:t>ın</w:t>
      </w:r>
      <w:r w:rsidRPr="00BB4EEA">
        <w:rPr>
          <w:rFonts w:ascii="Times New Roman" w:eastAsia="Times New Roman" w:hAnsi="Times New Roman" w:cs="Times New Roman"/>
          <w:lang w:eastAsia="tr-TR"/>
        </w:rPr>
        <w:t xml:space="preserve"> hazırlanması kararlaştırıldı. </w:t>
      </w:r>
    </w:p>
    <w:p w:rsidR="00F94D56" w:rsidRPr="00BB4EEA" w:rsidRDefault="0083085D" w:rsidP="005B290E">
      <w:pPr>
        <w:spacing w:after="120"/>
        <w:rPr>
          <w:rFonts w:ascii="Times New Roman" w:eastAsia="Times New Roman" w:hAnsi="Times New Roman" w:cs="Times New Roman"/>
          <w:lang w:eastAsia="tr-TR"/>
        </w:rPr>
      </w:pPr>
      <w:r>
        <w:rPr>
          <w:rFonts w:ascii="Times New Roman" w:eastAsia="Times New Roman" w:hAnsi="Times New Roman" w:cs="Times New Roman"/>
          <w:bCs/>
          <w:lang w:eastAsia="tr-TR"/>
        </w:rPr>
        <w:t xml:space="preserve">Zümre başkanı  </w:t>
      </w:r>
      <w:r w:rsidR="00A07BE0">
        <w:rPr>
          <w:rFonts w:ascii="Times New Roman" w:eastAsia="Times New Roman" w:hAnsi="Times New Roman" w:cs="Times New Roman"/>
          <w:bCs/>
          <w:lang w:eastAsia="tr-TR"/>
        </w:rPr>
        <w:t>………………………………</w:t>
      </w:r>
      <w:r w:rsidR="00E2275C">
        <w:rPr>
          <w:rFonts w:ascii="Times New Roman" w:eastAsia="Times New Roman" w:hAnsi="Times New Roman" w:cs="Times New Roman"/>
          <w:bCs/>
          <w:lang w:eastAsia="tr-TR"/>
        </w:rPr>
        <w:t>;</w:t>
      </w:r>
      <w:r w:rsidR="009454F3">
        <w:rPr>
          <w:rFonts w:ascii="Times New Roman" w:eastAsia="Times New Roman" w:hAnsi="Times New Roman" w:cs="Times New Roman"/>
          <w:bCs/>
          <w:lang w:eastAsia="tr-TR"/>
        </w:rPr>
        <w:t>O</w:t>
      </w:r>
      <w:r w:rsidR="00755256">
        <w:rPr>
          <w:rFonts w:ascii="Times New Roman" w:eastAsia="Times New Roman" w:hAnsi="Times New Roman" w:cs="Times New Roman"/>
          <w:bCs/>
          <w:lang w:eastAsia="tr-TR"/>
        </w:rPr>
        <w:t xml:space="preserve">rtaokulda </w:t>
      </w:r>
      <w:r w:rsidR="009454F3" w:rsidRPr="009454F3">
        <w:rPr>
          <w:rFonts w:ascii="Times New Roman" w:eastAsia="Times New Roman" w:hAnsi="Times New Roman" w:cs="Times New Roman"/>
          <w:bCs/>
          <w:lang w:eastAsia="tr-TR"/>
        </w:rPr>
        <w:t xml:space="preserve">din kültürü </w:t>
      </w:r>
      <w:r w:rsidR="00755256">
        <w:rPr>
          <w:rFonts w:ascii="Times New Roman" w:eastAsia="Times New Roman" w:hAnsi="Times New Roman" w:cs="Times New Roman"/>
          <w:bCs/>
          <w:lang w:eastAsia="tr-TR"/>
        </w:rPr>
        <w:t xml:space="preserve">ve diğer </w:t>
      </w:r>
      <w:r w:rsidR="009454F3" w:rsidRPr="009454F3">
        <w:rPr>
          <w:rFonts w:ascii="Times New Roman" w:eastAsia="Times New Roman" w:hAnsi="Times New Roman" w:cs="Times New Roman"/>
          <w:bCs/>
          <w:lang w:eastAsia="tr-TR"/>
        </w:rPr>
        <w:t>meslek dersleri</w:t>
      </w:r>
      <w:r w:rsidR="00755256">
        <w:rPr>
          <w:rFonts w:ascii="Times New Roman" w:eastAsia="Times New Roman" w:hAnsi="Times New Roman" w:cs="Times New Roman"/>
          <w:bCs/>
          <w:lang w:eastAsia="tr-TR"/>
        </w:rPr>
        <w:t xml:space="preserve"> ile ilgili BEP </w:t>
      </w:r>
      <w:r w:rsidR="00755256" w:rsidRPr="005C3F0D">
        <w:rPr>
          <w:rFonts w:ascii="Times New Roman" w:eastAsia="Times New Roman" w:hAnsi="Times New Roman" w:cs="Times New Roman"/>
          <w:bCs/>
          <w:lang w:eastAsia="tr-TR"/>
        </w:rPr>
        <w:t>geliştirme biriminin kararı doğrultusunda</w:t>
      </w:r>
      <w:r w:rsidR="00755256">
        <w:rPr>
          <w:rFonts w:ascii="Times New Roman" w:eastAsia="Times New Roman" w:hAnsi="Times New Roman" w:cs="Times New Roman"/>
          <w:bCs/>
          <w:lang w:eastAsia="tr-TR"/>
        </w:rPr>
        <w:t>BEP’li öğrencilerin</w:t>
      </w:r>
      <w:r w:rsidR="00755256" w:rsidRPr="005C3F0D">
        <w:rPr>
          <w:rFonts w:ascii="Times New Roman" w:eastAsia="Times New Roman" w:hAnsi="Times New Roman" w:cs="Times New Roman"/>
          <w:bCs/>
          <w:lang w:eastAsia="tr-TR"/>
        </w:rPr>
        <w:t xml:space="preserve"> tamamlayıcı eğitim  faal</w:t>
      </w:r>
      <w:r w:rsidR="00755256">
        <w:rPr>
          <w:rFonts w:ascii="Times New Roman" w:eastAsia="Times New Roman" w:hAnsi="Times New Roman" w:cs="Times New Roman"/>
          <w:bCs/>
          <w:lang w:eastAsia="tr-TR"/>
        </w:rPr>
        <w:t xml:space="preserve">iyetlerine ihtiyaç duyduklarına karar verildiğinde bu öğrencilere </w:t>
      </w:r>
      <w:r w:rsidR="009454F3" w:rsidRPr="009454F3">
        <w:rPr>
          <w:rFonts w:ascii="Times New Roman" w:eastAsia="Times New Roman" w:hAnsi="Times New Roman" w:cs="Times New Roman"/>
          <w:bCs/>
          <w:lang w:eastAsia="tr-TR"/>
        </w:rPr>
        <w:t>ilgili alan öğretmenleri tarafından</w:t>
      </w:r>
      <w:r w:rsidR="00755256" w:rsidRPr="005C3F0D">
        <w:rPr>
          <w:rFonts w:ascii="Times New Roman" w:eastAsia="Times New Roman" w:hAnsi="Times New Roman" w:cs="Times New Roman"/>
          <w:bCs/>
          <w:lang w:eastAsia="tr-TR"/>
        </w:rPr>
        <w:t xml:space="preserve">özel eğitim sınıflarında tamamlayıcı eğitim  verildiğini </w:t>
      </w:r>
      <w:r w:rsidR="00755256">
        <w:rPr>
          <w:rFonts w:ascii="Times New Roman" w:eastAsia="Times New Roman" w:hAnsi="Times New Roman" w:cs="Times New Roman"/>
          <w:bCs/>
          <w:lang w:eastAsia="tr-TR"/>
        </w:rPr>
        <w:t xml:space="preserve"> hatırlatarak bu şekilde b</w:t>
      </w:r>
      <w:r w:rsidR="005C3F0D" w:rsidRPr="005C3F0D">
        <w:rPr>
          <w:rFonts w:ascii="Times New Roman" w:eastAsia="Times New Roman" w:hAnsi="Times New Roman" w:cs="Times New Roman"/>
          <w:bCs/>
          <w:lang w:eastAsia="tr-TR"/>
        </w:rPr>
        <w:t xml:space="preserve">ireysel rehberlik yapılması gereken öğrencilerin sene başında velinin yazılı talebi ve BEP geliştirme biriminin kararı doğrultusunda tamamlayıcı eğitim  faaliyetlerine ihtiyaç duyduklarının tespit edildiğini, okul yönetimince her bir öğrenci için haftalık 2 ders saati  olarak alan öğretmenleri tarafından  özel eğitim sınıflarında tamamlayıcı eğitim  verildiğini </w:t>
      </w:r>
      <w:r w:rsidR="005C3F0D">
        <w:rPr>
          <w:rFonts w:ascii="Times New Roman" w:eastAsia="Times New Roman" w:hAnsi="Times New Roman" w:cs="Times New Roman"/>
          <w:bCs/>
          <w:lang w:eastAsia="tr-TR"/>
        </w:rPr>
        <w:t xml:space="preserve"> belirterek BEP geliştirme birimi tarafından </w:t>
      </w:r>
      <w:r w:rsidR="005C3F0D" w:rsidRPr="005C3F0D">
        <w:rPr>
          <w:rFonts w:ascii="Times New Roman" w:eastAsia="Times New Roman" w:hAnsi="Times New Roman" w:cs="Times New Roman"/>
          <w:bCs/>
          <w:lang w:eastAsia="tr-TR"/>
        </w:rPr>
        <w:t>özel eğitim sınıflarında</w:t>
      </w:r>
      <w:r w:rsidR="005C3F0D">
        <w:rPr>
          <w:rFonts w:ascii="Times New Roman" w:eastAsia="Times New Roman" w:hAnsi="Times New Roman" w:cs="Times New Roman"/>
          <w:bCs/>
          <w:lang w:eastAsia="tr-TR"/>
        </w:rPr>
        <w:t xml:space="preserve"> meslek derslerinden  </w:t>
      </w:r>
      <w:r w:rsidR="005C3F0D" w:rsidRPr="005C3F0D">
        <w:rPr>
          <w:rFonts w:ascii="Times New Roman" w:eastAsia="Times New Roman" w:hAnsi="Times New Roman" w:cs="Times New Roman"/>
          <w:bCs/>
          <w:lang w:eastAsia="tr-TR"/>
        </w:rPr>
        <w:t>tamamlayıcı eğitim  faal</w:t>
      </w:r>
      <w:r w:rsidR="005C3F0D">
        <w:rPr>
          <w:rFonts w:ascii="Times New Roman" w:eastAsia="Times New Roman" w:hAnsi="Times New Roman" w:cs="Times New Roman"/>
          <w:bCs/>
          <w:lang w:eastAsia="tr-TR"/>
        </w:rPr>
        <w:t>iyetlerine ihtiyaç duyduğuna karar verilen BEP’li öğrenci olmadığını ifade etti.</w:t>
      </w:r>
      <w:r w:rsidR="00F94B7A" w:rsidRPr="00BB4EEA">
        <w:rPr>
          <w:rFonts w:ascii="Times New Roman" w:eastAsia="Times New Roman" w:hAnsi="Times New Roman" w:cs="Times New Roman"/>
          <w:lang w:eastAsia="tr-TR"/>
        </w:rPr>
        <w:br/>
      </w:r>
      <w:r w:rsidR="0079549D">
        <w:rPr>
          <w:rFonts w:ascii="Times New Roman" w:eastAsia="Times New Roman" w:hAnsi="Times New Roman" w:cs="Times New Roman"/>
          <w:b/>
          <w:lang w:eastAsia="tr-TR"/>
        </w:rPr>
        <w:t>13</w:t>
      </w:r>
      <w:r w:rsidR="00F94D56" w:rsidRPr="000941A6">
        <w:rPr>
          <w:rFonts w:ascii="Times New Roman" w:eastAsia="Times New Roman" w:hAnsi="Times New Roman" w:cs="Times New Roman"/>
          <w:b/>
          <w:lang w:eastAsia="tr-TR"/>
        </w:rPr>
        <w:t>- Destekleme ve Yetiştirme Kursları ile ilgili ihtiyaçların tespiti ve kurslarda verimliliğin artırılması.</w:t>
      </w:r>
    </w:p>
    <w:p w:rsidR="006A53AE" w:rsidRPr="007E7A2C" w:rsidRDefault="0083085D" w:rsidP="006A53AE">
      <w:pPr>
        <w:spacing w:after="0" w:line="240" w:lineRule="atLeast"/>
      </w:pPr>
      <w:r>
        <w:rPr>
          <w:rFonts w:ascii="Times New Roman" w:eastAsia="Times New Roman" w:hAnsi="Times New Roman" w:cs="Times New Roman"/>
          <w:lang w:eastAsia="tr-TR"/>
        </w:rPr>
        <w:t xml:space="preserve">Toplantı başkanı </w:t>
      </w:r>
      <w:r w:rsidR="00A07BE0">
        <w:rPr>
          <w:rFonts w:ascii="Times New Roman" w:eastAsia="Times New Roman" w:hAnsi="Times New Roman" w:cs="Times New Roman"/>
          <w:lang w:eastAsia="tr-TR"/>
        </w:rPr>
        <w:t>………………………………</w:t>
      </w:r>
      <w:r w:rsidR="00F94D56" w:rsidRPr="00BB4EEA">
        <w:rPr>
          <w:rFonts w:ascii="Times New Roman" w:eastAsia="Times New Roman" w:hAnsi="Times New Roman" w:cs="Times New Roman"/>
          <w:lang w:eastAsia="tr-TR"/>
        </w:rPr>
        <w:t xml:space="preserve">; </w:t>
      </w:r>
      <w:r w:rsidR="006A53AE" w:rsidRPr="007E7A2C">
        <w:t>MEB tarafından açıklanan programa göre Destek</w:t>
      </w:r>
      <w:r w:rsidR="006A53AE">
        <w:t>leme ve yetiştirme kurslarının 4 Eylül 2023</w:t>
      </w:r>
      <w:r w:rsidR="006A53AE" w:rsidRPr="007E7A2C">
        <w:t xml:space="preserve">’de başlayacağı bildirilmiştir. </w:t>
      </w:r>
      <w:r w:rsidR="006A53AE">
        <w:t xml:space="preserve">2023-2024 </w:t>
      </w:r>
      <w:r w:rsidR="006A53AE" w:rsidRPr="00B42128">
        <w:t>Eğitim ve Öğretim yılı</w:t>
      </w:r>
      <w:r w:rsidR="006A53AE">
        <w:t xml:space="preserve">nda ortaokullarda sadece 8. Sınıflara DYK kursu açılacaktır. Okulumuz bu yıl kurs merkezi olarak belirlenmediğinden 8. sınıf öğrencilerimizin diğer okullarda açılan kurs merkezlerine yönlendirilmesi,  </w:t>
      </w:r>
      <w:r w:rsidR="006A53AE" w:rsidRPr="007E7A2C">
        <w:t>okullarda yapılacak olan yetiştirme kurslarına devamının sağlanması konusunda sınıf rehber öğretmenlerinin öğrencileri takip etmesinin başarıyı artıracağı konusunda görüş birliğine varıldı.</w:t>
      </w:r>
    </w:p>
    <w:p w:rsidR="006A53AE" w:rsidRPr="007E7A2C" w:rsidRDefault="006A53AE" w:rsidP="006A53AE">
      <w:pPr>
        <w:spacing w:after="0" w:line="240" w:lineRule="atLeast"/>
      </w:pPr>
      <w:r>
        <w:t>DYK Kurslarına paralel olarak öğrenci başarısının,</w:t>
      </w:r>
      <w:r w:rsidRPr="007E7A2C">
        <w:t xml:space="preserve"> verimliliğin artırılması için </w:t>
      </w:r>
      <w:r>
        <w:t xml:space="preserve">8. Sınıfların okuldaki  Din Kültürü ve Ahlak Bilgisi derslerinde ders öğretmenleri tarafından </w:t>
      </w:r>
      <w:r w:rsidRPr="007E7A2C">
        <w:t xml:space="preserve">Eba’nın ve kazanım testlerinin aktif olarak kullanılması kararlaştırıldı. </w:t>
      </w:r>
    </w:p>
    <w:p w:rsidR="00F94D56" w:rsidRDefault="00F94D56" w:rsidP="006A53AE">
      <w:pPr>
        <w:spacing w:after="120"/>
        <w:rPr>
          <w:rFonts w:ascii="Times New Roman" w:eastAsia="Times New Roman" w:hAnsi="Times New Roman" w:cs="Times New Roman"/>
          <w:lang w:eastAsia="tr-TR"/>
        </w:rPr>
      </w:pPr>
    </w:p>
    <w:p w:rsidR="00F94D56" w:rsidRPr="000941A6" w:rsidRDefault="0079549D" w:rsidP="005B290E">
      <w:pPr>
        <w:spacing w:after="120"/>
        <w:rPr>
          <w:rFonts w:ascii="Times New Roman" w:eastAsia="Times New Roman" w:hAnsi="Times New Roman" w:cs="Times New Roman"/>
          <w:b/>
          <w:lang w:eastAsia="tr-TR"/>
        </w:rPr>
      </w:pPr>
      <w:r>
        <w:rPr>
          <w:rFonts w:ascii="Times New Roman" w:eastAsia="Times New Roman" w:hAnsi="Times New Roman" w:cs="Times New Roman"/>
          <w:b/>
          <w:lang w:eastAsia="tr-TR"/>
        </w:rPr>
        <w:t>14</w:t>
      </w:r>
      <w:r w:rsidR="00F94D56" w:rsidRPr="000941A6">
        <w:rPr>
          <w:rFonts w:ascii="Times New Roman" w:eastAsia="Times New Roman" w:hAnsi="Times New Roman" w:cs="Times New Roman"/>
          <w:b/>
          <w:lang w:eastAsia="tr-TR"/>
        </w:rPr>
        <w:t>-İş Sağlığı ve Güvenliği</w:t>
      </w:r>
    </w:p>
    <w:p w:rsidR="00B919F6" w:rsidRPr="00BB4EEA" w:rsidRDefault="00B919F6"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Öğretmenlerin görev yaptıkları okul içinde, ders sırasında veya nöbetlerde, öğrencilerin ve öğretmenlerin herhangi bir kazayla ve olumsuzlukla karşılaşmaması için gerekli iş sağlığı ve iş güvenliği tedbirlerinin alındığı belirtilerek kurallara uyulması, olumsuz bir durumun oluşmaması için konunun hassasiyetle takip edilmesine karar verilmiştir.</w:t>
      </w:r>
    </w:p>
    <w:p w:rsidR="00B919F6" w:rsidRPr="00BB4EEA" w:rsidRDefault="00B919F6" w:rsidP="005B290E">
      <w:pPr>
        <w:spacing w:after="120"/>
        <w:rPr>
          <w:rFonts w:ascii="Times New Roman" w:eastAsia="Times New Roman" w:hAnsi="Times New Roman" w:cs="Times New Roman"/>
          <w:lang w:eastAsia="tr-TR"/>
        </w:rPr>
      </w:pPr>
    </w:p>
    <w:p w:rsidR="00F94D56" w:rsidRPr="000941A6" w:rsidRDefault="00F94D56" w:rsidP="005B290E">
      <w:pPr>
        <w:spacing w:after="120"/>
        <w:rPr>
          <w:rFonts w:ascii="Times New Roman" w:eastAsia="Times New Roman" w:hAnsi="Times New Roman" w:cs="Times New Roman"/>
          <w:b/>
          <w:lang w:eastAsia="tr-TR"/>
        </w:rPr>
      </w:pPr>
      <w:r w:rsidRPr="000941A6">
        <w:rPr>
          <w:rFonts w:ascii="Times New Roman" w:eastAsia="Times New Roman" w:hAnsi="Times New Roman" w:cs="Times New Roman"/>
          <w:b/>
          <w:lang w:eastAsia="tr-TR"/>
        </w:rPr>
        <w:t>1</w:t>
      </w:r>
      <w:r w:rsidR="0079549D">
        <w:rPr>
          <w:rFonts w:ascii="Times New Roman" w:eastAsia="Times New Roman" w:hAnsi="Times New Roman" w:cs="Times New Roman"/>
          <w:b/>
          <w:lang w:eastAsia="tr-TR"/>
        </w:rPr>
        <w:t>5</w:t>
      </w:r>
      <w:r w:rsidRPr="000941A6">
        <w:rPr>
          <w:rFonts w:ascii="Times New Roman" w:eastAsia="Times New Roman" w:hAnsi="Times New Roman" w:cs="Times New Roman"/>
          <w:b/>
          <w:lang w:eastAsia="tr-TR"/>
        </w:rPr>
        <w:t>- Dilek, Temenniler ve Kapanış</w:t>
      </w:r>
    </w:p>
    <w:p w:rsidR="00B919F6" w:rsidRDefault="00B919F6" w:rsidP="005B290E">
      <w:pPr>
        <w:spacing w:after="120"/>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Dilek ve temenniler konusunda söz alan olmadığında</w:t>
      </w:r>
      <w:r w:rsidR="006D2480">
        <w:rPr>
          <w:rFonts w:ascii="Times New Roman" w:eastAsia="Times New Roman" w:hAnsi="Times New Roman" w:cs="Times New Roman"/>
          <w:lang w:eastAsia="tr-TR"/>
        </w:rPr>
        <w:t xml:space="preserve">n </w:t>
      </w:r>
      <w:r w:rsidR="0083085D">
        <w:rPr>
          <w:rFonts w:ascii="Times New Roman" w:eastAsia="Times New Roman" w:hAnsi="Times New Roman" w:cs="Times New Roman"/>
          <w:lang w:eastAsia="tr-TR"/>
        </w:rPr>
        <w:t xml:space="preserve">Zümre başkanı  </w:t>
      </w:r>
      <w:r w:rsidR="00A07BE0">
        <w:rPr>
          <w:rFonts w:ascii="Times New Roman" w:eastAsia="Times New Roman" w:hAnsi="Times New Roman" w:cs="Times New Roman"/>
          <w:lang w:eastAsia="tr-TR"/>
        </w:rPr>
        <w:t>………………………………</w:t>
      </w:r>
      <w:r w:rsidR="006D2480">
        <w:rPr>
          <w:rFonts w:ascii="Times New Roman" w:eastAsia="Times New Roman" w:hAnsi="Times New Roman" w:cs="Times New Roman"/>
          <w:lang w:eastAsia="tr-TR"/>
        </w:rPr>
        <w:t>toplantının ve 2</w:t>
      </w:r>
      <w:r w:rsidRPr="00BB4EEA">
        <w:rPr>
          <w:rFonts w:ascii="Times New Roman" w:eastAsia="Times New Roman" w:hAnsi="Times New Roman" w:cs="Times New Roman"/>
          <w:lang w:eastAsia="tr-TR"/>
        </w:rPr>
        <w:t xml:space="preserve">. Kanaat döneminin eğitim camiamız açısından sağlıklı ve başarılı geçmesi dilekleriyle toplantıyı kapattı.     </w:t>
      </w:r>
    </w:p>
    <w:p w:rsidR="006D2480" w:rsidRPr="00BB4EEA" w:rsidRDefault="006D2480" w:rsidP="005B290E">
      <w:pPr>
        <w:spacing w:after="120"/>
        <w:rPr>
          <w:rFonts w:ascii="Times New Roman" w:eastAsia="Times New Roman" w:hAnsi="Times New Roman" w:cs="Times New Roman"/>
          <w:lang w:eastAsia="tr-TR"/>
        </w:rPr>
      </w:pPr>
    </w:p>
    <w:p w:rsidR="003C114C" w:rsidRPr="0036062D" w:rsidRDefault="003C114C" w:rsidP="003C114C">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 xml:space="preserve">           </w:t>
      </w:r>
      <w:r w:rsidR="00A07BE0">
        <w:rPr>
          <w:rFonts w:ascii="Times New Roman" w:eastAsia="Times New Roman" w:hAnsi="Times New Roman" w:cs="Times New Roman"/>
          <w:color w:val="000000"/>
          <w:sz w:val="19"/>
          <w:szCs w:val="19"/>
          <w:lang w:eastAsia="tr-TR"/>
        </w:rPr>
        <w:t>………………………………</w:t>
      </w:r>
      <w:r w:rsidRPr="0036062D">
        <w:rPr>
          <w:rFonts w:ascii="Times New Roman" w:eastAsia="Times New Roman" w:hAnsi="Times New Roman" w:cs="Times New Roman"/>
          <w:color w:val="000000"/>
          <w:sz w:val="19"/>
          <w:szCs w:val="19"/>
          <w:lang w:eastAsia="tr-TR"/>
        </w:rPr>
        <w:t xml:space="preserve"> </w:t>
      </w:r>
      <w:r w:rsidR="00A07BE0">
        <w:rPr>
          <w:rFonts w:ascii="Times New Roman" w:eastAsia="Times New Roman" w:hAnsi="Times New Roman" w:cs="Times New Roman"/>
          <w:color w:val="000000"/>
          <w:sz w:val="19"/>
          <w:szCs w:val="19"/>
          <w:lang w:eastAsia="tr-TR"/>
        </w:rPr>
        <w:t>………………………………</w:t>
      </w:r>
      <w:r w:rsidRPr="0036062D">
        <w:rPr>
          <w:rFonts w:ascii="Times New Roman" w:eastAsia="Times New Roman" w:hAnsi="Times New Roman" w:cs="Times New Roman"/>
          <w:color w:val="000000"/>
          <w:sz w:val="19"/>
          <w:szCs w:val="19"/>
          <w:lang w:eastAsia="tr-TR"/>
        </w:rPr>
        <w:t>-</w:t>
      </w:r>
      <w:r w:rsidR="00A07BE0">
        <w:rPr>
          <w:rFonts w:ascii="Times New Roman" w:eastAsia="Times New Roman" w:hAnsi="Times New Roman" w:cs="Times New Roman"/>
          <w:color w:val="000000"/>
          <w:sz w:val="19"/>
          <w:szCs w:val="19"/>
          <w:lang w:eastAsia="tr-TR"/>
        </w:rPr>
        <w:t>………………………………</w:t>
      </w:r>
    </w:p>
    <w:p w:rsidR="003C114C" w:rsidRPr="0036062D" w:rsidRDefault="0083085D" w:rsidP="003C114C">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 xml:space="preserve">Zümre </w:t>
      </w:r>
      <w:r w:rsidR="00C93236">
        <w:rPr>
          <w:rFonts w:ascii="Times New Roman" w:eastAsia="Times New Roman" w:hAnsi="Times New Roman" w:cs="Times New Roman"/>
          <w:color w:val="000000"/>
          <w:sz w:val="19"/>
          <w:szCs w:val="19"/>
          <w:lang w:eastAsia="tr-TR"/>
        </w:rPr>
        <w:t>B</w:t>
      </w:r>
      <w:r>
        <w:rPr>
          <w:rFonts w:ascii="Times New Roman" w:eastAsia="Times New Roman" w:hAnsi="Times New Roman" w:cs="Times New Roman"/>
          <w:color w:val="000000"/>
          <w:sz w:val="19"/>
          <w:szCs w:val="19"/>
          <w:lang w:eastAsia="tr-TR"/>
        </w:rPr>
        <w:t xml:space="preserve">aşkanı  </w:t>
      </w:r>
      <w:r w:rsidR="003C114C" w:rsidRPr="0036062D">
        <w:rPr>
          <w:rFonts w:ascii="Times New Roman" w:eastAsia="Times New Roman" w:hAnsi="Times New Roman" w:cs="Times New Roman"/>
          <w:color w:val="000000"/>
          <w:sz w:val="19"/>
          <w:szCs w:val="19"/>
          <w:lang w:eastAsia="tr-TR"/>
        </w:rPr>
        <w:t xml:space="preserve"> Meslek Dersleri Öğretmenleri</w:t>
      </w:r>
    </w:p>
    <w:p w:rsidR="00B919F6" w:rsidRPr="00BB4EEA" w:rsidRDefault="00B919F6" w:rsidP="005B290E">
      <w:pPr>
        <w:spacing w:after="120"/>
        <w:rPr>
          <w:rFonts w:ascii="Times New Roman" w:eastAsia="Times New Roman" w:hAnsi="Times New Roman" w:cs="Times New Roman"/>
          <w:lang w:eastAsia="tr-TR"/>
        </w:rPr>
      </w:pPr>
    </w:p>
    <w:p w:rsidR="00B919F6" w:rsidRPr="00BB4EEA" w:rsidRDefault="00414473" w:rsidP="005B290E">
      <w:pPr>
        <w:spacing w:after="120"/>
        <w:rPr>
          <w:rFonts w:ascii="Times New Roman" w:eastAsia="Times New Roman" w:hAnsi="Times New Roman" w:cs="Times New Roman"/>
          <w:lang w:eastAsia="tr-TR"/>
        </w:rPr>
      </w:pPr>
      <w:r>
        <w:rPr>
          <w:rFonts w:ascii="Times New Roman" w:eastAsia="Times New Roman" w:hAnsi="Times New Roman" w:cs="Times New Roman"/>
          <w:lang w:eastAsia="tr-TR"/>
        </w:rPr>
        <w:pict>
          <v:shapetype id="_x0000_t202" coordsize="21600,21600" o:spt="202" path="m,l,21600r21600,l21600,xe">
            <v:stroke joinstyle="miter"/>
            <v:path gradientshapeok="t" o:connecttype="rect"/>
          </v:shapetype>
          <v:shape id="Metin Kutusu 2" o:spid="_x0000_s1031" type="#_x0000_t202" style="position:absolute;margin-left:355.8pt;margin-top:4.65pt;width:152.4pt;height:18.7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" filled="f" fillcolor="#eeece1" stroked="f">
            <v:textbox style="mso-fit-shape-to-text:t">
              <w:txbxContent>
                <w:p w:rsidR="0084658F" w:rsidRPr="00C123A5" w:rsidRDefault="0084658F" w:rsidP="00B919F6"/>
              </w:txbxContent>
            </v:textbox>
          </v:shape>
        </w:pict>
      </w:r>
      <w:r>
        <w:rPr>
          <w:rFonts w:ascii="Times New Roman" w:eastAsia="Times New Roman" w:hAnsi="Times New Roman" w:cs="Times New Roman"/>
          <w:lang w:eastAsia="tr-TR"/>
        </w:rPr>
        <w:pict>
          <v:shape id="Metin Kutusu 1" o:spid="_x0000_s1032" type="#_x0000_t202" style="position:absolute;margin-left:132.2pt;margin-top:3.1pt;width:214.75pt;height:99.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" stroked="f">
            <v:textbox>
              <w:txbxContent>
                <w:p w:rsidR="0084658F" w:rsidRDefault="0084658F" w:rsidP="000524E6">
                  <w:pPr>
                    <w:spacing w:after="0" w:line="240" w:lineRule="atLeast"/>
                    <w:jc w:val="center"/>
                    <w:rPr>
                      <w:rFonts w:ascii="Verdana" w:hAnsi="Verdana"/>
                    </w:rPr>
                  </w:pPr>
                  <w:r w:rsidRPr="002D0307">
                    <w:rPr>
                      <w:rFonts w:ascii="Verdana" w:hAnsi="Verdana"/>
                    </w:rPr>
                    <w:t>UYGUNDUR</w:t>
                  </w:r>
                </w:p>
                <w:p w:rsidR="0084658F" w:rsidRDefault="0088696D" w:rsidP="000524E6">
                  <w:pPr>
                    <w:spacing w:after="0" w:line="240" w:lineRule="atLeast"/>
                    <w:jc w:val="center"/>
                    <w:rPr>
                      <w:rFonts w:ascii="Verdana" w:hAnsi="Verdana"/>
                    </w:rPr>
                  </w:pPr>
                  <w:r>
                    <w:rPr>
                      <w:rFonts w:ascii="Verdana" w:hAnsi="Verdana"/>
                    </w:rPr>
                    <w:t>…….</w:t>
                  </w:r>
                  <w:r w:rsidR="0084658F">
                    <w:rPr>
                      <w:rFonts w:ascii="Verdana" w:hAnsi="Verdana"/>
                    </w:rPr>
                    <w:t xml:space="preserve">  / 02</w:t>
                  </w:r>
                  <w:r w:rsidR="00397A62">
                    <w:rPr>
                      <w:rFonts w:ascii="Verdana" w:hAnsi="Verdana"/>
                    </w:rPr>
                    <w:t xml:space="preserve"> / 2024</w:t>
                  </w:r>
                </w:p>
                <w:p w:rsidR="0084658F" w:rsidRDefault="0084658F" w:rsidP="000524E6">
                  <w:pPr>
                    <w:spacing w:after="0" w:line="240" w:lineRule="atLeast"/>
                    <w:jc w:val="center"/>
                    <w:rPr>
                      <w:rFonts w:ascii="Verdana" w:hAnsi="Verdana"/>
                    </w:rPr>
                  </w:pPr>
                </w:p>
                <w:p w:rsidR="0084658F" w:rsidRDefault="0084658F" w:rsidP="000524E6">
                  <w:pPr>
                    <w:spacing w:after="0" w:line="240" w:lineRule="atLeast"/>
                    <w:jc w:val="center"/>
                    <w:rPr>
                      <w:rFonts w:ascii="Verdana" w:hAnsi="Verdana"/>
                    </w:rPr>
                  </w:pPr>
                </w:p>
                <w:p w:rsidR="0084658F" w:rsidRDefault="00912568" w:rsidP="000524E6">
                  <w:pPr>
                    <w:spacing w:after="0" w:line="240" w:lineRule="atLeast"/>
                    <w:jc w:val="center"/>
                    <w:rPr>
                      <w:rFonts w:ascii="Verdana" w:hAnsi="Verdana"/>
                    </w:rPr>
                  </w:pPr>
                  <w:r>
                    <w:rPr>
                      <w:rFonts w:ascii="Verdana" w:hAnsi="Verdana"/>
                    </w:rPr>
                    <w:t>……………………….</w:t>
                  </w:r>
                </w:p>
                <w:p w:rsidR="0084658F" w:rsidRDefault="0084658F" w:rsidP="000524E6">
                  <w:pPr>
                    <w:spacing w:after="0" w:line="240" w:lineRule="atLeast"/>
                    <w:jc w:val="center"/>
                    <w:rPr>
                      <w:rFonts w:ascii="Verdana" w:hAnsi="Verdana"/>
                    </w:rPr>
                  </w:pPr>
                  <w:r>
                    <w:rPr>
                      <w:rFonts w:ascii="Verdana" w:hAnsi="Verdana"/>
                    </w:rPr>
                    <w:t>Okul Müdürü</w:t>
                  </w:r>
                </w:p>
                <w:p w:rsidR="0084658F" w:rsidRDefault="0084658F" w:rsidP="00B919F6">
                  <w:pPr>
                    <w:jc w:val="center"/>
                    <w:rPr>
                      <w:rFonts w:ascii="Verdana" w:hAnsi="Verdana"/>
                    </w:rPr>
                  </w:pPr>
                </w:p>
                <w:p w:rsidR="0084658F" w:rsidRPr="002D0307" w:rsidRDefault="0084658F" w:rsidP="00B919F6">
                  <w:pPr>
                    <w:jc w:val="center"/>
                    <w:rPr>
                      <w:rFonts w:ascii="Verdana" w:hAnsi="Verdana"/>
                    </w:rPr>
                  </w:pPr>
                </w:p>
                <w:p w:rsidR="0084658F" w:rsidRPr="000C14C7" w:rsidRDefault="0084658F" w:rsidP="00B919F6">
                  <w:pPr>
                    <w:jc w:val="center"/>
                    <w:rPr>
                      <w:rFonts w:ascii="Verdana" w:hAnsi="Verdana"/>
                      <w:b/>
                    </w:rPr>
                  </w:pPr>
                  <w:r>
                    <w:rPr>
                      <w:rFonts w:ascii="Verdana" w:hAnsi="Verdana"/>
                      <w:b/>
                    </w:rPr>
                    <w:t>……………………………..</w:t>
                  </w:r>
                </w:p>
                <w:p w:rsidR="0084658F" w:rsidRDefault="0084658F" w:rsidP="00B919F6">
                  <w:pPr>
                    <w:jc w:val="center"/>
                    <w:rPr>
                      <w:rFonts w:ascii="Verdana" w:hAnsi="Verdana"/>
                      <w:b/>
                    </w:rPr>
                  </w:pPr>
                  <w:r w:rsidRPr="000C14C7">
                    <w:rPr>
                      <w:rFonts w:ascii="Verdana" w:hAnsi="Verdana"/>
                      <w:b/>
                    </w:rPr>
                    <w:t>Okul Müdürü</w:t>
                  </w: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Default="0084658F" w:rsidP="00B919F6">
                  <w:pPr>
                    <w:jc w:val="center"/>
                    <w:rPr>
                      <w:rFonts w:ascii="Verdana" w:hAnsi="Verdana"/>
                      <w:b/>
                    </w:rPr>
                  </w:pPr>
                </w:p>
                <w:p w:rsidR="0084658F" w:rsidRPr="000C14C7" w:rsidRDefault="0084658F" w:rsidP="00B919F6">
                  <w:pPr>
                    <w:jc w:val="center"/>
                    <w:rPr>
                      <w:rFonts w:ascii="Verdana" w:hAnsi="Verdana"/>
                      <w:b/>
                    </w:rPr>
                  </w:pPr>
                </w:p>
              </w:txbxContent>
            </v:textbox>
          </v:shape>
        </w:pict>
      </w:r>
    </w:p>
    <w:p w:rsidR="00B919F6" w:rsidRPr="00BB4EEA" w:rsidRDefault="00B919F6" w:rsidP="005B290E">
      <w:pPr>
        <w:spacing w:after="120"/>
        <w:rPr>
          <w:rFonts w:ascii="Times New Roman" w:eastAsia="Times New Roman" w:hAnsi="Times New Roman" w:cs="Times New Roman"/>
          <w:lang w:eastAsia="tr-TR"/>
        </w:rPr>
      </w:pPr>
    </w:p>
    <w:p w:rsidR="00B919F6" w:rsidRPr="00BB4EEA" w:rsidRDefault="00B919F6" w:rsidP="005B290E">
      <w:pPr>
        <w:spacing w:after="120"/>
        <w:rPr>
          <w:rFonts w:ascii="Times New Roman" w:eastAsia="Times New Roman" w:hAnsi="Times New Roman" w:cs="Times New Roman"/>
          <w:lang w:eastAsia="tr-TR"/>
        </w:rPr>
      </w:pPr>
    </w:p>
    <w:p w:rsidR="00F94B7A" w:rsidRDefault="00F94B7A" w:rsidP="005B290E">
      <w:pPr>
        <w:spacing w:after="120"/>
        <w:rPr>
          <w:rFonts w:ascii="Times New Roman" w:eastAsia="Times New Roman" w:hAnsi="Times New Roman" w:cs="Times New Roman"/>
          <w:lang w:eastAsia="tr-TR"/>
        </w:rPr>
      </w:pPr>
    </w:p>
    <w:p w:rsidR="00BB4EEA" w:rsidRDefault="00BB4EEA" w:rsidP="005B290E">
      <w:pPr>
        <w:spacing w:after="120"/>
        <w:rPr>
          <w:rFonts w:ascii="Times New Roman" w:eastAsia="Times New Roman" w:hAnsi="Times New Roman" w:cs="Times New Roman"/>
          <w:lang w:eastAsia="tr-TR"/>
        </w:rPr>
      </w:pPr>
    </w:p>
    <w:p w:rsidR="00BB4EEA" w:rsidRDefault="00BB4EEA" w:rsidP="005B290E">
      <w:pPr>
        <w:spacing w:after="120"/>
        <w:rPr>
          <w:rFonts w:ascii="Times New Roman" w:eastAsia="Times New Roman" w:hAnsi="Times New Roman" w:cs="Times New Roman"/>
          <w:lang w:eastAsia="tr-TR"/>
        </w:rPr>
      </w:pPr>
    </w:p>
    <w:p w:rsidR="00CF61F7" w:rsidRDefault="00CF61F7" w:rsidP="005B290E">
      <w:pPr>
        <w:spacing w:after="120"/>
        <w:rPr>
          <w:rFonts w:ascii="Times New Roman" w:eastAsia="Times New Roman" w:hAnsi="Times New Roman" w:cs="Times New Roman"/>
          <w:lang w:eastAsia="tr-TR"/>
        </w:rPr>
      </w:pPr>
    </w:p>
    <w:p w:rsidR="00F5752F" w:rsidRDefault="00F5752F" w:rsidP="005B290E">
      <w:pPr>
        <w:spacing w:after="120"/>
        <w:rPr>
          <w:rFonts w:ascii="Times New Roman" w:eastAsia="Times New Roman" w:hAnsi="Times New Roman" w:cs="Times New Roman"/>
          <w:lang w:eastAsia="tr-TR"/>
        </w:rPr>
      </w:pPr>
    </w:p>
    <w:p w:rsidR="00F5752F" w:rsidRDefault="00F5752F" w:rsidP="00A416E5">
      <w:pPr>
        <w:spacing w:after="0" w:line="240" w:lineRule="atLeast"/>
        <w:jc w:val="center"/>
        <w:rPr>
          <w:rFonts w:ascii="Times New Roman" w:eastAsia="Times New Roman" w:hAnsi="Times New Roman" w:cs="Times New Roman"/>
          <w:lang w:eastAsia="tr-TR"/>
        </w:rPr>
      </w:pPr>
    </w:p>
    <w:p w:rsidR="00F5752F" w:rsidRDefault="00F5752F" w:rsidP="00A416E5">
      <w:pPr>
        <w:spacing w:after="0" w:line="240" w:lineRule="atLeast"/>
        <w:jc w:val="center"/>
        <w:rPr>
          <w:rFonts w:ascii="Times New Roman" w:eastAsia="Times New Roman" w:hAnsi="Times New Roman" w:cs="Times New Roman"/>
          <w:lang w:eastAsia="tr-TR"/>
        </w:rPr>
      </w:pPr>
    </w:p>
    <w:p w:rsidR="00F5752F" w:rsidRDefault="00F5752F" w:rsidP="00A416E5">
      <w:pPr>
        <w:spacing w:after="0" w:line="240" w:lineRule="atLeast"/>
        <w:jc w:val="center"/>
        <w:rPr>
          <w:rFonts w:ascii="Times New Roman" w:eastAsia="Times New Roman" w:hAnsi="Times New Roman" w:cs="Times New Roman"/>
          <w:lang w:eastAsia="tr-TR"/>
        </w:rPr>
      </w:pPr>
    </w:p>
    <w:p w:rsidR="00F5752F" w:rsidRDefault="00F5752F" w:rsidP="00A416E5">
      <w:pPr>
        <w:spacing w:after="0" w:line="240" w:lineRule="atLeast"/>
        <w:jc w:val="center"/>
        <w:rPr>
          <w:rFonts w:ascii="Times New Roman" w:eastAsia="Times New Roman" w:hAnsi="Times New Roman" w:cs="Times New Roman"/>
          <w:lang w:eastAsia="tr-TR"/>
        </w:rPr>
      </w:pPr>
    </w:p>
    <w:p w:rsidR="00F5752F" w:rsidRDefault="00F5752F" w:rsidP="00A416E5">
      <w:pPr>
        <w:spacing w:after="0" w:line="240" w:lineRule="atLeast"/>
        <w:jc w:val="center"/>
        <w:rPr>
          <w:rFonts w:ascii="Times New Roman" w:eastAsia="Times New Roman" w:hAnsi="Times New Roman" w:cs="Times New Roman"/>
          <w:lang w:eastAsia="tr-TR"/>
        </w:rPr>
      </w:pPr>
    </w:p>
    <w:p w:rsidR="00F5752F" w:rsidRDefault="00F5752F" w:rsidP="00A416E5">
      <w:pPr>
        <w:spacing w:after="0" w:line="240" w:lineRule="atLeast"/>
        <w:jc w:val="center"/>
        <w:rPr>
          <w:rFonts w:ascii="Times New Roman" w:eastAsia="Times New Roman" w:hAnsi="Times New Roman" w:cs="Times New Roman"/>
          <w:lang w:eastAsia="tr-TR"/>
        </w:rPr>
      </w:pPr>
    </w:p>
    <w:p w:rsidR="00F5752F" w:rsidRDefault="00F5752F" w:rsidP="00A416E5">
      <w:pPr>
        <w:spacing w:after="0" w:line="240" w:lineRule="atLeast"/>
        <w:jc w:val="center"/>
        <w:rPr>
          <w:rFonts w:ascii="Times New Roman" w:eastAsia="Times New Roman" w:hAnsi="Times New Roman" w:cs="Times New Roman"/>
          <w:lang w:eastAsia="tr-TR"/>
        </w:rPr>
      </w:pPr>
    </w:p>
    <w:p w:rsidR="00F5752F" w:rsidRDefault="00F5752F" w:rsidP="00A416E5">
      <w:pPr>
        <w:spacing w:after="0" w:line="240" w:lineRule="atLeast"/>
        <w:jc w:val="center"/>
        <w:rPr>
          <w:rFonts w:ascii="Times New Roman" w:eastAsia="Times New Roman" w:hAnsi="Times New Roman" w:cs="Times New Roman"/>
          <w:lang w:eastAsia="tr-TR"/>
        </w:rPr>
      </w:pPr>
    </w:p>
    <w:p w:rsidR="00F5752F" w:rsidRDefault="00F5752F" w:rsidP="00A416E5">
      <w:pPr>
        <w:spacing w:after="0" w:line="240" w:lineRule="atLeast"/>
        <w:jc w:val="center"/>
        <w:rPr>
          <w:rFonts w:ascii="Times New Roman" w:eastAsia="Times New Roman" w:hAnsi="Times New Roman" w:cs="Times New Roman"/>
          <w:lang w:eastAsia="tr-TR"/>
        </w:rPr>
      </w:pPr>
    </w:p>
    <w:p w:rsidR="00A058F3" w:rsidRDefault="00A058F3" w:rsidP="00A416E5">
      <w:pPr>
        <w:spacing w:after="0" w:line="240" w:lineRule="atLeast"/>
        <w:jc w:val="center"/>
        <w:rPr>
          <w:rFonts w:ascii="Times New Roman" w:eastAsia="Times New Roman" w:hAnsi="Times New Roman" w:cs="Times New Roman"/>
          <w:lang w:eastAsia="tr-TR"/>
        </w:rPr>
      </w:pPr>
    </w:p>
    <w:p w:rsidR="00A058F3" w:rsidRDefault="00A058F3" w:rsidP="00A416E5">
      <w:pPr>
        <w:spacing w:after="0" w:line="240" w:lineRule="atLeast"/>
        <w:jc w:val="center"/>
        <w:rPr>
          <w:rFonts w:ascii="Times New Roman" w:eastAsia="Times New Roman" w:hAnsi="Times New Roman" w:cs="Times New Roman"/>
          <w:lang w:eastAsia="tr-TR"/>
        </w:rPr>
      </w:pPr>
    </w:p>
    <w:p w:rsidR="002F74C1" w:rsidRDefault="00B919F6" w:rsidP="00A416E5">
      <w:pPr>
        <w:spacing w:after="0" w:line="240" w:lineRule="atLeast"/>
        <w:jc w:val="center"/>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ATATÜRK İMAM HATİP ORTAOKULU</w:t>
      </w:r>
      <w:r w:rsidR="00755256">
        <w:rPr>
          <w:rFonts w:ascii="Times New Roman" w:eastAsia="Times New Roman" w:hAnsi="Times New Roman" w:cs="Times New Roman"/>
          <w:lang w:eastAsia="tr-TR"/>
        </w:rPr>
        <w:t>2023 - 2024</w:t>
      </w:r>
      <w:r w:rsidRPr="00BB4EEA">
        <w:rPr>
          <w:rFonts w:ascii="Times New Roman" w:eastAsia="Times New Roman" w:hAnsi="Times New Roman" w:cs="Times New Roman"/>
          <w:lang w:eastAsia="tr-TR"/>
        </w:rPr>
        <w:t xml:space="preserve"> EĞTİM - ÖĞRETİM YILI</w:t>
      </w:r>
    </w:p>
    <w:p w:rsidR="002F74C1" w:rsidRDefault="00B919F6" w:rsidP="002F74C1">
      <w:pPr>
        <w:spacing w:after="0" w:line="240" w:lineRule="atLeast"/>
        <w:jc w:val="center"/>
        <w:rPr>
          <w:rFonts w:ascii="Times New Roman" w:eastAsia="Times New Roman" w:hAnsi="Times New Roman" w:cs="Times New Roman"/>
          <w:b/>
          <w:lang w:eastAsia="tr-TR"/>
        </w:rPr>
      </w:pPr>
      <w:r w:rsidRPr="00BB4EEA">
        <w:rPr>
          <w:rFonts w:ascii="Times New Roman" w:eastAsia="Times New Roman" w:hAnsi="Times New Roman" w:cs="Times New Roman"/>
          <w:lang w:eastAsia="tr-TR"/>
        </w:rPr>
        <w:t xml:space="preserve">MESLEK DERSLERİ </w:t>
      </w:r>
      <w:r w:rsidR="00A550AC" w:rsidRPr="00085580">
        <w:rPr>
          <w:rFonts w:ascii="Times New Roman" w:eastAsia="Times New Roman" w:hAnsi="Times New Roman" w:cs="Times New Roman"/>
          <w:b/>
          <w:lang w:eastAsia="tr-TR"/>
        </w:rPr>
        <w:t>II. DÖNEM (ÖĞRETİM YILI ORTASI)</w:t>
      </w:r>
    </w:p>
    <w:p w:rsidR="00085580" w:rsidRPr="00BB4EEA" w:rsidRDefault="00B919F6" w:rsidP="00A416E5">
      <w:pPr>
        <w:spacing w:after="0" w:line="240" w:lineRule="atLeast"/>
        <w:jc w:val="center"/>
        <w:rPr>
          <w:rFonts w:ascii="Times New Roman" w:eastAsia="Times New Roman" w:hAnsi="Times New Roman" w:cs="Times New Roman"/>
          <w:lang w:eastAsia="tr-TR"/>
        </w:rPr>
      </w:pPr>
      <w:r w:rsidRPr="00BB4EEA">
        <w:rPr>
          <w:rFonts w:ascii="Times New Roman" w:eastAsia="Times New Roman" w:hAnsi="Times New Roman" w:cs="Times New Roman"/>
          <w:lang w:eastAsia="tr-TR"/>
        </w:rPr>
        <w:t>ZÜMRE ÖĞRETMENLERİ TOPLANTISI KARARLARI</w:t>
      </w:r>
    </w:p>
    <w:p w:rsidR="00E407D7" w:rsidRPr="0036062D" w:rsidRDefault="0036062D" w:rsidP="00A416E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lang w:eastAsia="tr-TR"/>
        </w:rPr>
        <w:tab/>
      </w:r>
      <w:r w:rsidR="00E407D7" w:rsidRPr="0036062D">
        <w:rPr>
          <w:rFonts w:ascii="Times New Roman" w:eastAsia="Times New Roman" w:hAnsi="Times New Roman" w:cs="Times New Roman"/>
          <w:color w:val="000000"/>
          <w:sz w:val="19"/>
          <w:szCs w:val="19"/>
          <w:lang w:eastAsia="tr-TR"/>
        </w:rPr>
        <w:t>1- Zümre öğretmenlerinin, zümre kararlarını zaman zaman gözden geçirmesi kararlaştırıldı.</w:t>
      </w:r>
    </w:p>
    <w:p w:rsidR="00E407D7" w:rsidRPr="00E407D7" w:rsidRDefault="0036062D" w:rsidP="00A416E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00E407D7" w:rsidRPr="00E407D7">
        <w:rPr>
          <w:rFonts w:ascii="Times New Roman" w:eastAsia="Times New Roman" w:hAnsi="Times New Roman" w:cs="Times New Roman"/>
          <w:color w:val="000000"/>
          <w:sz w:val="19"/>
          <w:szCs w:val="19"/>
          <w:lang w:eastAsia="tr-TR"/>
        </w:rPr>
        <w:t>2- Talim ve Terbiye Kurulu'nun 30.12.2010 Tarih ve 328 Sayılı Kararı İle Kabul Edilen Yeni İlköğretim Din Kültürü ve Ahlak Bilgisi Dersi (4-5-6-7-8.sınıflar) Öğretim Programına uygun olarak hazırlanan yıllık planın 1.Dönem işleyişinde herhangi bir sıkıntı olmadığı, 2.Dönem de aynı planınuygulanmasına devam edilmesi kararlaştırıldı.</w:t>
      </w:r>
    </w:p>
    <w:p w:rsidR="00E407D7" w:rsidRPr="00E407D7" w:rsidRDefault="0036062D" w:rsidP="00A416E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00E407D7" w:rsidRPr="00E407D7">
        <w:rPr>
          <w:rFonts w:ascii="Times New Roman" w:eastAsia="Times New Roman" w:hAnsi="Times New Roman" w:cs="Times New Roman"/>
          <w:color w:val="000000"/>
          <w:sz w:val="19"/>
          <w:szCs w:val="19"/>
          <w:lang w:eastAsia="tr-TR"/>
        </w:rPr>
        <w:t xml:space="preserve"> 3- Dersler işlenirken Atatürk İlke ve İnkılaplarının planlara yansıtılması konusunda titizlik gösterilmesi kararlaştırıldı.</w:t>
      </w:r>
    </w:p>
    <w:p w:rsidR="00E407D7" w:rsidRPr="00E407D7" w:rsidRDefault="0036062D" w:rsidP="00A416E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00E407D7" w:rsidRPr="00E407D7">
        <w:rPr>
          <w:rFonts w:ascii="Times New Roman" w:eastAsia="Times New Roman" w:hAnsi="Times New Roman" w:cs="Times New Roman"/>
          <w:color w:val="000000"/>
          <w:sz w:val="19"/>
          <w:szCs w:val="19"/>
          <w:lang w:eastAsia="tr-TR"/>
        </w:rPr>
        <w:t>4- Okul içindeki başarısız öğrencilerin kazanılması için bu öğrencilere okul içinde ve derslerde daha fazla söz hakkı, ödev ve sorumluluk verilerek onların başarıya teşvik edilmesi karalaştırıldı. .</w:t>
      </w:r>
    </w:p>
    <w:p w:rsidR="00E407D7" w:rsidRPr="00E407D7" w:rsidRDefault="0036062D" w:rsidP="00A416E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00E407D7" w:rsidRPr="00E407D7">
        <w:rPr>
          <w:rFonts w:ascii="Times New Roman" w:eastAsia="Times New Roman" w:hAnsi="Times New Roman" w:cs="Times New Roman"/>
          <w:color w:val="000000"/>
          <w:sz w:val="19"/>
          <w:szCs w:val="19"/>
          <w:lang w:eastAsia="tr-TR"/>
        </w:rPr>
        <w:t>5- Ders içi çalışmalarda konu ile ilgili</w:t>
      </w:r>
      <w:r w:rsidR="006E1CD5" w:rsidRPr="0036062D">
        <w:rPr>
          <w:rFonts w:ascii="Times New Roman" w:eastAsia="Times New Roman" w:hAnsi="Times New Roman" w:cs="Times New Roman"/>
          <w:color w:val="000000"/>
          <w:sz w:val="19"/>
          <w:szCs w:val="19"/>
          <w:lang w:eastAsia="tr-TR"/>
        </w:rPr>
        <w:t xml:space="preserve"> din öğretimi genel müdürlüğümüzün hazırladığı materyallerden yararlanılması</w:t>
      </w:r>
      <w:r w:rsidR="00BE6AD7" w:rsidRPr="0036062D">
        <w:rPr>
          <w:rFonts w:ascii="Times New Roman" w:eastAsia="Times New Roman" w:hAnsi="Times New Roman" w:cs="Times New Roman"/>
          <w:color w:val="000000"/>
          <w:sz w:val="19"/>
          <w:szCs w:val="19"/>
          <w:lang w:eastAsia="tr-TR"/>
        </w:rPr>
        <w:t xml:space="preserve">, </w:t>
      </w:r>
      <w:r w:rsidR="00E407D7" w:rsidRPr="00E407D7">
        <w:rPr>
          <w:rFonts w:ascii="Times New Roman" w:eastAsia="Times New Roman" w:hAnsi="Times New Roman" w:cs="Times New Roman"/>
          <w:color w:val="000000"/>
          <w:sz w:val="19"/>
          <w:szCs w:val="19"/>
          <w:lang w:eastAsia="tr-TR"/>
        </w:rPr>
        <w:t xml:space="preserve"> çeşitli kaynak kitap, dergi, resim ve fotoğraf gibi materyallerin sınıfa getirilmesi ve </w:t>
      </w:r>
      <w:r w:rsidR="001A211B" w:rsidRPr="0036062D">
        <w:rPr>
          <w:rFonts w:ascii="Times New Roman" w:eastAsia="Times New Roman" w:hAnsi="Times New Roman" w:cs="Times New Roman"/>
          <w:color w:val="000000"/>
          <w:sz w:val="19"/>
          <w:szCs w:val="19"/>
          <w:lang w:eastAsia="tr-TR"/>
        </w:rPr>
        <w:t>EBA’da yer alan akıllı tahtaya uygun dökümanlardan</w:t>
      </w:r>
      <w:r w:rsidR="00E407D7" w:rsidRPr="00E407D7">
        <w:rPr>
          <w:rFonts w:ascii="Times New Roman" w:eastAsia="Times New Roman" w:hAnsi="Times New Roman" w:cs="Times New Roman"/>
          <w:color w:val="000000"/>
          <w:sz w:val="19"/>
          <w:szCs w:val="19"/>
          <w:lang w:eastAsia="tr-TR"/>
        </w:rPr>
        <w:t>yar</w:t>
      </w:r>
      <w:r w:rsidR="00CF6E62" w:rsidRPr="0036062D">
        <w:rPr>
          <w:rFonts w:ascii="Times New Roman" w:eastAsia="Times New Roman" w:hAnsi="Times New Roman" w:cs="Times New Roman"/>
          <w:color w:val="000000"/>
          <w:sz w:val="19"/>
          <w:szCs w:val="19"/>
          <w:lang w:eastAsia="tr-TR"/>
        </w:rPr>
        <w:t>arlanmasına ağırlık verilmesi; öğrenciler için dersi daha ilgi çekici</w:t>
      </w:r>
      <w:r w:rsidR="00E407D7" w:rsidRPr="00E407D7">
        <w:rPr>
          <w:rFonts w:ascii="Times New Roman" w:eastAsia="Times New Roman" w:hAnsi="Times New Roman" w:cs="Times New Roman"/>
          <w:color w:val="000000"/>
          <w:sz w:val="19"/>
          <w:szCs w:val="19"/>
          <w:lang w:eastAsia="tr-TR"/>
        </w:rPr>
        <w:t xml:space="preserve"> hale getirecek somut ve anlamalarını kolaylaştıracak teknikler kullanılması kararlaştırıldı.</w:t>
      </w:r>
    </w:p>
    <w:p w:rsidR="00E407D7" w:rsidRPr="00E407D7" w:rsidRDefault="0036062D" w:rsidP="00A416E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00E407D7" w:rsidRPr="00E407D7">
        <w:rPr>
          <w:rFonts w:ascii="Times New Roman" w:eastAsia="Times New Roman" w:hAnsi="Times New Roman" w:cs="Times New Roman"/>
          <w:color w:val="000000"/>
          <w:sz w:val="19"/>
          <w:szCs w:val="19"/>
          <w:lang w:eastAsia="tr-TR"/>
        </w:rPr>
        <w:t xml:space="preserve">6- Tüm sınıflarda, özellikle de 6, 7 ve 8.sınıflarda, </w:t>
      </w:r>
      <w:r w:rsidR="00891548" w:rsidRPr="006A1BAF">
        <w:rPr>
          <w:rFonts w:ascii="Times New Roman" w:eastAsia="Times New Roman" w:hAnsi="Times New Roman" w:cs="Times New Roman"/>
          <w:color w:val="000000"/>
          <w:sz w:val="19"/>
          <w:szCs w:val="19"/>
          <w:lang w:eastAsia="tr-TR"/>
        </w:rPr>
        <w:t xml:space="preserve">Temel Dini Bilgiler Dersi işlenirken </w:t>
      </w:r>
      <w:r w:rsidR="00E407D7" w:rsidRPr="00E407D7">
        <w:rPr>
          <w:rFonts w:ascii="Times New Roman" w:eastAsia="Times New Roman" w:hAnsi="Times New Roman" w:cs="Times New Roman"/>
          <w:color w:val="000000"/>
          <w:sz w:val="19"/>
          <w:szCs w:val="19"/>
          <w:lang w:eastAsia="tr-TR"/>
        </w:rPr>
        <w:t>konuyla ilgili geçmiş yıllara ya da dönemlere ait bilgilerin, yeri geldikçe hatırlatılmasına ve tekrar edilmesine, sınıf genelinin yetersiz olduğu konular için ekstra etkinlikler ve görevlendirmeler yapılmasına</w:t>
      </w:r>
      <w:r w:rsidR="00891548">
        <w:rPr>
          <w:rFonts w:ascii="Times New Roman" w:eastAsia="Times New Roman" w:hAnsi="Times New Roman" w:cs="Times New Roman"/>
          <w:color w:val="000000"/>
          <w:sz w:val="19"/>
          <w:szCs w:val="19"/>
          <w:lang w:eastAsia="tr-TR"/>
        </w:rPr>
        <w:t>,</w:t>
      </w:r>
      <w:r w:rsidR="00891548" w:rsidRPr="006A1BAF">
        <w:rPr>
          <w:rFonts w:ascii="Times New Roman" w:eastAsia="Times New Roman" w:hAnsi="Times New Roman" w:cs="Times New Roman"/>
          <w:color w:val="000000"/>
          <w:sz w:val="19"/>
          <w:szCs w:val="19"/>
          <w:lang w:eastAsia="tr-TR"/>
        </w:rPr>
        <w:t>Temel Dini Bilgiler Dersi işlenirken günümüzde yaygın olan dinimizle ilgili yanlış anlayışlar ve uygulamalardan örnekler verilmesi ve doğrunun uygulamalı olarak öğretilmesi kararlaştırıldı.</w:t>
      </w:r>
      <w:r w:rsidR="00891548">
        <w:rPr>
          <w:rFonts w:ascii="Times New Roman" w:eastAsia="Times New Roman" w:hAnsi="Times New Roman" w:cs="Times New Roman"/>
          <w:color w:val="000000"/>
          <w:sz w:val="19"/>
          <w:szCs w:val="19"/>
          <w:lang w:eastAsia="tr-TR"/>
        </w:rPr>
        <w:t>.</w:t>
      </w:r>
    </w:p>
    <w:p w:rsidR="00E407D7" w:rsidRPr="00E407D7" w:rsidRDefault="0036062D" w:rsidP="00A416E5">
      <w:pPr>
        <w:tabs>
          <w:tab w:val="left" w:pos="8364"/>
        </w:tabs>
        <w:spacing w:after="0" w:line="240" w:lineRule="atLeast"/>
        <w:ind w:hanging="283"/>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00E407D7" w:rsidRPr="00E407D7">
        <w:rPr>
          <w:rFonts w:ascii="Times New Roman" w:eastAsia="Times New Roman" w:hAnsi="Times New Roman" w:cs="Times New Roman"/>
          <w:color w:val="000000"/>
          <w:sz w:val="19"/>
          <w:szCs w:val="19"/>
          <w:lang w:eastAsia="tr-TR"/>
        </w:rPr>
        <w:t xml:space="preserve">7-  Dini günler aylar ve gecelere rastlayan zamanlarda müfredat konularının ders öğretmenleri tarafından ilgili zamanda işlenilebilmesi karalaştırıldı. </w:t>
      </w:r>
    </w:p>
    <w:p w:rsidR="001B31D6" w:rsidRDefault="00E407D7" w:rsidP="00A416E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sidRPr="00E407D7">
        <w:rPr>
          <w:rFonts w:ascii="Times New Roman" w:eastAsia="Times New Roman" w:hAnsi="Times New Roman" w:cs="Times New Roman"/>
          <w:color w:val="000000"/>
          <w:sz w:val="19"/>
          <w:szCs w:val="19"/>
          <w:lang w:eastAsia="tr-TR"/>
        </w:rPr>
        <w:t xml:space="preserve">8- </w:t>
      </w:r>
      <w:r w:rsidR="00891548" w:rsidRPr="00E407D7">
        <w:rPr>
          <w:rFonts w:ascii="Times New Roman" w:eastAsia="Times New Roman" w:hAnsi="Times New Roman" w:cs="Times New Roman"/>
          <w:color w:val="000000"/>
          <w:sz w:val="19"/>
          <w:szCs w:val="19"/>
          <w:lang w:eastAsia="tr-TR"/>
        </w:rPr>
        <w:t xml:space="preserve">Yazılı sınavların </w:t>
      </w:r>
      <w:r w:rsidR="00891548">
        <w:rPr>
          <w:rFonts w:ascii="Times New Roman" w:eastAsia="Times New Roman" w:hAnsi="Times New Roman" w:cs="Times New Roman"/>
          <w:color w:val="000000"/>
          <w:sz w:val="19"/>
          <w:szCs w:val="19"/>
          <w:lang w:eastAsia="tr-TR"/>
        </w:rPr>
        <w:t xml:space="preserve"> kesinlikle test tekniğine dayalı yapılmayıp </w:t>
      </w:r>
      <w:r w:rsidR="00891548" w:rsidRPr="00E407D7">
        <w:rPr>
          <w:rFonts w:ascii="Times New Roman" w:eastAsia="Times New Roman" w:hAnsi="Times New Roman" w:cs="Times New Roman"/>
          <w:color w:val="000000"/>
          <w:sz w:val="19"/>
          <w:szCs w:val="19"/>
          <w:lang w:eastAsia="tr-TR"/>
        </w:rPr>
        <w:t xml:space="preserve"> yoruma dayalı ya da bilgi ölçer şekil de veya çok sorulu kısa cevaplı, karşılaştırm</w:t>
      </w:r>
      <w:r w:rsidR="00891548">
        <w:rPr>
          <w:rFonts w:ascii="Times New Roman" w:eastAsia="Times New Roman" w:hAnsi="Times New Roman" w:cs="Times New Roman"/>
          <w:color w:val="000000"/>
          <w:sz w:val="19"/>
          <w:szCs w:val="19"/>
          <w:lang w:eastAsia="tr-TR"/>
        </w:rPr>
        <w:t xml:space="preserve">alı, boşluk doldurmalı olarak  hazırlanması , </w:t>
      </w:r>
      <w:r w:rsidR="00891548" w:rsidRPr="00891548">
        <w:rPr>
          <w:rFonts w:ascii="Times New Roman" w:eastAsia="Times New Roman" w:hAnsi="Times New Roman" w:cs="Times New Roman"/>
          <w:color w:val="000000"/>
          <w:sz w:val="19"/>
          <w:szCs w:val="19"/>
          <w:lang w:eastAsia="tr-TR"/>
        </w:rPr>
        <w:t xml:space="preserve">09/09/ 2023 tarih ve 32304 sayılı resmi </w:t>
      </w:r>
      <w:r w:rsidR="00891548" w:rsidRPr="00E5545C">
        <w:rPr>
          <w:rFonts w:ascii="Times New Roman" w:eastAsia="Times New Roman" w:hAnsi="Times New Roman" w:cs="Times New Roman"/>
          <w:color w:val="000000"/>
          <w:sz w:val="19"/>
          <w:szCs w:val="19"/>
          <w:lang w:eastAsia="tr-TR"/>
        </w:rPr>
        <w:t xml:space="preserve">gazetede yayınlanan  Millî Eğitim Bakanlığı Ölçme ve Değerlendirme Yönetmeliğinde belirtildiği şekilde </w:t>
      </w:r>
      <w:r w:rsidR="00891548" w:rsidRPr="006A1BAF">
        <w:rPr>
          <w:rFonts w:ascii="Times New Roman" w:eastAsia="Times New Roman" w:hAnsi="Times New Roman" w:cs="Times New Roman"/>
          <w:color w:val="000000"/>
          <w:sz w:val="19"/>
          <w:szCs w:val="19"/>
          <w:lang w:eastAsia="tr-TR"/>
        </w:rPr>
        <w:t xml:space="preserve">her iki kanaat döneminde </w:t>
      </w:r>
      <w:r w:rsidR="00891548" w:rsidRPr="00137D9F">
        <w:rPr>
          <w:rFonts w:ascii="Times New Roman" w:eastAsia="Times New Roman" w:hAnsi="Times New Roman" w:cs="Times New Roman"/>
          <w:color w:val="000000"/>
          <w:sz w:val="19"/>
          <w:szCs w:val="19"/>
          <w:lang w:eastAsia="tr-TR"/>
        </w:rPr>
        <w:t>birden fazla şubede okutulan dersler</w:t>
      </w:r>
      <w:r w:rsidR="00891548">
        <w:rPr>
          <w:rFonts w:ascii="Times New Roman" w:eastAsia="Times New Roman" w:hAnsi="Times New Roman" w:cs="Times New Roman"/>
          <w:color w:val="000000"/>
          <w:sz w:val="19"/>
          <w:szCs w:val="19"/>
          <w:lang w:eastAsia="tr-TR"/>
        </w:rPr>
        <w:t>in sınavlarının ortak yapılması,</w:t>
      </w:r>
      <w:r w:rsidR="00891548" w:rsidRPr="00E5545C">
        <w:rPr>
          <w:rFonts w:ascii="Times New Roman" w:eastAsia="Times New Roman" w:hAnsi="Times New Roman" w:cs="Times New Roman"/>
          <w:color w:val="000000"/>
          <w:sz w:val="19"/>
          <w:szCs w:val="19"/>
          <w:lang w:eastAsia="tr-TR"/>
        </w:rPr>
        <w:t xml:space="preserve"> bu sınavların şube ve sınıflar bazında analizlerinin yapılması, konu ve kazanım eksikliği görülen öğrencilerin durumlarının </w:t>
      </w:r>
      <w:r w:rsidR="000505F8">
        <w:rPr>
          <w:rFonts w:ascii="Times New Roman" w:eastAsia="Times New Roman" w:hAnsi="Times New Roman" w:cs="Times New Roman"/>
          <w:color w:val="000000"/>
          <w:sz w:val="19"/>
          <w:szCs w:val="19"/>
          <w:lang w:eastAsia="tr-TR"/>
        </w:rPr>
        <w:t xml:space="preserve">zümre öğretmeni </w:t>
      </w:r>
      <w:r w:rsidR="00891548" w:rsidRPr="00E5545C">
        <w:rPr>
          <w:rFonts w:ascii="Times New Roman" w:eastAsia="Times New Roman" w:hAnsi="Times New Roman" w:cs="Times New Roman"/>
          <w:color w:val="000000"/>
          <w:sz w:val="19"/>
          <w:szCs w:val="19"/>
          <w:lang w:eastAsia="tr-TR"/>
        </w:rPr>
        <w:t xml:space="preserve"> ve eğitim kurumu sınıf/alan zümreleri tarafından yeniden değerlendirilmesi kararlaştırıldı</w:t>
      </w:r>
      <w:r w:rsidR="00891548">
        <w:rPr>
          <w:rFonts w:ascii="Times New Roman" w:eastAsia="Times New Roman" w:hAnsi="Times New Roman" w:cs="Times New Roman"/>
          <w:color w:val="000000"/>
          <w:sz w:val="19"/>
          <w:szCs w:val="19"/>
          <w:lang w:eastAsia="tr-TR"/>
        </w:rPr>
        <w:t>.</w:t>
      </w:r>
      <w:r w:rsidR="00891548" w:rsidRPr="00E5545C">
        <w:rPr>
          <w:rFonts w:ascii="Times New Roman" w:eastAsia="Times New Roman" w:hAnsi="Times New Roman" w:cs="Times New Roman"/>
          <w:color w:val="000000"/>
          <w:sz w:val="19"/>
          <w:szCs w:val="19"/>
          <w:lang w:eastAsia="tr-TR"/>
        </w:rPr>
        <w:br/>
      </w:r>
      <w:r w:rsidRPr="00E407D7">
        <w:rPr>
          <w:rFonts w:ascii="Times New Roman" w:eastAsia="Times New Roman" w:hAnsi="Times New Roman" w:cs="Times New Roman"/>
          <w:color w:val="000000"/>
          <w:sz w:val="19"/>
          <w:szCs w:val="19"/>
          <w:lang w:eastAsia="tr-TR"/>
        </w:rPr>
        <w:t xml:space="preserve">9- </w:t>
      </w:r>
      <w:r w:rsidR="001B31D6" w:rsidRPr="0084658F">
        <w:rPr>
          <w:rFonts w:ascii="Times New Roman" w:eastAsia="Times New Roman" w:hAnsi="Times New Roman" w:cs="Times New Roman"/>
          <w:bCs/>
          <w:color w:val="000000"/>
          <w:sz w:val="19"/>
          <w:szCs w:val="19"/>
          <w:lang w:eastAsia="tr-TR"/>
        </w:rPr>
        <w:t>Konu Soru Dağılım Tabl</w:t>
      </w:r>
      <w:r w:rsidR="001B31D6">
        <w:rPr>
          <w:rFonts w:ascii="Times New Roman" w:eastAsia="Times New Roman" w:hAnsi="Times New Roman" w:cs="Times New Roman"/>
          <w:bCs/>
          <w:color w:val="000000"/>
          <w:sz w:val="19"/>
          <w:szCs w:val="19"/>
          <w:lang w:eastAsia="tr-TR"/>
        </w:rPr>
        <w:t>ol</w:t>
      </w:r>
      <w:r w:rsidR="001B31D6">
        <w:rPr>
          <w:bCs/>
          <w:color w:val="000000"/>
          <w:sz w:val="19"/>
          <w:szCs w:val="19"/>
        </w:rPr>
        <w:t xml:space="preserve">arının yer aldığı hem  </w:t>
      </w:r>
      <w:r w:rsidR="001B31D6" w:rsidRPr="00D954D6">
        <w:rPr>
          <w:rFonts w:ascii="Times New Roman" w:eastAsia="Times New Roman" w:hAnsi="Times New Roman" w:cs="Times New Roman"/>
          <w:b/>
          <w:bCs/>
          <w:color w:val="000000"/>
          <w:sz w:val="19"/>
          <w:szCs w:val="19"/>
          <w:lang w:eastAsia="tr-TR"/>
        </w:rPr>
        <w:t>T.C. Millî Eğitim Bakanlığı Ölçme, Değerlendirme ve Sınav Hizmetleri Genel Müdürlüğü</w:t>
      </w:r>
      <w:r w:rsidR="001B31D6">
        <w:rPr>
          <w:bCs/>
          <w:color w:val="000000"/>
          <w:sz w:val="19"/>
          <w:szCs w:val="19"/>
        </w:rPr>
        <w:t>’nün (</w:t>
      </w:r>
      <w:hyperlink r:id="rId12" w:history="1">
        <w:r w:rsidR="001B31D6" w:rsidRPr="00FD5EEE">
          <w:rPr>
            <w:rStyle w:val="Kpr"/>
            <w:bCs/>
            <w:sz w:val="19"/>
            <w:szCs w:val="19"/>
          </w:rPr>
          <w:t>https://odsgm.meb.gov.tr/www/ornek-sorular/icerik/1011</w:t>
        </w:r>
      </w:hyperlink>
      <w:r w:rsidR="001B31D6">
        <w:rPr>
          <w:bCs/>
          <w:color w:val="000000"/>
          <w:sz w:val="19"/>
          <w:szCs w:val="19"/>
        </w:rPr>
        <w:t xml:space="preserve">) hem de </w:t>
      </w:r>
      <w:r w:rsidR="001B31D6" w:rsidRPr="0084658F">
        <w:rPr>
          <w:rFonts w:ascii="Times New Roman" w:eastAsia="Times New Roman" w:hAnsi="Times New Roman" w:cs="Times New Roman"/>
          <w:b/>
          <w:bCs/>
          <w:color w:val="000000"/>
          <w:sz w:val="19"/>
          <w:szCs w:val="19"/>
          <w:lang w:eastAsia="tr-TR"/>
        </w:rPr>
        <w:t>Yozgat Ölçme - Değerlendirme Merkezi </w:t>
      </w:r>
      <w:r w:rsidR="001B31D6">
        <w:rPr>
          <w:rFonts w:ascii="Times New Roman" w:eastAsia="Times New Roman" w:hAnsi="Times New Roman" w:cs="Times New Roman"/>
          <w:bCs/>
          <w:color w:val="000000"/>
          <w:sz w:val="19"/>
          <w:szCs w:val="19"/>
          <w:lang w:eastAsia="tr-TR"/>
        </w:rPr>
        <w:t>‘nin</w:t>
      </w:r>
      <w:r w:rsidR="001B31D6">
        <w:rPr>
          <w:bCs/>
          <w:color w:val="000000"/>
          <w:sz w:val="19"/>
          <w:szCs w:val="19"/>
        </w:rPr>
        <w:t xml:space="preserve"> (</w:t>
      </w:r>
      <w:hyperlink r:id="rId13" w:history="1">
        <w:r w:rsidR="001B31D6" w:rsidRPr="00FD5EEE">
          <w:rPr>
            <w:rStyle w:val="Kpr"/>
            <w:bCs/>
            <w:sz w:val="19"/>
            <w:szCs w:val="19"/>
          </w:rPr>
          <w:t>https://yozgatodm.meb.gov.tr/</w:t>
        </w:r>
      </w:hyperlink>
      <w:r w:rsidR="001B31D6">
        <w:rPr>
          <w:bCs/>
          <w:color w:val="000000"/>
          <w:sz w:val="19"/>
          <w:szCs w:val="19"/>
        </w:rPr>
        <w:t>) web adreslerinin yazılı öncesi öğrencilere sık sık hatırlatılarak öğrencilerin bu web sitelerindeki örnek soruları çözmelerinin, çalışmalarının sağlanması kararlaştırıldı.</w:t>
      </w:r>
    </w:p>
    <w:p w:rsidR="00E407D7" w:rsidRPr="00E407D7" w:rsidRDefault="00520069" w:rsidP="00520069">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 xml:space="preserve">     10-</w:t>
      </w:r>
      <w:r w:rsidR="00E407D7" w:rsidRPr="00E407D7">
        <w:rPr>
          <w:rFonts w:ascii="Times New Roman" w:eastAsia="Times New Roman" w:hAnsi="Times New Roman" w:cs="Times New Roman"/>
          <w:color w:val="000000"/>
          <w:sz w:val="19"/>
          <w:szCs w:val="19"/>
          <w:lang w:eastAsia="tr-TR"/>
        </w:rPr>
        <w:t xml:space="preserve">Ünitelendirilmiş Yıllık Planlar ile sınıf defterleri arasında birlik sağlanması kararlaştırıldı. </w:t>
      </w:r>
    </w:p>
    <w:p w:rsidR="00DC4710" w:rsidRPr="0036062D" w:rsidRDefault="00E407D7" w:rsidP="00DC4710">
      <w:pPr>
        <w:tabs>
          <w:tab w:val="left" w:pos="8364"/>
        </w:tabs>
        <w:spacing w:after="0" w:line="240" w:lineRule="atLeast"/>
        <w:ind w:hanging="284"/>
        <w:rPr>
          <w:rFonts w:ascii="Times New Roman" w:eastAsia="Times New Roman" w:hAnsi="Times New Roman" w:cs="Times New Roman"/>
          <w:color w:val="000000"/>
          <w:sz w:val="19"/>
          <w:szCs w:val="19"/>
          <w:lang w:eastAsia="tr-TR"/>
        </w:rPr>
      </w:pPr>
      <w:r w:rsidRPr="00E407D7">
        <w:rPr>
          <w:rFonts w:ascii="Times New Roman" w:eastAsia="Times New Roman" w:hAnsi="Times New Roman" w:cs="Times New Roman"/>
          <w:color w:val="000000"/>
          <w:sz w:val="19"/>
          <w:szCs w:val="19"/>
          <w:lang w:eastAsia="tr-TR"/>
        </w:rPr>
        <w:t>1</w:t>
      </w:r>
      <w:r w:rsidR="00520069">
        <w:rPr>
          <w:rFonts w:ascii="Times New Roman" w:eastAsia="Times New Roman" w:hAnsi="Times New Roman" w:cs="Times New Roman"/>
          <w:color w:val="000000"/>
          <w:sz w:val="19"/>
          <w:szCs w:val="19"/>
          <w:lang w:eastAsia="tr-TR"/>
        </w:rPr>
        <w:t>1</w:t>
      </w:r>
      <w:r w:rsidRPr="00E407D7">
        <w:rPr>
          <w:rFonts w:ascii="Times New Roman" w:eastAsia="Times New Roman" w:hAnsi="Times New Roman" w:cs="Times New Roman"/>
          <w:color w:val="000000"/>
          <w:sz w:val="19"/>
          <w:szCs w:val="19"/>
          <w:lang w:eastAsia="tr-TR"/>
        </w:rPr>
        <w:t xml:space="preserve">- 2. Kanaat döneminde yönetmelikte de ifade edildiği gibi en az 2 yazılı, 2 ders içi performans notu ve 1 adet de </w:t>
      </w:r>
      <w:r w:rsidR="00DC4710" w:rsidRPr="006A1BAF">
        <w:rPr>
          <w:rFonts w:ascii="Times New Roman" w:eastAsia="Times New Roman" w:hAnsi="Times New Roman" w:cs="Times New Roman"/>
          <w:color w:val="000000"/>
          <w:sz w:val="19"/>
          <w:szCs w:val="19"/>
          <w:lang w:eastAsia="tr-TR"/>
        </w:rPr>
        <w:t>Pr</w:t>
      </w:r>
      <w:r w:rsidR="00DC4710">
        <w:rPr>
          <w:rFonts w:ascii="Times New Roman" w:eastAsia="Times New Roman" w:hAnsi="Times New Roman" w:cs="Times New Roman"/>
          <w:color w:val="000000"/>
          <w:sz w:val="19"/>
          <w:szCs w:val="19"/>
          <w:lang w:eastAsia="tr-TR"/>
        </w:rPr>
        <w:t xml:space="preserve">oje Puanı  </w:t>
      </w:r>
      <w:r w:rsidR="00DC4710" w:rsidRPr="006A1BAF">
        <w:rPr>
          <w:rFonts w:ascii="Times New Roman" w:eastAsia="Times New Roman" w:hAnsi="Times New Roman" w:cs="Times New Roman"/>
          <w:color w:val="000000"/>
          <w:sz w:val="19"/>
          <w:szCs w:val="19"/>
          <w:lang w:eastAsia="tr-TR"/>
        </w:rPr>
        <w:t>olmak üzere her öğrenciye 5 adet puan verilmesi kararlaştırılmıştır.</w:t>
      </w:r>
    </w:p>
    <w:p w:rsidR="004F6E9F" w:rsidRPr="00520069" w:rsidRDefault="0036062D" w:rsidP="00520069">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00520069">
        <w:rPr>
          <w:rFonts w:ascii="Times New Roman" w:eastAsia="Times New Roman" w:hAnsi="Times New Roman" w:cs="Times New Roman"/>
          <w:color w:val="000000"/>
          <w:sz w:val="19"/>
          <w:szCs w:val="19"/>
          <w:lang w:eastAsia="tr-TR"/>
        </w:rPr>
        <w:t>12</w:t>
      </w:r>
      <w:r w:rsidR="00E407D7" w:rsidRPr="00E407D7">
        <w:rPr>
          <w:rFonts w:ascii="Times New Roman" w:eastAsia="Times New Roman" w:hAnsi="Times New Roman" w:cs="Times New Roman"/>
          <w:color w:val="000000"/>
          <w:sz w:val="19"/>
          <w:szCs w:val="19"/>
          <w:lang w:eastAsia="tr-TR"/>
        </w:rPr>
        <w:t>-  İkinci Dönem Ya</w:t>
      </w:r>
      <w:r w:rsidR="00E407D7" w:rsidRPr="0036062D">
        <w:rPr>
          <w:rFonts w:ascii="Times New Roman" w:eastAsia="Times New Roman" w:hAnsi="Times New Roman" w:cs="Times New Roman"/>
          <w:color w:val="000000"/>
          <w:sz w:val="19"/>
          <w:szCs w:val="19"/>
          <w:lang w:eastAsia="tr-TR"/>
        </w:rPr>
        <w:t>zılarının</w:t>
      </w:r>
      <w:r w:rsidR="004F6E9F">
        <w:rPr>
          <w:rFonts w:ascii="Times New Roman" w:eastAsia="Times New Roman" w:hAnsi="Times New Roman" w:cs="Times New Roman"/>
          <w:color w:val="000000"/>
          <w:sz w:val="19"/>
          <w:szCs w:val="19"/>
          <w:lang w:eastAsia="tr-TR"/>
        </w:rPr>
        <w:t xml:space="preserve"> yönetmelikte yazılan takvime uygun olarak</w:t>
      </w:r>
      <w:r w:rsidR="00E407D7" w:rsidRPr="0036062D">
        <w:rPr>
          <w:rFonts w:ascii="Times New Roman" w:eastAsia="Times New Roman" w:hAnsi="Times New Roman" w:cs="Times New Roman"/>
          <w:color w:val="000000"/>
          <w:sz w:val="19"/>
          <w:szCs w:val="19"/>
          <w:lang w:eastAsia="tr-TR"/>
        </w:rPr>
        <w:t xml:space="preserve">; </w:t>
      </w:r>
      <w:r w:rsidR="00E407D7" w:rsidRPr="00E407D7">
        <w:rPr>
          <w:rFonts w:ascii="Times New Roman" w:eastAsia="Times New Roman" w:hAnsi="Times New Roman" w:cs="Times New Roman"/>
          <w:color w:val="000000"/>
          <w:sz w:val="19"/>
          <w:szCs w:val="19"/>
          <w:lang w:eastAsia="tr-TR"/>
        </w:rPr>
        <w:t xml:space="preserve">1. </w:t>
      </w:r>
      <w:r w:rsidR="004F6E9F">
        <w:rPr>
          <w:rFonts w:ascii="Times New Roman" w:eastAsia="Times New Roman" w:hAnsi="Times New Roman" w:cs="Times New Roman"/>
          <w:color w:val="000000"/>
          <w:sz w:val="19"/>
          <w:szCs w:val="19"/>
          <w:lang w:eastAsia="tr-TR"/>
        </w:rPr>
        <w:t xml:space="preserve">Sınavların  </w:t>
      </w:r>
      <w:r w:rsidR="004F6E9F" w:rsidRPr="004F6E9F">
        <w:rPr>
          <w:rFonts w:ascii="Times New Roman" w:eastAsia="Times New Roman" w:hAnsi="Times New Roman" w:cs="Times New Roman"/>
          <w:color w:val="000000"/>
          <w:sz w:val="19"/>
          <w:szCs w:val="19"/>
          <w:lang w:eastAsia="tr-TR"/>
        </w:rPr>
        <w:t>Mart ayı son haftası–Nisan ayı ilk haftası,</w:t>
      </w:r>
      <w:r w:rsidR="004F6E9F">
        <w:rPr>
          <w:rFonts w:ascii="Times New Roman" w:eastAsia="Times New Roman" w:hAnsi="Times New Roman" w:cs="Times New Roman"/>
          <w:color w:val="000000"/>
          <w:sz w:val="19"/>
          <w:szCs w:val="19"/>
          <w:lang w:eastAsia="tr-TR"/>
        </w:rPr>
        <w:t xml:space="preserve"> (25</w:t>
      </w:r>
      <w:r w:rsidR="00E407D7" w:rsidRPr="0036062D">
        <w:rPr>
          <w:rFonts w:ascii="Times New Roman" w:eastAsia="Times New Roman" w:hAnsi="Times New Roman" w:cs="Times New Roman"/>
          <w:color w:val="000000"/>
          <w:sz w:val="19"/>
          <w:szCs w:val="19"/>
          <w:lang w:eastAsia="tr-TR"/>
        </w:rPr>
        <w:t xml:space="preserve"> Mart </w:t>
      </w:r>
      <w:r w:rsidR="004F6E9F">
        <w:rPr>
          <w:rFonts w:ascii="Times New Roman" w:eastAsia="Times New Roman" w:hAnsi="Times New Roman" w:cs="Times New Roman"/>
          <w:color w:val="000000"/>
          <w:sz w:val="19"/>
          <w:szCs w:val="19"/>
          <w:lang w:eastAsia="tr-TR"/>
        </w:rPr>
        <w:t>-5 Nisan 2024</w:t>
      </w:r>
      <w:r w:rsidR="00E407D7" w:rsidRPr="0036062D">
        <w:rPr>
          <w:rFonts w:ascii="Times New Roman" w:eastAsia="Times New Roman" w:hAnsi="Times New Roman" w:cs="Times New Roman"/>
          <w:color w:val="000000"/>
          <w:sz w:val="19"/>
          <w:szCs w:val="19"/>
          <w:lang w:eastAsia="tr-TR"/>
        </w:rPr>
        <w:t xml:space="preserve">), 2. Yazılıların  ise </w:t>
      </w:r>
      <w:r w:rsidR="004F6E9F">
        <w:t>Mayıs ayı son haftası–Haziran ayı ilk haftası</w:t>
      </w:r>
      <w:r w:rsidR="004F6E9F">
        <w:rPr>
          <w:rFonts w:ascii="Times New Roman" w:eastAsia="Times New Roman" w:hAnsi="Times New Roman" w:cs="Times New Roman"/>
          <w:color w:val="000000"/>
          <w:sz w:val="19"/>
          <w:szCs w:val="19"/>
          <w:lang w:eastAsia="tr-TR"/>
        </w:rPr>
        <w:t xml:space="preserve">(27 </w:t>
      </w:r>
      <w:r w:rsidR="00E407D7" w:rsidRPr="0036062D">
        <w:rPr>
          <w:rFonts w:ascii="Times New Roman" w:eastAsia="Times New Roman" w:hAnsi="Times New Roman" w:cs="Times New Roman"/>
          <w:color w:val="000000"/>
          <w:sz w:val="19"/>
          <w:szCs w:val="19"/>
          <w:lang w:eastAsia="tr-TR"/>
        </w:rPr>
        <w:t>Mayıs</w:t>
      </w:r>
      <w:r w:rsidR="004F6E9F">
        <w:rPr>
          <w:rFonts w:ascii="Times New Roman" w:eastAsia="Times New Roman" w:hAnsi="Times New Roman" w:cs="Times New Roman"/>
          <w:color w:val="000000"/>
          <w:sz w:val="19"/>
          <w:szCs w:val="19"/>
          <w:lang w:eastAsia="tr-TR"/>
        </w:rPr>
        <w:t>-7 Haziran 2024</w:t>
      </w:r>
      <w:r w:rsidR="00E407D7" w:rsidRPr="0036062D">
        <w:rPr>
          <w:rFonts w:ascii="Times New Roman" w:eastAsia="Times New Roman" w:hAnsi="Times New Roman" w:cs="Times New Roman"/>
          <w:color w:val="000000"/>
          <w:sz w:val="19"/>
          <w:szCs w:val="19"/>
          <w:lang w:eastAsia="tr-TR"/>
        </w:rPr>
        <w:t>) tarih</w:t>
      </w:r>
      <w:r w:rsidR="004F6E9F">
        <w:rPr>
          <w:rFonts w:ascii="Times New Roman" w:eastAsia="Times New Roman" w:hAnsi="Times New Roman" w:cs="Times New Roman"/>
          <w:color w:val="000000"/>
          <w:sz w:val="19"/>
          <w:szCs w:val="19"/>
          <w:lang w:eastAsia="tr-TR"/>
        </w:rPr>
        <w:t xml:space="preserve">leri  aralığında </w:t>
      </w:r>
      <w:r w:rsidR="00E407D7" w:rsidRPr="0036062D">
        <w:rPr>
          <w:rFonts w:ascii="Times New Roman" w:eastAsia="Times New Roman" w:hAnsi="Times New Roman" w:cs="Times New Roman"/>
          <w:color w:val="000000"/>
          <w:sz w:val="19"/>
          <w:szCs w:val="19"/>
          <w:lang w:eastAsia="tr-TR"/>
        </w:rPr>
        <w:t>yapılması kararlaştırıldı.</w:t>
      </w:r>
    </w:p>
    <w:p w:rsidR="005218E8" w:rsidRDefault="0036062D" w:rsidP="00520069">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r>
      <w:r w:rsidR="00E407D7" w:rsidRPr="00E407D7">
        <w:rPr>
          <w:rFonts w:ascii="Times New Roman" w:eastAsia="Times New Roman" w:hAnsi="Times New Roman" w:cs="Times New Roman"/>
          <w:color w:val="000000"/>
          <w:sz w:val="19"/>
          <w:szCs w:val="19"/>
          <w:lang w:eastAsia="tr-TR"/>
        </w:rPr>
        <w:t>1</w:t>
      </w:r>
      <w:r w:rsidR="00520069">
        <w:rPr>
          <w:rFonts w:ascii="Times New Roman" w:eastAsia="Times New Roman" w:hAnsi="Times New Roman" w:cs="Times New Roman"/>
          <w:color w:val="000000"/>
          <w:sz w:val="19"/>
          <w:szCs w:val="19"/>
          <w:lang w:eastAsia="tr-TR"/>
        </w:rPr>
        <w:t>3</w:t>
      </w:r>
      <w:r w:rsidR="00E407D7" w:rsidRPr="00E407D7">
        <w:rPr>
          <w:rFonts w:ascii="Times New Roman" w:eastAsia="Times New Roman" w:hAnsi="Times New Roman" w:cs="Times New Roman"/>
          <w:color w:val="000000"/>
          <w:sz w:val="19"/>
          <w:szCs w:val="19"/>
          <w:lang w:eastAsia="tr-TR"/>
        </w:rPr>
        <w:t>- 02.05.2006 tarih ve 26156 Sayılı Resmi Gazete’de yapılan değişikliklere bağlı olarak 2. Kanaat Döneminde öğrencilere en az 1 Performans Görevi verilmesi; 1. Dönemden Proje Görevi alan öğrenc</w:t>
      </w:r>
      <w:r w:rsidR="00E91D24">
        <w:rPr>
          <w:rFonts w:ascii="Times New Roman" w:eastAsia="Times New Roman" w:hAnsi="Times New Roman" w:cs="Times New Roman"/>
          <w:color w:val="000000"/>
          <w:sz w:val="19"/>
          <w:szCs w:val="19"/>
          <w:lang w:eastAsia="tr-TR"/>
        </w:rPr>
        <w:t xml:space="preserve">ilerin de projelerini en geç 24 Mayıs 2024 Cuma </w:t>
      </w:r>
      <w:r w:rsidR="00E407D7" w:rsidRPr="00E407D7">
        <w:rPr>
          <w:rFonts w:ascii="Times New Roman" w:eastAsia="Times New Roman" w:hAnsi="Times New Roman" w:cs="Times New Roman"/>
          <w:color w:val="000000"/>
          <w:sz w:val="19"/>
          <w:szCs w:val="19"/>
          <w:lang w:eastAsia="tr-TR"/>
        </w:rPr>
        <w:t>günü teslim etmesi kararlaştırıldı.</w:t>
      </w:r>
    </w:p>
    <w:p w:rsidR="00E407D7" w:rsidRPr="00E407D7" w:rsidRDefault="005218E8" w:rsidP="00520069">
      <w:pPr>
        <w:tabs>
          <w:tab w:val="left" w:pos="8364"/>
        </w:tabs>
        <w:spacing w:after="0" w:line="240" w:lineRule="atLeast"/>
        <w:ind w:hanging="284"/>
        <w:rPr>
          <w:rFonts w:ascii="Times New Roman" w:eastAsia="Times New Roman" w:hAnsi="Times New Roman" w:cs="Times New Roman"/>
          <w:color w:val="000000"/>
          <w:sz w:val="19"/>
          <w:szCs w:val="19"/>
          <w:lang w:eastAsia="tr-TR"/>
        </w:rPr>
      </w:pPr>
      <w:r w:rsidRPr="00C00E4E">
        <w:rPr>
          <w:rFonts w:ascii="Times New Roman" w:eastAsia="Times New Roman" w:hAnsi="Times New Roman" w:cs="Times New Roman"/>
          <w:color w:val="000000"/>
          <w:sz w:val="19"/>
          <w:szCs w:val="19"/>
          <w:lang w:eastAsia="tr-TR"/>
        </w:rPr>
        <w:t xml:space="preserve">Kur’an-ı Kerim Dersinin uygulamaya </w:t>
      </w:r>
      <w:r>
        <w:rPr>
          <w:rFonts w:ascii="Times New Roman" w:eastAsia="Times New Roman" w:hAnsi="Times New Roman" w:cs="Times New Roman"/>
          <w:color w:val="000000"/>
          <w:sz w:val="19"/>
          <w:szCs w:val="19"/>
          <w:lang w:eastAsia="tr-TR"/>
        </w:rPr>
        <w:t xml:space="preserve">dayalı bir ders olmasından </w:t>
      </w:r>
      <w:r w:rsidRPr="00C97E25">
        <w:rPr>
          <w:rFonts w:ascii="Times New Roman" w:eastAsia="Times New Roman" w:hAnsi="Times New Roman" w:cs="Times New Roman"/>
          <w:color w:val="000000"/>
          <w:sz w:val="19"/>
          <w:szCs w:val="19"/>
          <w:lang w:eastAsia="tr-TR"/>
        </w:rPr>
        <w:t>sınavlardan sadece 1. Dönem 1. Sınavının yazılı olması, diğer sınavların uygulamaya dair olması</w:t>
      </w:r>
      <w:r w:rsidRPr="00C00E4E">
        <w:rPr>
          <w:rFonts w:ascii="Times New Roman" w:eastAsia="Times New Roman" w:hAnsi="Times New Roman" w:cs="Times New Roman"/>
          <w:color w:val="000000"/>
          <w:sz w:val="19"/>
          <w:szCs w:val="19"/>
          <w:lang w:eastAsia="tr-TR"/>
        </w:rPr>
        <w:t xml:space="preserve"> kararlaştırıldı.</w:t>
      </w:r>
    </w:p>
    <w:p w:rsidR="00E407D7" w:rsidRPr="0036062D" w:rsidRDefault="00520069" w:rsidP="00520069">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ab/>
        <w:t xml:space="preserve">14 </w:t>
      </w:r>
      <w:r w:rsidR="00E407D7" w:rsidRPr="00E407D7">
        <w:rPr>
          <w:rFonts w:ascii="Times New Roman" w:eastAsia="Times New Roman" w:hAnsi="Times New Roman" w:cs="Times New Roman"/>
          <w:color w:val="000000"/>
          <w:sz w:val="19"/>
          <w:szCs w:val="19"/>
          <w:lang w:eastAsia="tr-TR"/>
        </w:rPr>
        <w:t xml:space="preserve">- Diğer zümre ve </w:t>
      </w:r>
      <w:r w:rsidR="006A2ECB">
        <w:rPr>
          <w:rFonts w:ascii="Times New Roman" w:eastAsia="Times New Roman" w:hAnsi="Times New Roman" w:cs="Times New Roman"/>
          <w:color w:val="000000"/>
          <w:sz w:val="19"/>
          <w:szCs w:val="19"/>
          <w:lang w:eastAsia="tr-TR"/>
        </w:rPr>
        <w:t>alan (</w:t>
      </w:r>
      <w:r w:rsidR="00E407D7" w:rsidRPr="00E407D7">
        <w:rPr>
          <w:rFonts w:ascii="Times New Roman" w:eastAsia="Times New Roman" w:hAnsi="Times New Roman" w:cs="Times New Roman"/>
          <w:color w:val="000000"/>
          <w:sz w:val="19"/>
          <w:szCs w:val="19"/>
          <w:lang w:eastAsia="tr-TR"/>
        </w:rPr>
        <w:t>branş</w:t>
      </w:r>
      <w:r w:rsidR="006A2ECB">
        <w:rPr>
          <w:rFonts w:ascii="Times New Roman" w:eastAsia="Times New Roman" w:hAnsi="Times New Roman" w:cs="Times New Roman"/>
          <w:color w:val="000000"/>
          <w:sz w:val="19"/>
          <w:szCs w:val="19"/>
          <w:lang w:eastAsia="tr-TR"/>
        </w:rPr>
        <w:t xml:space="preserve">) </w:t>
      </w:r>
      <w:r w:rsidR="00E407D7" w:rsidRPr="00E407D7">
        <w:rPr>
          <w:rFonts w:ascii="Times New Roman" w:eastAsia="Times New Roman" w:hAnsi="Times New Roman" w:cs="Times New Roman"/>
          <w:color w:val="000000"/>
          <w:sz w:val="19"/>
          <w:szCs w:val="19"/>
          <w:lang w:eastAsia="tr-TR"/>
        </w:rPr>
        <w:t xml:space="preserve"> öğretmenleri ile mutlaka işbirliği yapılmasına, dersin genel olarak değerlendirilmesi ve öğrencilerin derse daha aktif olarak katılmalarının sağlanması için gerektiğinde bir araya gelinmesine karar verildi.</w:t>
      </w:r>
    </w:p>
    <w:p w:rsidR="00E407D7" w:rsidRDefault="002B6F7E" w:rsidP="00520069">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15-</w:t>
      </w:r>
      <w:r w:rsidR="00693AC3" w:rsidRPr="0036062D">
        <w:rPr>
          <w:rFonts w:ascii="Times New Roman" w:eastAsia="Times New Roman" w:hAnsi="Times New Roman" w:cs="Times New Roman"/>
          <w:color w:val="000000"/>
          <w:sz w:val="19"/>
          <w:szCs w:val="19"/>
          <w:lang w:eastAsia="tr-TR"/>
        </w:rPr>
        <w:t>İş sağlığı ve iş güvenliği tedbirleri kurallarına uyulmasına, gerekli önlemlerin alınmasına, olumsuz bir durumun oluşmaması için konunun hassasiyetle takip edilmesine karar verilmiştir.</w:t>
      </w:r>
    </w:p>
    <w:p w:rsidR="003E5FDF" w:rsidRDefault="003E5FDF" w:rsidP="003E5FDF">
      <w:pPr>
        <w:spacing w:after="0" w:line="240" w:lineRule="atLeast"/>
        <w:rPr>
          <w:rFonts w:ascii="Times New Roman" w:eastAsia="Times New Roman" w:hAnsi="Times New Roman" w:cs="Times New Roman"/>
          <w:lang w:eastAsia="tr-TR"/>
        </w:rPr>
      </w:pPr>
      <w:r>
        <w:rPr>
          <w:rFonts w:ascii="Times New Roman" w:eastAsia="Times New Roman" w:hAnsi="Times New Roman" w:cs="Times New Roman"/>
          <w:color w:val="000000"/>
          <w:sz w:val="19"/>
          <w:szCs w:val="19"/>
          <w:lang w:eastAsia="tr-TR"/>
        </w:rPr>
        <w:t>16-</w:t>
      </w:r>
      <w:r>
        <w:rPr>
          <w:rFonts w:ascii="Times New Roman" w:eastAsia="Times New Roman" w:hAnsi="Times New Roman" w:cs="Times New Roman"/>
          <w:lang w:eastAsia="tr-TR"/>
        </w:rPr>
        <w:t>Tüm sınıflarda, tüm derslerde</w:t>
      </w:r>
      <w:r w:rsidRPr="00BB4EEA">
        <w:rPr>
          <w:rFonts w:ascii="Times New Roman" w:eastAsia="Times New Roman" w:hAnsi="Times New Roman" w:cs="Times New Roman"/>
          <w:lang w:eastAsia="tr-TR"/>
        </w:rPr>
        <w:t xml:space="preserve"> işlenen konuyla ilgili geçmiş yıllara ya da dönemlere ait bilgilerin, yeri geldikçe hatırlatılmasına ve tekrar edilmesine, sınıf genelinin yetersiz olduğu konular için ekstra etkinlikler ve görevlendirmeler yapılmasına karar verildi.</w:t>
      </w:r>
    </w:p>
    <w:p w:rsidR="0075212F" w:rsidRPr="003E5FDF" w:rsidRDefault="00E407D7" w:rsidP="003E5FDF">
      <w:pPr>
        <w:spacing w:after="0" w:line="240" w:lineRule="atLeast"/>
        <w:rPr>
          <w:rFonts w:ascii="Times New Roman" w:eastAsia="Times New Roman" w:hAnsi="Times New Roman" w:cs="Times New Roman"/>
          <w:lang w:eastAsia="tr-TR"/>
        </w:rPr>
      </w:pPr>
      <w:r w:rsidRPr="00E407D7">
        <w:rPr>
          <w:rFonts w:ascii="Times New Roman" w:eastAsia="Times New Roman" w:hAnsi="Times New Roman" w:cs="Times New Roman"/>
          <w:color w:val="000000"/>
          <w:sz w:val="19"/>
          <w:szCs w:val="19"/>
          <w:lang w:eastAsia="tr-TR"/>
        </w:rPr>
        <w:t>1</w:t>
      </w:r>
      <w:r w:rsidR="003E5FDF">
        <w:rPr>
          <w:rFonts w:ascii="Times New Roman" w:eastAsia="Times New Roman" w:hAnsi="Times New Roman" w:cs="Times New Roman"/>
          <w:color w:val="000000"/>
          <w:sz w:val="19"/>
          <w:szCs w:val="19"/>
          <w:lang w:eastAsia="tr-TR"/>
        </w:rPr>
        <w:t>7</w:t>
      </w:r>
      <w:r w:rsidRPr="00E407D7">
        <w:rPr>
          <w:rFonts w:ascii="Times New Roman" w:eastAsia="Times New Roman" w:hAnsi="Times New Roman" w:cs="Times New Roman"/>
          <w:color w:val="000000"/>
          <w:sz w:val="19"/>
          <w:szCs w:val="19"/>
          <w:lang w:eastAsia="tr-TR"/>
        </w:rPr>
        <w:t xml:space="preserve">- </w:t>
      </w:r>
      <w:r w:rsidR="0075212F" w:rsidRPr="0075212F">
        <w:rPr>
          <w:rFonts w:ascii="Times New Roman" w:eastAsia="Times New Roman" w:hAnsi="Times New Roman" w:cs="Times New Roman"/>
          <w:color w:val="000000"/>
          <w:sz w:val="19"/>
          <w:szCs w:val="19"/>
          <w:lang w:eastAsia="tr-TR"/>
        </w:rPr>
        <w:t>2023-2024 Eğitim ve Öğretim yılında MEB kararıyla, ortaokullarda 5.,6. ve 7. Sınıf öğrencilerine DYK kursu açılmadığı  DYK kursunun sadece 8. Sınıflara açıldığı, okulumuz; bu yıl kurs merkezi olarak belirlenmediğinden 8. sınıf öğrencilerimizin diğer okullarda açılan kurs merkezlerine yönlendirildiği hatırlatılarak diğer  okullarda yapılacak olan yetiştirme kurslarına okulumuz öğrencilerinin devamının sağlanması konusunda sınıf rehber öğretmenlerinin öğrencileri takip etmesinin başarıyı artıracağı konusunda görüş birliğine varılarak bu doğrultuda öğrencilerin yönlendirilmesine karar verildi.</w:t>
      </w:r>
    </w:p>
    <w:p w:rsidR="0075212F" w:rsidRPr="0075212F" w:rsidRDefault="0075212F" w:rsidP="00A416E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sidRPr="0075212F">
        <w:rPr>
          <w:rFonts w:ascii="Times New Roman" w:eastAsia="Times New Roman" w:hAnsi="Times New Roman" w:cs="Times New Roman"/>
          <w:color w:val="000000"/>
          <w:sz w:val="19"/>
          <w:szCs w:val="19"/>
          <w:lang w:eastAsia="tr-TR"/>
        </w:rPr>
        <w:t xml:space="preserve">Ayrıca DYK Kurslarına paralel olarak öğrenci başarısının, verimliliğin artırılması için 8. Sınıfların okuldaki  Din Kültürü ve Ahlak Bilgisi derslerinde ders öğretmenleri tarafından Eba’nın ve kazanım testlerinin aktif olarak kullanılması kararlaştırıldı. </w:t>
      </w:r>
    </w:p>
    <w:p w:rsidR="00C93236" w:rsidRDefault="003E5FDF" w:rsidP="00C93236">
      <w:pPr>
        <w:tabs>
          <w:tab w:val="left" w:pos="8364"/>
        </w:tabs>
        <w:spacing w:after="0" w:line="240" w:lineRule="atLeast"/>
        <w:ind w:hanging="284"/>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9"/>
          <w:szCs w:val="19"/>
          <w:lang w:eastAsia="tr-TR"/>
        </w:rPr>
        <w:t>18</w:t>
      </w:r>
      <w:r w:rsidR="00F83707" w:rsidRPr="0036062D">
        <w:rPr>
          <w:rFonts w:ascii="Times New Roman" w:eastAsia="Times New Roman" w:hAnsi="Times New Roman" w:cs="Times New Roman"/>
          <w:color w:val="000000"/>
          <w:sz w:val="19"/>
          <w:szCs w:val="19"/>
          <w:lang w:eastAsia="tr-TR"/>
        </w:rPr>
        <w:t>- Depremden etkilenen öğrencilere her yönden</w:t>
      </w:r>
      <w:r w:rsidR="0075212F">
        <w:rPr>
          <w:rFonts w:ascii="Times New Roman" w:eastAsia="Times New Roman" w:hAnsi="Times New Roman" w:cs="Times New Roman"/>
          <w:color w:val="000000"/>
          <w:sz w:val="19"/>
          <w:szCs w:val="19"/>
          <w:lang w:eastAsia="tr-TR"/>
        </w:rPr>
        <w:t xml:space="preserve"> bu yılda  gerekli rehberliğin/yönlendirmenin yapılması</w:t>
      </w:r>
      <w:r w:rsidR="00F83707" w:rsidRPr="0036062D">
        <w:rPr>
          <w:rFonts w:ascii="Times New Roman" w:eastAsia="Times New Roman" w:hAnsi="Times New Roman" w:cs="Times New Roman"/>
          <w:color w:val="000000"/>
          <w:sz w:val="19"/>
          <w:szCs w:val="19"/>
          <w:lang w:eastAsia="tr-TR"/>
        </w:rPr>
        <w:t>ı</w:t>
      </w:r>
      <w:r w:rsidR="0075212F">
        <w:rPr>
          <w:rFonts w:ascii="Times New Roman" w:eastAsia="Times New Roman" w:hAnsi="Times New Roman" w:cs="Times New Roman"/>
          <w:color w:val="000000"/>
          <w:sz w:val="19"/>
          <w:szCs w:val="19"/>
          <w:lang w:eastAsia="tr-TR"/>
        </w:rPr>
        <w:t>na devam edilmesine  karar verildi</w:t>
      </w:r>
      <w:r w:rsidR="00F83707" w:rsidRPr="0036062D">
        <w:rPr>
          <w:rFonts w:ascii="Times New Roman" w:eastAsia="Times New Roman" w:hAnsi="Times New Roman" w:cs="Times New Roman"/>
          <w:color w:val="000000"/>
          <w:sz w:val="19"/>
          <w:szCs w:val="19"/>
          <w:lang w:eastAsia="tr-TR"/>
        </w:rPr>
        <w:t>.</w:t>
      </w:r>
    </w:p>
    <w:p w:rsidR="00C93236" w:rsidRPr="00C93236" w:rsidRDefault="00414473" w:rsidP="00C93236">
      <w:pPr>
        <w:tabs>
          <w:tab w:val="left" w:pos="8364"/>
        </w:tabs>
        <w:spacing w:after="0" w:line="240" w:lineRule="atLeast"/>
        <w:ind w:hanging="284"/>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9"/>
          <w:szCs w:val="19"/>
          <w:lang w:eastAsia="tr-TR"/>
        </w:rPr>
        <w:pict>
          <v:shape id="_x0000_s1034" type="#_x0000_t202" style="position:absolute;margin-left:165.4pt;margin-top:5.65pt;width:86.25pt;height:6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" stroked="f">
            <v:textbox>
              <w:txbxContent>
                <w:p w:rsidR="0084658F" w:rsidRPr="00F5752F" w:rsidRDefault="0084658F" w:rsidP="00C93236">
                  <w:pPr>
                    <w:spacing w:after="0" w:line="240" w:lineRule="atLeast"/>
                    <w:jc w:val="center"/>
                    <w:rPr>
                      <w:rFonts w:ascii="Times New Roman" w:hAnsi="Times New Roman" w:cs="Times New Roman"/>
                      <w:sz w:val="19"/>
                      <w:szCs w:val="19"/>
                    </w:rPr>
                  </w:pPr>
                  <w:r w:rsidRPr="00F5752F">
                    <w:rPr>
                      <w:rFonts w:ascii="Times New Roman" w:hAnsi="Times New Roman" w:cs="Times New Roman"/>
                      <w:sz w:val="19"/>
                      <w:szCs w:val="19"/>
                    </w:rPr>
                    <w:t>UYGUNDUR</w:t>
                  </w:r>
                </w:p>
                <w:p w:rsidR="00C93236" w:rsidRDefault="0088696D" w:rsidP="00C93236">
                  <w:pPr>
                    <w:spacing w:after="0" w:line="240" w:lineRule="atLeast"/>
                    <w:jc w:val="center"/>
                    <w:rPr>
                      <w:rFonts w:ascii="Times New Roman" w:hAnsi="Times New Roman" w:cs="Times New Roman"/>
                      <w:sz w:val="16"/>
                      <w:szCs w:val="16"/>
                    </w:rPr>
                  </w:pPr>
                  <w:r>
                    <w:rPr>
                      <w:rFonts w:ascii="Times New Roman" w:hAnsi="Times New Roman" w:cs="Times New Roman"/>
                      <w:sz w:val="19"/>
                      <w:szCs w:val="19"/>
                    </w:rPr>
                    <w:t>….</w:t>
                  </w:r>
                  <w:r w:rsidR="0084658F" w:rsidRPr="00F5752F">
                    <w:rPr>
                      <w:rFonts w:ascii="Times New Roman" w:hAnsi="Times New Roman" w:cs="Times New Roman"/>
                      <w:sz w:val="19"/>
                      <w:szCs w:val="19"/>
                    </w:rPr>
                    <w:t xml:space="preserve">  / 02 / </w:t>
                  </w:r>
                  <w:r w:rsidR="0084658F" w:rsidRPr="00C93236">
                    <w:rPr>
                      <w:rFonts w:ascii="Times New Roman" w:hAnsi="Times New Roman" w:cs="Times New Roman"/>
                      <w:sz w:val="16"/>
                      <w:szCs w:val="16"/>
                    </w:rPr>
                    <w:t>202</w:t>
                  </w:r>
                  <w:r w:rsidR="00833B5C" w:rsidRPr="00C93236">
                    <w:rPr>
                      <w:rFonts w:ascii="Times New Roman" w:hAnsi="Times New Roman" w:cs="Times New Roman"/>
                      <w:sz w:val="16"/>
                      <w:szCs w:val="16"/>
                    </w:rPr>
                    <w:t>4</w:t>
                  </w:r>
                </w:p>
                <w:p w:rsidR="00C93236" w:rsidRDefault="00C93236" w:rsidP="00C93236">
                  <w:pPr>
                    <w:spacing w:after="0" w:line="240" w:lineRule="atLeast"/>
                    <w:jc w:val="center"/>
                    <w:rPr>
                      <w:rFonts w:ascii="Times New Roman" w:hAnsi="Times New Roman" w:cs="Times New Roman"/>
                      <w:sz w:val="16"/>
                      <w:szCs w:val="16"/>
                    </w:rPr>
                  </w:pPr>
                </w:p>
                <w:p w:rsidR="0084658F" w:rsidRPr="00F5752F" w:rsidRDefault="00534D48" w:rsidP="00C93236">
                  <w:pPr>
                    <w:spacing w:after="0" w:line="240" w:lineRule="atLeast"/>
                    <w:jc w:val="center"/>
                    <w:rPr>
                      <w:rFonts w:ascii="Times New Roman" w:hAnsi="Times New Roman" w:cs="Times New Roman"/>
                      <w:sz w:val="19"/>
                      <w:szCs w:val="19"/>
                    </w:rPr>
                  </w:pPr>
                  <w:r>
                    <w:rPr>
                      <w:rFonts w:ascii="Times New Roman" w:hAnsi="Times New Roman" w:cs="Times New Roman"/>
                      <w:sz w:val="19"/>
                      <w:szCs w:val="19"/>
                    </w:rPr>
                    <w:t>…………</w:t>
                  </w:r>
                </w:p>
                <w:p w:rsidR="0084658F" w:rsidRPr="00F5752F" w:rsidRDefault="0084658F" w:rsidP="000524E6">
                  <w:pPr>
                    <w:spacing w:after="0" w:line="240" w:lineRule="atLeast"/>
                    <w:jc w:val="center"/>
                    <w:rPr>
                      <w:rFonts w:ascii="Times New Roman" w:hAnsi="Times New Roman" w:cs="Times New Roman"/>
                      <w:sz w:val="19"/>
                      <w:szCs w:val="19"/>
                    </w:rPr>
                  </w:pPr>
                  <w:r w:rsidRPr="00F5752F">
                    <w:rPr>
                      <w:rFonts w:ascii="Times New Roman" w:hAnsi="Times New Roman" w:cs="Times New Roman"/>
                      <w:sz w:val="19"/>
                      <w:szCs w:val="19"/>
                    </w:rPr>
                    <w:t>Okul Müdürü</w:t>
                  </w:r>
                </w:p>
                <w:p w:rsidR="0084658F" w:rsidRDefault="0084658F" w:rsidP="000524E6">
                  <w:pPr>
                    <w:jc w:val="center"/>
                    <w:rPr>
                      <w:rFonts w:ascii="Verdana" w:hAnsi="Verdana"/>
                    </w:rPr>
                  </w:pPr>
                </w:p>
                <w:p w:rsidR="0084658F" w:rsidRPr="002D0307" w:rsidRDefault="0084658F" w:rsidP="000524E6">
                  <w:pPr>
                    <w:jc w:val="center"/>
                    <w:rPr>
                      <w:rFonts w:ascii="Verdana" w:hAnsi="Verdana"/>
                    </w:rPr>
                  </w:pPr>
                </w:p>
                <w:p w:rsidR="0084658F" w:rsidRPr="000C14C7" w:rsidRDefault="0084658F" w:rsidP="000524E6">
                  <w:pPr>
                    <w:jc w:val="center"/>
                    <w:rPr>
                      <w:rFonts w:ascii="Verdana" w:hAnsi="Verdana"/>
                      <w:b/>
                    </w:rPr>
                  </w:pPr>
                  <w:r>
                    <w:rPr>
                      <w:rFonts w:ascii="Verdana" w:hAnsi="Verdana"/>
                      <w:b/>
                    </w:rPr>
                    <w:t>……………………………..</w:t>
                  </w:r>
                </w:p>
                <w:p w:rsidR="0084658F" w:rsidRDefault="0084658F" w:rsidP="000524E6">
                  <w:pPr>
                    <w:jc w:val="center"/>
                    <w:rPr>
                      <w:rFonts w:ascii="Verdana" w:hAnsi="Verdana"/>
                      <w:b/>
                    </w:rPr>
                  </w:pPr>
                  <w:r w:rsidRPr="000C14C7">
                    <w:rPr>
                      <w:rFonts w:ascii="Verdana" w:hAnsi="Verdana"/>
                      <w:b/>
                    </w:rPr>
                    <w:t>Okul Müdürü</w:t>
                  </w: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Default="0084658F" w:rsidP="000524E6">
                  <w:pPr>
                    <w:jc w:val="center"/>
                    <w:rPr>
                      <w:rFonts w:ascii="Verdana" w:hAnsi="Verdana"/>
                      <w:b/>
                    </w:rPr>
                  </w:pPr>
                </w:p>
                <w:p w:rsidR="0084658F" w:rsidRPr="000C14C7" w:rsidRDefault="0084658F" w:rsidP="000524E6">
                  <w:pPr>
                    <w:jc w:val="center"/>
                    <w:rPr>
                      <w:rFonts w:ascii="Verdana" w:hAnsi="Verdana"/>
                      <w:b/>
                    </w:rPr>
                  </w:pPr>
                </w:p>
              </w:txbxContent>
            </v:textbox>
          </v:shape>
        </w:pict>
      </w:r>
    </w:p>
    <w:p w:rsidR="000524E6" w:rsidRPr="0036062D" w:rsidRDefault="00A416E5" w:rsidP="00A416E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 xml:space="preserve">           </w:t>
      </w:r>
      <w:r w:rsidR="00A07BE0">
        <w:rPr>
          <w:rFonts w:ascii="Times New Roman" w:eastAsia="Times New Roman" w:hAnsi="Times New Roman" w:cs="Times New Roman"/>
          <w:color w:val="000000"/>
          <w:sz w:val="19"/>
          <w:szCs w:val="19"/>
          <w:lang w:eastAsia="tr-TR"/>
        </w:rPr>
        <w:t>………………………………</w:t>
      </w:r>
      <w:r w:rsidR="000524E6" w:rsidRPr="0036062D">
        <w:rPr>
          <w:rFonts w:ascii="Times New Roman" w:eastAsia="Times New Roman" w:hAnsi="Times New Roman" w:cs="Times New Roman"/>
          <w:color w:val="000000"/>
          <w:sz w:val="19"/>
          <w:szCs w:val="19"/>
          <w:lang w:eastAsia="tr-TR"/>
        </w:rPr>
        <w:t xml:space="preserve">   </w:t>
      </w:r>
      <w:r w:rsidR="00A07BE0">
        <w:rPr>
          <w:rFonts w:ascii="Times New Roman" w:eastAsia="Times New Roman" w:hAnsi="Times New Roman" w:cs="Times New Roman"/>
          <w:color w:val="000000"/>
          <w:sz w:val="19"/>
          <w:szCs w:val="19"/>
          <w:lang w:eastAsia="tr-TR"/>
        </w:rPr>
        <w:t>………………………………</w:t>
      </w:r>
      <w:r w:rsidR="000524E6" w:rsidRPr="0036062D">
        <w:rPr>
          <w:rFonts w:ascii="Times New Roman" w:eastAsia="Times New Roman" w:hAnsi="Times New Roman" w:cs="Times New Roman"/>
          <w:color w:val="000000"/>
          <w:sz w:val="19"/>
          <w:szCs w:val="19"/>
          <w:lang w:eastAsia="tr-TR"/>
        </w:rPr>
        <w:t>-</w:t>
      </w:r>
      <w:r w:rsidR="00A07BE0">
        <w:rPr>
          <w:rFonts w:ascii="Times New Roman" w:eastAsia="Times New Roman" w:hAnsi="Times New Roman" w:cs="Times New Roman"/>
          <w:color w:val="000000"/>
          <w:sz w:val="19"/>
          <w:szCs w:val="19"/>
          <w:lang w:eastAsia="tr-TR"/>
        </w:rPr>
        <w:t>………………………………</w:t>
      </w:r>
    </w:p>
    <w:p w:rsidR="000524E6" w:rsidRPr="0036062D" w:rsidRDefault="0083085D" w:rsidP="00A416E5">
      <w:pPr>
        <w:tabs>
          <w:tab w:val="left" w:pos="8364"/>
        </w:tabs>
        <w:spacing w:after="0" w:line="240" w:lineRule="atLeast"/>
        <w:ind w:hanging="284"/>
        <w:rPr>
          <w:rFonts w:ascii="Times New Roman" w:eastAsia="Times New Roman" w:hAnsi="Times New Roman" w:cs="Times New Roman"/>
          <w:color w:val="000000"/>
          <w:sz w:val="19"/>
          <w:szCs w:val="19"/>
          <w:lang w:eastAsia="tr-TR"/>
        </w:rPr>
      </w:pPr>
      <w:r>
        <w:rPr>
          <w:rFonts w:ascii="Times New Roman" w:eastAsia="Times New Roman" w:hAnsi="Times New Roman" w:cs="Times New Roman"/>
          <w:color w:val="000000"/>
          <w:sz w:val="19"/>
          <w:szCs w:val="19"/>
          <w:lang w:eastAsia="tr-TR"/>
        </w:rPr>
        <w:t xml:space="preserve">Zümre başkanı  </w:t>
      </w:r>
      <w:r w:rsidR="000524E6" w:rsidRPr="0036062D">
        <w:rPr>
          <w:rFonts w:ascii="Times New Roman" w:eastAsia="Times New Roman" w:hAnsi="Times New Roman" w:cs="Times New Roman"/>
          <w:color w:val="000000"/>
          <w:sz w:val="19"/>
          <w:szCs w:val="19"/>
          <w:lang w:eastAsia="tr-TR"/>
        </w:rPr>
        <w:t>Meslek Dersleri Öğretmenleri</w:t>
      </w:r>
    </w:p>
    <w:p w:rsidR="000524E6" w:rsidRPr="0036062D" w:rsidRDefault="000524E6" w:rsidP="003C114C">
      <w:pPr>
        <w:tabs>
          <w:tab w:val="left" w:pos="8364"/>
        </w:tabs>
        <w:spacing w:after="0" w:line="240" w:lineRule="atLeast"/>
        <w:ind w:hanging="284"/>
        <w:rPr>
          <w:rFonts w:ascii="Times New Roman" w:eastAsia="Times New Roman" w:hAnsi="Times New Roman" w:cs="Times New Roman"/>
          <w:color w:val="000000"/>
          <w:sz w:val="19"/>
          <w:szCs w:val="19"/>
          <w:lang w:eastAsia="tr-TR"/>
        </w:rPr>
      </w:pPr>
    </w:p>
    <w:p w:rsidR="001E2F53" w:rsidRDefault="001E2F53">
      <w:bookmarkStart w:id="0" w:name="_GoBack"/>
      <w:bookmarkEnd w:id="0"/>
    </w:p>
    <w:sectPr w:rsidR="001E2F53" w:rsidSect="00F5752F">
      <w:pgSz w:w="11906" w:h="16838"/>
      <w:pgMar w:top="426"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473" w:rsidRDefault="00414473" w:rsidP="000C5F1F">
      <w:pPr>
        <w:spacing w:after="0" w:line="240" w:lineRule="auto"/>
      </w:pPr>
      <w:r>
        <w:separator/>
      </w:r>
    </w:p>
  </w:endnote>
  <w:endnote w:type="continuationSeparator" w:id="0">
    <w:p w:rsidR="00414473" w:rsidRDefault="00414473" w:rsidP="000C5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MyriadPro">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473" w:rsidRDefault="00414473" w:rsidP="000C5F1F">
      <w:pPr>
        <w:spacing w:after="0" w:line="240" w:lineRule="auto"/>
      </w:pPr>
      <w:r>
        <w:separator/>
      </w:r>
    </w:p>
  </w:footnote>
  <w:footnote w:type="continuationSeparator" w:id="0">
    <w:p w:rsidR="00414473" w:rsidRDefault="00414473" w:rsidP="000C5F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B5CC2"/>
    <w:multiLevelType w:val="hybridMultilevel"/>
    <w:tmpl w:val="A17A3EDA"/>
    <w:lvl w:ilvl="0" w:tplc="1FE60922">
      <w:start w:val="1"/>
      <w:numFmt w:val="decimal"/>
      <w:lvlText w:val="%1-"/>
      <w:lvlJc w:val="left"/>
      <w:pPr>
        <w:ind w:left="720" w:hanging="360"/>
      </w:pPr>
      <w:rPr>
        <w:rFonts w:asciiTheme="minorHAnsi" w:eastAsiaTheme="minorHAnsi" w:hAnsiTheme="minorHAnsi" w:cstheme="minorBidi"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CCC7FA8"/>
    <w:multiLevelType w:val="hybridMultilevel"/>
    <w:tmpl w:val="D85E1E60"/>
    <w:lvl w:ilvl="0" w:tplc="041F0017">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F025758"/>
    <w:multiLevelType w:val="hybridMultilevel"/>
    <w:tmpl w:val="0964AB18"/>
    <w:lvl w:ilvl="0" w:tplc="4A54E076">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3" w15:restartNumberingAfterBreak="0">
    <w:nsid w:val="371D16C1"/>
    <w:multiLevelType w:val="hybridMultilevel"/>
    <w:tmpl w:val="ED38FB86"/>
    <w:lvl w:ilvl="0" w:tplc="DEEA6284">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F240919"/>
    <w:multiLevelType w:val="multilevel"/>
    <w:tmpl w:val="7BB06FBE"/>
    <w:lvl w:ilvl="0">
      <w:start w:val="5"/>
      <w:numFmt w:val="decimal"/>
      <w:lvlText w:val="%1"/>
      <w:lvlJc w:val="left"/>
      <w:pPr>
        <w:ind w:left="600" w:hanging="600"/>
      </w:pPr>
      <w:rPr>
        <w:rFonts w:hint="default"/>
      </w:rPr>
    </w:lvl>
    <w:lvl w:ilvl="1">
      <w:start w:val="202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285C98"/>
    <w:multiLevelType w:val="hybridMultilevel"/>
    <w:tmpl w:val="1A3A9CD0"/>
    <w:lvl w:ilvl="0" w:tplc="6F74379E">
      <w:start w:val="1"/>
      <w:numFmt w:val="bullet"/>
      <w:lvlText w:val=""/>
      <w:lvlJc w:val="left"/>
      <w:pPr>
        <w:ind w:left="1226" w:hanging="360"/>
      </w:pPr>
      <w:rPr>
        <w:rFonts w:ascii="Wingdings" w:hAnsi="Wingdings" w:hint="default"/>
        <w:b/>
      </w:rPr>
    </w:lvl>
    <w:lvl w:ilvl="1" w:tplc="041F0003" w:tentative="1">
      <w:start w:val="1"/>
      <w:numFmt w:val="bullet"/>
      <w:lvlText w:val="o"/>
      <w:lvlJc w:val="left"/>
      <w:pPr>
        <w:ind w:left="1946" w:hanging="360"/>
      </w:pPr>
      <w:rPr>
        <w:rFonts w:ascii="Courier New" w:hAnsi="Courier New" w:cs="Courier New" w:hint="default"/>
      </w:rPr>
    </w:lvl>
    <w:lvl w:ilvl="2" w:tplc="041F0005" w:tentative="1">
      <w:start w:val="1"/>
      <w:numFmt w:val="bullet"/>
      <w:lvlText w:val=""/>
      <w:lvlJc w:val="left"/>
      <w:pPr>
        <w:ind w:left="2666" w:hanging="360"/>
      </w:pPr>
      <w:rPr>
        <w:rFonts w:ascii="Wingdings" w:hAnsi="Wingdings" w:hint="default"/>
      </w:rPr>
    </w:lvl>
    <w:lvl w:ilvl="3" w:tplc="041F0001" w:tentative="1">
      <w:start w:val="1"/>
      <w:numFmt w:val="bullet"/>
      <w:lvlText w:val=""/>
      <w:lvlJc w:val="left"/>
      <w:pPr>
        <w:ind w:left="3386" w:hanging="360"/>
      </w:pPr>
      <w:rPr>
        <w:rFonts w:ascii="Symbol" w:hAnsi="Symbol" w:hint="default"/>
      </w:rPr>
    </w:lvl>
    <w:lvl w:ilvl="4" w:tplc="041F0003" w:tentative="1">
      <w:start w:val="1"/>
      <w:numFmt w:val="bullet"/>
      <w:lvlText w:val="o"/>
      <w:lvlJc w:val="left"/>
      <w:pPr>
        <w:ind w:left="4106" w:hanging="360"/>
      </w:pPr>
      <w:rPr>
        <w:rFonts w:ascii="Courier New" w:hAnsi="Courier New" w:cs="Courier New" w:hint="default"/>
      </w:rPr>
    </w:lvl>
    <w:lvl w:ilvl="5" w:tplc="041F0005" w:tentative="1">
      <w:start w:val="1"/>
      <w:numFmt w:val="bullet"/>
      <w:lvlText w:val=""/>
      <w:lvlJc w:val="left"/>
      <w:pPr>
        <w:ind w:left="4826" w:hanging="360"/>
      </w:pPr>
      <w:rPr>
        <w:rFonts w:ascii="Wingdings" w:hAnsi="Wingdings" w:hint="default"/>
      </w:rPr>
    </w:lvl>
    <w:lvl w:ilvl="6" w:tplc="041F0001" w:tentative="1">
      <w:start w:val="1"/>
      <w:numFmt w:val="bullet"/>
      <w:lvlText w:val=""/>
      <w:lvlJc w:val="left"/>
      <w:pPr>
        <w:ind w:left="5546" w:hanging="360"/>
      </w:pPr>
      <w:rPr>
        <w:rFonts w:ascii="Symbol" w:hAnsi="Symbol" w:hint="default"/>
      </w:rPr>
    </w:lvl>
    <w:lvl w:ilvl="7" w:tplc="041F0003" w:tentative="1">
      <w:start w:val="1"/>
      <w:numFmt w:val="bullet"/>
      <w:lvlText w:val="o"/>
      <w:lvlJc w:val="left"/>
      <w:pPr>
        <w:ind w:left="6266" w:hanging="360"/>
      </w:pPr>
      <w:rPr>
        <w:rFonts w:ascii="Courier New" w:hAnsi="Courier New" w:cs="Courier New" w:hint="default"/>
      </w:rPr>
    </w:lvl>
    <w:lvl w:ilvl="8" w:tplc="041F0005" w:tentative="1">
      <w:start w:val="1"/>
      <w:numFmt w:val="bullet"/>
      <w:lvlText w:val=""/>
      <w:lvlJc w:val="left"/>
      <w:pPr>
        <w:ind w:left="6986" w:hanging="360"/>
      </w:pPr>
      <w:rPr>
        <w:rFonts w:ascii="Wingdings" w:hAnsi="Wingdings" w:hint="default"/>
      </w:rPr>
    </w:lvl>
  </w:abstractNum>
  <w:abstractNum w:abstractNumId="6" w15:restartNumberingAfterBreak="0">
    <w:nsid w:val="70EC4BD9"/>
    <w:multiLevelType w:val="hybridMultilevel"/>
    <w:tmpl w:val="9D288AB2"/>
    <w:lvl w:ilvl="0" w:tplc="62388E06">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num w:numId="1">
    <w:abstractNumId w:val="5"/>
  </w:num>
  <w:num w:numId="2">
    <w:abstractNumId w:val="6"/>
  </w:num>
  <w:num w:numId="3">
    <w:abstractNumId w:val="0"/>
  </w:num>
  <w:num w:numId="4">
    <w:abstractNumId w:val="4"/>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7E7A2C"/>
    <w:rsid w:val="00041AE5"/>
    <w:rsid w:val="000505F8"/>
    <w:rsid w:val="000524E6"/>
    <w:rsid w:val="00065F71"/>
    <w:rsid w:val="00082319"/>
    <w:rsid w:val="00085580"/>
    <w:rsid w:val="000941A6"/>
    <w:rsid w:val="000972C9"/>
    <w:rsid w:val="00097791"/>
    <w:rsid w:val="000C5F1F"/>
    <w:rsid w:val="000D003D"/>
    <w:rsid w:val="000D2C87"/>
    <w:rsid w:val="000F228E"/>
    <w:rsid w:val="000F62D0"/>
    <w:rsid w:val="00101257"/>
    <w:rsid w:val="00101AC3"/>
    <w:rsid w:val="00102980"/>
    <w:rsid w:val="00135CF3"/>
    <w:rsid w:val="00141BDE"/>
    <w:rsid w:val="001637B8"/>
    <w:rsid w:val="00171FB5"/>
    <w:rsid w:val="00193FE1"/>
    <w:rsid w:val="001A09C1"/>
    <w:rsid w:val="001A211B"/>
    <w:rsid w:val="001B31D6"/>
    <w:rsid w:val="001C35B6"/>
    <w:rsid w:val="001D1040"/>
    <w:rsid w:val="001E0073"/>
    <w:rsid w:val="001E2BF4"/>
    <w:rsid w:val="001E2F53"/>
    <w:rsid w:val="00207423"/>
    <w:rsid w:val="002118A6"/>
    <w:rsid w:val="002242A5"/>
    <w:rsid w:val="00226820"/>
    <w:rsid w:val="00227A28"/>
    <w:rsid w:val="00255DE8"/>
    <w:rsid w:val="00257AF0"/>
    <w:rsid w:val="00264B06"/>
    <w:rsid w:val="002A2C65"/>
    <w:rsid w:val="002B048B"/>
    <w:rsid w:val="002B365A"/>
    <w:rsid w:val="002B6F7E"/>
    <w:rsid w:val="002E2688"/>
    <w:rsid w:val="002E5A1E"/>
    <w:rsid w:val="002F74C1"/>
    <w:rsid w:val="00312C0E"/>
    <w:rsid w:val="003150BC"/>
    <w:rsid w:val="00320CE9"/>
    <w:rsid w:val="003346FE"/>
    <w:rsid w:val="0036062D"/>
    <w:rsid w:val="003828F2"/>
    <w:rsid w:val="00383FA4"/>
    <w:rsid w:val="00397A62"/>
    <w:rsid w:val="003C114C"/>
    <w:rsid w:val="003C5AD6"/>
    <w:rsid w:val="003D4096"/>
    <w:rsid w:val="003D6CB5"/>
    <w:rsid w:val="003E5FDF"/>
    <w:rsid w:val="00414473"/>
    <w:rsid w:val="0042113D"/>
    <w:rsid w:val="00430D09"/>
    <w:rsid w:val="00431B5A"/>
    <w:rsid w:val="00432903"/>
    <w:rsid w:val="004408C3"/>
    <w:rsid w:val="004500AD"/>
    <w:rsid w:val="00460AA3"/>
    <w:rsid w:val="00481FD4"/>
    <w:rsid w:val="00490938"/>
    <w:rsid w:val="004A5BB8"/>
    <w:rsid w:val="004C28B3"/>
    <w:rsid w:val="004C5199"/>
    <w:rsid w:val="004D74F0"/>
    <w:rsid w:val="004E19C1"/>
    <w:rsid w:val="004E696D"/>
    <w:rsid w:val="004F6E9F"/>
    <w:rsid w:val="00505934"/>
    <w:rsid w:val="00515C56"/>
    <w:rsid w:val="00520069"/>
    <w:rsid w:val="005218E8"/>
    <w:rsid w:val="00523484"/>
    <w:rsid w:val="0053418E"/>
    <w:rsid w:val="00534D48"/>
    <w:rsid w:val="00540A16"/>
    <w:rsid w:val="0056024E"/>
    <w:rsid w:val="005B290E"/>
    <w:rsid w:val="005C3F0D"/>
    <w:rsid w:val="005D49CC"/>
    <w:rsid w:val="005D6222"/>
    <w:rsid w:val="005E1CFF"/>
    <w:rsid w:val="005E1D70"/>
    <w:rsid w:val="005F1D8C"/>
    <w:rsid w:val="00602E1D"/>
    <w:rsid w:val="00683BDC"/>
    <w:rsid w:val="00693AC3"/>
    <w:rsid w:val="00693D0C"/>
    <w:rsid w:val="006A2ECB"/>
    <w:rsid w:val="006A53AE"/>
    <w:rsid w:val="006D2480"/>
    <w:rsid w:val="006E0340"/>
    <w:rsid w:val="006E1CD5"/>
    <w:rsid w:val="006E6CCC"/>
    <w:rsid w:val="006E7DEF"/>
    <w:rsid w:val="00704BE1"/>
    <w:rsid w:val="007136FE"/>
    <w:rsid w:val="00724B80"/>
    <w:rsid w:val="007316CA"/>
    <w:rsid w:val="00734245"/>
    <w:rsid w:val="0075212F"/>
    <w:rsid w:val="00752A1E"/>
    <w:rsid w:val="00755256"/>
    <w:rsid w:val="00756624"/>
    <w:rsid w:val="00767C4E"/>
    <w:rsid w:val="0079549D"/>
    <w:rsid w:val="007A70F0"/>
    <w:rsid w:val="007C245E"/>
    <w:rsid w:val="007C2E4A"/>
    <w:rsid w:val="007C7E3C"/>
    <w:rsid w:val="007D133C"/>
    <w:rsid w:val="007D23E2"/>
    <w:rsid w:val="007E385B"/>
    <w:rsid w:val="007E7392"/>
    <w:rsid w:val="007E7A2C"/>
    <w:rsid w:val="0080534C"/>
    <w:rsid w:val="00807AA5"/>
    <w:rsid w:val="0081734D"/>
    <w:rsid w:val="00826094"/>
    <w:rsid w:val="0083085D"/>
    <w:rsid w:val="00833B5C"/>
    <w:rsid w:val="00844F00"/>
    <w:rsid w:val="0084658F"/>
    <w:rsid w:val="00850BA1"/>
    <w:rsid w:val="0088696D"/>
    <w:rsid w:val="00891548"/>
    <w:rsid w:val="0089601B"/>
    <w:rsid w:val="008C21BB"/>
    <w:rsid w:val="008C2BE9"/>
    <w:rsid w:val="008C6D57"/>
    <w:rsid w:val="008F03B5"/>
    <w:rsid w:val="008F79B4"/>
    <w:rsid w:val="00903723"/>
    <w:rsid w:val="0090708F"/>
    <w:rsid w:val="00912568"/>
    <w:rsid w:val="009126B1"/>
    <w:rsid w:val="009454F3"/>
    <w:rsid w:val="00973804"/>
    <w:rsid w:val="0097592B"/>
    <w:rsid w:val="0097738D"/>
    <w:rsid w:val="00997140"/>
    <w:rsid w:val="009B3649"/>
    <w:rsid w:val="009B531F"/>
    <w:rsid w:val="009B5E23"/>
    <w:rsid w:val="009B6045"/>
    <w:rsid w:val="009C5DCD"/>
    <w:rsid w:val="009D1814"/>
    <w:rsid w:val="009D681D"/>
    <w:rsid w:val="00A058F3"/>
    <w:rsid w:val="00A07BE0"/>
    <w:rsid w:val="00A233C4"/>
    <w:rsid w:val="00A33D75"/>
    <w:rsid w:val="00A416E5"/>
    <w:rsid w:val="00A515C5"/>
    <w:rsid w:val="00A550AC"/>
    <w:rsid w:val="00A642D9"/>
    <w:rsid w:val="00A73C3F"/>
    <w:rsid w:val="00AB4A5B"/>
    <w:rsid w:val="00AE0C15"/>
    <w:rsid w:val="00B230E8"/>
    <w:rsid w:val="00B46BD8"/>
    <w:rsid w:val="00B55CEE"/>
    <w:rsid w:val="00B72E8C"/>
    <w:rsid w:val="00B77228"/>
    <w:rsid w:val="00B919F6"/>
    <w:rsid w:val="00B96EF2"/>
    <w:rsid w:val="00BA50D9"/>
    <w:rsid w:val="00BB391B"/>
    <w:rsid w:val="00BB4EEA"/>
    <w:rsid w:val="00BC1253"/>
    <w:rsid w:val="00BC6C63"/>
    <w:rsid w:val="00BD1173"/>
    <w:rsid w:val="00BE6AD7"/>
    <w:rsid w:val="00BF2C85"/>
    <w:rsid w:val="00BF4815"/>
    <w:rsid w:val="00C17097"/>
    <w:rsid w:val="00C17269"/>
    <w:rsid w:val="00C234AF"/>
    <w:rsid w:val="00C3446A"/>
    <w:rsid w:val="00C47AE5"/>
    <w:rsid w:val="00C65139"/>
    <w:rsid w:val="00C65C2E"/>
    <w:rsid w:val="00C70CFC"/>
    <w:rsid w:val="00C77456"/>
    <w:rsid w:val="00C85D31"/>
    <w:rsid w:val="00C93236"/>
    <w:rsid w:val="00CA15A5"/>
    <w:rsid w:val="00CA6B39"/>
    <w:rsid w:val="00CA7EC8"/>
    <w:rsid w:val="00CB4056"/>
    <w:rsid w:val="00CC230A"/>
    <w:rsid w:val="00CD145F"/>
    <w:rsid w:val="00CE0E40"/>
    <w:rsid w:val="00CE32F6"/>
    <w:rsid w:val="00CE451C"/>
    <w:rsid w:val="00CE6AEA"/>
    <w:rsid w:val="00CE7A3C"/>
    <w:rsid w:val="00CF61F7"/>
    <w:rsid w:val="00CF6E62"/>
    <w:rsid w:val="00D42D27"/>
    <w:rsid w:val="00D4362D"/>
    <w:rsid w:val="00D903A6"/>
    <w:rsid w:val="00D954D6"/>
    <w:rsid w:val="00DB1EA6"/>
    <w:rsid w:val="00DC4710"/>
    <w:rsid w:val="00DC6262"/>
    <w:rsid w:val="00DD2598"/>
    <w:rsid w:val="00DD50C7"/>
    <w:rsid w:val="00E10347"/>
    <w:rsid w:val="00E2275C"/>
    <w:rsid w:val="00E26978"/>
    <w:rsid w:val="00E407D7"/>
    <w:rsid w:val="00E462AE"/>
    <w:rsid w:val="00E80754"/>
    <w:rsid w:val="00E90EFF"/>
    <w:rsid w:val="00E91D24"/>
    <w:rsid w:val="00EA25CD"/>
    <w:rsid w:val="00EB46BE"/>
    <w:rsid w:val="00EB7017"/>
    <w:rsid w:val="00EC7362"/>
    <w:rsid w:val="00ED4D36"/>
    <w:rsid w:val="00F5752F"/>
    <w:rsid w:val="00F83707"/>
    <w:rsid w:val="00F8384A"/>
    <w:rsid w:val="00F94B7A"/>
    <w:rsid w:val="00F94D56"/>
    <w:rsid w:val="00FA5CDB"/>
    <w:rsid w:val="00FD7D7F"/>
    <w:rsid w:val="00FD7E76"/>
    <w:rsid w:val="00FE1EAE"/>
    <w:rsid w:val="00FE698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AB3A7C18-BD3D-4D9F-8804-25DD5C22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A1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E7A2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E7A2C"/>
  </w:style>
  <w:style w:type="paragraph" w:styleId="Altbilgi">
    <w:name w:val="footer"/>
    <w:basedOn w:val="Normal"/>
    <w:link w:val="AltbilgiChar"/>
    <w:uiPriority w:val="99"/>
    <w:unhideWhenUsed/>
    <w:rsid w:val="007E7A2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E7A2C"/>
  </w:style>
  <w:style w:type="character" w:styleId="Kpr">
    <w:name w:val="Hyperlink"/>
    <w:basedOn w:val="VarsaylanParagrafYazTipi"/>
    <w:uiPriority w:val="99"/>
    <w:unhideWhenUsed/>
    <w:rsid w:val="007E7A2C"/>
    <w:rPr>
      <w:color w:val="0000FF" w:themeColor="hyperlink"/>
      <w:u w:val="single"/>
    </w:rPr>
  </w:style>
  <w:style w:type="paragraph" w:styleId="GvdeMetniGirintisi">
    <w:name w:val="Body Text Indent"/>
    <w:basedOn w:val="Normal"/>
    <w:link w:val="GvdeMetniGirintisiChar"/>
    <w:rsid w:val="007E7A2C"/>
    <w:pPr>
      <w:spacing w:after="0" w:line="240" w:lineRule="auto"/>
      <w:ind w:left="-284" w:hanging="283"/>
    </w:pPr>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rsid w:val="007E7A2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unhideWhenUsed/>
    <w:rsid w:val="007E7A2C"/>
    <w:pPr>
      <w:spacing w:after="120" w:line="480" w:lineRule="auto"/>
      <w:ind w:left="283"/>
    </w:pPr>
  </w:style>
  <w:style w:type="character" w:customStyle="1" w:styleId="GvdeMetniGirintisi2Char">
    <w:name w:val="Gövde Metni Girintisi 2 Char"/>
    <w:basedOn w:val="VarsaylanParagrafYazTipi"/>
    <w:link w:val="GvdeMetniGirintisi2"/>
    <w:uiPriority w:val="99"/>
    <w:rsid w:val="007E7A2C"/>
  </w:style>
  <w:style w:type="paragraph" w:styleId="ListeParagraf">
    <w:name w:val="List Paragraph"/>
    <w:basedOn w:val="Normal"/>
    <w:uiPriority w:val="34"/>
    <w:qFormat/>
    <w:rsid w:val="007E7A2C"/>
    <w:pPr>
      <w:ind w:left="720"/>
      <w:contextualSpacing/>
    </w:pPr>
  </w:style>
  <w:style w:type="table" w:customStyle="1" w:styleId="KlavuzuTablo4-Vurgu11">
    <w:name w:val="Kılavuzu Tablo 4 - Vurgu 11"/>
    <w:basedOn w:val="NormalTablo"/>
    <w:uiPriority w:val="49"/>
    <w:rsid w:val="007E7A2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Tablo5Koyu-Vurgu61">
    <w:name w:val="Kılavuz Tablo 5 Koyu - Vurgu 61"/>
    <w:basedOn w:val="NormalTablo"/>
    <w:uiPriority w:val="50"/>
    <w:rsid w:val="007E7A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KlavuzTablo2-Vurgu61">
    <w:name w:val="Kılavuz Tablo 2 - Vurgu 61"/>
    <w:basedOn w:val="NormalTablo"/>
    <w:uiPriority w:val="47"/>
    <w:rsid w:val="007E7A2C"/>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3-Vurgu61">
    <w:name w:val="Liste Tablo 3 - Vurgu 61"/>
    <w:basedOn w:val="NormalTablo"/>
    <w:uiPriority w:val="48"/>
    <w:rsid w:val="007E7A2C"/>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TabloKlavuzu">
    <w:name w:val="Table Grid"/>
    <w:basedOn w:val="NormalTablo"/>
    <w:uiPriority w:val="39"/>
    <w:rsid w:val="007E7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Tablo3-Vurgu51">
    <w:name w:val="Liste Tablo 3 - Vurgu 51"/>
    <w:basedOn w:val="NormalTablo"/>
    <w:uiPriority w:val="48"/>
    <w:rsid w:val="007E7A2C"/>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eTablo3-Vurgu31">
    <w:name w:val="Liste Tablo 3 - Vurgu 31"/>
    <w:basedOn w:val="NormalTablo"/>
    <w:uiPriority w:val="48"/>
    <w:rsid w:val="007E7A2C"/>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eTablo3-Vurgu11">
    <w:name w:val="Liste Tablo 3 - Vurgu 11"/>
    <w:basedOn w:val="NormalTablo"/>
    <w:uiPriority w:val="48"/>
    <w:rsid w:val="007E7A2C"/>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eTablo4-Vurgu11">
    <w:name w:val="Liste Tablo 4 - Vurgu 11"/>
    <w:basedOn w:val="NormalTablo"/>
    <w:uiPriority w:val="49"/>
    <w:rsid w:val="007E7A2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Default">
    <w:name w:val="Default"/>
    <w:rsid w:val="007E7A2C"/>
    <w:pPr>
      <w:autoSpaceDE w:val="0"/>
      <w:autoSpaceDN w:val="0"/>
      <w:adjustRightInd w:val="0"/>
      <w:spacing w:after="0" w:line="240" w:lineRule="auto"/>
    </w:pPr>
    <w:rPr>
      <w:rFonts w:ascii="Times New Roman" w:eastAsia="Calibri" w:hAnsi="Times New Roman" w:cs="Times New Roman"/>
      <w:color w:val="000000"/>
      <w:sz w:val="24"/>
      <w:szCs w:val="24"/>
      <w:lang w:eastAsia="tr-TR"/>
    </w:rPr>
  </w:style>
  <w:style w:type="paragraph" w:styleId="BalonMetni">
    <w:name w:val="Balloon Text"/>
    <w:basedOn w:val="Normal"/>
    <w:link w:val="BalonMetniChar"/>
    <w:uiPriority w:val="99"/>
    <w:semiHidden/>
    <w:unhideWhenUsed/>
    <w:rsid w:val="007E7A2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E7A2C"/>
    <w:rPr>
      <w:rFonts w:ascii="Tahoma" w:hAnsi="Tahoma" w:cs="Tahoma"/>
      <w:sz w:val="16"/>
      <w:szCs w:val="16"/>
    </w:rPr>
  </w:style>
  <w:style w:type="paragraph" w:customStyle="1" w:styleId="paraf">
    <w:name w:val="paraf"/>
    <w:basedOn w:val="Normal"/>
    <w:rsid w:val="00DD2598"/>
    <w:pPr>
      <w:spacing w:before="100" w:beforeAutospacing="1" w:after="100" w:afterAutospacing="1" w:line="240" w:lineRule="auto"/>
      <w:ind w:firstLine="600"/>
      <w:jc w:val="both"/>
    </w:pPr>
    <w:rPr>
      <w:rFonts w:ascii="Verdana" w:eastAsia="Times New Roman" w:hAnsi="Verdana" w:cs="Times New Roman"/>
      <w:sz w:val="16"/>
      <w:szCs w:val="16"/>
      <w:lang w:eastAsia="tr-TR"/>
    </w:rPr>
  </w:style>
  <w:style w:type="paragraph" w:styleId="NormalWeb">
    <w:name w:val="Normal (Web)"/>
    <w:basedOn w:val="Normal"/>
    <w:uiPriority w:val="99"/>
    <w:unhideWhenUsed/>
    <w:rsid w:val="00D954D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4259">
      <w:bodyDiv w:val="1"/>
      <w:marLeft w:val="0"/>
      <w:marRight w:val="0"/>
      <w:marTop w:val="0"/>
      <w:marBottom w:val="0"/>
      <w:divBdr>
        <w:top w:val="none" w:sz="0" w:space="0" w:color="auto"/>
        <w:left w:val="none" w:sz="0" w:space="0" w:color="auto"/>
        <w:bottom w:val="none" w:sz="0" w:space="0" w:color="auto"/>
        <w:right w:val="none" w:sz="0" w:space="0" w:color="auto"/>
      </w:divBdr>
    </w:div>
    <w:div w:id="191113843">
      <w:bodyDiv w:val="1"/>
      <w:marLeft w:val="0"/>
      <w:marRight w:val="0"/>
      <w:marTop w:val="0"/>
      <w:marBottom w:val="0"/>
      <w:divBdr>
        <w:top w:val="none" w:sz="0" w:space="0" w:color="auto"/>
        <w:left w:val="none" w:sz="0" w:space="0" w:color="auto"/>
        <w:bottom w:val="none" w:sz="0" w:space="0" w:color="auto"/>
        <w:right w:val="none" w:sz="0" w:space="0" w:color="auto"/>
      </w:divBdr>
    </w:div>
    <w:div w:id="596401642">
      <w:bodyDiv w:val="1"/>
      <w:marLeft w:val="0"/>
      <w:marRight w:val="0"/>
      <w:marTop w:val="0"/>
      <w:marBottom w:val="0"/>
      <w:divBdr>
        <w:top w:val="none" w:sz="0" w:space="0" w:color="auto"/>
        <w:left w:val="none" w:sz="0" w:space="0" w:color="auto"/>
        <w:bottom w:val="none" w:sz="0" w:space="0" w:color="auto"/>
        <w:right w:val="none" w:sz="0" w:space="0" w:color="auto"/>
      </w:divBdr>
    </w:div>
    <w:div w:id="627593169">
      <w:bodyDiv w:val="1"/>
      <w:marLeft w:val="0"/>
      <w:marRight w:val="0"/>
      <w:marTop w:val="0"/>
      <w:marBottom w:val="0"/>
      <w:divBdr>
        <w:top w:val="none" w:sz="0" w:space="0" w:color="auto"/>
        <w:left w:val="none" w:sz="0" w:space="0" w:color="auto"/>
        <w:bottom w:val="none" w:sz="0" w:space="0" w:color="auto"/>
        <w:right w:val="none" w:sz="0" w:space="0" w:color="auto"/>
      </w:divBdr>
    </w:div>
    <w:div w:id="1200358713">
      <w:bodyDiv w:val="1"/>
      <w:marLeft w:val="0"/>
      <w:marRight w:val="0"/>
      <w:marTop w:val="0"/>
      <w:marBottom w:val="0"/>
      <w:divBdr>
        <w:top w:val="none" w:sz="0" w:space="0" w:color="auto"/>
        <w:left w:val="none" w:sz="0" w:space="0" w:color="auto"/>
        <w:bottom w:val="none" w:sz="0" w:space="0" w:color="auto"/>
        <w:right w:val="none" w:sz="0" w:space="0" w:color="auto"/>
      </w:divBdr>
    </w:div>
    <w:div w:id="209978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dsgm.meb.gov.tr/www/ornek-sorular/icerik/1011" TargetMode="External"/><Relationship Id="rId13" Type="http://schemas.openxmlformats.org/officeDocument/2006/relationships/hyperlink" Target="https://yozgatodm.meb.gov.t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dsgm.meb.gov.tr/www/ornek-sorular/icerik/10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zgatodm.meb.gov.t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dsgm.meb.gov.tr/www/ornek-sorular/icerik/1011" TargetMode="External"/><Relationship Id="rId4" Type="http://schemas.openxmlformats.org/officeDocument/2006/relationships/settings" Target="settings.xml"/><Relationship Id="rId9" Type="http://schemas.openxmlformats.org/officeDocument/2006/relationships/hyperlink" Target="https://yozgatodm.meb.gov.tr/"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28F58-80A4-4E81-8591-FA14AB7A6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12</Pages>
  <Words>6660</Words>
  <Characters>37966</Characters>
  <Application>Microsoft Office Word</Application>
  <DocSecurity>0</DocSecurity>
  <Lines>316</Lines>
  <Paragraphs>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SAGLIK MESLEK LİSESİ</cp:lastModifiedBy>
  <cp:revision>114</cp:revision>
  <cp:lastPrinted>2023-02-21T12:27:00Z</cp:lastPrinted>
  <dcterms:created xsi:type="dcterms:W3CDTF">2024-02-12T11:13:00Z</dcterms:created>
  <dcterms:modified xsi:type="dcterms:W3CDTF">2024-06-05T10:46:00Z</dcterms:modified>
</cp:coreProperties>
</file>