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6A40" w:rsidRDefault="00486A40" w:rsidP="00A631C6">
      <w:pPr>
        <w:jc w:val="both"/>
        <w:rPr>
          <w:rFonts w:ascii="Arial" w:hAnsi="Arial" w:cs="Arial"/>
          <w:b/>
          <w:sz w:val="24"/>
          <w:szCs w:val="24"/>
        </w:rPr>
      </w:pPr>
    </w:p>
    <w:p w:rsidR="00A51BD0" w:rsidRDefault="00B268BF" w:rsidP="00A631C6">
      <w:pPr>
        <w:jc w:val="center"/>
        <w:rPr>
          <w:b/>
          <w:sz w:val="24"/>
          <w:szCs w:val="24"/>
        </w:rPr>
      </w:pPr>
      <w:r w:rsidRPr="00222FE3">
        <w:rPr>
          <w:b/>
          <w:sz w:val="24"/>
          <w:szCs w:val="24"/>
        </w:rPr>
        <w:t>20</w:t>
      </w:r>
      <w:r w:rsidR="00DE7A85">
        <w:rPr>
          <w:b/>
          <w:sz w:val="24"/>
          <w:szCs w:val="24"/>
        </w:rPr>
        <w:t>23-2024</w:t>
      </w:r>
      <w:r w:rsidR="00C22237" w:rsidRPr="00222FE3">
        <w:rPr>
          <w:b/>
          <w:sz w:val="24"/>
          <w:szCs w:val="24"/>
        </w:rPr>
        <w:t xml:space="preserve"> </w:t>
      </w:r>
      <w:r w:rsidR="00FE3371" w:rsidRPr="00222FE3">
        <w:rPr>
          <w:b/>
          <w:sz w:val="24"/>
          <w:szCs w:val="24"/>
        </w:rPr>
        <w:t>EĞİTİM-ÖĞRETİM</w:t>
      </w:r>
      <w:r w:rsidRPr="00222FE3">
        <w:rPr>
          <w:b/>
          <w:sz w:val="24"/>
          <w:szCs w:val="24"/>
        </w:rPr>
        <w:t xml:space="preserve"> YILI </w:t>
      </w:r>
      <w:r w:rsidR="00F8354B">
        <w:rPr>
          <w:b/>
          <w:sz w:val="24"/>
          <w:szCs w:val="24"/>
        </w:rPr>
        <w:t xml:space="preserve"> </w:t>
      </w:r>
      <w:r w:rsidR="00723E27" w:rsidRPr="00222FE3">
        <w:rPr>
          <w:b/>
          <w:sz w:val="24"/>
          <w:szCs w:val="24"/>
        </w:rPr>
        <w:t xml:space="preserve"> </w:t>
      </w:r>
      <w:r w:rsidR="00FE3371" w:rsidRPr="00222FE3">
        <w:rPr>
          <w:b/>
          <w:sz w:val="24"/>
          <w:szCs w:val="24"/>
        </w:rPr>
        <w:br/>
      </w:r>
      <w:r w:rsidR="00790EFF">
        <w:rPr>
          <w:b/>
          <w:sz w:val="24"/>
          <w:szCs w:val="24"/>
        </w:rPr>
        <w:t xml:space="preserve">BİRLEŞTİRİLMİŞ </w:t>
      </w:r>
      <w:r w:rsidR="00A51BD0" w:rsidRPr="00222FE3">
        <w:rPr>
          <w:b/>
          <w:sz w:val="24"/>
          <w:szCs w:val="24"/>
        </w:rPr>
        <w:t>SINIFLAR</w:t>
      </w:r>
      <w:r w:rsidR="00895284" w:rsidRPr="00222FE3">
        <w:rPr>
          <w:b/>
          <w:sz w:val="24"/>
          <w:szCs w:val="24"/>
        </w:rPr>
        <w:t xml:space="preserve"> </w:t>
      </w:r>
      <w:r w:rsidR="00DE7A85">
        <w:rPr>
          <w:b/>
          <w:sz w:val="24"/>
          <w:szCs w:val="24"/>
        </w:rPr>
        <w:t xml:space="preserve">SENE SONU </w:t>
      </w:r>
      <w:r w:rsidR="00895284" w:rsidRPr="00222FE3">
        <w:rPr>
          <w:b/>
          <w:sz w:val="24"/>
          <w:szCs w:val="24"/>
        </w:rPr>
        <w:t>ZÜMRE ÖĞRETMENLER KURULU</w:t>
      </w:r>
    </w:p>
    <w:p w:rsidR="00895284" w:rsidRDefault="00895284" w:rsidP="00A631C6">
      <w:pPr>
        <w:jc w:val="center"/>
        <w:rPr>
          <w:b/>
          <w:sz w:val="24"/>
          <w:szCs w:val="24"/>
        </w:rPr>
      </w:pPr>
      <w:r w:rsidRPr="00222FE3">
        <w:rPr>
          <w:b/>
          <w:sz w:val="24"/>
          <w:szCs w:val="24"/>
        </w:rPr>
        <w:t>TOPLANTI TUTANAĞI</w:t>
      </w:r>
    </w:p>
    <w:p w:rsidR="00222FE3" w:rsidRPr="00222FE3" w:rsidRDefault="00222FE3" w:rsidP="00A631C6">
      <w:pPr>
        <w:jc w:val="both"/>
        <w:rPr>
          <w:b/>
          <w:sz w:val="24"/>
          <w:szCs w:val="24"/>
        </w:rPr>
      </w:pPr>
    </w:p>
    <w:p w:rsidR="00895284" w:rsidRPr="00206EB3" w:rsidRDefault="00895284" w:rsidP="006A0DE8">
      <w:pPr>
        <w:ind w:firstLine="720"/>
        <w:rPr>
          <w:sz w:val="24"/>
          <w:szCs w:val="24"/>
        </w:rPr>
      </w:pPr>
      <w:r w:rsidRPr="00222FE3">
        <w:rPr>
          <w:b/>
          <w:sz w:val="24"/>
          <w:szCs w:val="24"/>
        </w:rPr>
        <w:t>TOPLANTI TARİHİ</w:t>
      </w:r>
      <w:r w:rsidR="00222FE3">
        <w:rPr>
          <w:b/>
          <w:sz w:val="24"/>
          <w:szCs w:val="24"/>
        </w:rPr>
        <w:tab/>
      </w:r>
      <w:r w:rsidR="00FE3371" w:rsidRPr="00222FE3">
        <w:rPr>
          <w:b/>
          <w:sz w:val="24"/>
          <w:szCs w:val="24"/>
        </w:rPr>
        <w:t>:</w:t>
      </w:r>
      <w:r w:rsidR="00F8354B">
        <w:rPr>
          <w:b/>
          <w:sz w:val="24"/>
          <w:szCs w:val="24"/>
        </w:rPr>
        <w:t xml:space="preserve"> </w:t>
      </w:r>
      <w:r w:rsidR="00DE7A85">
        <w:rPr>
          <w:sz w:val="24"/>
          <w:szCs w:val="24"/>
        </w:rPr>
        <w:t>27</w:t>
      </w:r>
      <w:r w:rsidR="00F25D9D" w:rsidRPr="00206EB3">
        <w:rPr>
          <w:sz w:val="24"/>
          <w:szCs w:val="24"/>
        </w:rPr>
        <w:t>.06.20</w:t>
      </w:r>
      <w:r w:rsidR="00DE7A85">
        <w:rPr>
          <w:sz w:val="24"/>
          <w:szCs w:val="24"/>
        </w:rPr>
        <w:t>24</w:t>
      </w:r>
    </w:p>
    <w:p w:rsidR="00895284" w:rsidRPr="00206EB3" w:rsidRDefault="00222FE3" w:rsidP="006A0DE8">
      <w:pPr>
        <w:ind w:firstLine="720"/>
        <w:rPr>
          <w:sz w:val="24"/>
          <w:szCs w:val="24"/>
        </w:rPr>
      </w:pPr>
      <w:r>
        <w:rPr>
          <w:b/>
          <w:sz w:val="24"/>
          <w:szCs w:val="24"/>
        </w:rPr>
        <w:t>TOPLANTI YERİ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95284" w:rsidRPr="00222FE3">
        <w:rPr>
          <w:b/>
          <w:sz w:val="24"/>
          <w:szCs w:val="24"/>
        </w:rPr>
        <w:t>:</w:t>
      </w:r>
      <w:r w:rsidR="00F8354B">
        <w:rPr>
          <w:b/>
          <w:sz w:val="24"/>
          <w:szCs w:val="24"/>
        </w:rPr>
        <w:t xml:space="preserve"> </w:t>
      </w:r>
      <w:r w:rsidR="00DE7A85">
        <w:rPr>
          <w:sz w:val="24"/>
          <w:szCs w:val="24"/>
        </w:rPr>
        <w:t>Şehit Hakan Köroğlu AİHL</w:t>
      </w:r>
    </w:p>
    <w:p w:rsidR="00451D6E" w:rsidRPr="00206EB3" w:rsidRDefault="00451D6E" w:rsidP="006A0DE8">
      <w:pPr>
        <w:ind w:firstLine="720"/>
        <w:rPr>
          <w:sz w:val="24"/>
          <w:szCs w:val="24"/>
        </w:rPr>
      </w:pPr>
      <w:r w:rsidRPr="00222FE3">
        <w:rPr>
          <w:b/>
          <w:sz w:val="24"/>
          <w:szCs w:val="24"/>
        </w:rPr>
        <w:t xml:space="preserve">TOPLANTI SAATİ        </w:t>
      </w:r>
      <w:r w:rsidR="00D03B67" w:rsidRPr="00222FE3">
        <w:rPr>
          <w:b/>
          <w:sz w:val="24"/>
          <w:szCs w:val="24"/>
        </w:rPr>
        <w:t xml:space="preserve">  </w:t>
      </w:r>
      <w:r w:rsidR="00947C78" w:rsidRPr="00222FE3">
        <w:rPr>
          <w:b/>
          <w:sz w:val="24"/>
          <w:szCs w:val="24"/>
        </w:rPr>
        <w:t xml:space="preserve"> </w:t>
      </w:r>
      <w:r w:rsidR="00222FE3">
        <w:rPr>
          <w:b/>
          <w:sz w:val="24"/>
          <w:szCs w:val="24"/>
        </w:rPr>
        <w:tab/>
      </w:r>
      <w:r w:rsidRPr="00222FE3">
        <w:rPr>
          <w:b/>
          <w:sz w:val="24"/>
          <w:szCs w:val="24"/>
        </w:rPr>
        <w:t>:</w:t>
      </w:r>
      <w:r w:rsidR="00F8354B">
        <w:rPr>
          <w:sz w:val="24"/>
          <w:szCs w:val="24"/>
        </w:rPr>
        <w:t xml:space="preserve"> </w:t>
      </w:r>
      <w:r w:rsidR="00EF5CAA">
        <w:rPr>
          <w:sz w:val="24"/>
          <w:szCs w:val="24"/>
        </w:rPr>
        <w:t>11:00</w:t>
      </w:r>
    </w:p>
    <w:p w:rsidR="00895284" w:rsidRPr="00206EB3" w:rsidRDefault="00895284" w:rsidP="006A0DE8">
      <w:pPr>
        <w:ind w:firstLine="720"/>
        <w:rPr>
          <w:sz w:val="24"/>
          <w:szCs w:val="24"/>
        </w:rPr>
      </w:pPr>
      <w:r w:rsidRPr="00222FE3">
        <w:rPr>
          <w:b/>
          <w:sz w:val="24"/>
          <w:szCs w:val="24"/>
        </w:rPr>
        <w:t>TOPLANTI NO</w:t>
      </w:r>
      <w:r w:rsidRPr="00222FE3">
        <w:rPr>
          <w:b/>
          <w:sz w:val="24"/>
          <w:szCs w:val="24"/>
        </w:rPr>
        <w:tab/>
      </w:r>
      <w:r w:rsidR="00451D6E" w:rsidRPr="00222FE3">
        <w:rPr>
          <w:b/>
          <w:sz w:val="24"/>
          <w:szCs w:val="24"/>
        </w:rPr>
        <w:t xml:space="preserve">       </w:t>
      </w:r>
      <w:r w:rsidR="00222FE3">
        <w:rPr>
          <w:b/>
          <w:sz w:val="24"/>
          <w:szCs w:val="24"/>
        </w:rPr>
        <w:tab/>
      </w:r>
      <w:r w:rsidR="00C22237" w:rsidRPr="00222FE3">
        <w:rPr>
          <w:b/>
          <w:sz w:val="24"/>
          <w:szCs w:val="24"/>
        </w:rPr>
        <w:t>:</w:t>
      </w:r>
      <w:r w:rsidR="00FE349E">
        <w:rPr>
          <w:sz w:val="24"/>
          <w:szCs w:val="24"/>
        </w:rPr>
        <w:t xml:space="preserve"> 3</w:t>
      </w:r>
    </w:p>
    <w:p w:rsidR="00790EFF" w:rsidRDefault="00E70AFD" w:rsidP="00A631C6">
      <w:pPr>
        <w:jc w:val="both"/>
        <w:rPr>
          <w:b/>
          <w:sz w:val="24"/>
          <w:szCs w:val="24"/>
        </w:rPr>
      </w:pPr>
      <w:r w:rsidRPr="00206EB3">
        <w:rPr>
          <w:sz w:val="24"/>
          <w:szCs w:val="24"/>
        </w:rPr>
        <w:t xml:space="preserve"> </w:t>
      </w:r>
      <w:r w:rsidR="00222FE3">
        <w:rPr>
          <w:sz w:val="24"/>
          <w:szCs w:val="24"/>
        </w:rPr>
        <w:tab/>
      </w:r>
    </w:p>
    <w:p w:rsidR="00790EFF" w:rsidRDefault="00790EFF" w:rsidP="00A631C6">
      <w:pPr>
        <w:jc w:val="both"/>
        <w:rPr>
          <w:b/>
          <w:sz w:val="24"/>
          <w:szCs w:val="24"/>
        </w:rPr>
      </w:pPr>
    </w:p>
    <w:p w:rsidR="00790EFF" w:rsidRDefault="00790EFF" w:rsidP="00A631C6">
      <w:pPr>
        <w:jc w:val="both"/>
        <w:rPr>
          <w:b/>
          <w:sz w:val="24"/>
          <w:szCs w:val="24"/>
        </w:rPr>
      </w:pPr>
    </w:p>
    <w:p w:rsidR="00790EFF" w:rsidRDefault="00790EFF" w:rsidP="00A631C6">
      <w:pPr>
        <w:jc w:val="both"/>
        <w:rPr>
          <w:b/>
          <w:sz w:val="24"/>
          <w:szCs w:val="24"/>
        </w:rPr>
      </w:pPr>
    </w:p>
    <w:p w:rsidR="00790EFF" w:rsidRPr="00790EFF" w:rsidRDefault="00790EFF" w:rsidP="00A631C6">
      <w:pPr>
        <w:jc w:val="both"/>
        <w:rPr>
          <w:b/>
          <w:sz w:val="24"/>
          <w:szCs w:val="24"/>
        </w:rPr>
      </w:pPr>
    </w:p>
    <w:p w:rsidR="00FE349E" w:rsidRDefault="00F8354B" w:rsidP="00A631C6">
      <w:pPr>
        <w:tabs>
          <w:tab w:val="left" w:pos="3645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F8354B" w:rsidRDefault="00B54B31" w:rsidP="00A631C6">
      <w:pPr>
        <w:tabs>
          <w:tab w:val="left" w:pos="364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</w:p>
    <w:p w:rsidR="00F8354B" w:rsidRDefault="00F8354B" w:rsidP="00A631C6">
      <w:pPr>
        <w:tabs>
          <w:tab w:val="left" w:pos="3645"/>
        </w:tabs>
        <w:jc w:val="both"/>
        <w:rPr>
          <w:sz w:val="24"/>
          <w:szCs w:val="24"/>
        </w:rPr>
      </w:pPr>
    </w:p>
    <w:p w:rsidR="00F8354B" w:rsidRPr="00206EB3" w:rsidRDefault="00F8354B" w:rsidP="00A631C6">
      <w:pPr>
        <w:tabs>
          <w:tab w:val="left" w:pos="3645"/>
        </w:tabs>
        <w:jc w:val="both"/>
        <w:rPr>
          <w:sz w:val="24"/>
          <w:szCs w:val="24"/>
        </w:rPr>
      </w:pPr>
    </w:p>
    <w:p w:rsidR="00895284" w:rsidRPr="00222FE3" w:rsidRDefault="00BA709B" w:rsidP="00A631C6">
      <w:pPr>
        <w:ind w:firstLine="720"/>
        <w:jc w:val="both"/>
        <w:rPr>
          <w:b/>
          <w:sz w:val="24"/>
          <w:szCs w:val="24"/>
        </w:rPr>
      </w:pPr>
      <w:r w:rsidRPr="00222FE3">
        <w:rPr>
          <w:b/>
          <w:sz w:val="24"/>
          <w:szCs w:val="24"/>
        </w:rPr>
        <w:t>GÜNDEM MADDELERİ:</w:t>
      </w:r>
    </w:p>
    <w:p w:rsidR="00B268BF" w:rsidRPr="00206EB3" w:rsidRDefault="00B268BF" w:rsidP="00A631C6">
      <w:pPr>
        <w:jc w:val="both"/>
        <w:rPr>
          <w:sz w:val="24"/>
          <w:szCs w:val="24"/>
        </w:rPr>
      </w:pPr>
    </w:p>
    <w:p w:rsidR="00A631C6" w:rsidRPr="00A631C6" w:rsidRDefault="007E2EB2" w:rsidP="00A631C6">
      <w:pPr>
        <w:numPr>
          <w:ilvl w:val="0"/>
          <w:numId w:val="15"/>
        </w:numPr>
        <w:jc w:val="both"/>
        <w:rPr>
          <w:sz w:val="24"/>
          <w:szCs w:val="24"/>
        </w:rPr>
      </w:pPr>
      <w:r w:rsidRPr="00206EB3">
        <w:rPr>
          <w:sz w:val="24"/>
          <w:szCs w:val="24"/>
        </w:rPr>
        <w:t>Açılış ve yoklama,</w:t>
      </w:r>
    </w:p>
    <w:p w:rsidR="007E2EB2" w:rsidRPr="00206EB3" w:rsidRDefault="007E2EB2" w:rsidP="00A631C6">
      <w:pPr>
        <w:numPr>
          <w:ilvl w:val="0"/>
          <w:numId w:val="15"/>
        </w:numPr>
        <w:jc w:val="both"/>
        <w:rPr>
          <w:sz w:val="24"/>
          <w:szCs w:val="24"/>
        </w:rPr>
      </w:pPr>
      <w:r w:rsidRPr="00206EB3">
        <w:rPr>
          <w:sz w:val="24"/>
          <w:szCs w:val="24"/>
        </w:rPr>
        <w:t>Toplantı gündem maddelerinin okunması.</w:t>
      </w:r>
    </w:p>
    <w:p w:rsidR="007E2EB2" w:rsidRPr="00206EB3" w:rsidRDefault="00DE7A85" w:rsidP="00A631C6">
      <w:pPr>
        <w:numPr>
          <w:ilvl w:val="0"/>
          <w:numId w:val="15"/>
        </w:numPr>
        <w:jc w:val="both"/>
        <w:rPr>
          <w:sz w:val="24"/>
          <w:szCs w:val="24"/>
        </w:rPr>
      </w:pPr>
      <w:r>
        <w:rPr>
          <w:sz w:val="24"/>
          <w:szCs w:val="24"/>
        </w:rPr>
        <w:t>2023</w:t>
      </w:r>
      <w:r w:rsidR="00BB2474">
        <w:rPr>
          <w:sz w:val="24"/>
          <w:szCs w:val="24"/>
        </w:rPr>
        <w:t xml:space="preserve"> – </w:t>
      </w:r>
      <w:r>
        <w:rPr>
          <w:sz w:val="24"/>
          <w:szCs w:val="24"/>
        </w:rPr>
        <w:t>2024</w:t>
      </w:r>
      <w:r w:rsidR="00BB2474">
        <w:rPr>
          <w:sz w:val="24"/>
          <w:szCs w:val="24"/>
        </w:rPr>
        <w:t xml:space="preserve"> </w:t>
      </w:r>
      <w:r w:rsidR="007E2EB2" w:rsidRPr="00206EB3">
        <w:rPr>
          <w:sz w:val="24"/>
          <w:szCs w:val="24"/>
        </w:rPr>
        <w:t>Eğitim</w:t>
      </w:r>
      <w:r w:rsidR="00BB2474">
        <w:rPr>
          <w:sz w:val="24"/>
          <w:szCs w:val="24"/>
        </w:rPr>
        <w:t xml:space="preserve"> –</w:t>
      </w:r>
      <w:r w:rsidR="007E2EB2" w:rsidRPr="00206EB3">
        <w:rPr>
          <w:sz w:val="24"/>
          <w:szCs w:val="24"/>
        </w:rPr>
        <w:t xml:space="preserve"> Öğretim Yılının Genel Değerlendirmesi</w:t>
      </w:r>
    </w:p>
    <w:p w:rsidR="007E2EB2" w:rsidRDefault="007E2EB2" w:rsidP="00A631C6">
      <w:pPr>
        <w:numPr>
          <w:ilvl w:val="0"/>
          <w:numId w:val="15"/>
        </w:numPr>
        <w:jc w:val="both"/>
        <w:rPr>
          <w:sz w:val="24"/>
          <w:szCs w:val="24"/>
        </w:rPr>
      </w:pPr>
      <w:r w:rsidRPr="00206EB3">
        <w:rPr>
          <w:sz w:val="24"/>
          <w:szCs w:val="24"/>
        </w:rPr>
        <w:t xml:space="preserve">Zümre </w:t>
      </w:r>
      <w:r w:rsidR="00A631C6">
        <w:rPr>
          <w:sz w:val="24"/>
          <w:szCs w:val="24"/>
        </w:rPr>
        <w:t>Öğretmenler Kurulu Toplantıları</w:t>
      </w:r>
      <w:r w:rsidRPr="00206EB3">
        <w:rPr>
          <w:sz w:val="24"/>
          <w:szCs w:val="24"/>
        </w:rPr>
        <w:t>nda alınan kararların değerlendirilmesi,</w:t>
      </w:r>
    </w:p>
    <w:p w:rsidR="007E2EB2" w:rsidRPr="00206EB3" w:rsidRDefault="007E2EB2" w:rsidP="00A631C6">
      <w:pPr>
        <w:numPr>
          <w:ilvl w:val="0"/>
          <w:numId w:val="15"/>
        </w:numPr>
        <w:jc w:val="both"/>
        <w:rPr>
          <w:sz w:val="24"/>
          <w:szCs w:val="24"/>
        </w:rPr>
      </w:pPr>
      <w:r w:rsidRPr="00206EB3">
        <w:rPr>
          <w:sz w:val="24"/>
          <w:szCs w:val="24"/>
        </w:rPr>
        <w:t>Öğrencilerin genel başarı durumlarının değerlendirilmesi,</w:t>
      </w:r>
    </w:p>
    <w:p w:rsidR="007E2EB2" w:rsidRPr="00206EB3" w:rsidRDefault="007E2EB2" w:rsidP="00A631C6">
      <w:pPr>
        <w:numPr>
          <w:ilvl w:val="0"/>
          <w:numId w:val="15"/>
        </w:numPr>
        <w:jc w:val="both"/>
        <w:rPr>
          <w:sz w:val="24"/>
          <w:szCs w:val="24"/>
        </w:rPr>
      </w:pPr>
      <w:r w:rsidRPr="00206EB3">
        <w:rPr>
          <w:sz w:val="24"/>
          <w:szCs w:val="24"/>
        </w:rPr>
        <w:t>Derslerde tüm konuların bitirilip bitirilmediğinin tespit edilmesi.</w:t>
      </w:r>
    </w:p>
    <w:p w:rsidR="007E2EB2" w:rsidRPr="00206EB3" w:rsidRDefault="007E2EB2" w:rsidP="00A631C6">
      <w:pPr>
        <w:numPr>
          <w:ilvl w:val="0"/>
          <w:numId w:val="15"/>
        </w:numPr>
        <w:jc w:val="both"/>
        <w:rPr>
          <w:sz w:val="24"/>
          <w:szCs w:val="24"/>
        </w:rPr>
      </w:pPr>
      <w:r w:rsidRPr="00206EB3">
        <w:rPr>
          <w:sz w:val="24"/>
          <w:szCs w:val="24"/>
        </w:rPr>
        <w:t>Sınıflarda seviye durumları geri olan öğrenciler,</w:t>
      </w:r>
    </w:p>
    <w:p w:rsidR="007E2EB2" w:rsidRPr="00206EB3" w:rsidRDefault="007E2EB2" w:rsidP="00A631C6">
      <w:pPr>
        <w:numPr>
          <w:ilvl w:val="0"/>
          <w:numId w:val="15"/>
        </w:numPr>
        <w:jc w:val="both"/>
        <w:rPr>
          <w:sz w:val="24"/>
          <w:szCs w:val="24"/>
        </w:rPr>
      </w:pPr>
      <w:r w:rsidRPr="00206EB3">
        <w:rPr>
          <w:sz w:val="24"/>
          <w:szCs w:val="24"/>
        </w:rPr>
        <w:t>Sınıf kitaplıklarının durumu,</w:t>
      </w:r>
    </w:p>
    <w:p w:rsidR="007E2EB2" w:rsidRPr="00206EB3" w:rsidRDefault="007E2EB2" w:rsidP="00A631C6">
      <w:pPr>
        <w:numPr>
          <w:ilvl w:val="0"/>
          <w:numId w:val="15"/>
        </w:numPr>
        <w:jc w:val="both"/>
        <w:rPr>
          <w:sz w:val="24"/>
          <w:szCs w:val="24"/>
        </w:rPr>
      </w:pPr>
      <w:r w:rsidRPr="00206EB3">
        <w:rPr>
          <w:sz w:val="24"/>
          <w:szCs w:val="24"/>
        </w:rPr>
        <w:t>Mesleki eserler ve eğitim alanındaki gelişmeler,</w:t>
      </w:r>
    </w:p>
    <w:p w:rsidR="007E2EB2" w:rsidRPr="00206EB3" w:rsidRDefault="007E2EB2" w:rsidP="00A631C6">
      <w:pPr>
        <w:numPr>
          <w:ilvl w:val="0"/>
          <w:numId w:val="15"/>
        </w:numPr>
        <w:jc w:val="both"/>
        <w:rPr>
          <w:sz w:val="24"/>
          <w:szCs w:val="24"/>
        </w:rPr>
      </w:pPr>
      <w:r w:rsidRPr="00206EB3">
        <w:rPr>
          <w:sz w:val="24"/>
          <w:szCs w:val="24"/>
        </w:rPr>
        <w:t>Dilek ve temenniler,</w:t>
      </w:r>
      <w:r w:rsidR="00EF5CAA">
        <w:rPr>
          <w:sz w:val="24"/>
          <w:szCs w:val="24"/>
        </w:rPr>
        <w:t>kapanış.</w:t>
      </w:r>
    </w:p>
    <w:p w:rsidR="00F04914" w:rsidRPr="00206EB3" w:rsidRDefault="00F04914" w:rsidP="00A631C6">
      <w:pPr>
        <w:jc w:val="both"/>
        <w:rPr>
          <w:sz w:val="24"/>
          <w:szCs w:val="24"/>
        </w:rPr>
      </w:pPr>
    </w:p>
    <w:p w:rsidR="00895284" w:rsidRPr="00206EB3" w:rsidRDefault="00E03E1D" w:rsidP="00A631C6">
      <w:pPr>
        <w:jc w:val="both"/>
        <w:rPr>
          <w:sz w:val="24"/>
          <w:szCs w:val="24"/>
        </w:rPr>
      </w:pPr>
      <w:r w:rsidRPr="00206EB3">
        <w:rPr>
          <w:sz w:val="24"/>
          <w:szCs w:val="24"/>
        </w:rPr>
        <w:br/>
      </w:r>
    </w:p>
    <w:p w:rsidR="00E42F10" w:rsidRPr="00206EB3" w:rsidRDefault="00E42F10" w:rsidP="00A631C6">
      <w:pPr>
        <w:jc w:val="both"/>
        <w:rPr>
          <w:sz w:val="24"/>
          <w:szCs w:val="24"/>
        </w:rPr>
      </w:pPr>
    </w:p>
    <w:p w:rsidR="00E42F10" w:rsidRPr="00206EB3" w:rsidRDefault="00E42F10" w:rsidP="00A631C6">
      <w:pPr>
        <w:jc w:val="both"/>
        <w:rPr>
          <w:sz w:val="24"/>
          <w:szCs w:val="24"/>
        </w:rPr>
      </w:pPr>
    </w:p>
    <w:p w:rsidR="00757BA5" w:rsidRPr="00206EB3" w:rsidRDefault="00757BA5" w:rsidP="00A631C6">
      <w:pPr>
        <w:jc w:val="both"/>
        <w:rPr>
          <w:sz w:val="24"/>
          <w:szCs w:val="24"/>
        </w:rPr>
      </w:pPr>
    </w:p>
    <w:p w:rsidR="00E42F10" w:rsidRPr="00206EB3" w:rsidRDefault="00E42F10" w:rsidP="00A631C6">
      <w:pPr>
        <w:jc w:val="both"/>
        <w:rPr>
          <w:sz w:val="24"/>
          <w:szCs w:val="24"/>
        </w:rPr>
      </w:pPr>
    </w:p>
    <w:p w:rsidR="00E42F10" w:rsidRPr="00206EB3" w:rsidRDefault="00E42F10" w:rsidP="00A631C6">
      <w:pPr>
        <w:jc w:val="both"/>
        <w:rPr>
          <w:sz w:val="24"/>
          <w:szCs w:val="24"/>
        </w:rPr>
      </w:pPr>
    </w:p>
    <w:p w:rsidR="00E42F10" w:rsidRPr="00206EB3" w:rsidRDefault="00E42F10" w:rsidP="00A631C6">
      <w:pPr>
        <w:jc w:val="both"/>
        <w:rPr>
          <w:sz w:val="24"/>
          <w:szCs w:val="24"/>
        </w:rPr>
      </w:pPr>
    </w:p>
    <w:p w:rsidR="00E42F10" w:rsidRDefault="00E42F10" w:rsidP="00A631C6">
      <w:pPr>
        <w:jc w:val="both"/>
        <w:rPr>
          <w:sz w:val="24"/>
          <w:szCs w:val="24"/>
        </w:rPr>
      </w:pPr>
    </w:p>
    <w:p w:rsidR="00492264" w:rsidRDefault="00492264" w:rsidP="00A631C6">
      <w:pPr>
        <w:jc w:val="both"/>
        <w:rPr>
          <w:sz w:val="24"/>
          <w:szCs w:val="24"/>
        </w:rPr>
      </w:pPr>
    </w:p>
    <w:p w:rsidR="00492264" w:rsidRDefault="00492264" w:rsidP="00A631C6">
      <w:pPr>
        <w:jc w:val="both"/>
        <w:rPr>
          <w:sz w:val="24"/>
          <w:szCs w:val="24"/>
        </w:rPr>
      </w:pPr>
    </w:p>
    <w:p w:rsidR="00492264" w:rsidRDefault="00492264" w:rsidP="00A631C6">
      <w:pPr>
        <w:jc w:val="both"/>
        <w:rPr>
          <w:sz w:val="24"/>
          <w:szCs w:val="24"/>
        </w:rPr>
      </w:pPr>
    </w:p>
    <w:p w:rsidR="00492264" w:rsidRDefault="00492264" w:rsidP="00A631C6">
      <w:pPr>
        <w:jc w:val="both"/>
        <w:rPr>
          <w:sz w:val="24"/>
          <w:szCs w:val="24"/>
        </w:rPr>
      </w:pPr>
    </w:p>
    <w:p w:rsidR="00492264" w:rsidRPr="00206EB3" w:rsidRDefault="00492264" w:rsidP="00A631C6">
      <w:pPr>
        <w:jc w:val="both"/>
        <w:rPr>
          <w:sz w:val="24"/>
          <w:szCs w:val="24"/>
        </w:rPr>
      </w:pPr>
    </w:p>
    <w:p w:rsidR="00E42F10" w:rsidRPr="00206EB3" w:rsidRDefault="00E42F10" w:rsidP="00A631C6">
      <w:pPr>
        <w:jc w:val="both"/>
        <w:rPr>
          <w:sz w:val="24"/>
          <w:szCs w:val="24"/>
        </w:rPr>
      </w:pPr>
    </w:p>
    <w:p w:rsidR="00222FE3" w:rsidRDefault="00222FE3" w:rsidP="00A631C6">
      <w:pPr>
        <w:jc w:val="both"/>
        <w:rPr>
          <w:sz w:val="24"/>
          <w:szCs w:val="24"/>
        </w:rPr>
      </w:pPr>
    </w:p>
    <w:p w:rsidR="00EF5CAA" w:rsidRDefault="00EF5CAA" w:rsidP="00A631C6">
      <w:pPr>
        <w:jc w:val="both"/>
        <w:rPr>
          <w:sz w:val="24"/>
          <w:szCs w:val="24"/>
        </w:rPr>
      </w:pPr>
    </w:p>
    <w:p w:rsidR="00790EFF" w:rsidRDefault="00790EFF" w:rsidP="00A631C6">
      <w:pPr>
        <w:jc w:val="both"/>
        <w:rPr>
          <w:sz w:val="24"/>
          <w:szCs w:val="24"/>
        </w:rPr>
      </w:pPr>
    </w:p>
    <w:p w:rsidR="00222FE3" w:rsidRDefault="00222FE3" w:rsidP="00A631C6">
      <w:pPr>
        <w:jc w:val="both"/>
        <w:rPr>
          <w:sz w:val="24"/>
          <w:szCs w:val="24"/>
        </w:rPr>
      </w:pPr>
    </w:p>
    <w:p w:rsidR="00E03E1D" w:rsidRPr="00222FE3" w:rsidRDefault="00E03E1D" w:rsidP="00A631C6">
      <w:pPr>
        <w:jc w:val="both"/>
        <w:rPr>
          <w:b/>
          <w:sz w:val="24"/>
          <w:szCs w:val="24"/>
        </w:rPr>
      </w:pPr>
      <w:r w:rsidRPr="00222FE3">
        <w:rPr>
          <w:b/>
          <w:sz w:val="24"/>
          <w:szCs w:val="24"/>
        </w:rPr>
        <w:t>GÜNDEMİN GÖRÜŞÜLMESİ</w:t>
      </w:r>
    </w:p>
    <w:p w:rsidR="00E45BDE" w:rsidRPr="00206EB3" w:rsidRDefault="00E45BDE" w:rsidP="00A631C6">
      <w:pPr>
        <w:jc w:val="both"/>
        <w:rPr>
          <w:sz w:val="24"/>
          <w:szCs w:val="24"/>
        </w:rPr>
      </w:pPr>
    </w:p>
    <w:p w:rsidR="00EC3087" w:rsidRDefault="00790EFF" w:rsidP="00A631C6">
      <w:pPr>
        <w:numPr>
          <w:ilvl w:val="0"/>
          <w:numId w:val="16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İlçemizin birleştirilmiş sınıf</w:t>
      </w:r>
      <w:r w:rsidR="00C92F52" w:rsidRPr="00206EB3">
        <w:rPr>
          <w:sz w:val="24"/>
          <w:szCs w:val="24"/>
        </w:rPr>
        <w:t xml:space="preserve"> öğretmenleri</w:t>
      </w:r>
      <w:r w:rsidR="00DE7A85">
        <w:rPr>
          <w:sz w:val="24"/>
          <w:szCs w:val="24"/>
        </w:rPr>
        <w:t xml:space="preserve"> 2023-2024</w:t>
      </w:r>
      <w:r w:rsidR="00F04914" w:rsidRPr="00206EB3">
        <w:rPr>
          <w:sz w:val="24"/>
          <w:szCs w:val="24"/>
        </w:rPr>
        <w:t xml:space="preserve"> eğitim öğretim </w:t>
      </w:r>
      <w:r w:rsidR="00B268BF" w:rsidRPr="00206EB3">
        <w:rPr>
          <w:sz w:val="24"/>
          <w:szCs w:val="24"/>
        </w:rPr>
        <w:t xml:space="preserve">yılının </w:t>
      </w:r>
      <w:r w:rsidR="002F435B">
        <w:rPr>
          <w:sz w:val="24"/>
          <w:szCs w:val="24"/>
        </w:rPr>
        <w:t>s</w:t>
      </w:r>
      <w:r w:rsidR="00B268BF" w:rsidRPr="00206EB3">
        <w:rPr>
          <w:sz w:val="24"/>
          <w:szCs w:val="24"/>
        </w:rPr>
        <w:t xml:space="preserve">ene sonu </w:t>
      </w:r>
      <w:r w:rsidR="00F04914" w:rsidRPr="00206EB3">
        <w:rPr>
          <w:sz w:val="24"/>
          <w:szCs w:val="24"/>
        </w:rPr>
        <w:t>Zümre Öğretme</w:t>
      </w:r>
      <w:r>
        <w:rPr>
          <w:sz w:val="24"/>
          <w:szCs w:val="24"/>
        </w:rPr>
        <w:t xml:space="preserve">nler Kurulu toplantısını yapmak, </w:t>
      </w:r>
      <w:r w:rsidR="00F04914" w:rsidRPr="00206EB3">
        <w:rPr>
          <w:sz w:val="24"/>
          <w:szCs w:val="24"/>
        </w:rPr>
        <w:t>yukarıdaki günd</w:t>
      </w:r>
      <w:r w:rsidR="000E1714" w:rsidRPr="00206EB3">
        <w:rPr>
          <w:sz w:val="24"/>
          <w:szCs w:val="24"/>
        </w:rPr>
        <w:t xml:space="preserve">em maddelerini görüşmek üzere </w:t>
      </w:r>
      <w:r w:rsidR="0065218E">
        <w:rPr>
          <w:sz w:val="24"/>
          <w:szCs w:val="24"/>
        </w:rPr>
        <w:t>2</w:t>
      </w:r>
      <w:r w:rsidR="002D767E">
        <w:rPr>
          <w:sz w:val="24"/>
          <w:szCs w:val="24"/>
        </w:rPr>
        <w:t>7</w:t>
      </w:r>
      <w:r w:rsidR="00B268BF" w:rsidRPr="00206EB3">
        <w:rPr>
          <w:sz w:val="24"/>
          <w:szCs w:val="24"/>
        </w:rPr>
        <w:t>.06.20</w:t>
      </w:r>
      <w:r w:rsidR="002D767E">
        <w:rPr>
          <w:sz w:val="24"/>
          <w:szCs w:val="24"/>
        </w:rPr>
        <w:t>24</w:t>
      </w:r>
      <w:r w:rsidR="00B879B6" w:rsidRPr="00206EB3">
        <w:rPr>
          <w:sz w:val="24"/>
          <w:szCs w:val="24"/>
        </w:rPr>
        <w:t xml:space="preserve"> </w:t>
      </w:r>
      <w:r w:rsidR="002D767E">
        <w:rPr>
          <w:sz w:val="24"/>
          <w:szCs w:val="24"/>
        </w:rPr>
        <w:t>Perşembe</w:t>
      </w:r>
      <w:r w:rsidR="00AD5895" w:rsidRPr="00206EB3">
        <w:rPr>
          <w:sz w:val="24"/>
          <w:szCs w:val="24"/>
        </w:rPr>
        <w:t xml:space="preserve"> günü</w:t>
      </w:r>
      <w:r w:rsidR="000A0081" w:rsidRPr="00206EB3">
        <w:rPr>
          <w:sz w:val="24"/>
          <w:szCs w:val="24"/>
        </w:rPr>
        <w:t xml:space="preserve"> saat </w:t>
      </w:r>
      <w:r w:rsidR="00EF5CAA">
        <w:rPr>
          <w:sz w:val="24"/>
          <w:szCs w:val="24"/>
        </w:rPr>
        <w:t>11:00</w:t>
      </w:r>
      <w:r w:rsidR="0065102F" w:rsidRPr="00206EB3">
        <w:rPr>
          <w:sz w:val="24"/>
          <w:szCs w:val="24"/>
        </w:rPr>
        <w:t xml:space="preserve"> </w:t>
      </w:r>
      <w:r w:rsidR="00E36F05" w:rsidRPr="00206EB3">
        <w:rPr>
          <w:sz w:val="24"/>
          <w:szCs w:val="24"/>
        </w:rPr>
        <w:t>d</w:t>
      </w:r>
      <w:r w:rsidR="00EF5CAA">
        <w:rPr>
          <w:sz w:val="24"/>
          <w:szCs w:val="24"/>
        </w:rPr>
        <w:t>e</w:t>
      </w:r>
      <w:r w:rsidR="00E36F05" w:rsidRPr="00206EB3">
        <w:rPr>
          <w:sz w:val="24"/>
          <w:szCs w:val="24"/>
        </w:rPr>
        <w:t xml:space="preserve"> </w:t>
      </w:r>
      <w:r w:rsidR="002D767E">
        <w:rPr>
          <w:sz w:val="24"/>
          <w:szCs w:val="24"/>
        </w:rPr>
        <w:t>Şehit Hakan Köroğlu</w:t>
      </w:r>
      <w:r w:rsidR="002F435B">
        <w:rPr>
          <w:sz w:val="24"/>
          <w:szCs w:val="24"/>
        </w:rPr>
        <w:t xml:space="preserve"> </w:t>
      </w:r>
      <w:r w:rsidR="002D767E">
        <w:rPr>
          <w:sz w:val="24"/>
          <w:szCs w:val="24"/>
        </w:rPr>
        <w:t>Anadolu İmam Hatip Lisesinde</w:t>
      </w:r>
      <w:r w:rsidR="00E36F05" w:rsidRPr="00206EB3">
        <w:rPr>
          <w:sz w:val="24"/>
          <w:szCs w:val="24"/>
        </w:rPr>
        <w:t xml:space="preserve"> toplanmışlardır</w:t>
      </w:r>
      <w:r w:rsidR="00C615BD" w:rsidRPr="00206EB3">
        <w:rPr>
          <w:sz w:val="24"/>
          <w:szCs w:val="24"/>
        </w:rPr>
        <w:t>.</w:t>
      </w:r>
    </w:p>
    <w:p w:rsidR="00790EFF" w:rsidRDefault="00790EFF" w:rsidP="00A631C6">
      <w:pPr>
        <w:ind w:left="426"/>
        <w:jc w:val="both"/>
        <w:rPr>
          <w:sz w:val="24"/>
          <w:szCs w:val="24"/>
        </w:rPr>
      </w:pPr>
    </w:p>
    <w:p w:rsidR="00EC3087" w:rsidRDefault="00F04914" w:rsidP="00A631C6">
      <w:pPr>
        <w:numPr>
          <w:ilvl w:val="0"/>
          <w:numId w:val="16"/>
        </w:numPr>
        <w:ind w:left="0" w:firstLine="426"/>
        <w:jc w:val="both"/>
        <w:rPr>
          <w:sz w:val="24"/>
          <w:szCs w:val="24"/>
        </w:rPr>
      </w:pPr>
      <w:r w:rsidRPr="00EC3087">
        <w:rPr>
          <w:sz w:val="24"/>
          <w:szCs w:val="24"/>
        </w:rPr>
        <w:t>To</w:t>
      </w:r>
      <w:r w:rsidR="00003D22" w:rsidRPr="00EC3087">
        <w:rPr>
          <w:sz w:val="24"/>
          <w:szCs w:val="24"/>
        </w:rPr>
        <w:t xml:space="preserve">plantının başında </w:t>
      </w:r>
      <w:r w:rsidR="00790EFF">
        <w:rPr>
          <w:sz w:val="24"/>
          <w:szCs w:val="24"/>
        </w:rPr>
        <w:t>gündem maddeleri</w:t>
      </w:r>
      <w:r w:rsidRPr="00EC3087">
        <w:rPr>
          <w:sz w:val="24"/>
          <w:szCs w:val="24"/>
        </w:rPr>
        <w:t xml:space="preserve"> tek </w:t>
      </w:r>
      <w:r w:rsidR="00790EFF">
        <w:rPr>
          <w:sz w:val="24"/>
          <w:szCs w:val="24"/>
        </w:rPr>
        <w:t>tek okun</w:t>
      </w:r>
      <w:r w:rsidR="00C615BD" w:rsidRPr="00EC3087">
        <w:rPr>
          <w:sz w:val="24"/>
          <w:szCs w:val="24"/>
        </w:rPr>
        <w:t>arak</w:t>
      </w:r>
      <w:r w:rsidRPr="00EC3087">
        <w:rPr>
          <w:sz w:val="24"/>
          <w:szCs w:val="24"/>
        </w:rPr>
        <w:t xml:space="preserve"> eklenmesi </w:t>
      </w:r>
      <w:r w:rsidR="00790EFF">
        <w:rPr>
          <w:sz w:val="24"/>
          <w:szCs w:val="24"/>
        </w:rPr>
        <w:t>gerekenler olup olmadığını soruldu</w:t>
      </w:r>
      <w:r w:rsidRPr="00EC3087">
        <w:rPr>
          <w:sz w:val="24"/>
          <w:szCs w:val="24"/>
        </w:rPr>
        <w:t>.</w:t>
      </w:r>
      <w:r w:rsidR="0065218E">
        <w:rPr>
          <w:sz w:val="24"/>
          <w:szCs w:val="24"/>
        </w:rPr>
        <w:t xml:space="preserve"> Z</w:t>
      </w:r>
      <w:r w:rsidRPr="00EC3087">
        <w:rPr>
          <w:sz w:val="24"/>
          <w:szCs w:val="24"/>
        </w:rPr>
        <w:t xml:space="preserve">ümre </w:t>
      </w:r>
      <w:r w:rsidR="001F31D7">
        <w:rPr>
          <w:sz w:val="24"/>
          <w:szCs w:val="24"/>
        </w:rPr>
        <w:t>öğretmenleri</w:t>
      </w:r>
      <w:r w:rsidRPr="00EC3087">
        <w:rPr>
          <w:sz w:val="24"/>
          <w:szCs w:val="24"/>
        </w:rPr>
        <w:t xml:space="preserve"> oluşturulan gündem maddelerinin yeterli ve uygun olduğunu belirttiler.</w:t>
      </w:r>
    </w:p>
    <w:p w:rsidR="00790EFF" w:rsidRDefault="00790EFF" w:rsidP="00A631C6">
      <w:pPr>
        <w:jc w:val="both"/>
        <w:rPr>
          <w:sz w:val="24"/>
          <w:szCs w:val="24"/>
        </w:rPr>
      </w:pPr>
    </w:p>
    <w:p w:rsidR="00EC3087" w:rsidRDefault="002D767E" w:rsidP="00A631C6">
      <w:pPr>
        <w:numPr>
          <w:ilvl w:val="0"/>
          <w:numId w:val="16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2023-2024 Eğitim-Ö</w:t>
      </w:r>
      <w:r w:rsidR="006F0BA7" w:rsidRPr="00206EB3">
        <w:rPr>
          <w:sz w:val="24"/>
          <w:szCs w:val="24"/>
        </w:rPr>
        <w:t xml:space="preserve">ğretim yılının genel değerlendirmesi sonucunda; </w:t>
      </w:r>
      <w:r w:rsidR="001F31D7">
        <w:rPr>
          <w:sz w:val="24"/>
          <w:szCs w:val="24"/>
        </w:rPr>
        <w:t>zümre paydaşları</w:t>
      </w:r>
      <w:r w:rsidR="006F0BA7" w:rsidRPr="00206EB3">
        <w:rPr>
          <w:sz w:val="24"/>
          <w:szCs w:val="24"/>
        </w:rPr>
        <w:t xml:space="preserve"> sınıf seviye</w:t>
      </w:r>
      <w:r w:rsidR="001F31D7">
        <w:rPr>
          <w:sz w:val="24"/>
          <w:szCs w:val="24"/>
        </w:rPr>
        <w:t xml:space="preserve">lerinin normal düzeyde olduğunu belirttiler. </w:t>
      </w:r>
      <w:r w:rsidR="007E2EB2" w:rsidRPr="00206EB3">
        <w:rPr>
          <w:sz w:val="24"/>
          <w:szCs w:val="24"/>
        </w:rPr>
        <w:t>Genel itibariyle başarılı bir yılın geride kaldığı ifade edildi.</w:t>
      </w:r>
    </w:p>
    <w:p w:rsidR="00790EFF" w:rsidRDefault="00790EFF" w:rsidP="00A631C6">
      <w:pPr>
        <w:jc w:val="both"/>
        <w:rPr>
          <w:sz w:val="24"/>
          <w:szCs w:val="24"/>
        </w:rPr>
      </w:pPr>
    </w:p>
    <w:p w:rsidR="00D61446" w:rsidRDefault="002E521D" w:rsidP="00A631C6">
      <w:pPr>
        <w:numPr>
          <w:ilvl w:val="0"/>
          <w:numId w:val="16"/>
        </w:numPr>
        <w:ind w:left="0" w:firstLine="426"/>
        <w:jc w:val="both"/>
        <w:rPr>
          <w:sz w:val="24"/>
          <w:szCs w:val="24"/>
        </w:rPr>
      </w:pPr>
      <w:r w:rsidRPr="00206EB3">
        <w:rPr>
          <w:sz w:val="24"/>
          <w:szCs w:val="24"/>
        </w:rPr>
        <w:t>Z</w:t>
      </w:r>
      <w:r w:rsidR="009F20B2" w:rsidRPr="00206EB3">
        <w:rPr>
          <w:sz w:val="24"/>
          <w:szCs w:val="24"/>
        </w:rPr>
        <w:t xml:space="preserve">ümre toplantılarında alınan kararların </w:t>
      </w:r>
      <w:r w:rsidRPr="00206EB3">
        <w:rPr>
          <w:sz w:val="24"/>
          <w:szCs w:val="24"/>
        </w:rPr>
        <w:t xml:space="preserve">sene boyunca </w:t>
      </w:r>
      <w:r w:rsidR="00A631C6">
        <w:rPr>
          <w:sz w:val="24"/>
          <w:szCs w:val="24"/>
        </w:rPr>
        <w:t>uygulandığı</w:t>
      </w:r>
      <w:r w:rsidR="009F20B2" w:rsidRPr="00206EB3">
        <w:rPr>
          <w:sz w:val="24"/>
          <w:szCs w:val="24"/>
        </w:rPr>
        <w:t xml:space="preserve">,  </w:t>
      </w:r>
      <w:r w:rsidR="002D767E">
        <w:rPr>
          <w:sz w:val="24"/>
          <w:szCs w:val="24"/>
        </w:rPr>
        <w:t>t</w:t>
      </w:r>
      <w:r w:rsidR="0065218E">
        <w:rPr>
          <w:sz w:val="24"/>
          <w:szCs w:val="24"/>
        </w:rPr>
        <w:t xml:space="preserve">üm </w:t>
      </w:r>
      <w:r w:rsidR="001F31D7">
        <w:rPr>
          <w:sz w:val="24"/>
          <w:szCs w:val="24"/>
        </w:rPr>
        <w:t xml:space="preserve"> derslerde</w:t>
      </w:r>
      <w:r w:rsidR="009F20B2" w:rsidRPr="00206EB3">
        <w:rPr>
          <w:sz w:val="24"/>
          <w:szCs w:val="24"/>
        </w:rPr>
        <w:t xml:space="preserve"> planlar yapıl</w:t>
      </w:r>
      <w:r w:rsidR="001F31D7">
        <w:rPr>
          <w:sz w:val="24"/>
          <w:szCs w:val="24"/>
        </w:rPr>
        <w:t>dığı</w:t>
      </w:r>
      <w:r w:rsidR="009F20B2" w:rsidRPr="00206EB3">
        <w:rPr>
          <w:sz w:val="24"/>
          <w:szCs w:val="24"/>
        </w:rPr>
        <w:t>, rehberlik ve serbest etkinlikler derslerin</w:t>
      </w:r>
      <w:r w:rsidR="00E45BDE" w:rsidRPr="00206EB3">
        <w:rPr>
          <w:sz w:val="24"/>
          <w:szCs w:val="24"/>
        </w:rPr>
        <w:t>de günlük planl</w:t>
      </w:r>
      <w:r w:rsidR="00A631C6">
        <w:rPr>
          <w:sz w:val="24"/>
          <w:szCs w:val="24"/>
        </w:rPr>
        <w:t>ar yapıldığı</w:t>
      </w:r>
      <w:r w:rsidR="00E45BDE" w:rsidRPr="00206EB3">
        <w:rPr>
          <w:sz w:val="24"/>
          <w:szCs w:val="24"/>
        </w:rPr>
        <w:t>, ö</w:t>
      </w:r>
      <w:r w:rsidR="009F20B2" w:rsidRPr="00206EB3">
        <w:rPr>
          <w:sz w:val="24"/>
          <w:szCs w:val="24"/>
        </w:rPr>
        <w:t xml:space="preserve">ğretmen </w:t>
      </w:r>
      <w:r w:rsidR="0065218E">
        <w:rPr>
          <w:sz w:val="24"/>
          <w:szCs w:val="24"/>
        </w:rPr>
        <w:t xml:space="preserve">ders </w:t>
      </w:r>
      <w:r w:rsidR="009F20B2" w:rsidRPr="00206EB3">
        <w:rPr>
          <w:sz w:val="24"/>
          <w:szCs w:val="24"/>
        </w:rPr>
        <w:t>kitapları incelenmiş olup derslerde konuların dağılımı</w:t>
      </w:r>
      <w:r w:rsidR="00294FE1" w:rsidRPr="00206EB3">
        <w:rPr>
          <w:sz w:val="24"/>
          <w:szCs w:val="24"/>
        </w:rPr>
        <w:t xml:space="preserve">na ve tema sürelerine </w:t>
      </w:r>
      <w:r w:rsidR="00722C01" w:rsidRPr="00206EB3">
        <w:rPr>
          <w:sz w:val="24"/>
          <w:szCs w:val="24"/>
        </w:rPr>
        <w:t xml:space="preserve">uyulduğu belirtildi. </w:t>
      </w:r>
      <w:r w:rsidR="00587B8F" w:rsidRPr="00206EB3">
        <w:rPr>
          <w:sz w:val="24"/>
          <w:szCs w:val="24"/>
        </w:rPr>
        <w:t>Ayrıca</w:t>
      </w:r>
      <w:r w:rsidR="00AA7C10" w:rsidRPr="00206EB3">
        <w:rPr>
          <w:sz w:val="24"/>
          <w:szCs w:val="24"/>
        </w:rPr>
        <w:t xml:space="preserve"> zümre toplantılarında alınan kararların hemen heme</w:t>
      </w:r>
      <w:r w:rsidR="00790EFF">
        <w:rPr>
          <w:sz w:val="24"/>
          <w:szCs w:val="24"/>
        </w:rPr>
        <w:t>n tamamının gerçekleştirildiği</w:t>
      </w:r>
      <w:r w:rsidR="001D5389" w:rsidRPr="00206EB3">
        <w:rPr>
          <w:sz w:val="24"/>
          <w:szCs w:val="24"/>
        </w:rPr>
        <w:t xml:space="preserve"> onandı</w:t>
      </w:r>
      <w:r w:rsidRPr="00206EB3">
        <w:rPr>
          <w:sz w:val="24"/>
          <w:szCs w:val="24"/>
        </w:rPr>
        <w:t>.</w:t>
      </w:r>
    </w:p>
    <w:p w:rsidR="00790EFF" w:rsidRDefault="00790EFF" w:rsidP="00A631C6">
      <w:pPr>
        <w:jc w:val="both"/>
        <w:rPr>
          <w:sz w:val="24"/>
          <w:szCs w:val="24"/>
        </w:rPr>
      </w:pPr>
    </w:p>
    <w:p w:rsidR="00EC3087" w:rsidRDefault="00116D04" w:rsidP="00A631C6">
      <w:pPr>
        <w:numPr>
          <w:ilvl w:val="0"/>
          <w:numId w:val="16"/>
        </w:numPr>
        <w:ind w:left="0" w:firstLine="426"/>
        <w:jc w:val="both"/>
        <w:rPr>
          <w:sz w:val="24"/>
          <w:szCs w:val="24"/>
        </w:rPr>
      </w:pPr>
      <w:r w:rsidRPr="00206EB3">
        <w:rPr>
          <w:sz w:val="24"/>
          <w:szCs w:val="24"/>
        </w:rPr>
        <w:t>Öğretim yılı sonunda sınıfların başarı durumları değerlendirildiğinde, öğrenci başarı durumla</w:t>
      </w:r>
      <w:r w:rsidR="001F31D7">
        <w:rPr>
          <w:sz w:val="24"/>
          <w:szCs w:val="24"/>
        </w:rPr>
        <w:t>rının genel anlamda iyi olduğu</w:t>
      </w:r>
      <w:r w:rsidRPr="00206EB3">
        <w:rPr>
          <w:sz w:val="24"/>
          <w:szCs w:val="24"/>
        </w:rPr>
        <w:t>, her sınıfta bir</w:t>
      </w:r>
      <w:r w:rsidR="00A631C6">
        <w:rPr>
          <w:sz w:val="24"/>
          <w:szCs w:val="24"/>
        </w:rPr>
        <w:t>,</w:t>
      </w:r>
      <w:r w:rsidRPr="00206EB3">
        <w:rPr>
          <w:sz w:val="24"/>
          <w:szCs w:val="24"/>
        </w:rPr>
        <w:t xml:space="preserve"> iki</w:t>
      </w:r>
      <w:r w:rsidR="001F31D7">
        <w:rPr>
          <w:sz w:val="24"/>
          <w:szCs w:val="24"/>
        </w:rPr>
        <w:t xml:space="preserve"> öğrencinin</w:t>
      </w:r>
      <w:r w:rsidRPr="00206EB3">
        <w:rPr>
          <w:sz w:val="24"/>
          <w:szCs w:val="24"/>
        </w:rPr>
        <w:t xml:space="preserve"> okuma ve yazmada biraz </w:t>
      </w:r>
      <w:r w:rsidR="001F31D7">
        <w:rPr>
          <w:sz w:val="24"/>
          <w:szCs w:val="24"/>
        </w:rPr>
        <w:t xml:space="preserve">ağır kaldığı, bunun dışında tamamının akademik olarak iyi düzeyde olduğu söylendi. </w:t>
      </w:r>
      <w:r w:rsidRPr="00206EB3">
        <w:rPr>
          <w:sz w:val="24"/>
          <w:szCs w:val="24"/>
        </w:rPr>
        <w:t xml:space="preserve"> </w:t>
      </w:r>
      <w:r w:rsidR="00790EFF">
        <w:rPr>
          <w:sz w:val="24"/>
          <w:szCs w:val="24"/>
        </w:rPr>
        <w:t>B</w:t>
      </w:r>
      <w:r w:rsidRPr="00206EB3">
        <w:rPr>
          <w:sz w:val="24"/>
          <w:szCs w:val="24"/>
        </w:rPr>
        <w:t>unun başarısızlık olarak de</w:t>
      </w:r>
      <w:r w:rsidR="00003D22" w:rsidRPr="00206EB3">
        <w:rPr>
          <w:sz w:val="24"/>
          <w:szCs w:val="24"/>
        </w:rPr>
        <w:t xml:space="preserve">ğerlendirilmemesi </w:t>
      </w:r>
      <w:r w:rsidR="00790EFF">
        <w:rPr>
          <w:sz w:val="24"/>
          <w:szCs w:val="24"/>
        </w:rPr>
        <w:t>gerektiği</w:t>
      </w:r>
      <w:r w:rsidR="00A15527" w:rsidRPr="00206EB3">
        <w:rPr>
          <w:sz w:val="24"/>
          <w:szCs w:val="24"/>
        </w:rPr>
        <w:t xml:space="preserve"> </w:t>
      </w:r>
      <w:r w:rsidR="00790EFF">
        <w:rPr>
          <w:sz w:val="24"/>
          <w:szCs w:val="24"/>
        </w:rPr>
        <w:t>belirtildi.</w:t>
      </w:r>
      <w:r w:rsidRPr="00206EB3">
        <w:rPr>
          <w:sz w:val="24"/>
          <w:szCs w:val="24"/>
        </w:rPr>
        <w:t>.</w:t>
      </w:r>
    </w:p>
    <w:p w:rsidR="00790EFF" w:rsidRDefault="00790EFF" w:rsidP="00A631C6">
      <w:pPr>
        <w:jc w:val="both"/>
        <w:rPr>
          <w:sz w:val="24"/>
          <w:szCs w:val="24"/>
        </w:rPr>
      </w:pPr>
    </w:p>
    <w:p w:rsidR="00EC3087" w:rsidRPr="002D767E" w:rsidRDefault="002D767E" w:rsidP="002D767E">
      <w:pPr>
        <w:numPr>
          <w:ilvl w:val="0"/>
          <w:numId w:val="16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Tüm konuların başarılı bir şekilde bitirildiği</w:t>
      </w:r>
      <w:r w:rsidR="00790EFF" w:rsidRPr="002D767E">
        <w:rPr>
          <w:sz w:val="24"/>
          <w:szCs w:val="24"/>
        </w:rPr>
        <w:t xml:space="preserve"> belirtildi.</w:t>
      </w:r>
    </w:p>
    <w:p w:rsidR="00790EFF" w:rsidRDefault="00790EFF" w:rsidP="00A631C6">
      <w:pPr>
        <w:jc w:val="both"/>
        <w:rPr>
          <w:sz w:val="24"/>
          <w:szCs w:val="24"/>
        </w:rPr>
      </w:pPr>
    </w:p>
    <w:p w:rsidR="00EC3087" w:rsidRDefault="00D963DF" w:rsidP="00A631C6">
      <w:pPr>
        <w:numPr>
          <w:ilvl w:val="0"/>
          <w:numId w:val="16"/>
        </w:numPr>
        <w:ind w:left="0" w:firstLine="426"/>
        <w:jc w:val="both"/>
        <w:rPr>
          <w:sz w:val="24"/>
          <w:szCs w:val="24"/>
        </w:rPr>
      </w:pPr>
      <w:r w:rsidRPr="00EC3087">
        <w:rPr>
          <w:sz w:val="24"/>
          <w:szCs w:val="24"/>
        </w:rPr>
        <w:t>Sınıf seviye durumları</w:t>
      </w:r>
      <w:r w:rsidR="0065218E">
        <w:rPr>
          <w:sz w:val="24"/>
          <w:szCs w:val="24"/>
        </w:rPr>
        <w:t xml:space="preserve"> hakkında </w:t>
      </w:r>
      <w:r w:rsidRPr="00EC3087">
        <w:rPr>
          <w:sz w:val="24"/>
          <w:szCs w:val="24"/>
        </w:rPr>
        <w:t>seviye durumları geri olan öğrencilerle</w:t>
      </w:r>
      <w:r w:rsidR="00AF430D">
        <w:rPr>
          <w:sz w:val="24"/>
          <w:szCs w:val="24"/>
        </w:rPr>
        <w:t xml:space="preserve"> farklı yöntem ve teknikler uygulandığı</w:t>
      </w:r>
      <w:r w:rsidRPr="00EC3087">
        <w:rPr>
          <w:sz w:val="24"/>
          <w:szCs w:val="24"/>
        </w:rPr>
        <w:t xml:space="preserve"> </w:t>
      </w:r>
      <w:r w:rsidR="00AF430D">
        <w:rPr>
          <w:sz w:val="24"/>
          <w:szCs w:val="24"/>
        </w:rPr>
        <w:t xml:space="preserve">ve boş vakitlerde özel olarak </w:t>
      </w:r>
      <w:r w:rsidR="00A631C6">
        <w:rPr>
          <w:sz w:val="24"/>
          <w:szCs w:val="24"/>
        </w:rPr>
        <w:t>ilgilenildiği</w:t>
      </w:r>
      <w:r w:rsidRPr="00EC3087">
        <w:rPr>
          <w:sz w:val="24"/>
          <w:szCs w:val="24"/>
        </w:rPr>
        <w:t xml:space="preserve">,  bu geri olma durumlarının sebepleri </w:t>
      </w:r>
      <w:r w:rsidR="000E1714" w:rsidRPr="00EC3087">
        <w:rPr>
          <w:sz w:val="24"/>
          <w:szCs w:val="24"/>
        </w:rPr>
        <w:t>üzerinde veli</w:t>
      </w:r>
      <w:r w:rsidRPr="00EC3087">
        <w:rPr>
          <w:sz w:val="24"/>
          <w:szCs w:val="24"/>
        </w:rPr>
        <w:t xml:space="preserve"> görüşmes</w:t>
      </w:r>
      <w:r w:rsidR="00AF430D">
        <w:rPr>
          <w:sz w:val="24"/>
          <w:szCs w:val="24"/>
        </w:rPr>
        <w:t xml:space="preserve">i yapılarak </w:t>
      </w:r>
      <w:r w:rsidR="00A1380F" w:rsidRPr="00EC3087">
        <w:rPr>
          <w:sz w:val="24"/>
          <w:szCs w:val="24"/>
        </w:rPr>
        <w:t>problemlerin</w:t>
      </w:r>
      <w:r w:rsidR="00AF430D">
        <w:rPr>
          <w:sz w:val="24"/>
          <w:szCs w:val="24"/>
        </w:rPr>
        <w:t xml:space="preserve"> üzerine bir bütünlük dahilinde </w:t>
      </w:r>
      <w:r w:rsidR="00A1380F" w:rsidRPr="00EC3087">
        <w:rPr>
          <w:sz w:val="24"/>
          <w:szCs w:val="24"/>
        </w:rPr>
        <w:t xml:space="preserve"> </w:t>
      </w:r>
      <w:r w:rsidR="00A631C6">
        <w:rPr>
          <w:sz w:val="24"/>
          <w:szCs w:val="24"/>
        </w:rPr>
        <w:t>eğilmeye çalışıldığı belirtildi.</w:t>
      </w:r>
    </w:p>
    <w:p w:rsidR="00790EFF" w:rsidRDefault="00790EFF" w:rsidP="00A631C6">
      <w:pPr>
        <w:jc w:val="both"/>
        <w:rPr>
          <w:sz w:val="24"/>
          <w:szCs w:val="24"/>
        </w:rPr>
      </w:pPr>
    </w:p>
    <w:p w:rsidR="00EC3087" w:rsidRDefault="00580224" w:rsidP="00A631C6">
      <w:pPr>
        <w:numPr>
          <w:ilvl w:val="0"/>
          <w:numId w:val="16"/>
        </w:numPr>
        <w:ind w:left="0" w:firstLine="426"/>
        <w:jc w:val="both"/>
        <w:rPr>
          <w:sz w:val="24"/>
          <w:szCs w:val="24"/>
        </w:rPr>
      </w:pPr>
      <w:r w:rsidRPr="00206EB3">
        <w:rPr>
          <w:sz w:val="24"/>
          <w:szCs w:val="24"/>
        </w:rPr>
        <w:t>S</w:t>
      </w:r>
      <w:r w:rsidR="00D963DF" w:rsidRPr="00206EB3">
        <w:rPr>
          <w:sz w:val="24"/>
          <w:szCs w:val="24"/>
        </w:rPr>
        <w:t>ınıf kitaplıklarının</w:t>
      </w:r>
      <w:r w:rsidR="00D50F4A">
        <w:rPr>
          <w:sz w:val="24"/>
          <w:szCs w:val="24"/>
        </w:rPr>
        <w:t xml:space="preserve"> tüm sınıflarda yeniden</w:t>
      </w:r>
      <w:r w:rsidR="00D963DF" w:rsidRPr="00206EB3">
        <w:rPr>
          <w:sz w:val="24"/>
          <w:szCs w:val="24"/>
        </w:rPr>
        <w:t xml:space="preserve"> düzenlenerek ze</w:t>
      </w:r>
      <w:r w:rsidR="00790EFF">
        <w:rPr>
          <w:sz w:val="24"/>
          <w:szCs w:val="24"/>
        </w:rPr>
        <w:t>nginleştirildiği</w:t>
      </w:r>
      <w:r w:rsidR="00D963DF" w:rsidRPr="00206EB3">
        <w:rPr>
          <w:sz w:val="24"/>
          <w:szCs w:val="24"/>
        </w:rPr>
        <w:t>, en çok kitap okuyan</w:t>
      </w:r>
      <w:r w:rsidR="00790EFF">
        <w:rPr>
          <w:sz w:val="24"/>
          <w:szCs w:val="24"/>
        </w:rPr>
        <w:t xml:space="preserve"> öğrencilerin ödüllendirildiği</w:t>
      </w:r>
      <w:r w:rsidR="00D963DF" w:rsidRPr="00206EB3">
        <w:rPr>
          <w:sz w:val="24"/>
          <w:szCs w:val="24"/>
        </w:rPr>
        <w:t>,</w:t>
      </w:r>
      <w:r w:rsidR="00790EFF">
        <w:rPr>
          <w:sz w:val="24"/>
          <w:szCs w:val="24"/>
        </w:rPr>
        <w:t xml:space="preserve"> </w:t>
      </w:r>
      <w:r w:rsidR="00D963DF" w:rsidRPr="00206EB3">
        <w:rPr>
          <w:sz w:val="24"/>
          <w:szCs w:val="24"/>
        </w:rPr>
        <w:t xml:space="preserve"> her z</w:t>
      </w:r>
      <w:r w:rsidR="00790EFF">
        <w:rPr>
          <w:sz w:val="24"/>
          <w:szCs w:val="24"/>
        </w:rPr>
        <w:t>aman okuma yapılması gerektiği</w:t>
      </w:r>
      <w:r w:rsidR="00D963DF" w:rsidRPr="00206EB3">
        <w:rPr>
          <w:sz w:val="24"/>
          <w:szCs w:val="24"/>
        </w:rPr>
        <w:t xml:space="preserve">, bu durumun öğrencilerin kitap </w:t>
      </w:r>
      <w:r w:rsidR="000E1714" w:rsidRPr="00206EB3">
        <w:rPr>
          <w:sz w:val="24"/>
          <w:szCs w:val="24"/>
        </w:rPr>
        <w:t>okumasını olumlu</w:t>
      </w:r>
      <w:r w:rsidR="00790EFF">
        <w:rPr>
          <w:sz w:val="24"/>
          <w:szCs w:val="24"/>
        </w:rPr>
        <w:t xml:space="preserve"> yönde etkilediği</w:t>
      </w:r>
      <w:r w:rsidR="00D963DF" w:rsidRPr="00206EB3">
        <w:rPr>
          <w:sz w:val="24"/>
          <w:szCs w:val="24"/>
        </w:rPr>
        <w:t>, başarılarına olumlu yönde katkı y</w:t>
      </w:r>
      <w:r w:rsidR="00790EFF">
        <w:rPr>
          <w:sz w:val="24"/>
          <w:szCs w:val="24"/>
        </w:rPr>
        <w:t>aptığı</w:t>
      </w:r>
      <w:r w:rsidR="00D963DF" w:rsidRPr="00206EB3">
        <w:rPr>
          <w:sz w:val="24"/>
          <w:szCs w:val="24"/>
        </w:rPr>
        <w:t>,</w:t>
      </w:r>
      <w:r w:rsidRPr="00206EB3">
        <w:rPr>
          <w:sz w:val="24"/>
          <w:szCs w:val="24"/>
        </w:rPr>
        <w:t xml:space="preserve"> bu </w:t>
      </w:r>
      <w:r w:rsidR="000E1714" w:rsidRPr="00206EB3">
        <w:rPr>
          <w:sz w:val="24"/>
          <w:szCs w:val="24"/>
        </w:rPr>
        <w:t>amaçla öğrencilere</w:t>
      </w:r>
      <w:r w:rsidRPr="00206EB3">
        <w:rPr>
          <w:sz w:val="24"/>
          <w:szCs w:val="24"/>
        </w:rPr>
        <w:t xml:space="preserve"> kitap </w:t>
      </w:r>
      <w:r w:rsidR="00A554E6" w:rsidRPr="00206EB3">
        <w:rPr>
          <w:sz w:val="24"/>
          <w:szCs w:val="24"/>
        </w:rPr>
        <w:t xml:space="preserve">okuma alışkanlığı kazandırılmaya </w:t>
      </w:r>
      <w:r w:rsidR="00790EFF">
        <w:rPr>
          <w:sz w:val="24"/>
          <w:szCs w:val="24"/>
        </w:rPr>
        <w:t>çalışıldığı belirtildi.</w:t>
      </w:r>
    </w:p>
    <w:p w:rsidR="00790EFF" w:rsidRDefault="00790EFF" w:rsidP="00A631C6">
      <w:pPr>
        <w:jc w:val="both"/>
        <w:rPr>
          <w:sz w:val="24"/>
          <w:szCs w:val="24"/>
        </w:rPr>
      </w:pPr>
    </w:p>
    <w:p w:rsidR="00790EFF" w:rsidRPr="00A631C6" w:rsidRDefault="00790EFF" w:rsidP="00A631C6">
      <w:pPr>
        <w:numPr>
          <w:ilvl w:val="0"/>
          <w:numId w:val="16"/>
        </w:numPr>
        <w:ind w:left="0" w:firstLine="426"/>
        <w:jc w:val="both"/>
        <w:rPr>
          <w:sz w:val="24"/>
          <w:szCs w:val="24"/>
        </w:rPr>
      </w:pPr>
      <w:r w:rsidRPr="00A631C6">
        <w:rPr>
          <w:sz w:val="24"/>
          <w:szCs w:val="24"/>
        </w:rPr>
        <w:t>Ö</w:t>
      </w:r>
      <w:r w:rsidR="0088436B" w:rsidRPr="00A631C6">
        <w:rPr>
          <w:sz w:val="24"/>
          <w:szCs w:val="24"/>
        </w:rPr>
        <w:t>ğrenci</w:t>
      </w:r>
      <w:r w:rsidR="00EB7134" w:rsidRPr="00A631C6">
        <w:rPr>
          <w:sz w:val="24"/>
          <w:szCs w:val="24"/>
        </w:rPr>
        <w:t xml:space="preserve"> başarılarını değerlendirme</w:t>
      </w:r>
      <w:r w:rsidR="00FE349E" w:rsidRPr="00A631C6">
        <w:rPr>
          <w:sz w:val="24"/>
          <w:szCs w:val="24"/>
        </w:rPr>
        <w:t>de ders</w:t>
      </w:r>
      <w:r w:rsidRPr="00A631C6">
        <w:rPr>
          <w:sz w:val="24"/>
          <w:szCs w:val="24"/>
        </w:rPr>
        <w:t xml:space="preserve"> kitaplarının değ</w:t>
      </w:r>
      <w:r w:rsidR="00FE349E" w:rsidRPr="00A631C6">
        <w:rPr>
          <w:sz w:val="24"/>
          <w:szCs w:val="24"/>
        </w:rPr>
        <w:t>erlendirme etkinliklerinin</w:t>
      </w:r>
      <w:r w:rsidR="00EB7134" w:rsidRPr="00A631C6">
        <w:rPr>
          <w:sz w:val="24"/>
          <w:szCs w:val="24"/>
        </w:rPr>
        <w:t xml:space="preserve"> bize yol gösterd</w:t>
      </w:r>
      <w:r w:rsidRPr="00A631C6">
        <w:rPr>
          <w:sz w:val="24"/>
          <w:szCs w:val="24"/>
        </w:rPr>
        <w:t>iği</w:t>
      </w:r>
      <w:r w:rsidR="00EB7134" w:rsidRPr="00A631C6">
        <w:rPr>
          <w:sz w:val="24"/>
          <w:szCs w:val="24"/>
        </w:rPr>
        <w:t xml:space="preserve">,  </w:t>
      </w:r>
      <w:r w:rsidR="00B0361B" w:rsidRPr="00A631C6">
        <w:rPr>
          <w:sz w:val="24"/>
          <w:szCs w:val="24"/>
        </w:rPr>
        <w:t>değerlendirmelerin toplu</w:t>
      </w:r>
      <w:r w:rsidR="00EB7134" w:rsidRPr="00A631C6">
        <w:rPr>
          <w:sz w:val="24"/>
          <w:szCs w:val="24"/>
        </w:rPr>
        <w:t xml:space="preserve"> </w:t>
      </w:r>
      <w:r w:rsidR="00B0361B" w:rsidRPr="00A631C6">
        <w:rPr>
          <w:sz w:val="24"/>
          <w:szCs w:val="24"/>
        </w:rPr>
        <w:t xml:space="preserve">ya da bireysel </w:t>
      </w:r>
      <w:r w:rsidRPr="00A631C6">
        <w:rPr>
          <w:sz w:val="24"/>
          <w:szCs w:val="24"/>
        </w:rPr>
        <w:t>olarak yapıldığı</w:t>
      </w:r>
      <w:r w:rsidR="00D0358B" w:rsidRPr="00A631C6">
        <w:rPr>
          <w:sz w:val="24"/>
          <w:szCs w:val="24"/>
        </w:rPr>
        <w:t xml:space="preserve"> söyle</w:t>
      </w:r>
      <w:r w:rsidRPr="00A631C6">
        <w:rPr>
          <w:sz w:val="24"/>
          <w:szCs w:val="24"/>
        </w:rPr>
        <w:t>n</w:t>
      </w:r>
      <w:r w:rsidR="00D0358B" w:rsidRPr="00A631C6">
        <w:rPr>
          <w:sz w:val="24"/>
          <w:szCs w:val="24"/>
        </w:rPr>
        <w:t>di.</w:t>
      </w:r>
    </w:p>
    <w:p w:rsidR="00790EFF" w:rsidRDefault="00790EFF" w:rsidP="00A631C6">
      <w:pPr>
        <w:ind w:left="426"/>
        <w:jc w:val="both"/>
        <w:rPr>
          <w:sz w:val="24"/>
          <w:szCs w:val="24"/>
        </w:rPr>
      </w:pPr>
    </w:p>
    <w:p w:rsidR="00EC3087" w:rsidRDefault="000E1714" w:rsidP="00A631C6">
      <w:pPr>
        <w:numPr>
          <w:ilvl w:val="0"/>
          <w:numId w:val="16"/>
        </w:numPr>
        <w:jc w:val="both"/>
        <w:rPr>
          <w:sz w:val="24"/>
          <w:szCs w:val="24"/>
        </w:rPr>
      </w:pPr>
      <w:r w:rsidRPr="00EC3087">
        <w:rPr>
          <w:sz w:val="24"/>
          <w:szCs w:val="24"/>
        </w:rPr>
        <w:t>Özellikle eğitimde</w:t>
      </w:r>
      <w:r w:rsidR="00F60683" w:rsidRPr="00EC3087">
        <w:rPr>
          <w:sz w:val="24"/>
          <w:szCs w:val="24"/>
        </w:rPr>
        <w:t xml:space="preserve"> sürekli y</w:t>
      </w:r>
      <w:r w:rsidR="00790EFF">
        <w:rPr>
          <w:sz w:val="24"/>
          <w:szCs w:val="24"/>
        </w:rPr>
        <w:t>enilikler ve değişmeler olduğu</w:t>
      </w:r>
      <w:r w:rsidR="00F60683" w:rsidRPr="00EC3087">
        <w:rPr>
          <w:sz w:val="24"/>
          <w:szCs w:val="24"/>
        </w:rPr>
        <w:t xml:space="preserve">, bu konularda </w:t>
      </w:r>
      <w:r w:rsidR="000775B8" w:rsidRPr="00EC3087">
        <w:rPr>
          <w:sz w:val="24"/>
          <w:szCs w:val="24"/>
        </w:rPr>
        <w:t>bilgi sahibi olunmas</w:t>
      </w:r>
      <w:r w:rsidR="00F60683" w:rsidRPr="00EC3087">
        <w:rPr>
          <w:sz w:val="24"/>
          <w:szCs w:val="24"/>
        </w:rPr>
        <w:t xml:space="preserve">ı </w:t>
      </w:r>
      <w:r w:rsidR="00C17693" w:rsidRPr="00EC3087">
        <w:rPr>
          <w:sz w:val="24"/>
          <w:szCs w:val="24"/>
        </w:rPr>
        <w:t xml:space="preserve">amacıyla </w:t>
      </w:r>
      <w:proofErr w:type="spellStart"/>
      <w:r w:rsidR="00C17693" w:rsidRPr="00EC3087">
        <w:rPr>
          <w:sz w:val="24"/>
          <w:szCs w:val="24"/>
        </w:rPr>
        <w:t>meb</w:t>
      </w:r>
      <w:proofErr w:type="spellEnd"/>
      <w:r w:rsidR="000775B8" w:rsidRPr="00EC3087">
        <w:rPr>
          <w:sz w:val="24"/>
          <w:szCs w:val="24"/>
        </w:rPr>
        <w:t xml:space="preserve"> </w:t>
      </w:r>
      <w:r w:rsidR="00C835A1">
        <w:rPr>
          <w:sz w:val="24"/>
          <w:szCs w:val="24"/>
        </w:rPr>
        <w:t xml:space="preserve">ve EBA </w:t>
      </w:r>
      <w:r w:rsidR="000775B8" w:rsidRPr="00EC3087">
        <w:rPr>
          <w:sz w:val="24"/>
          <w:szCs w:val="24"/>
        </w:rPr>
        <w:t xml:space="preserve">sitelerinin </w:t>
      </w:r>
      <w:r w:rsidR="00790EFF">
        <w:rPr>
          <w:sz w:val="24"/>
          <w:szCs w:val="24"/>
        </w:rPr>
        <w:t>takip edilmesi</w:t>
      </w:r>
      <w:r w:rsidR="00570A91" w:rsidRPr="00EC3087">
        <w:rPr>
          <w:sz w:val="24"/>
          <w:szCs w:val="24"/>
        </w:rPr>
        <w:t>, okulda ve il</w:t>
      </w:r>
      <w:r w:rsidR="00790EFF">
        <w:rPr>
          <w:sz w:val="24"/>
          <w:szCs w:val="24"/>
        </w:rPr>
        <w:t>çe</w:t>
      </w:r>
      <w:r w:rsidR="000775B8" w:rsidRPr="00EC3087">
        <w:rPr>
          <w:sz w:val="24"/>
          <w:szCs w:val="24"/>
        </w:rPr>
        <w:t xml:space="preserve">de yapılan ve yapılacak olan seminerlere </w:t>
      </w:r>
      <w:proofErr w:type="spellStart"/>
      <w:r w:rsidR="0036582C" w:rsidRPr="00EC3087">
        <w:rPr>
          <w:sz w:val="24"/>
          <w:szCs w:val="24"/>
        </w:rPr>
        <w:t>katıl</w:t>
      </w:r>
      <w:r w:rsidR="00A631C6">
        <w:rPr>
          <w:sz w:val="24"/>
          <w:szCs w:val="24"/>
        </w:rPr>
        <w:t>ın</w:t>
      </w:r>
      <w:r w:rsidR="00790EFF">
        <w:rPr>
          <w:sz w:val="24"/>
          <w:szCs w:val="24"/>
        </w:rPr>
        <w:t>ması</w:t>
      </w:r>
      <w:proofErr w:type="spellEnd"/>
      <w:r w:rsidR="000775B8" w:rsidRPr="00EC3087">
        <w:rPr>
          <w:sz w:val="24"/>
          <w:szCs w:val="24"/>
        </w:rPr>
        <w:t xml:space="preserve">, yaz tatilinde </w:t>
      </w:r>
      <w:r w:rsidR="00D50F4A">
        <w:rPr>
          <w:sz w:val="24"/>
          <w:szCs w:val="24"/>
        </w:rPr>
        <w:t xml:space="preserve">sürekli </w:t>
      </w:r>
      <w:r w:rsidR="000775B8" w:rsidRPr="00EC3087">
        <w:rPr>
          <w:sz w:val="24"/>
          <w:szCs w:val="24"/>
        </w:rPr>
        <w:t>yeni</w:t>
      </w:r>
      <w:r w:rsidR="00D50F4A">
        <w:rPr>
          <w:sz w:val="24"/>
          <w:szCs w:val="24"/>
        </w:rPr>
        <w:t xml:space="preserve">lenen </w:t>
      </w:r>
      <w:r w:rsidR="000775B8" w:rsidRPr="00EC3087">
        <w:rPr>
          <w:sz w:val="24"/>
          <w:szCs w:val="24"/>
        </w:rPr>
        <w:t xml:space="preserve"> pro</w:t>
      </w:r>
      <w:r w:rsidR="00A631C6">
        <w:rPr>
          <w:sz w:val="24"/>
          <w:szCs w:val="24"/>
        </w:rPr>
        <w:t>gram hakkında bilgi edinilmesi</w:t>
      </w:r>
      <w:r w:rsidR="000775B8" w:rsidRPr="00EC3087">
        <w:rPr>
          <w:sz w:val="24"/>
          <w:szCs w:val="24"/>
        </w:rPr>
        <w:t xml:space="preserve">, </w:t>
      </w:r>
      <w:r w:rsidR="00C61283" w:rsidRPr="00EC3087">
        <w:rPr>
          <w:sz w:val="24"/>
          <w:szCs w:val="24"/>
        </w:rPr>
        <w:t>eğitim ve öğretimde meydana gelen yeni gelişmelerden haberdar olunmasını</w:t>
      </w:r>
      <w:r w:rsidR="00EC3087">
        <w:rPr>
          <w:sz w:val="24"/>
          <w:szCs w:val="24"/>
        </w:rPr>
        <w:t>n</w:t>
      </w:r>
      <w:r w:rsidR="00A631C6">
        <w:rPr>
          <w:sz w:val="24"/>
          <w:szCs w:val="24"/>
        </w:rPr>
        <w:t xml:space="preserve"> faydalı olacağı belirtildi.</w:t>
      </w:r>
    </w:p>
    <w:p w:rsidR="00A631C6" w:rsidRDefault="00A631C6" w:rsidP="00A631C6">
      <w:pPr>
        <w:pStyle w:val="ListeParagraf"/>
        <w:jc w:val="both"/>
        <w:rPr>
          <w:sz w:val="24"/>
          <w:szCs w:val="24"/>
        </w:rPr>
      </w:pPr>
    </w:p>
    <w:p w:rsidR="00A631C6" w:rsidRDefault="00A631C6" w:rsidP="00A631C6">
      <w:pPr>
        <w:ind w:left="720"/>
        <w:jc w:val="both"/>
        <w:rPr>
          <w:sz w:val="24"/>
          <w:szCs w:val="24"/>
        </w:rPr>
      </w:pPr>
    </w:p>
    <w:p w:rsidR="00923C83" w:rsidRDefault="00923C83" w:rsidP="00A631C6">
      <w:pPr>
        <w:numPr>
          <w:ilvl w:val="0"/>
          <w:numId w:val="16"/>
        </w:numPr>
        <w:ind w:left="0" w:firstLine="426"/>
        <w:jc w:val="both"/>
        <w:rPr>
          <w:sz w:val="24"/>
          <w:szCs w:val="24"/>
        </w:rPr>
      </w:pPr>
      <w:r w:rsidRPr="00F8354B">
        <w:rPr>
          <w:sz w:val="24"/>
          <w:szCs w:val="24"/>
        </w:rPr>
        <w:t xml:space="preserve">Dilek ve temenniler </w:t>
      </w:r>
      <w:r w:rsidR="00570A91" w:rsidRPr="00F8354B">
        <w:rPr>
          <w:sz w:val="24"/>
          <w:szCs w:val="24"/>
        </w:rPr>
        <w:t xml:space="preserve">bölümünde </w:t>
      </w:r>
      <w:r w:rsidRPr="00F8354B">
        <w:rPr>
          <w:sz w:val="24"/>
          <w:szCs w:val="24"/>
        </w:rPr>
        <w:t>bu eğitim öğretim yılının gerek birinci</w:t>
      </w:r>
      <w:r w:rsidR="009C553C">
        <w:rPr>
          <w:sz w:val="24"/>
          <w:szCs w:val="24"/>
        </w:rPr>
        <w:t xml:space="preserve">, </w:t>
      </w:r>
      <w:r w:rsidRPr="00F8354B">
        <w:rPr>
          <w:sz w:val="24"/>
          <w:szCs w:val="24"/>
        </w:rPr>
        <w:t xml:space="preserve"> gerekse ikinci döneminde gösterilen azim</w:t>
      </w:r>
      <w:r w:rsidR="00D50F4A">
        <w:rPr>
          <w:sz w:val="24"/>
          <w:szCs w:val="24"/>
        </w:rPr>
        <w:t>,</w:t>
      </w:r>
      <w:r w:rsidRPr="00F8354B">
        <w:rPr>
          <w:sz w:val="24"/>
          <w:szCs w:val="24"/>
        </w:rPr>
        <w:t xml:space="preserve"> gayret</w:t>
      </w:r>
      <w:r w:rsidR="00D2275D" w:rsidRPr="00F8354B">
        <w:rPr>
          <w:sz w:val="24"/>
          <w:szCs w:val="24"/>
        </w:rPr>
        <w:t xml:space="preserve"> ve </w:t>
      </w:r>
      <w:r w:rsidRPr="00F8354B">
        <w:rPr>
          <w:sz w:val="24"/>
          <w:szCs w:val="24"/>
        </w:rPr>
        <w:t>bu çalışma örneklerinin gelecek yıllard</w:t>
      </w:r>
      <w:r w:rsidR="00A631C6">
        <w:rPr>
          <w:sz w:val="24"/>
          <w:szCs w:val="24"/>
        </w:rPr>
        <w:t>a da sürmesi dileğinde bulunuldu.</w:t>
      </w:r>
    </w:p>
    <w:p w:rsidR="00A631C6" w:rsidRPr="00F8354B" w:rsidRDefault="00A631C6" w:rsidP="00A631C6">
      <w:pPr>
        <w:jc w:val="both"/>
        <w:rPr>
          <w:sz w:val="24"/>
          <w:szCs w:val="24"/>
        </w:rPr>
      </w:pPr>
    </w:p>
    <w:p w:rsidR="00F83D07" w:rsidRPr="00206EB3" w:rsidRDefault="00923C83" w:rsidP="00A631C6">
      <w:pPr>
        <w:ind w:firstLine="426"/>
        <w:jc w:val="both"/>
        <w:rPr>
          <w:sz w:val="24"/>
          <w:szCs w:val="24"/>
        </w:rPr>
      </w:pPr>
      <w:r w:rsidRPr="00206EB3">
        <w:rPr>
          <w:sz w:val="24"/>
          <w:szCs w:val="24"/>
        </w:rPr>
        <w:t>Son olarak</w:t>
      </w:r>
      <w:r w:rsidR="00D50F4A">
        <w:rPr>
          <w:sz w:val="24"/>
          <w:szCs w:val="24"/>
        </w:rPr>
        <w:t>; gelecek eğitim-öğretim yılına</w:t>
      </w:r>
      <w:r w:rsidRPr="00206EB3">
        <w:rPr>
          <w:sz w:val="24"/>
          <w:szCs w:val="24"/>
        </w:rPr>
        <w:t xml:space="preserve"> </w:t>
      </w:r>
      <w:r w:rsidR="00D50F4A">
        <w:rPr>
          <w:sz w:val="24"/>
          <w:szCs w:val="24"/>
        </w:rPr>
        <w:t xml:space="preserve">kadar güzel bir tatil geçirilmesi temennilerinde </w:t>
      </w:r>
      <w:r w:rsidR="00D50F4A">
        <w:rPr>
          <w:sz w:val="24"/>
          <w:szCs w:val="24"/>
        </w:rPr>
        <w:lastRenderedPageBreak/>
        <w:t xml:space="preserve">bulunularak </w:t>
      </w:r>
      <w:r w:rsidRPr="00206EB3">
        <w:rPr>
          <w:sz w:val="24"/>
          <w:szCs w:val="24"/>
        </w:rPr>
        <w:t xml:space="preserve"> </w:t>
      </w:r>
      <w:r w:rsidR="0088436B" w:rsidRPr="00206EB3">
        <w:rPr>
          <w:sz w:val="24"/>
          <w:szCs w:val="24"/>
        </w:rPr>
        <w:t>toplantı sona erdi.</w:t>
      </w:r>
    </w:p>
    <w:p w:rsidR="0036582C" w:rsidRDefault="0036582C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D11DE2" w:rsidRDefault="00D11DE2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6A0DE8" w:rsidRDefault="006A0DE8" w:rsidP="00A631C6">
      <w:pPr>
        <w:jc w:val="both"/>
        <w:rPr>
          <w:sz w:val="24"/>
          <w:szCs w:val="24"/>
        </w:rPr>
      </w:pPr>
    </w:p>
    <w:p w:rsidR="0036582C" w:rsidRPr="00D22EC0" w:rsidRDefault="00D22EC0" w:rsidP="00A631C6">
      <w:pPr>
        <w:spacing w:line="360" w:lineRule="auto"/>
        <w:jc w:val="center"/>
        <w:rPr>
          <w:rStyle w:val="Kpr"/>
          <w:b/>
          <w:color w:val="auto"/>
          <w:sz w:val="24"/>
          <w:szCs w:val="24"/>
          <w:u w:val="none"/>
        </w:rPr>
      </w:pPr>
      <w:r w:rsidRPr="00D22EC0">
        <w:rPr>
          <w:b/>
          <w:sz w:val="24"/>
          <w:szCs w:val="24"/>
        </w:rPr>
        <w:fldChar w:fldCharType="begin"/>
      </w:r>
      <w:r w:rsidRPr="00D22EC0">
        <w:rPr>
          <w:b/>
          <w:sz w:val="24"/>
          <w:szCs w:val="24"/>
        </w:rPr>
        <w:instrText xml:space="preserve"> HYPERLINK "http://www.egitimhane.com" </w:instrText>
      </w:r>
      <w:r w:rsidRPr="00D22EC0">
        <w:rPr>
          <w:b/>
          <w:sz w:val="24"/>
          <w:szCs w:val="24"/>
        </w:rPr>
      </w:r>
      <w:r w:rsidRPr="00D22EC0">
        <w:rPr>
          <w:b/>
          <w:sz w:val="24"/>
          <w:szCs w:val="24"/>
        </w:rPr>
        <w:fldChar w:fldCharType="separate"/>
      </w:r>
      <w:r w:rsidR="00D11DE2">
        <w:rPr>
          <w:rStyle w:val="Kpr"/>
          <w:b/>
          <w:color w:val="auto"/>
          <w:sz w:val="24"/>
          <w:szCs w:val="24"/>
          <w:u w:val="none"/>
        </w:rPr>
        <w:t>2023</w:t>
      </w:r>
      <w:r w:rsidR="0036582C" w:rsidRPr="00D22EC0">
        <w:rPr>
          <w:rStyle w:val="Kpr"/>
          <w:b/>
          <w:color w:val="auto"/>
          <w:sz w:val="24"/>
          <w:szCs w:val="24"/>
          <w:u w:val="none"/>
        </w:rPr>
        <w:t>-20</w:t>
      </w:r>
      <w:r w:rsidR="00D11DE2">
        <w:rPr>
          <w:rStyle w:val="Kpr"/>
          <w:b/>
          <w:color w:val="auto"/>
          <w:sz w:val="24"/>
          <w:szCs w:val="24"/>
          <w:u w:val="none"/>
        </w:rPr>
        <w:t>24</w:t>
      </w:r>
      <w:r w:rsidR="0036582C" w:rsidRPr="00D22EC0">
        <w:rPr>
          <w:rStyle w:val="Kpr"/>
          <w:b/>
          <w:color w:val="auto"/>
          <w:sz w:val="24"/>
          <w:szCs w:val="24"/>
          <w:u w:val="none"/>
        </w:rPr>
        <w:t xml:space="preserve"> EĞİTİM-ÖĞRETİM YILI </w:t>
      </w:r>
      <w:r w:rsidR="0036582C" w:rsidRPr="00D22EC0">
        <w:rPr>
          <w:rStyle w:val="Kpr"/>
          <w:b/>
          <w:color w:val="auto"/>
          <w:sz w:val="24"/>
          <w:szCs w:val="24"/>
          <w:u w:val="none"/>
        </w:rPr>
        <w:br/>
      </w:r>
      <w:r w:rsidR="00A631C6" w:rsidRPr="00D22EC0">
        <w:rPr>
          <w:rStyle w:val="Kpr"/>
          <w:b/>
          <w:color w:val="auto"/>
          <w:sz w:val="24"/>
          <w:szCs w:val="24"/>
          <w:u w:val="none"/>
        </w:rPr>
        <w:t xml:space="preserve">BİRLEŞTİRİLMİŞ </w:t>
      </w:r>
      <w:r w:rsidR="0036582C" w:rsidRPr="00D22EC0">
        <w:rPr>
          <w:rStyle w:val="Kpr"/>
          <w:b/>
          <w:color w:val="auto"/>
          <w:sz w:val="24"/>
          <w:szCs w:val="24"/>
          <w:u w:val="none"/>
        </w:rPr>
        <w:t>SINIFLAR SENE SONU ZÜMRE ÖĞRETMENLER KURULU</w:t>
      </w:r>
    </w:p>
    <w:p w:rsidR="0036582C" w:rsidRPr="00D22EC0" w:rsidRDefault="0036582C" w:rsidP="00A631C6">
      <w:pPr>
        <w:spacing w:line="360" w:lineRule="auto"/>
        <w:jc w:val="center"/>
        <w:rPr>
          <w:rStyle w:val="Kpr"/>
          <w:b/>
          <w:color w:val="auto"/>
          <w:sz w:val="24"/>
          <w:szCs w:val="24"/>
          <w:u w:val="none"/>
        </w:rPr>
      </w:pPr>
      <w:r w:rsidRPr="00D22EC0">
        <w:rPr>
          <w:rStyle w:val="Kpr"/>
          <w:b/>
          <w:color w:val="auto"/>
          <w:sz w:val="24"/>
          <w:szCs w:val="24"/>
          <w:u w:val="none"/>
        </w:rPr>
        <w:t xml:space="preserve">TOPLANTI TUTANAĞI </w:t>
      </w:r>
      <w:r w:rsidR="003402B2" w:rsidRPr="00D22EC0">
        <w:rPr>
          <w:rStyle w:val="Kpr"/>
          <w:b/>
          <w:color w:val="auto"/>
          <w:sz w:val="24"/>
          <w:szCs w:val="24"/>
          <w:u w:val="none"/>
        </w:rPr>
        <w:t>ALINAN KARARLAR</w:t>
      </w:r>
    </w:p>
    <w:p w:rsidR="006E4850" w:rsidRPr="00D22EC0" w:rsidRDefault="006E4850" w:rsidP="00A631C6">
      <w:pPr>
        <w:jc w:val="both"/>
        <w:rPr>
          <w:rStyle w:val="Kpr"/>
          <w:color w:val="auto"/>
          <w:sz w:val="24"/>
          <w:szCs w:val="24"/>
          <w:u w:val="none"/>
        </w:rPr>
      </w:pPr>
    </w:p>
    <w:p w:rsidR="006E4850" w:rsidRPr="00D22EC0" w:rsidRDefault="00892E79" w:rsidP="00A631C6">
      <w:pPr>
        <w:numPr>
          <w:ilvl w:val="0"/>
          <w:numId w:val="17"/>
        </w:numPr>
        <w:ind w:left="0" w:firstLine="426"/>
        <w:jc w:val="both"/>
        <w:rPr>
          <w:rStyle w:val="Kpr"/>
          <w:color w:val="auto"/>
          <w:sz w:val="24"/>
          <w:szCs w:val="24"/>
          <w:u w:val="none"/>
        </w:rPr>
      </w:pPr>
      <w:r w:rsidRPr="00D22EC0">
        <w:rPr>
          <w:rStyle w:val="Kpr"/>
          <w:color w:val="auto"/>
          <w:sz w:val="24"/>
          <w:szCs w:val="24"/>
          <w:u w:val="none"/>
        </w:rPr>
        <w:t xml:space="preserve">İkinci dönem çalışmalarının da programa uygun </w:t>
      </w:r>
      <w:r w:rsidR="00C835A1" w:rsidRPr="00D22EC0">
        <w:rPr>
          <w:rStyle w:val="Kpr"/>
          <w:color w:val="auto"/>
          <w:sz w:val="24"/>
          <w:szCs w:val="24"/>
          <w:u w:val="none"/>
        </w:rPr>
        <w:t xml:space="preserve">fakat eksik </w:t>
      </w:r>
      <w:r w:rsidR="00A631C6" w:rsidRPr="00D22EC0">
        <w:rPr>
          <w:rStyle w:val="Kpr"/>
          <w:color w:val="auto"/>
          <w:sz w:val="24"/>
          <w:szCs w:val="24"/>
          <w:u w:val="none"/>
        </w:rPr>
        <w:t>olarak yürütüldüğü</w:t>
      </w:r>
      <w:r w:rsidRPr="00D22EC0">
        <w:rPr>
          <w:rStyle w:val="Kpr"/>
          <w:color w:val="auto"/>
          <w:sz w:val="24"/>
          <w:szCs w:val="24"/>
          <w:u w:val="none"/>
        </w:rPr>
        <w:t>,  verilmek istenen konular</w:t>
      </w:r>
      <w:r w:rsidR="00C835A1" w:rsidRPr="00D22EC0">
        <w:rPr>
          <w:rStyle w:val="Kpr"/>
          <w:color w:val="auto"/>
          <w:sz w:val="24"/>
          <w:szCs w:val="24"/>
          <w:u w:val="none"/>
        </w:rPr>
        <w:t xml:space="preserve"> belirtilen süre zarfına kadar</w:t>
      </w:r>
      <w:r w:rsidRPr="00D22EC0">
        <w:rPr>
          <w:rStyle w:val="Kpr"/>
          <w:color w:val="auto"/>
          <w:sz w:val="24"/>
          <w:szCs w:val="24"/>
          <w:u w:val="none"/>
        </w:rPr>
        <w:t xml:space="preserve"> amacına uygun olarak verildiği,</w:t>
      </w:r>
    </w:p>
    <w:p w:rsidR="00A631C6" w:rsidRPr="00D22EC0" w:rsidRDefault="00A631C6" w:rsidP="00A631C6">
      <w:pPr>
        <w:ind w:left="426"/>
        <w:jc w:val="both"/>
        <w:rPr>
          <w:rStyle w:val="Kpr"/>
          <w:color w:val="auto"/>
          <w:sz w:val="24"/>
          <w:szCs w:val="24"/>
          <w:u w:val="none"/>
        </w:rPr>
      </w:pPr>
    </w:p>
    <w:p w:rsidR="00A631C6" w:rsidRPr="00D22EC0" w:rsidRDefault="00D91980" w:rsidP="00A631C6">
      <w:pPr>
        <w:numPr>
          <w:ilvl w:val="0"/>
          <w:numId w:val="17"/>
        </w:numPr>
        <w:ind w:left="0" w:firstLine="426"/>
        <w:jc w:val="both"/>
        <w:rPr>
          <w:rStyle w:val="Kpr"/>
          <w:color w:val="auto"/>
          <w:sz w:val="24"/>
          <w:szCs w:val="24"/>
          <w:u w:val="none"/>
        </w:rPr>
      </w:pPr>
      <w:r w:rsidRPr="00D22EC0">
        <w:rPr>
          <w:rStyle w:val="Kpr"/>
          <w:color w:val="auto"/>
          <w:sz w:val="24"/>
          <w:szCs w:val="24"/>
          <w:u w:val="none"/>
        </w:rPr>
        <w:t xml:space="preserve">Derslerin </w:t>
      </w:r>
      <w:r w:rsidR="003402B2" w:rsidRPr="00D22EC0">
        <w:rPr>
          <w:rStyle w:val="Kpr"/>
          <w:color w:val="auto"/>
          <w:sz w:val="24"/>
          <w:szCs w:val="24"/>
          <w:u w:val="none"/>
        </w:rPr>
        <w:t>temalarının belirtilen</w:t>
      </w:r>
      <w:r w:rsidRPr="00D22EC0">
        <w:rPr>
          <w:rStyle w:val="Kpr"/>
          <w:color w:val="auto"/>
          <w:sz w:val="24"/>
          <w:szCs w:val="24"/>
          <w:u w:val="none"/>
        </w:rPr>
        <w:t xml:space="preserve"> sürelerde işlenmiş olup planlanan süre</w:t>
      </w:r>
      <w:r w:rsidR="0046490F" w:rsidRPr="00D22EC0">
        <w:rPr>
          <w:rStyle w:val="Kpr"/>
          <w:color w:val="auto"/>
          <w:sz w:val="24"/>
          <w:szCs w:val="24"/>
          <w:u w:val="none"/>
        </w:rPr>
        <w:t>lerde bitirildiği</w:t>
      </w:r>
      <w:r w:rsidR="00D11DE2">
        <w:rPr>
          <w:rStyle w:val="Kpr"/>
          <w:color w:val="auto"/>
          <w:sz w:val="24"/>
          <w:szCs w:val="24"/>
          <w:u w:val="none"/>
        </w:rPr>
        <w:t>,</w:t>
      </w:r>
    </w:p>
    <w:p w:rsidR="00A631C6" w:rsidRPr="00D22EC0" w:rsidRDefault="00A631C6" w:rsidP="00A631C6">
      <w:pPr>
        <w:ind w:left="426"/>
        <w:jc w:val="both"/>
        <w:rPr>
          <w:rStyle w:val="Kpr"/>
          <w:color w:val="auto"/>
          <w:sz w:val="24"/>
          <w:szCs w:val="24"/>
          <w:u w:val="none"/>
        </w:rPr>
      </w:pPr>
    </w:p>
    <w:p w:rsidR="00892E79" w:rsidRPr="00D22EC0" w:rsidRDefault="00D44BBA" w:rsidP="00A631C6">
      <w:pPr>
        <w:numPr>
          <w:ilvl w:val="0"/>
          <w:numId w:val="17"/>
        </w:numPr>
        <w:ind w:left="0" w:firstLine="426"/>
        <w:jc w:val="both"/>
        <w:rPr>
          <w:rStyle w:val="Kpr"/>
          <w:color w:val="auto"/>
          <w:sz w:val="24"/>
          <w:szCs w:val="24"/>
          <w:u w:val="none"/>
        </w:rPr>
      </w:pPr>
      <w:r w:rsidRPr="00D22EC0">
        <w:rPr>
          <w:rStyle w:val="Kpr"/>
          <w:color w:val="auto"/>
          <w:sz w:val="24"/>
          <w:szCs w:val="24"/>
          <w:u w:val="none"/>
        </w:rPr>
        <w:t>Başarılı bir eğitim öğr</w:t>
      </w:r>
      <w:r w:rsidR="00492264" w:rsidRPr="00D22EC0">
        <w:rPr>
          <w:rStyle w:val="Kpr"/>
          <w:color w:val="auto"/>
          <w:sz w:val="24"/>
          <w:szCs w:val="24"/>
          <w:u w:val="none"/>
        </w:rPr>
        <w:t xml:space="preserve">etim yılı geçirildiği </w:t>
      </w:r>
      <w:r w:rsidR="003E2203" w:rsidRPr="00D22EC0">
        <w:rPr>
          <w:rStyle w:val="Kpr"/>
          <w:color w:val="auto"/>
          <w:sz w:val="24"/>
          <w:szCs w:val="24"/>
          <w:u w:val="none"/>
        </w:rPr>
        <w:t>zümre toplantılarında alınan kararların hemen heme</w:t>
      </w:r>
      <w:r w:rsidRPr="00D22EC0">
        <w:rPr>
          <w:rStyle w:val="Kpr"/>
          <w:color w:val="auto"/>
          <w:sz w:val="24"/>
          <w:szCs w:val="24"/>
          <w:u w:val="none"/>
        </w:rPr>
        <w:t>n tamamının gerçekleştirildiği belirtildi.</w:t>
      </w:r>
    </w:p>
    <w:p w:rsidR="00A631C6" w:rsidRPr="00D22EC0" w:rsidRDefault="00A631C6" w:rsidP="00A631C6">
      <w:pPr>
        <w:ind w:left="426"/>
        <w:jc w:val="both"/>
        <w:rPr>
          <w:rStyle w:val="Kpr"/>
          <w:color w:val="auto"/>
          <w:sz w:val="24"/>
          <w:szCs w:val="24"/>
          <w:u w:val="none"/>
        </w:rPr>
      </w:pPr>
    </w:p>
    <w:p w:rsidR="00ED058E" w:rsidRPr="00D22EC0" w:rsidRDefault="00ED058E" w:rsidP="00A631C6">
      <w:pPr>
        <w:numPr>
          <w:ilvl w:val="0"/>
          <w:numId w:val="17"/>
        </w:numPr>
        <w:ind w:left="0" w:firstLine="426"/>
        <w:jc w:val="both"/>
        <w:rPr>
          <w:rStyle w:val="Kpr"/>
          <w:color w:val="auto"/>
          <w:sz w:val="24"/>
          <w:szCs w:val="24"/>
          <w:u w:val="none"/>
        </w:rPr>
      </w:pPr>
      <w:r w:rsidRPr="00D22EC0">
        <w:rPr>
          <w:rStyle w:val="Kpr"/>
          <w:color w:val="auto"/>
          <w:sz w:val="24"/>
          <w:szCs w:val="24"/>
          <w:u w:val="none"/>
        </w:rPr>
        <w:t xml:space="preserve">Derslerin işlenişi sırasında kullanılan yöntem ve teknikler hakkında ise </w:t>
      </w:r>
      <w:r w:rsidR="003402B2" w:rsidRPr="00D22EC0">
        <w:rPr>
          <w:rStyle w:val="Kpr"/>
          <w:color w:val="auto"/>
          <w:sz w:val="24"/>
          <w:szCs w:val="24"/>
          <w:u w:val="none"/>
        </w:rPr>
        <w:t>özellikle öğrenci</w:t>
      </w:r>
      <w:r w:rsidRPr="00D22EC0">
        <w:rPr>
          <w:rStyle w:val="Kpr"/>
          <w:color w:val="auto"/>
          <w:sz w:val="24"/>
          <w:szCs w:val="24"/>
          <w:u w:val="none"/>
        </w:rPr>
        <w:t xml:space="preserve"> merkezli, yaparak yaşayarak öğretim yapıldığı</w:t>
      </w:r>
      <w:r w:rsidR="00DC4BC1" w:rsidRPr="00D22EC0">
        <w:rPr>
          <w:rStyle w:val="Kpr"/>
          <w:color w:val="auto"/>
          <w:sz w:val="24"/>
          <w:szCs w:val="24"/>
          <w:u w:val="none"/>
        </w:rPr>
        <w:t>,</w:t>
      </w:r>
    </w:p>
    <w:p w:rsidR="00A631C6" w:rsidRPr="00D22EC0" w:rsidRDefault="00A631C6" w:rsidP="00A631C6">
      <w:pPr>
        <w:jc w:val="both"/>
        <w:rPr>
          <w:rStyle w:val="Kpr"/>
          <w:color w:val="auto"/>
          <w:sz w:val="24"/>
          <w:szCs w:val="24"/>
          <w:u w:val="none"/>
        </w:rPr>
      </w:pPr>
    </w:p>
    <w:p w:rsidR="00ED058E" w:rsidRPr="00D22EC0" w:rsidRDefault="00DC4BC1" w:rsidP="00A631C6">
      <w:pPr>
        <w:numPr>
          <w:ilvl w:val="0"/>
          <w:numId w:val="17"/>
        </w:numPr>
        <w:ind w:left="0" w:firstLine="426"/>
        <w:jc w:val="both"/>
        <w:rPr>
          <w:rStyle w:val="Kpr"/>
          <w:color w:val="auto"/>
          <w:sz w:val="24"/>
          <w:szCs w:val="24"/>
          <w:u w:val="none"/>
        </w:rPr>
      </w:pPr>
      <w:r w:rsidRPr="00D22EC0">
        <w:rPr>
          <w:rStyle w:val="Kpr"/>
          <w:color w:val="auto"/>
          <w:sz w:val="24"/>
          <w:szCs w:val="24"/>
          <w:u w:val="none"/>
        </w:rPr>
        <w:t>İ</w:t>
      </w:r>
      <w:r w:rsidR="00F10277" w:rsidRPr="00D22EC0">
        <w:rPr>
          <w:rStyle w:val="Kpr"/>
          <w:color w:val="auto"/>
          <w:sz w:val="24"/>
          <w:szCs w:val="24"/>
          <w:u w:val="none"/>
        </w:rPr>
        <w:t>şlenen konularla ilgili araştırma incele</w:t>
      </w:r>
      <w:r w:rsidRPr="00D22EC0">
        <w:rPr>
          <w:rStyle w:val="Kpr"/>
          <w:color w:val="auto"/>
          <w:sz w:val="24"/>
          <w:szCs w:val="24"/>
          <w:u w:val="none"/>
        </w:rPr>
        <w:t>me çalışmalarına yer verildiği,</w:t>
      </w:r>
    </w:p>
    <w:p w:rsidR="00A631C6" w:rsidRPr="00D22EC0" w:rsidRDefault="00A631C6" w:rsidP="00A631C6">
      <w:pPr>
        <w:jc w:val="both"/>
        <w:rPr>
          <w:rStyle w:val="Kpr"/>
          <w:color w:val="auto"/>
          <w:sz w:val="24"/>
          <w:szCs w:val="24"/>
          <w:u w:val="none"/>
        </w:rPr>
      </w:pPr>
    </w:p>
    <w:p w:rsidR="00E421BE" w:rsidRPr="00D22EC0" w:rsidRDefault="00DC4BC1" w:rsidP="00A631C6">
      <w:pPr>
        <w:numPr>
          <w:ilvl w:val="0"/>
          <w:numId w:val="17"/>
        </w:numPr>
        <w:ind w:left="0" w:firstLine="426"/>
        <w:jc w:val="both"/>
        <w:rPr>
          <w:rStyle w:val="Kpr"/>
          <w:color w:val="auto"/>
          <w:sz w:val="24"/>
          <w:szCs w:val="24"/>
          <w:u w:val="none"/>
        </w:rPr>
      </w:pPr>
      <w:r w:rsidRPr="00D22EC0">
        <w:rPr>
          <w:rStyle w:val="Kpr"/>
          <w:color w:val="auto"/>
          <w:sz w:val="24"/>
          <w:szCs w:val="24"/>
          <w:u w:val="none"/>
        </w:rPr>
        <w:t>S</w:t>
      </w:r>
      <w:r w:rsidR="00E421BE" w:rsidRPr="00D22EC0">
        <w:rPr>
          <w:rStyle w:val="Kpr"/>
          <w:color w:val="auto"/>
          <w:sz w:val="24"/>
          <w:szCs w:val="24"/>
          <w:u w:val="none"/>
        </w:rPr>
        <w:t>ene başında belirlenen süreler içinde tüm ders</w:t>
      </w:r>
      <w:r w:rsidR="00687C01" w:rsidRPr="00D22EC0">
        <w:rPr>
          <w:rStyle w:val="Kpr"/>
          <w:color w:val="auto"/>
          <w:sz w:val="24"/>
          <w:szCs w:val="24"/>
          <w:u w:val="none"/>
        </w:rPr>
        <w:t>lerin temaları</w:t>
      </w:r>
      <w:r w:rsidR="003A29E1" w:rsidRPr="00D22EC0">
        <w:rPr>
          <w:rStyle w:val="Kpr"/>
          <w:color w:val="auto"/>
          <w:sz w:val="24"/>
          <w:szCs w:val="24"/>
          <w:u w:val="none"/>
        </w:rPr>
        <w:t>nın</w:t>
      </w:r>
      <w:r w:rsidR="00687C01" w:rsidRPr="00D22EC0">
        <w:rPr>
          <w:rStyle w:val="Kpr"/>
          <w:color w:val="auto"/>
          <w:sz w:val="24"/>
          <w:szCs w:val="24"/>
          <w:u w:val="none"/>
        </w:rPr>
        <w:t xml:space="preserve"> yetiştirildiği,</w:t>
      </w:r>
    </w:p>
    <w:p w:rsidR="00A631C6" w:rsidRPr="00D22EC0" w:rsidRDefault="00A631C6" w:rsidP="00A631C6">
      <w:pPr>
        <w:jc w:val="both"/>
        <w:rPr>
          <w:rStyle w:val="Kpr"/>
          <w:color w:val="auto"/>
          <w:sz w:val="24"/>
          <w:szCs w:val="24"/>
          <w:u w:val="none"/>
        </w:rPr>
      </w:pPr>
    </w:p>
    <w:p w:rsidR="0010790B" w:rsidRPr="00D22EC0" w:rsidRDefault="0010790B" w:rsidP="00A631C6">
      <w:pPr>
        <w:numPr>
          <w:ilvl w:val="0"/>
          <w:numId w:val="17"/>
        </w:numPr>
        <w:ind w:left="0" w:firstLine="426"/>
        <w:jc w:val="both"/>
        <w:rPr>
          <w:rStyle w:val="Kpr"/>
          <w:color w:val="auto"/>
          <w:sz w:val="24"/>
          <w:szCs w:val="24"/>
          <w:u w:val="none"/>
        </w:rPr>
      </w:pPr>
      <w:r w:rsidRPr="00D22EC0">
        <w:rPr>
          <w:rStyle w:val="Kpr"/>
          <w:color w:val="auto"/>
          <w:sz w:val="24"/>
          <w:szCs w:val="24"/>
          <w:u w:val="none"/>
        </w:rPr>
        <w:t xml:space="preserve">Sınıf seviye durumları dikkate alındığında seviye durumları geri </w:t>
      </w:r>
      <w:r w:rsidR="00687C01" w:rsidRPr="00D22EC0">
        <w:rPr>
          <w:rStyle w:val="Kpr"/>
          <w:color w:val="auto"/>
          <w:sz w:val="24"/>
          <w:szCs w:val="24"/>
          <w:u w:val="none"/>
        </w:rPr>
        <w:t xml:space="preserve">olan öğrencilerle </w:t>
      </w:r>
      <w:r w:rsidR="003A29E1" w:rsidRPr="00D22EC0">
        <w:rPr>
          <w:rStyle w:val="Kpr"/>
          <w:color w:val="auto"/>
          <w:sz w:val="24"/>
          <w:szCs w:val="24"/>
          <w:u w:val="none"/>
        </w:rPr>
        <w:t xml:space="preserve">ayrıca ve özel olarak </w:t>
      </w:r>
      <w:r w:rsidR="00687C01" w:rsidRPr="00D22EC0">
        <w:rPr>
          <w:rStyle w:val="Kpr"/>
          <w:color w:val="auto"/>
          <w:sz w:val="24"/>
          <w:szCs w:val="24"/>
          <w:u w:val="none"/>
        </w:rPr>
        <w:t>ilgilenildiği,</w:t>
      </w:r>
    </w:p>
    <w:p w:rsidR="00A631C6" w:rsidRPr="00D22EC0" w:rsidRDefault="00A631C6" w:rsidP="00A631C6">
      <w:pPr>
        <w:jc w:val="both"/>
        <w:rPr>
          <w:rStyle w:val="Kpr"/>
          <w:color w:val="auto"/>
          <w:sz w:val="24"/>
          <w:szCs w:val="24"/>
          <w:u w:val="none"/>
        </w:rPr>
      </w:pPr>
    </w:p>
    <w:p w:rsidR="00AA7DFA" w:rsidRPr="00D22EC0" w:rsidRDefault="003402B2" w:rsidP="00A631C6">
      <w:pPr>
        <w:numPr>
          <w:ilvl w:val="0"/>
          <w:numId w:val="17"/>
        </w:numPr>
        <w:ind w:left="0" w:firstLine="426"/>
        <w:jc w:val="both"/>
        <w:rPr>
          <w:rStyle w:val="Kpr"/>
          <w:color w:val="auto"/>
          <w:sz w:val="24"/>
          <w:szCs w:val="24"/>
          <w:u w:val="none"/>
        </w:rPr>
      </w:pPr>
      <w:r w:rsidRPr="00D22EC0">
        <w:rPr>
          <w:rStyle w:val="Kpr"/>
          <w:color w:val="auto"/>
          <w:sz w:val="24"/>
          <w:szCs w:val="24"/>
          <w:u w:val="none"/>
        </w:rPr>
        <w:t>Öğrencilere</w:t>
      </w:r>
      <w:r w:rsidR="00AA7DFA" w:rsidRPr="00D22EC0">
        <w:rPr>
          <w:rStyle w:val="Kpr"/>
          <w:color w:val="auto"/>
          <w:sz w:val="24"/>
          <w:szCs w:val="24"/>
          <w:u w:val="none"/>
        </w:rPr>
        <w:t xml:space="preserve"> kitap okuma alışkanlı</w:t>
      </w:r>
      <w:r w:rsidR="00687C01" w:rsidRPr="00D22EC0">
        <w:rPr>
          <w:rStyle w:val="Kpr"/>
          <w:color w:val="auto"/>
          <w:sz w:val="24"/>
          <w:szCs w:val="24"/>
          <w:u w:val="none"/>
        </w:rPr>
        <w:t>ğı kazandırılmaya çalışıldığı,</w:t>
      </w:r>
      <w:r w:rsidR="00AA7DFA" w:rsidRPr="00D22EC0">
        <w:rPr>
          <w:rStyle w:val="Kpr"/>
          <w:color w:val="auto"/>
          <w:sz w:val="24"/>
          <w:szCs w:val="24"/>
          <w:u w:val="none"/>
        </w:rPr>
        <w:t xml:space="preserve"> </w:t>
      </w:r>
    </w:p>
    <w:p w:rsidR="00A631C6" w:rsidRPr="00D22EC0" w:rsidRDefault="00A631C6" w:rsidP="00A631C6">
      <w:pPr>
        <w:jc w:val="both"/>
        <w:rPr>
          <w:rStyle w:val="Kpr"/>
          <w:color w:val="auto"/>
          <w:sz w:val="24"/>
          <w:szCs w:val="24"/>
          <w:u w:val="none"/>
        </w:rPr>
      </w:pPr>
    </w:p>
    <w:p w:rsidR="00A30E66" w:rsidRPr="00D22EC0" w:rsidRDefault="00DC4BC1" w:rsidP="00A631C6">
      <w:pPr>
        <w:numPr>
          <w:ilvl w:val="0"/>
          <w:numId w:val="17"/>
        </w:numPr>
        <w:ind w:left="0" w:firstLine="426"/>
        <w:jc w:val="both"/>
        <w:rPr>
          <w:rStyle w:val="Kpr"/>
          <w:color w:val="auto"/>
          <w:sz w:val="24"/>
          <w:szCs w:val="24"/>
          <w:u w:val="none"/>
        </w:rPr>
      </w:pPr>
      <w:r w:rsidRPr="00D22EC0">
        <w:rPr>
          <w:rStyle w:val="Kpr"/>
          <w:color w:val="auto"/>
          <w:sz w:val="24"/>
          <w:szCs w:val="24"/>
          <w:u w:val="none"/>
        </w:rPr>
        <w:t>T</w:t>
      </w:r>
      <w:r w:rsidR="00A30E66" w:rsidRPr="00D22EC0">
        <w:rPr>
          <w:rStyle w:val="Kpr"/>
          <w:color w:val="auto"/>
          <w:sz w:val="24"/>
          <w:szCs w:val="24"/>
          <w:u w:val="none"/>
        </w:rPr>
        <w:t xml:space="preserve">ema sonunda değerlendirme formları, öz değerlendirme gibi </w:t>
      </w:r>
      <w:r w:rsidR="003402B2" w:rsidRPr="00D22EC0">
        <w:rPr>
          <w:rStyle w:val="Kpr"/>
          <w:color w:val="auto"/>
          <w:sz w:val="24"/>
          <w:szCs w:val="24"/>
          <w:u w:val="none"/>
        </w:rPr>
        <w:t>formların öğrencilere</w:t>
      </w:r>
      <w:r w:rsidR="00687C01" w:rsidRPr="00D22EC0">
        <w:rPr>
          <w:rStyle w:val="Kpr"/>
          <w:color w:val="auto"/>
          <w:sz w:val="24"/>
          <w:szCs w:val="24"/>
          <w:u w:val="none"/>
        </w:rPr>
        <w:t xml:space="preserve"> uygulandığı,</w:t>
      </w:r>
    </w:p>
    <w:p w:rsidR="00A631C6" w:rsidRPr="00D22EC0" w:rsidRDefault="00A631C6" w:rsidP="00A631C6">
      <w:pPr>
        <w:jc w:val="both"/>
        <w:rPr>
          <w:rStyle w:val="Kpr"/>
          <w:color w:val="auto"/>
          <w:sz w:val="24"/>
          <w:szCs w:val="24"/>
          <w:u w:val="none"/>
        </w:rPr>
      </w:pPr>
    </w:p>
    <w:p w:rsidR="00E27E6F" w:rsidRPr="00D22EC0" w:rsidRDefault="00D11DE2" w:rsidP="00D11DE2">
      <w:pPr>
        <w:ind w:left="426"/>
        <w:jc w:val="both"/>
        <w:rPr>
          <w:sz w:val="24"/>
          <w:szCs w:val="24"/>
        </w:rPr>
      </w:pPr>
      <w:r w:rsidRPr="00D11DE2">
        <w:rPr>
          <w:rStyle w:val="Kpr"/>
          <w:b/>
          <w:color w:val="auto"/>
          <w:sz w:val="24"/>
          <w:szCs w:val="24"/>
          <w:u w:val="none"/>
        </w:rPr>
        <w:t>10.</w:t>
      </w:r>
      <w:r w:rsidR="00DC4BC1" w:rsidRPr="00D22EC0">
        <w:rPr>
          <w:rStyle w:val="Kpr"/>
          <w:color w:val="auto"/>
          <w:sz w:val="24"/>
          <w:szCs w:val="24"/>
          <w:u w:val="none"/>
        </w:rPr>
        <w:t>E</w:t>
      </w:r>
      <w:r w:rsidR="00E27E6F" w:rsidRPr="00D22EC0">
        <w:rPr>
          <w:rStyle w:val="Kpr"/>
          <w:color w:val="auto"/>
          <w:sz w:val="24"/>
          <w:szCs w:val="24"/>
          <w:u w:val="none"/>
        </w:rPr>
        <w:t>ğitim ve öğretimde meydana gelen yeni gelişmelerden haberdar ol</w:t>
      </w:r>
      <w:r w:rsidR="00A631C6" w:rsidRPr="00D22EC0">
        <w:rPr>
          <w:rStyle w:val="Kpr"/>
          <w:color w:val="auto"/>
          <w:sz w:val="24"/>
          <w:szCs w:val="24"/>
          <w:u w:val="none"/>
        </w:rPr>
        <w:t xml:space="preserve">unması </w:t>
      </w:r>
      <w:r w:rsidR="004049A8">
        <w:rPr>
          <w:rStyle w:val="Kpr"/>
          <w:color w:val="auto"/>
          <w:sz w:val="24"/>
          <w:szCs w:val="24"/>
          <w:u w:val="none"/>
        </w:rPr>
        <w:t xml:space="preserve">ve </w:t>
      </w:r>
      <w:proofErr w:type="spellStart"/>
      <w:r w:rsidR="004049A8">
        <w:rPr>
          <w:rStyle w:val="Kpr"/>
          <w:color w:val="auto"/>
          <w:sz w:val="24"/>
          <w:szCs w:val="24"/>
          <w:u w:val="none"/>
        </w:rPr>
        <w:t>oku</w:t>
      </w:r>
      <w:r w:rsidR="00E27E6F" w:rsidRPr="00D22EC0">
        <w:rPr>
          <w:rStyle w:val="Kpr"/>
          <w:color w:val="auto"/>
          <w:sz w:val="24"/>
          <w:szCs w:val="24"/>
          <w:u w:val="none"/>
        </w:rPr>
        <w:t>acak</w:t>
      </w:r>
      <w:proofErr w:type="spellEnd"/>
      <w:r w:rsidR="00E27E6F" w:rsidRPr="00D22EC0">
        <w:rPr>
          <w:rStyle w:val="Kpr"/>
          <w:color w:val="auto"/>
          <w:sz w:val="24"/>
          <w:szCs w:val="24"/>
          <w:u w:val="none"/>
        </w:rPr>
        <w:t xml:space="preserve"> olan sınıfların kıl</w:t>
      </w:r>
      <w:r w:rsidR="00687C01" w:rsidRPr="00D22EC0">
        <w:rPr>
          <w:rStyle w:val="Kpr"/>
          <w:color w:val="auto"/>
          <w:sz w:val="24"/>
          <w:szCs w:val="24"/>
          <w:u w:val="none"/>
        </w:rPr>
        <w:t xml:space="preserve">avuz kitaplarının </w:t>
      </w:r>
      <w:r w:rsidR="003402B2" w:rsidRPr="00D22EC0">
        <w:rPr>
          <w:rStyle w:val="Kpr"/>
          <w:color w:val="auto"/>
          <w:sz w:val="24"/>
          <w:szCs w:val="24"/>
          <w:u w:val="none"/>
        </w:rPr>
        <w:t>incelenmesi kararları</w:t>
      </w:r>
      <w:r w:rsidR="00687C01" w:rsidRPr="00D22EC0">
        <w:rPr>
          <w:rStyle w:val="Kpr"/>
          <w:color w:val="auto"/>
          <w:sz w:val="24"/>
          <w:szCs w:val="24"/>
          <w:u w:val="none"/>
        </w:rPr>
        <w:t xml:space="preserve"> alındı.</w:t>
      </w:r>
      <w:r w:rsidR="00D22EC0" w:rsidRPr="00D22EC0">
        <w:rPr>
          <w:b/>
          <w:sz w:val="24"/>
          <w:szCs w:val="24"/>
        </w:rPr>
        <w:fldChar w:fldCharType="end"/>
      </w:r>
    </w:p>
    <w:p w:rsidR="00F8354B" w:rsidRDefault="00F8354B" w:rsidP="00A631C6">
      <w:pPr>
        <w:jc w:val="both"/>
        <w:rPr>
          <w:sz w:val="24"/>
          <w:szCs w:val="24"/>
        </w:rPr>
      </w:pPr>
    </w:p>
    <w:p w:rsidR="00492264" w:rsidRDefault="00492264" w:rsidP="00A631C6">
      <w:pPr>
        <w:jc w:val="both"/>
        <w:rPr>
          <w:sz w:val="24"/>
          <w:szCs w:val="24"/>
        </w:rPr>
      </w:pPr>
    </w:p>
    <w:p w:rsidR="005447ED" w:rsidRPr="00206EB3" w:rsidRDefault="005447ED" w:rsidP="00A631C6">
      <w:pPr>
        <w:jc w:val="both"/>
        <w:rPr>
          <w:sz w:val="24"/>
          <w:szCs w:val="24"/>
        </w:rPr>
      </w:pPr>
    </w:p>
    <w:p w:rsidR="004C3CEC" w:rsidRDefault="004C3CEC" w:rsidP="00A631C6">
      <w:pPr>
        <w:jc w:val="both"/>
        <w:rPr>
          <w:sz w:val="24"/>
          <w:szCs w:val="24"/>
        </w:rPr>
      </w:pPr>
    </w:p>
    <w:p w:rsidR="00492264" w:rsidRDefault="00492264" w:rsidP="00A631C6">
      <w:pPr>
        <w:jc w:val="both"/>
        <w:rPr>
          <w:sz w:val="24"/>
          <w:szCs w:val="24"/>
        </w:rPr>
      </w:pPr>
    </w:p>
    <w:p w:rsidR="00492264" w:rsidRDefault="00492264" w:rsidP="00A631C6">
      <w:pPr>
        <w:jc w:val="both"/>
        <w:rPr>
          <w:sz w:val="24"/>
          <w:szCs w:val="24"/>
        </w:rPr>
      </w:pPr>
    </w:p>
    <w:p w:rsidR="00D22EC0" w:rsidRDefault="00D22EC0" w:rsidP="00A631C6">
      <w:pPr>
        <w:jc w:val="both"/>
        <w:rPr>
          <w:sz w:val="24"/>
          <w:szCs w:val="24"/>
        </w:rPr>
      </w:pPr>
    </w:p>
    <w:p w:rsidR="00D22EC0" w:rsidRPr="00D22EC0" w:rsidRDefault="00D22EC0" w:rsidP="00D22EC0">
      <w:pPr>
        <w:rPr>
          <w:sz w:val="24"/>
          <w:szCs w:val="24"/>
        </w:rPr>
      </w:pPr>
    </w:p>
    <w:p w:rsidR="00D22EC0" w:rsidRPr="00D22EC0" w:rsidRDefault="00D22EC0" w:rsidP="00D22EC0">
      <w:pPr>
        <w:rPr>
          <w:sz w:val="24"/>
          <w:szCs w:val="24"/>
        </w:rPr>
      </w:pPr>
    </w:p>
    <w:sectPr w:rsidR="00D22EC0" w:rsidRPr="00D22EC0" w:rsidSect="00206EB3">
      <w:type w:val="continuous"/>
      <w:pgSz w:w="11909" w:h="16834"/>
      <w:pgMar w:top="1417" w:right="1417" w:bottom="1417" w:left="1417" w:header="708" w:footer="708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B3A16" w:rsidRDefault="004B3A16" w:rsidP="00756F8F">
      <w:r>
        <w:separator/>
      </w:r>
    </w:p>
  </w:endnote>
  <w:endnote w:type="continuationSeparator" w:id="0">
    <w:p w:rsidR="004B3A16" w:rsidRDefault="004B3A16" w:rsidP="0075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Noto Serif Thai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itstream Vera 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B3A16" w:rsidRDefault="004B3A16" w:rsidP="00756F8F">
      <w:r>
        <w:separator/>
      </w:r>
    </w:p>
  </w:footnote>
  <w:footnote w:type="continuationSeparator" w:id="0">
    <w:p w:rsidR="004B3A16" w:rsidRDefault="004B3A16" w:rsidP="00756F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3D2C"/>
    <w:multiLevelType w:val="hybridMultilevel"/>
    <w:tmpl w:val="07827238"/>
    <w:lvl w:ilvl="0" w:tplc="0A1C21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337161"/>
    <w:multiLevelType w:val="hybridMultilevel"/>
    <w:tmpl w:val="D360ADF8"/>
    <w:lvl w:ilvl="0" w:tplc="96E8DF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C7559B"/>
    <w:multiLevelType w:val="hybridMultilevel"/>
    <w:tmpl w:val="E48454C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C17B98"/>
    <w:multiLevelType w:val="singleLevel"/>
    <w:tmpl w:val="BF9C72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/>
      </w:rPr>
    </w:lvl>
  </w:abstractNum>
  <w:abstractNum w:abstractNumId="4" w15:restartNumberingAfterBreak="0">
    <w:nsid w:val="3C490E61"/>
    <w:multiLevelType w:val="hybridMultilevel"/>
    <w:tmpl w:val="9B6645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96B6E"/>
    <w:multiLevelType w:val="hybridMultilevel"/>
    <w:tmpl w:val="3446C992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5B0352"/>
    <w:multiLevelType w:val="hybridMultilevel"/>
    <w:tmpl w:val="3446C992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20792"/>
    <w:multiLevelType w:val="hybridMultilevel"/>
    <w:tmpl w:val="F0BE6C62"/>
    <w:lvl w:ilvl="0" w:tplc="4C8CFD1E">
      <w:start w:val="1"/>
      <w:numFmt w:val="decimal"/>
      <w:lvlText w:val="%1-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45D552B7"/>
    <w:multiLevelType w:val="hybridMultilevel"/>
    <w:tmpl w:val="A866EDD2"/>
    <w:lvl w:ilvl="0" w:tplc="114278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1639CB"/>
    <w:multiLevelType w:val="hybridMultilevel"/>
    <w:tmpl w:val="9B6645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F27962"/>
    <w:multiLevelType w:val="hybridMultilevel"/>
    <w:tmpl w:val="9BB625B4"/>
    <w:lvl w:ilvl="0" w:tplc="72A819AE">
      <w:start w:val="13"/>
      <w:numFmt w:val="decimal"/>
      <w:lvlText w:val="%1-"/>
      <w:lvlJc w:val="left"/>
      <w:pPr>
        <w:tabs>
          <w:tab w:val="num" w:pos="930"/>
        </w:tabs>
        <w:ind w:left="930" w:hanging="45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1" w15:restartNumberingAfterBreak="0">
    <w:nsid w:val="5EAB1382"/>
    <w:multiLevelType w:val="hybridMultilevel"/>
    <w:tmpl w:val="45125A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FA1966"/>
    <w:multiLevelType w:val="hybridMultilevel"/>
    <w:tmpl w:val="D9B0DEE6"/>
    <w:lvl w:ilvl="0" w:tplc="3EB03B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10B0DB3"/>
    <w:multiLevelType w:val="hybridMultilevel"/>
    <w:tmpl w:val="20B4E7EC"/>
    <w:lvl w:ilvl="0" w:tplc="CAA4996A">
      <w:start w:val="1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B704E0"/>
    <w:multiLevelType w:val="hybridMultilevel"/>
    <w:tmpl w:val="3702A714"/>
    <w:lvl w:ilvl="0" w:tplc="56020A9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  <w:u w:val="singl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C0884"/>
    <w:multiLevelType w:val="hybridMultilevel"/>
    <w:tmpl w:val="309429CC"/>
    <w:lvl w:ilvl="0" w:tplc="7E5620B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0B2DD4"/>
    <w:multiLevelType w:val="hybridMultilevel"/>
    <w:tmpl w:val="9AFC571A"/>
    <w:lvl w:ilvl="0" w:tplc="939401B4">
      <w:start w:val="13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6882599">
    <w:abstractNumId w:val="3"/>
  </w:num>
  <w:num w:numId="2" w16cid:durableId="1190877356">
    <w:abstractNumId w:val="0"/>
  </w:num>
  <w:num w:numId="3" w16cid:durableId="2125997146">
    <w:abstractNumId w:val="10"/>
  </w:num>
  <w:num w:numId="4" w16cid:durableId="1495409713">
    <w:abstractNumId w:val="13"/>
  </w:num>
  <w:num w:numId="5" w16cid:durableId="773283803">
    <w:abstractNumId w:val="16"/>
  </w:num>
  <w:num w:numId="6" w16cid:durableId="664479853">
    <w:abstractNumId w:val="1"/>
  </w:num>
  <w:num w:numId="7" w16cid:durableId="627861736">
    <w:abstractNumId w:val="7"/>
  </w:num>
  <w:num w:numId="8" w16cid:durableId="1594240452">
    <w:abstractNumId w:val="5"/>
  </w:num>
  <w:num w:numId="9" w16cid:durableId="40134843">
    <w:abstractNumId w:val="6"/>
  </w:num>
  <w:num w:numId="10" w16cid:durableId="725032626">
    <w:abstractNumId w:val="14"/>
  </w:num>
  <w:num w:numId="11" w16cid:durableId="1547257410">
    <w:abstractNumId w:val="12"/>
  </w:num>
  <w:num w:numId="12" w16cid:durableId="277369284">
    <w:abstractNumId w:val="4"/>
  </w:num>
  <w:num w:numId="13" w16cid:durableId="181747908">
    <w:abstractNumId w:val="9"/>
  </w:num>
  <w:num w:numId="14" w16cid:durableId="1638603331">
    <w:abstractNumId w:val="11"/>
  </w:num>
  <w:num w:numId="15" w16cid:durableId="657152481">
    <w:abstractNumId w:val="2"/>
  </w:num>
  <w:num w:numId="16" w16cid:durableId="1409964883">
    <w:abstractNumId w:val="15"/>
  </w:num>
  <w:num w:numId="17" w16cid:durableId="10410532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284"/>
    <w:rsid w:val="0000127E"/>
    <w:rsid w:val="00003D22"/>
    <w:rsid w:val="000153B3"/>
    <w:rsid w:val="0002002B"/>
    <w:rsid w:val="000334B7"/>
    <w:rsid w:val="00046188"/>
    <w:rsid w:val="0004686F"/>
    <w:rsid w:val="00051AD3"/>
    <w:rsid w:val="000520B8"/>
    <w:rsid w:val="00054E09"/>
    <w:rsid w:val="00056765"/>
    <w:rsid w:val="000764D1"/>
    <w:rsid w:val="000775B8"/>
    <w:rsid w:val="000A0081"/>
    <w:rsid w:val="000A4104"/>
    <w:rsid w:val="000A7E17"/>
    <w:rsid w:val="000B1A87"/>
    <w:rsid w:val="000B7874"/>
    <w:rsid w:val="000D4912"/>
    <w:rsid w:val="000E0BD6"/>
    <w:rsid w:val="000E127F"/>
    <w:rsid w:val="000E1714"/>
    <w:rsid w:val="000F2265"/>
    <w:rsid w:val="0010790B"/>
    <w:rsid w:val="00110E50"/>
    <w:rsid w:val="001122C5"/>
    <w:rsid w:val="00116D04"/>
    <w:rsid w:val="0012799B"/>
    <w:rsid w:val="001414DF"/>
    <w:rsid w:val="00177CA6"/>
    <w:rsid w:val="001852AF"/>
    <w:rsid w:val="00192581"/>
    <w:rsid w:val="001D3736"/>
    <w:rsid w:val="001D5389"/>
    <w:rsid w:val="001F31D7"/>
    <w:rsid w:val="00206D9F"/>
    <w:rsid w:val="00206EB3"/>
    <w:rsid w:val="00222FE3"/>
    <w:rsid w:val="00234760"/>
    <w:rsid w:val="0024399E"/>
    <w:rsid w:val="00284D75"/>
    <w:rsid w:val="00294FE1"/>
    <w:rsid w:val="002A15D9"/>
    <w:rsid w:val="002A7D85"/>
    <w:rsid w:val="002D767E"/>
    <w:rsid w:val="002E521D"/>
    <w:rsid w:val="002F3081"/>
    <w:rsid w:val="002F435B"/>
    <w:rsid w:val="00301706"/>
    <w:rsid w:val="00321CB5"/>
    <w:rsid w:val="00323ACE"/>
    <w:rsid w:val="003402B2"/>
    <w:rsid w:val="003550AE"/>
    <w:rsid w:val="00357B92"/>
    <w:rsid w:val="0036582C"/>
    <w:rsid w:val="0037097E"/>
    <w:rsid w:val="0038034E"/>
    <w:rsid w:val="00393DDA"/>
    <w:rsid w:val="003A29E1"/>
    <w:rsid w:val="003A5BDB"/>
    <w:rsid w:val="003C5979"/>
    <w:rsid w:val="003C6D52"/>
    <w:rsid w:val="003C7FA8"/>
    <w:rsid w:val="003D1D3A"/>
    <w:rsid w:val="003E2203"/>
    <w:rsid w:val="003F5B6F"/>
    <w:rsid w:val="004019FC"/>
    <w:rsid w:val="004049A8"/>
    <w:rsid w:val="00411A37"/>
    <w:rsid w:val="00416478"/>
    <w:rsid w:val="00421A81"/>
    <w:rsid w:val="0044397D"/>
    <w:rsid w:val="0045077A"/>
    <w:rsid w:val="00451D6E"/>
    <w:rsid w:val="004534FB"/>
    <w:rsid w:val="00460764"/>
    <w:rsid w:val="004636C8"/>
    <w:rsid w:val="0046490F"/>
    <w:rsid w:val="0046740B"/>
    <w:rsid w:val="0048409E"/>
    <w:rsid w:val="00486A40"/>
    <w:rsid w:val="00492264"/>
    <w:rsid w:val="004928D9"/>
    <w:rsid w:val="004A10E4"/>
    <w:rsid w:val="004A3C2E"/>
    <w:rsid w:val="004B31FC"/>
    <w:rsid w:val="004B3A16"/>
    <w:rsid w:val="004B5E38"/>
    <w:rsid w:val="004C244D"/>
    <w:rsid w:val="004C3CEC"/>
    <w:rsid w:val="004D32B7"/>
    <w:rsid w:val="00500C24"/>
    <w:rsid w:val="005209E4"/>
    <w:rsid w:val="00522882"/>
    <w:rsid w:val="00531B6A"/>
    <w:rsid w:val="005447ED"/>
    <w:rsid w:val="00570A91"/>
    <w:rsid w:val="005714BE"/>
    <w:rsid w:val="00577299"/>
    <w:rsid w:val="005776B9"/>
    <w:rsid w:val="00580224"/>
    <w:rsid w:val="00587B8F"/>
    <w:rsid w:val="005A6C57"/>
    <w:rsid w:val="005C6DF2"/>
    <w:rsid w:val="005D299A"/>
    <w:rsid w:val="005D4C04"/>
    <w:rsid w:val="005D66C1"/>
    <w:rsid w:val="005D6A12"/>
    <w:rsid w:val="005E0CE6"/>
    <w:rsid w:val="005E5868"/>
    <w:rsid w:val="005F1BDD"/>
    <w:rsid w:val="005F4723"/>
    <w:rsid w:val="0062636E"/>
    <w:rsid w:val="00626CBE"/>
    <w:rsid w:val="0065102F"/>
    <w:rsid w:val="0065218E"/>
    <w:rsid w:val="00653248"/>
    <w:rsid w:val="0066139B"/>
    <w:rsid w:val="006636D9"/>
    <w:rsid w:val="006650D3"/>
    <w:rsid w:val="0067765E"/>
    <w:rsid w:val="00680565"/>
    <w:rsid w:val="00687C01"/>
    <w:rsid w:val="00692AF3"/>
    <w:rsid w:val="006956AA"/>
    <w:rsid w:val="006A0DE8"/>
    <w:rsid w:val="006A46B1"/>
    <w:rsid w:val="006C0AE5"/>
    <w:rsid w:val="006C1337"/>
    <w:rsid w:val="006D104F"/>
    <w:rsid w:val="006E4850"/>
    <w:rsid w:val="006F0BA7"/>
    <w:rsid w:val="00700EAC"/>
    <w:rsid w:val="0070256D"/>
    <w:rsid w:val="00705FB2"/>
    <w:rsid w:val="00714F4B"/>
    <w:rsid w:val="007178B1"/>
    <w:rsid w:val="00722C01"/>
    <w:rsid w:val="00723E27"/>
    <w:rsid w:val="0073301E"/>
    <w:rsid w:val="00743884"/>
    <w:rsid w:val="007506CC"/>
    <w:rsid w:val="00756F8F"/>
    <w:rsid w:val="00757BA5"/>
    <w:rsid w:val="007655A0"/>
    <w:rsid w:val="00770B41"/>
    <w:rsid w:val="007710EE"/>
    <w:rsid w:val="0077346A"/>
    <w:rsid w:val="00782D93"/>
    <w:rsid w:val="00783501"/>
    <w:rsid w:val="00790EFF"/>
    <w:rsid w:val="007D4633"/>
    <w:rsid w:val="007E2EB2"/>
    <w:rsid w:val="007F0C8B"/>
    <w:rsid w:val="007F31FE"/>
    <w:rsid w:val="007F7508"/>
    <w:rsid w:val="008232B2"/>
    <w:rsid w:val="0083668D"/>
    <w:rsid w:val="0084017C"/>
    <w:rsid w:val="008427DF"/>
    <w:rsid w:val="008444BD"/>
    <w:rsid w:val="00862644"/>
    <w:rsid w:val="00863DA9"/>
    <w:rsid w:val="00864161"/>
    <w:rsid w:val="00865AAB"/>
    <w:rsid w:val="0088436B"/>
    <w:rsid w:val="00892E79"/>
    <w:rsid w:val="00895284"/>
    <w:rsid w:val="008A4F67"/>
    <w:rsid w:val="008A6685"/>
    <w:rsid w:val="008A6F71"/>
    <w:rsid w:val="008A715E"/>
    <w:rsid w:val="008C08F2"/>
    <w:rsid w:val="008F5757"/>
    <w:rsid w:val="0090359B"/>
    <w:rsid w:val="00903C1E"/>
    <w:rsid w:val="00923C83"/>
    <w:rsid w:val="00930397"/>
    <w:rsid w:val="009320DC"/>
    <w:rsid w:val="00940C1F"/>
    <w:rsid w:val="009456EA"/>
    <w:rsid w:val="00946433"/>
    <w:rsid w:val="00947C78"/>
    <w:rsid w:val="00962C1B"/>
    <w:rsid w:val="00977EDF"/>
    <w:rsid w:val="009C3781"/>
    <w:rsid w:val="009C553C"/>
    <w:rsid w:val="009E0E0C"/>
    <w:rsid w:val="009F20B2"/>
    <w:rsid w:val="00A040D4"/>
    <w:rsid w:val="00A1380F"/>
    <w:rsid w:val="00A15527"/>
    <w:rsid w:val="00A30E66"/>
    <w:rsid w:val="00A3320E"/>
    <w:rsid w:val="00A513F1"/>
    <w:rsid w:val="00A51BD0"/>
    <w:rsid w:val="00A55121"/>
    <w:rsid w:val="00A554E6"/>
    <w:rsid w:val="00A631C6"/>
    <w:rsid w:val="00A77139"/>
    <w:rsid w:val="00A93C3F"/>
    <w:rsid w:val="00A9673B"/>
    <w:rsid w:val="00AA5DEB"/>
    <w:rsid w:val="00AA7C10"/>
    <w:rsid w:val="00AA7DFA"/>
    <w:rsid w:val="00AB3CE0"/>
    <w:rsid w:val="00AC339B"/>
    <w:rsid w:val="00AC7E87"/>
    <w:rsid w:val="00AD5895"/>
    <w:rsid w:val="00AD6A6A"/>
    <w:rsid w:val="00AF430D"/>
    <w:rsid w:val="00B0361B"/>
    <w:rsid w:val="00B109BC"/>
    <w:rsid w:val="00B21C03"/>
    <w:rsid w:val="00B268BF"/>
    <w:rsid w:val="00B5208A"/>
    <w:rsid w:val="00B54B31"/>
    <w:rsid w:val="00B65E2E"/>
    <w:rsid w:val="00B724E6"/>
    <w:rsid w:val="00B879B6"/>
    <w:rsid w:val="00B9006B"/>
    <w:rsid w:val="00B91D3E"/>
    <w:rsid w:val="00BA50C7"/>
    <w:rsid w:val="00BA709B"/>
    <w:rsid w:val="00BB2474"/>
    <w:rsid w:val="00C0354B"/>
    <w:rsid w:val="00C10E58"/>
    <w:rsid w:val="00C17693"/>
    <w:rsid w:val="00C22237"/>
    <w:rsid w:val="00C2485C"/>
    <w:rsid w:val="00C61283"/>
    <w:rsid w:val="00C615BD"/>
    <w:rsid w:val="00C76B6C"/>
    <w:rsid w:val="00C835A1"/>
    <w:rsid w:val="00C92BF6"/>
    <w:rsid w:val="00C92F52"/>
    <w:rsid w:val="00CA54E8"/>
    <w:rsid w:val="00CE446A"/>
    <w:rsid w:val="00CF23A4"/>
    <w:rsid w:val="00D0358B"/>
    <w:rsid w:val="00D03B67"/>
    <w:rsid w:val="00D11DE2"/>
    <w:rsid w:val="00D2275D"/>
    <w:rsid w:val="00D22EC0"/>
    <w:rsid w:val="00D24801"/>
    <w:rsid w:val="00D33EDD"/>
    <w:rsid w:val="00D43CA3"/>
    <w:rsid w:val="00D44BBA"/>
    <w:rsid w:val="00D503B7"/>
    <w:rsid w:val="00D50F4A"/>
    <w:rsid w:val="00D61446"/>
    <w:rsid w:val="00D72BBD"/>
    <w:rsid w:val="00D85520"/>
    <w:rsid w:val="00D91980"/>
    <w:rsid w:val="00D9420F"/>
    <w:rsid w:val="00D963DF"/>
    <w:rsid w:val="00DA35D3"/>
    <w:rsid w:val="00DC4BC1"/>
    <w:rsid w:val="00DD1958"/>
    <w:rsid w:val="00DE0B27"/>
    <w:rsid w:val="00DE7A85"/>
    <w:rsid w:val="00DF2C9F"/>
    <w:rsid w:val="00E03E1D"/>
    <w:rsid w:val="00E1083B"/>
    <w:rsid w:val="00E115F4"/>
    <w:rsid w:val="00E27E6F"/>
    <w:rsid w:val="00E36F05"/>
    <w:rsid w:val="00E421BE"/>
    <w:rsid w:val="00E42F10"/>
    <w:rsid w:val="00E45BDE"/>
    <w:rsid w:val="00E50DBF"/>
    <w:rsid w:val="00E61D97"/>
    <w:rsid w:val="00E70AFD"/>
    <w:rsid w:val="00E76924"/>
    <w:rsid w:val="00E77D7F"/>
    <w:rsid w:val="00E815A2"/>
    <w:rsid w:val="00EA2DC6"/>
    <w:rsid w:val="00EB47C5"/>
    <w:rsid w:val="00EB6ADE"/>
    <w:rsid w:val="00EB7134"/>
    <w:rsid w:val="00EC028C"/>
    <w:rsid w:val="00EC3087"/>
    <w:rsid w:val="00ED058E"/>
    <w:rsid w:val="00EE013F"/>
    <w:rsid w:val="00EE2208"/>
    <w:rsid w:val="00EE30C5"/>
    <w:rsid w:val="00EF27B3"/>
    <w:rsid w:val="00EF5AA2"/>
    <w:rsid w:val="00EF5CAA"/>
    <w:rsid w:val="00F04914"/>
    <w:rsid w:val="00F0506B"/>
    <w:rsid w:val="00F10277"/>
    <w:rsid w:val="00F23EF6"/>
    <w:rsid w:val="00F25D9D"/>
    <w:rsid w:val="00F356D2"/>
    <w:rsid w:val="00F45C15"/>
    <w:rsid w:val="00F52840"/>
    <w:rsid w:val="00F60683"/>
    <w:rsid w:val="00F759C1"/>
    <w:rsid w:val="00F8354B"/>
    <w:rsid w:val="00F83D07"/>
    <w:rsid w:val="00FA14EC"/>
    <w:rsid w:val="00FA166E"/>
    <w:rsid w:val="00FE1FB6"/>
    <w:rsid w:val="00FE3371"/>
    <w:rsid w:val="00FE3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4:docId w14:val="13A656F9"/>
  <w15:chartTrackingRefBased/>
  <w15:docId w15:val="{98E68CC0-2AC0-E340-9E77-2F0EB915D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402B2"/>
    <w:pPr>
      <w:widowControl w:val="0"/>
      <w:autoSpaceDE w:val="0"/>
      <w:autoSpaceDN w:val="0"/>
      <w:adjustRightInd w:val="0"/>
    </w:p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Girintisi2">
    <w:name w:val="Body Text Indent 2"/>
    <w:basedOn w:val="Normal"/>
    <w:rsid w:val="00C92F52"/>
    <w:pPr>
      <w:widowControl/>
      <w:autoSpaceDE/>
      <w:autoSpaceDN/>
      <w:adjustRightInd/>
      <w:ind w:firstLine="567"/>
    </w:pPr>
    <w:rPr>
      <w:sz w:val="24"/>
    </w:rPr>
  </w:style>
  <w:style w:type="paragraph" w:styleId="BalonMetni">
    <w:name w:val="Balloon Text"/>
    <w:basedOn w:val="Normal"/>
    <w:semiHidden/>
    <w:rsid w:val="00FA14EC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F0491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GvdeMetniGirintisi">
    <w:name w:val="Body Text Indent"/>
    <w:basedOn w:val="Normal"/>
    <w:rsid w:val="00F04914"/>
    <w:pPr>
      <w:suppressAutoHyphens/>
      <w:autoSpaceDE/>
      <w:autoSpaceDN/>
      <w:adjustRightInd/>
      <w:spacing w:after="120"/>
      <w:ind w:left="283"/>
    </w:pPr>
    <w:rPr>
      <w:rFonts w:eastAsia="Bitstream Vera Sans"/>
      <w:kern w:val="1"/>
      <w:sz w:val="24"/>
      <w:szCs w:val="24"/>
      <w:lang/>
    </w:rPr>
  </w:style>
  <w:style w:type="paragraph" w:styleId="AralkYok">
    <w:name w:val="No Spacing"/>
    <w:uiPriority w:val="1"/>
    <w:qFormat/>
    <w:rsid w:val="00CF23A4"/>
    <w:rPr>
      <w:rFonts w:ascii="Calibri" w:hAnsi="Calibri"/>
      <w:sz w:val="22"/>
      <w:szCs w:val="22"/>
    </w:rPr>
  </w:style>
  <w:style w:type="character" w:styleId="Kpr">
    <w:name w:val="Hyperlink"/>
    <w:rsid w:val="0045077A"/>
    <w:rPr>
      <w:color w:val="0000FF"/>
      <w:u w:val="single"/>
    </w:rPr>
  </w:style>
  <w:style w:type="character" w:styleId="AklamaBavurusu">
    <w:name w:val="annotation reference"/>
    <w:rsid w:val="002A7D85"/>
    <w:rPr>
      <w:sz w:val="16"/>
      <w:szCs w:val="16"/>
    </w:rPr>
  </w:style>
  <w:style w:type="paragraph" w:styleId="AklamaMetni">
    <w:name w:val="annotation text"/>
    <w:basedOn w:val="Normal"/>
    <w:link w:val="AklamaMetniChar"/>
    <w:rsid w:val="002A7D85"/>
  </w:style>
  <w:style w:type="character" w:customStyle="1" w:styleId="AklamaMetniChar">
    <w:name w:val="Açıklama Metni Char"/>
    <w:basedOn w:val="VarsaylanParagrafYazTipi"/>
    <w:link w:val="AklamaMetni"/>
    <w:rsid w:val="002A7D85"/>
  </w:style>
  <w:style w:type="paragraph" w:styleId="AklamaKonusu">
    <w:name w:val="annotation subject"/>
    <w:basedOn w:val="AklamaMetni"/>
    <w:next w:val="AklamaMetni"/>
    <w:link w:val="AklamaKonusuChar"/>
    <w:rsid w:val="002A7D85"/>
    <w:rPr>
      <w:b/>
      <w:bCs/>
      <w:lang w:val="x-none" w:eastAsia="x-none"/>
    </w:rPr>
  </w:style>
  <w:style w:type="character" w:customStyle="1" w:styleId="AklamaKonusuChar">
    <w:name w:val="Açıklama Konusu Char"/>
    <w:link w:val="AklamaKonusu"/>
    <w:rsid w:val="002A7D85"/>
    <w:rPr>
      <w:b/>
      <w:bCs/>
    </w:rPr>
  </w:style>
  <w:style w:type="paragraph" w:styleId="stBilgi">
    <w:name w:val="header"/>
    <w:basedOn w:val="Normal"/>
    <w:link w:val="stBilgiChar"/>
    <w:rsid w:val="00756F8F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756F8F"/>
  </w:style>
  <w:style w:type="paragraph" w:styleId="AltBilgi">
    <w:name w:val="footer"/>
    <w:basedOn w:val="Normal"/>
    <w:link w:val="AltBilgiChar"/>
    <w:rsid w:val="00756F8F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756F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8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609</Words>
  <Characters>4535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2006-2007 ÖĞRETİM YILI RECEP HANDAN İLKÖĞRETİM OKULU 1</vt:lpstr>
    </vt:vector>
  </TitlesOfParts>
  <Company/>
  <LinksUpToDate>false</LinksUpToDate>
  <CharactersWithSpaces>5134</CharactersWithSpaces>
  <SharedDoc>false</SharedDoc>
  <HLinks>
    <vt:vector size="12" baseType="variant">
      <vt:variant>
        <vt:i4>3932258</vt:i4>
      </vt:variant>
      <vt:variant>
        <vt:i4>3</vt:i4>
      </vt:variant>
      <vt:variant>
        <vt:i4>0</vt:i4>
      </vt:variant>
      <vt:variant>
        <vt:i4>5</vt:i4>
      </vt:variant>
      <vt:variant>
        <vt:lpwstr>https://www.egitimhane.com/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2006-2007 ÖĞRETİM YILI RECEP HANDAN İLKÖĞRETİM OKULU 1</dc:title>
  <dc:subject/>
  <dc:creator>muslum</dc:creator>
  <cp:keywords/>
  <cp:lastModifiedBy>Hasan Ayık</cp:lastModifiedBy>
  <cp:revision>3</cp:revision>
  <cp:lastPrinted>2019-06-19T16:17:00Z</cp:lastPrinted>
  <dcterms:created xsi:type="dcterms:W3CDTF">2024-06-28T04:44:00Z</dcterms:created>
  <dcterms:modified xsi:type="dcterms:W3CDTF">2024-06-28T04:44:00Z</dcterms:modified>
</cp:coreProperties>
</file>