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35" w:rsidRPr="004106F8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tbl>
      <w:tblPr>
        <w:tblStyle w:val="TabloKlavuzu1"/>
        <w:tblpPr w:leftFromText="141" w:rightFromText="141" w:vertAnchor="page" w:horzAnchor="margin" w:tblpX="74" w:tblpY="1189"/>
        <w:tblW w:w="10632" w:type="dxa"/>
        <w:tblInd w:w="0" w:type="dxa"/>
        <w:tblLook w:val="04A0" w:firstRow="1" w:lastRow="0" w:firstColumn="1" w:lastColumn="0" w:noHBand="0" w:noVBand="1"/>
      </w:tblPr>
      <w:tblGrid>
        <w:gridCol w:w="2943"/>
        <w:gridCol w:w="6379"/>
        <w:gridCol w:w="1310"/>
      </w:tblGrid>
      <w:tr w:rsidR="00DD563E" w:rsidTr="000C788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3E" w:rsidRDefault="00DD563E" w:rsidP="0065739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DD563E" w:rsidRDefault="00DD563E" w:rsidP="0065739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E" w:rsidRDefault="00DD563E" w:rsidP="00657399">
            <w:pPr>
              <w:rPr>
                <w:rFonts w:cs="Segoe UI Semilight"/>
                <w:b/>
                <w:sz w:val="16"/>
                <w:szCs w:val="16"/>
              </w:rPr>
            </w:pPr>
          </w:p>
          <w:p w:rsidR="00DD563E" w:rsidRDefault="00C978DF" w:rsidP="00DD563E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8</w:t>
            </w:r>
            <w:r w:rsidR="00DD563E">
              <w:rPr>
                <w:rFonts w:cs="Segoe UI Semilight"/>
                <w:b/>
                <w:sz w:val="28"/>
                <w:szCs w:val="28"/>
              </w:rPr>
              <w:t>. SINIF  -  GÖRGÜ</w:t>
            </w:r>
            <w:r w:rsidR="00DD563E" w:rsidRPr="00DD563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DD563E">
              <w:rPr>
                <w:rFonts w:cs="Segoe UI Semilight"/>
                <w:b/>
                <w:sz w:val="28"/>
                <w:szCs w:val="28"/>
              </w:rPr>
              <w:t>KURALLARI</w:t>
            </w:r>
            <w:r w:rsidR="00DD563E" w:rsidRPr="00DD563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DD563E">
              <w:rPr>
                <w:rFonts w:cs="Segoe UI Semilight"/>
                <w:b/>
                <w:sz w:val="28"/>
                <w:szCs w:val="28"/>
              </w:rPr>
              <w:t>VE</w:t>
            </w:r>
            <w:r w:rsidR="00DD563E" w:rsidRPr="00DD563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DD563E">
              <w:rPr>
                <w:rFonts w:cs="Segoe UI Semilight"/>
                <w:b/>
                <w:sz w:val="28"/>
                <w:szCs w:val="28"/>
              </w:rPr>
              <w:t>NEZAKET</w:t>
            </w:r>
          </w:p>
          <w:p w:rsidR="00DD563E" w:rsidRDefault="00DD563E" w:rsidP="00DD563E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E" w:rsidRDefault="00DD563E" w:rsidP="00657399">
            <w:pPr>
              <w:rPr>
                <w:rFonts w:cs="Segoe UI Semilight"/>
              </w:rPr>
            </w:pPr>
          </w:p>
          <w:p w:rsidR="00DD563E" w:rsidRDefault="00DD563E" w:rsidP="00657399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DD563E" w:rsidRPr="004106F8" w:rsidRDefault="00DD563E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D54339" w:rsidRPr="00A45A93" w:rsidRDefault="00D54339" w:rsidP="007D1751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DA3E35" w:rsidRPr="00DD563E" w:rsidRDefault="004106F8" w:rsidP="004106F8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               </w:t>
      </w:r>
      <w:r w:rsidR="00DD563E" w:rsidRPr="00DD563E">
        <w:rPr>
          <w:rFonts w:cs="Segoe UI Semilight"/>
          <w:b/>
        </w:rPr>
        <w:t>A) Aşağıdaki açık uçlu soruları cevaplayınız.</w:t>
      </w:r>
    </w:p>
    <w:p w:rsidR="000E23C3" w:rsidRPr="00DD563E" w:rsidRDefault="000E23C3" w:rsidP="002F1241">
      <w:pPr>
        <w:spacing w:after="0" w:line="240" w:lineRule="auto"/>
        <w:rPr>
          <w:rFonts w:cs="Segoe UI Semilight"/>
        </w:rPr>
      </w:pPr>
    </w:p>
    <w:p w:rsidR="009C7398" w:rsidRPr="009C7398" w:rsidRDefault="009C7398" w:rsidP="009C7398">
      <w:pPr>
        <w:spacing w:after="0" w:line="240" w:lineRule="auto"/>
        <w:rPr>
          <w:rFonts w:cs="Segoe UI Semilight"/>
          <w:b/>
          <w:bCs/>
        </w:rPr>
      </w:pPr>
      <w:bookmarkStart w:id="0" w:name="_Hlk150724047"/>
      <w:r>
        <w:rPr>
          <w:rFonts w:cs="Segoe UI Semilight"/>
          <w:b/>
          <w:bCs/>
        </w:rPr>
        <w:t xml:space="preserve">1- </w:t>
      </w:r>
      <w:r w:rsidRPr="009C7398">
        <w:rPr>
          <w:rFonts w:cs="Segoe UI Semilight"/>
          <w:b/>
          <w:bCs/>
        </w:rPr>
        <w:t xml:space="preserve">Okuldaki ortak kaynakları verimli kullanmaya </w:t>
      </w:r>
      <w:r>
        <w:rPr>
          <w:rFonts w:cs="Segoe UI Semilight"/>
          <w:b/>
          <w:bCs/>
        </w:rPr>
        <w:t>nasıl özen gösterebiliriz? Maddeler halinde dört tanesini yazınız.</w:t>
      </w:r>
    </w:p>
    <w:p w:rsidR="009C7398" w:rsidRPr="009C7398" w:rsidRDefault="009C7398" w:rsidP="009C7398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C7398" w:rsidRPr="009C7398" w:rsidRDefault="009C7398" w:rsidP="009C7398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1F42FF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1F42FF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1F42FF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C7398" w:rsidRDefault="009C7398" w:rsidP="000E23C3">
      <w:pPr>
        <w:spacing w:after="0" w:line="240" w:lineRule="auto"/>
        <w:rPr>
          <w:rFonts w:cs="Segoe UI Semilight"/>
          <w:b/>
          <w:bCs/>
        </w:rPr>
      </w:pPr>
    </w:p>
    <w:p w:rsidR="004106F8" w:rsidRPr="000C7887" w:rsidRDefault="004106F8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C7398" w:rsidRPr="00A45A93" w:rsidRDefault="009C7398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372828" w:rsidRPr="00DD563E" w:rsidRDefault="0076404D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</w:t>
      </w:r>
      <w:r w:rsidR="00DD563E">
        <w:rPr>
          <w:rFonts w:cs="Segoe UI Semilight"/>
          <w:b/>
          <w:bCs/>
        </w:rPr>
        <w:t>-</w:t>
      </w:r>
      <w:r w:rsidR="000E23C3" w:rsidRPr="00DD563E">
        <w:rPr>
          <w:rFonts w:cs="Segoe UI Semilight"/>
          <w:b/>
          <w:bCs/>
        </w:rPr>
        <w:t xml:space="preserve"> </w:t>
      </w:r>
      <w:bookmarkStart w:id="1" w:name="_Hlk150780386"/>
      <w:bookmarkStart w:id="2" w:name="_Hlk150887406"/>
      <w:bookmarkEnd w:id="0"/>
      <w:r w:rsidR="004106F8">
        <w:rPr>
          <w:rFonts w:cs="Segoe UI Semilight"/>
          <w:b/>
          <w:bCs/>
        </w:rPr>
        <w:t>Toplu taşıma araçlarında görgü kurallarına aykırı olan</w:t>
      </w:r>
      <w:r w:rsidR="00E819BA" w:rsidRPr="00DD563E">
        <w:rPr>
          <w:rFonts w:cs="Segoe UI Semilight"/>
          <w:b/>
          <w:bCs/>
        </w:rPr>
        <w:t xml:space="preserve"> davranışlar</w:t>
      </w:r>
      <w:r w:rsidR="004106F8">
        <w:rPr>
          <w:rFonts w:cs="Segoe UI Semilight"/>
          <w:b/>
          <w:bCs/>
        </w:rPr>
        <w:t>dan dört tanesini maddeler halinde yazınız.</w:t>
      </w:r>
      <w:r w:rsidR="00E819BA" w:rsidRPr="00DD563E">
        <w:rPr>
          <w:rFonts w:cs="Segoe UI Semilight"/>
          <w:b/>
          <w:bCs/>
        </w:rPr>
        <w:t xml:space="preserve"> </w:t>
      </w:r>
      <w:bookmarkEnd w:id="1"/>
    </w:p>
    <w:bookmarkEnd w:id="2"/>
    <w:p w:rsidR="00DD563E" w:rsidRPr="009C7398" w:rsidRDefault="00DD563E" w:rsidP="0013669E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4106F8" w:rsidRDefault="00DD563E" w:rsidP="009C7398">
      <w:pPr>
        <w:spacing w:after="0" w:line="360" w:lineRule="auto"/>
        <w:rPr>
          <w:rFonts w:cs="Segoe UI Semilight"/>
        </w:rPr>
      </w:pPr>
      <w:r w:rsidRPr="009C7398">
        <w:rPr>
          <w:rFonts w:cs="Segoe UI Semilight"/>
          <w:b/>
          <w:bCs/>
        </w:rPr>
        <w:t>-</w:t>
      </w:r>
      <w:r w:rsidR="000E23C3" w:rsidRPr="009C7398">
        <w:rPr>
          <w:rFonts w:cs="Segoe UI Semilight"/>
        </w:rPr>
        <w:t xml:space="preserve"> </w:t>
      </w:r>
      <w:proofErr w:type="gramStart"/>
      <w:r w:rsidR="00492CE1">
        <w:rPr>
          <w:rFonts w:cs="Segoe UI Semilight"/>
        </w:rPr>
        <w:t>……………………………………………………………………</w:t>
      </w:r>
      <w:r w:rsidR="000C7887">
        <w:rPr>
          <w:rFonts w:cs="Segoe UI Semilight"/>
        </w:rPr>
        <w:t>…</w:t>
      </w:r>
      <w:r w:rsidR="00492CE1">
        <w:rPr>
          <w:rFonts w:cs="Segoe UI Semilight"/>
        </w:rPr>
        <w:t>…………</w:t>
      </w:r>
      <w:proofErr w:type="gramEnd"/>
      <w:r w:rsidR="00492CE1">
        <w:rPr>
          <w:rFonts w:cs="Segoe UI Semilight"/>
        </w:rPr>
        <w:t xml:space="preserve">          </w:t>
      </w:r>
      <w:r w:rsidR="004106F8" w:rsidRPr="001F42FF">
        <w:rPr>
          <w:rFonts w:cs="Segoe UI Semilight"/>
          <w:b/>
        </w:rPr>
        <w:t xml:space="preserve">- </w:t>
      </w:r>
      <w:proofErr w:type="gramStart"/>
      <w:r w:rsidR="00492CE1">
        <w:rPr>
          <w:rFonts w:cs="Segoe UI Semilight"/>
        </w:rPr>
        <w:t>…………………………………………………………………………………</w:t>
      </w:r>
      <w:r w:rsidR="000C7887">
        <w:rPr>
          <w:rFonts w:cs="Segoe UI Semilight"/>
        </w:rPr>
        <w:t>…</w:t>
      </w:r>
      <w:proofErr w:type="gramEnd"/>
    </w:p>
    <w:p w:rsidR="00492CE1" w:rsidRDefault="00492CE1" w:rsidP="00492CE1">
      <w:pPr>
        <w:spacing w:after="0" w:line="360" w:lineRule="auto"/>
        <w:rPr>
          <w:rFonts w:cs="Segoe UI Semilight"/>
        </w:rPr>
      </w:pPr>
      <w:r w:rsidRPr="009C7398">
        <w:rPr>
          <w:rFonts w:cs="Segoe UI Semilight"/>
          <w:b/>
          <w:bCs/>
        </w:rPr>
        <w:t>-</w:t>
      </w:r>
      <w:r w:rsidRPr="009C7398"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</w:t>
      </w:r>
      <w:r w:rsidR="000C7887">
        <w:rPr>
          <w:rFonts w:cs="Segoe UI Semilight"/>
        </w:rPr>
        <w:t>…</w:t>
      </w:r>
      <w:r>
        <w:rPr>
          <w:rFonts w:cs="Segoe UI Semilight"/>
        </w:rPr>
        <w:t>……</w:t>
      </w:r>
      <w:proofErr w:type="gramEnd"/>
      <w:r>
        <w:rPr>
          <w:rFonts w:cs="Segoe UI Semilight"/>
        </w:rPr>
        <w:t xml:space="preserve">          </w:t>
      </w:r>
      <w:r w:rsidRPr="001F42FF">
        <w:rPr>
          <w:rFonts w:cs="Segoe UI Semilight"/>
          <w:b/>
        </w:rPr>
        <w:t>-</w:t>
      </w:r>
      <w:r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…………………………………………………………………………………</w:t>
      </w:r>
      <w:r w:rsidR="000C7887">
        <w:rPr>
          <w:rFonts w:cs="Segoe UI Semilight"/>
        </w:rPr>
        <w:t>…</w:t>
      </w:r>
      <w:proofErr w:type="gramEnd"/>
    </w:p>
    <w:p w:rsidR="003F4222" w:rsidRPr="000C7887" w:rsidRDefault="003F4222" w:rsidP="00492CE1">
      <w:pPr>
        <w:spacing w:after="0" w:line="360" w:lineRule="auto"/>
        <w:rPr>
          <w:rFonts w:cs="Segoe UI Semilight"/>
          <w:b/>
          <w:bCs/>
          <w:sz w:val="10"/>
          <w:szCs w:val="10"/>
        </w:rPr>
      </w:pPr>
    </w:p>
    <w:p w:rsidR="0076404D" w:rsidRPr="00A45A93" w:rsidRDefault="0076404D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4106F8" w:rsidRDefault="004106F8" w:rsidP="000E23C3">
      <w:pPr>
        <w:spacing w:after="0" w:line="240" w:lineRule="auto"/>
        <w:rPr>
          <w:rFonts w:cs="Segoe UI Semilight"/>
          <w:b/>
          <w:bCs/>
        </w:rPr>
      </w:pPr>
    </w:p>
    <w:p w:rsidR="0076404D" w:rsidRPr="0076404D" w:rsidRDefault="0076404D" w:rsidP="0076404D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3- </w:t>
      </w:r>
      <w:r w:rsidRPr="0076404D">
        <w:rPr>
          <w:rFonts w:cs="Segoe UI Semilight"/>
          <w:b/>
          <w:bCs/>
        </w:rPr>
        <w:t>Millî ve manevi değerlere saygı gösterir.</w:t>
      </w:r>
    </w:p>
    <w:p w:rsidR="0076404D" w:rsidRPr="0076404D" w:rsidRDefault="0076404D" w:rsidP="0076404D">
      <w:pPr>
        <w:spacing w:after="0" w:line="360" w:lineRule="auto"/>
        <w:rPr>
          <w:rFonts w:cs="Segoe UI Semilight"/>
          <w:bCs/>
          <w:sz w:val="10"/>
          <w:szCs w:val="10"/>
        </w:rPr>
      </w:pPr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76404D" w:rsidRPr="000C7887" w:rsidRDefault="0076404D" w:rsidP="000E23C3">
      <w:pPr>
        <w:spacing w:after="0" w:line="240" w:lineRule="auto"/>
        <w:rPr>
          <w:rFonts w:cs="Segoe UI Semilight"/>
          <w:b/>
          <w:bCs/>
          <w:sz w:val="28"/>
          <w:szCs w:val="28"/>
        </w:rPr>
      </w:pPr>
    </w:p>
    <w:p w:rsidR="0076404D" w:rsidRPr="00DD563E" w:rsidRDefault="0076404D" w:rsidP="000E23C3">
      <w:pPr>
        <w:spacing w:after="0" w:line="240" w:lineRule="auto"/>
        <w:rPr>
          <w:rFonts w:cs="Segoe UI Semilight"/>
          <w:b/>
          <w:bCs/>
        </w:rPr>
      </w:pPr>
    </w:p>
    <w:p w:rsidR="000E23C3" w:rsidRPr="00DD563E" w:rsidRDefault="0076404D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</w:t>
      </w:r>
      <w:r w:rsidR="00DD563E">
        <w:rPr>
          <w:rFonts w:cs="Segoe UI Semilight"/>
          <w:b/>
          <w:bCs/>
        </w:rPr>
        <w:t>-</w:t>
      </w:r>
      <w:r w:rsidR="000E23C3" w:rsidRPr="00DD563E">
        <w:rPr>
          <w:rFonts w:cs="Segoe UI Semilight"/>
          <w:b/>
          <w:bCs/>
        </w:rPr>
        <w:t xml:space="preserve"> </w:t>
      </w:r>
      <w:bookmarkStart w:id="3" w:name="_Hlk150724055"/>
      <w:r w:rsidR="00E819BA" w:rsidRPr="00DD563E">
        <w:rPr>
          <w:rFonts w:cs="Segoe UI Semilight"/>
          <w:b/>
          <w:bCs/>
        </w:rPr>
        <w:t>Başkalarına karşı neden hoşgörülü olmalıyız?</w:t>
      </w:r>
      <w:bookmarkEnd w:id="3"/>
    </w:p>
    <w:p w:rsidR="009C7398" w:rsidRPr="009C7398" w:rsidRDefault="009C7398" w:rsidP="009C7398">
      <w:pPr>
        <w:spacing w:after="0" w:line="360" w:lineRule="auto"/>
        <w:rPr>
          <w:rFonts w:cs="Segoe UI Semilight"/>
          <w:b/>
          <w:bCs/>
          <w:sz w:val="10"/>
          <w:szCs w:val="10"/>
        </w:rPr>
      </w:pPr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17CB2" w:rsidRPr="000C7887" w:rsidRDefault="00D17CB2" w:rsidP="00D17CB2">
      <w:pPr>
        <w:spacing w:after="0" w:line="240" w:lineRule="auto"/>
        <w:rPr>
          <w:rFonts w:cs="Segoe UI Semilight"/>
          <w:bCs/>
          <w:sz w:val="12"/>
          <w:szCs w:val="12"/>
        </w:rPr>
      </w:pPr>
    </w:p>
    <w:p w:rsidR="00492CE1" w:rsidRPr="00492CE1" w:rsidRDefault="00492CE1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DD563E" w:rsidRDefault="00DD563E" w:rsidP="00D17CB2">
      <w:pPr>
        <w:spacing w:after="0" w:line="240" w:lineRule="auto"/>
        <w:rPr>
          <w:rFonts w:cs="Segoe UI Semilight"/>
        </w:rPr>
      </w:pPr>
    </w:p>
    <w:p w:rsidR="00492CE1" w:rsidRPr="00DD563E" w:rsidRDefault="00492CE1" w:rsidP="00492CE1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5-</w:t>
      </w:r>
      <w:r w:rsidRPr="00DD563E">
        <w:rPr>
          <w:rFonts w:cs="Segoe UI Semilight"/>
          <w:b/>
          <w:bCs/>
        </w:rPr>
        <w:t xml:space="preserve"> </w:t>
      </w:r>
      <w:bookmarkStart w:id="4" w:name="_Hlk150780356"/>
      <w:r w:rsidRPr="00DD563E">
        <w:rPr>
          <w:rFonts w:cs="Segoe UI Semilight"/>
          <w:b/>
          <w:bCs/>
        </w:rPr>
        <w:t>Okulda arkadaşlarına yardım etmek görgü kurallarına nasıl katkı sağlar?</w:t>
      </w:r>
      <w:bookmarkEnd w:id="4"/>
    </w:p>
    <w:p w:rsidR="00492CE1" w:rsidRPr="009C7398" w:rsidRDefault="00492CE1" w:rsidP="00492CE1">
      <w:pPr>
        <w:spacing w:after="0" w:line="360" w:lineRule="auto"/>
        <w:rPr>
          <w:rFonts w:cs="Segoe UI Semilight"/>
          <w:b/>
          <w:bCs/>
          <w:sz w:val="8"/>
          <w:szCs w:val="8"/>
        </w:rPr>
      </w:pPr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492CE1" w:rsidRDefault="00492CE1" w:rsidP="00D17CB2">
      <w:pPr>
        <w:spacing w:after="0" w:line="240" w:lineRule="auto"/>
        <w:rPr>
          <w:rFonts w:cs="Segoe UI Semilight"/>
        </w:rPr>
      </w:pPr>
    </w:p>
    <w:p w:rsidR="000C7887" w:rsidRDefault="000C7887" w:rsidP="00D17CB2">
      <w:pPr>
        <w:spacing w:after="0" w:line="240" w:lineRule="auto"/>
        <w:rPr>
          <w:rFonts w:cs="Segoe UI Semilight"/>
        </w:rPr>
      </w:pPr>
    </w:p>
    <w:p w:rsidR="000C7887" w:rsidRDefault="000C7887" w:rsidP="00D17CB2">
      <w:pPr>
        <w:spacing w:after="0" w:line="240" w:lineRule="auto"/>
        <w:rPr>
          <w:rFonts w:cs="Segoe UI Semilight"/>
        </w:rPr>
      </w:pPr>
    </w:p>
    <w:p w:rsidR="000C7887" w:rsidRPr="000C7887" w:rsidRDefault="000C7887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492CE1" w:rsidRPr="005116E8" w:rsidRDefault="00492CE1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492CE1" w:rsidRPr="00DD563E" w:rsidRDefault="00492CE1" w:rsidP="00D17CB2">
      <w:pPr>
        <w:spacing w:after="0" w:line="240" w:lineRule="auto"/>
        <w:rPr>
          <w:rFonts w:cs="Segoe UI Semilight"/>
        </w:rPr>
      </w:pPr>
    </w:p>
    <w:p w:rsidR="000E23C3" w:rsidRPr="00DD563E" w:rsidRDefault="00492CE1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6</w:t>
      </w:r>
      <w:r w:rsidR="00DD563E">
        <w:rPr>
          <w:rFonts w:cs="Segoe UI Semilight"/>
          <w:b/>
          <w:bCs/>
        </w:rPr>
        <w:t>-</w:t>
      </w:r>
      <w:r w:rsidR="000E23C3" w:rsidRPr="00DD563E">
        <w:rPr>
          <w:rFonts w:cs="Segoe UI Semilight"/>
          <w:b/>
          <w:bCs/>
        </w:rPr>
        <w:t xml:space="preserve"> </w:t>
      </w:r>
      <w:bookmarkStart w:id="5" w:name="_Hlk150724065"/>
      <w:r w:rsidR="00165026" w:rsidRPr="00DD563E">
        <w:rPr>
          <w:rFonts w:cs="Segoe UI Semilight"/>
          <w:b/>
          <w:bCs/>
        </w:rPr>
        <w:t>Telefonla ko</w:t>
      </w:r>
      <w:r w:rsidR="000C7887">
        <w:rPr>
          <w:rFonts w:cs="Segoe UI Semilight"/>
          <w:b/>
          <w:bCs/>
        </w:rPr>
        <w:t>nuşurken nelere dikkat etmeliy</w:t>
      </w:r>
      <w:r w:rsidR="00165026" w:rsidRPr="00DD563E">
        <w:rPr>
          <w:rFonts w:cs="Segoe UI Semilight"/>
          <w:b/>
          <w:bCs/>
        </w:rPr>
        <w:t>iz?</w:t>
      </w:r>
      <w:bookmarkEnd w:id="5"/>
    </w:p>
    <w:p w:rsidR="009C7398" w:rsidRPr="009C7398" w:rsidRDefault="009C7398" w:rsidP="009C7398">
      <w:pPr>
        <w:spacing w:after="0" w:line="360" w:lineRule="auto"/>
        <w:rPr>
          <w:rFonts w:cs="Segoe UI Semilight"/>
          <w:b/>
          <w:bCs/>
          <w:sz w:val="8"/>
          <w:szCs w:val="8"/>
        </w:rPr>
      </w:pPr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bookmarkStart w:id="6" w:name="_Hlk150723554"/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0C7887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83761" w:rsidRPr="00492CE1" w:rsidRDefault="000C7887" w:rsidP="009C7398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</w:t>
      </w:r>
      <w:r w:rsidR="00A417A6">
        <w:rPr>
          <w:rFonts w:cs="Segoe UI Semilight"/>
          <w:bCs/>
        </w:rPr>
        <w:t>…</w:t>
      </w:r>
      <w:proofErr w:type="gramEnd"/>
    </w:p>
    <w:p w:rsidR="00492CE1" w:rsidRPr="000C7887" w:rsidRDefault="00492CE1" w:rsidP="009C7398">
      <w:pPr>
        <w:spacing w:after="0" w:line="360" w:lineRule="auto"/>
        <w:rPr>
          <w:rFonts w:cs="Segoe UI Semilight"/>
          <w:b/>
          <w:bCs/>
          <w:sz w:val="16"/>
          <w:szCs w:val="16"/>
        </w:rPr>
      </w:pPr>
    </w:p>
    <w:p w:rsidR="00DD563E" w:rsidRPr="00A45A93" w:rsidRDefault="00DD563E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bookmarkEnd w:id="6"/>
    <w:p w:rsidR="00492CE1" w:rsidRPr="000C7887" w:rsidRDefault="00492CE1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236EA3" w:rsidRPr="00236EA3" w:rsidRDefault="00236EA3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Pr="00DD563E" w:rsidRDefault="0076404D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7</w:t>
      </w:r>
      <w:r w:rsidR="00DD563E">
        <w:rPr>
          <w:rFonts w:cs="Segoe UI Semilight"/>
          <w:b/>
          <w:bCs/>
        </w:rPr>
        <w:t>-</w:t>
      </w:r>
      <w:r w:rsidR="000E23C3" w:rsidRPr="00DD563E">
        <w:rPr>
          <w:rFonts w:cs="Segoe UI Semilight"/>
          <w:b/>
          <w:bCs/>
        </w:rPr>
        <w:t xml:space="preserve"> </w:t>
      </w:r>
      <w:bookmarkStart w:id="7" w:name="_Hlk150780346"/>
      <w:r w:rsidR="00165026" w:rsidRPr="00DD563E">
        <w:rPr>
          <w:rFonts w:cs="Segoe UI Semilight"/>
          <w:b/>
          <w:bCs/>
        </w:rPr>
        <w:t>İnternet üzerinde etkileşimde bu</w:t>
      </w:r>
      <w:r w:rsidR="000C7887">
        <w:rPr>
          <w:rFonts w:cs="Segoe UI Semilight"/>
          <w:b/>
          <w:bCs/>
        </w:rPr>
        <w:t>lunurken nelere dikkat etmeliyiz</w:t>
      </w:r>
      <w:r w:rsidR="00165026" w:rsidRPr="00DD563E">
        <w:rPr>
          <w:rFonts w:cs="Segoe UI Semilight"/>
          <w:b/>
          <w:bCs/>
        </w:rPr>
        <w:t>?</w:t>
      </w:r>
      <w:bookmarkEnd w:id="7"/>
    </w:p>
    <w:p w:rsidR="009C7398" w:rsidRPr="009C7398" w:rsidRDefault="009C7398" w:rsidP="009C7398">
      <w:pPr>
        <w:pStyle w:val="AralkYok"/>
        <w:spacing w:line="360" w:lineRule="auto"/>
        <w:rPr>
          <w:rFonts w:cs="Segoe UI Semilight"/>
          <w:b/>
          <w:bCs/>
          <w:sz w:val="10"/>
          <w:szCs w:val="10"/>
        </w:rPr>
      </w:pPr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0C7887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36EA3" w:rsidRPr="000C7887" w:rsidRDefault="00236EA3" w:rsidP="009C7398">
      <w:pPr>
        <w:pStyle w:val="AralkYok"/>
        <w:spacing w:line="360" w:lineRule="auto"/>
        <w:rPr>
          <w:rFonts w:cs="Segoe UI Semilight"/>
          <w:sz w:val="28"/>
          <w:szCs w:val="28"/>
        </w:rPr>
      </w:pPr>
    </w:p>
    <w:p w:rsidR="00492CE1" w:rsidRPr="000A2E34" w:rsidRDefault="00492CE1" w:rsidP="009C7398">
      <w:pPr>
        <w:pStyle w:val="AralkYok"/>
        <w:spacing w:line="360" w:lineRule="auto"/>
        <w:rPr>
          <w:rFonts w:cs="Segoe UI Semilight"/>
        </w:rPr>
      </w:pPr>
    </w:p>
    <w:p w:rsidR="000A2E34" w:rsidRPr="00236EA3" w:rsidRDefault="000A2E34" w:rsidP="000A2E34">
      <w:pPr>
        <w:pStyle w:val="AralkYok"/>
        <w:rPr>
          <w:rFonts w:cs="Segoe UI Semilight"/>
          <w:b/>
        </w:rPr>
      </w:pPr>
      <w:r w:rsidRPr="00236EA3">
        <w:rPr>
          <w:rFonts w:cs="Segoe UI Semilight"/>
          <w:b/>
        </w:rPr>
        <w:t xml:space="preserve">8- Empati becerisine sahip olmanın toplumsal ilişkilere </w:t>
      </w:r>
      <w:r w:rsidR="00236EA3">
        <w:rPr>
          <w:rFonts w:cs="Segoe UI Semilight"/>
          <w:b/>
        </w:rPr>
        <w:t>nasıl katkı sağlayacağını kısaca açıklayınız.</w:t>
      </w:r>
    </w:p>
    <w:p w:rsidR="000A2E34" w:rsidRPr="000A2E34" w:rsidRDefault="000A2E34" w:rsidP="000A2E34">
      <w:pPr>
        <w:pStyle w:val="AralkYok"/>
        <w:rPr>
          <w:rFonts w:cs="Segoe UI Semilight"/>
          <w:sz w:val="16"/>
          <w:szCs w:val="16"/>
        </w:rPr>
      </w:pPr>
    </w:p>
    <w:p w:rsidR="00492CE1" w:rsidRPr="009C7398" w:rsidRDefault="00492CE1" w:rsidP="00492CE1">
      <w:pPr>
        <w:spacing w:after="0" w:line="360" w:lineRule="auto"/>
        <w:rPr>
          <w:rFonts w:cs="Segoe UI Semilight"/>
          <w:bCs/>
        </w:rPr>
      </w:pPr>
      <w:r w:rsidRPr="009C7398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0C7887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92CE1" w:rsidRPr="009C7398" w:rsidRDefault="000C7887" w:rsidP="00492CE1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="00492CE1" w:rsidRPr="009C7398">
        <w:rPr>
          <w:rFonts w:cs="Segoe UI Semilight"/>
          <w:bCs/>
        </w:rPr>
        <w:t xml:space="preserve"> </w:t>
      </w:r>
      <w:proofErr w:type="gramStart"/>
      <w:r w:rsidR="00492CE1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54339" w:rsidRDefault="00D54339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45A93" w:rsidRDefault="00A45A93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45A93" w:rsidRDefault="00A45A93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417A6" w:rsidRDefault="00A417A6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976DA7" w:rsidRDefault="00976DA7" w:rsidP="00976DA7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color w:val="FF0000"/>
          <w:sz w:val="44"/>
          <w:szCs w:val="44"/>
        </w:rPr>
      </w:pPr>
      <w:r w:rsidRPr="00976DA7">
        <w:rPr>
          <w:rFonts w:ascii="Comic Sans MS" w:hAnsi="Comic Sans MS" w:cs="Segoe UI Semilight"/>
          <w:b/>
          <w:bCs/>
          <w:iCs/>
          <w:color w:val="FF0000"/>
          <w:sz w:val="44"/>
          <w:szCs w:val="44"/>
        </w:rPr>
        <w:t>ÖZEL ÖĞRETMEN</w:t>
      </w:r>
    </w:p>
    <w:p w:rsidR="00A45A93" w:rsidRDefault="00A45A93" w:rsidP="00976DA7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color w:val="FF0000"/>
          <w:sz w:val="44"/>
          <w:szCs w:val="44"/>
        </w:rPr>
      </w:pPr>
    </w:p>
    <w:p w:rsidR="00A45A93" w:rsidRDefault="00A45A93" w:rsidP="00FE2923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45A93" w:rsidRDefault="00A45A93" w:rsidP="00A45A93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8E5FD9" w:rsidRDefault="008E5FD9">
      <w:bookmarkStart w:id="8" w:name="_GoBack"/>
      <w:bookmarkEnd w:id="8"/>
    </w:p>
    <w:sectPr w:rsidR="008E5FD9" w:rsidSect="00DD563E">
      <w:pgSz w:w="11906" w:h="16838"/>
      <w:pgMar w:top="85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61E7C"/>
    <w:rsid w:val="00066F14"/>
    <w:rsid w:val="000767B2"/>
    <w:rsid w:val="000A2E34"/>
    <w:rsid w:val="000C7887"/>
    <w:rsid w:val="000D145D"/>
    <w:rsid w:val="000E23C3"/>
    <w:rsid w:val="001134A7"/>
    <w:rsid w:val="00122F85"/>
    <w:rsid w:val="0013669E"/>
    <w:rsid w:val="00146317"/>
    <w:rsid w:val="00147514"/>
    <w:rsid w:val="00165026"/>
    <w:rsid w:val="00171B43"/>
    <w:rsid w:val="001723ED"/>
    <w:rsid w:val="00176849"/>
    <w:rsid w:val="00180F1F"/>
    <w:rsid w:val="001E0BCD"/>
    <w:rsid w:val="001E1071"/>
    <w:rsid w:val="001E34CA"/>
    <w:rsid w:val="001F182B"/>
    <w:rsid w:val="001F42FF"/>
    <w:rsid w:val="0023605C"/>
    <w:rsid w:val="00236EA3"/>
    <w:rsid w:val="002458E9"/>
    <w:rsid w:val="00256E8A"/>
    <w:rsid w:val="00263268"/>
    <w:rsid w:val="002705D9"/>
    <w:rsid w:val="0027678D"/>
    <w:rsid w:val="002807CD"/>
    <w:rsid w:val="00296FD9"/>
    <w:rsid w:val="002A676B"/>
    <w:rsid w:val="002B1670"/>
    <w:rsid w:val="002D485A"/>
    <w:rsid w:val="002F1241"/>
    <w:rsid w:val="002F62D3"/>
    <w:rsid w:val="00303830"/>
    <w:rsid w:val="00324E6B"/>
    <w:rsid w:val="003475A0"/>
    <w:rsid w:val="0036668F"/>
    <w:rsid w:val="00372828"/>
    <w:rsid w:val="00397819"/>
    <w:rsid w:val="003F4222"/>
    <w:rsid w:val="003F66EC"/>
    <w:rsid w:val="004018A8"/>
    <w:rsid w:val="0040260D"/>
    <w:rsid w:val="004106F8"/>
    <w:rsid w:val="00414705"/>
    <w:rsid w:val="004172FD"/>
    <w:rsid w:val="004175A3"/>
    <w:rsid w:val="00423C82"/>
    <w:rsid w:val="004410AC"/>
    <w:rsid w:val="00444060"/>
    <w:rsid w:val="00473614"/>
    <w:rsid w:val="004749C9"/>
    <w:rsid w:val="00482BD4"/>
    <w:rsid w:val="0049090F"/>
    <w:rsid w:val="00492CE1"/>
    <w:rsid w:val="004A2FDB"/>
    <w:rsid w:val="004D3DB9"/>
    <w:rsid w:val="004E0A74"/>
    <w:rsid w:val="005116E8"/>
    <w:rsid w:val="00515480"/>
    <w:rsid w:val="00517190"/>
    <w:rsid w:val="005337A6"/>
    <w:rsid w:val="005420B5"/>
    <w:rsid w:val="00567843"/>
    <w:rsid w:val="005829EB"/>
    <w:rsid w:val="005B1C21"/>
    <w:rsid w:val="005B1F66"/>
    <w:rsid w:val="005F1B8B"/>
    <w:rsid w:val="00600E83"/>
    <w:rsid w:val="00631C18"/>
    <w:rsid w:val="00680F78"/>
    <w:rsid w:val="0068409B"/>
    <w:rsid w:val="006A79EA"/>
    <w:rsid w:val="006D31FD"/>
    <w:rsid w:val="006D5DEF"/>
    <w:rsid w:val="006E58B8"/>
    <w:rsid w:val="007145D2"/>
    <w:rsid w:val="00744FBA"/>
    <w:rsid w:val="00751F74"/>
    <w:rsid w:val="0076404D"/>
    <w:rsid w:val="00773B72"/>
    <w:rsid w:val="00793844"/>
    <w:rsid w:val="007D1751"/>
    <w:rsid w:val="007F3310"/>
    <w:rsid w:val="008002DC"/>
    <w:rsid w:val="00801928"/>
    <w:rsid w:val="00832F17"/>
    <w:rsid w:val="00847BE1"/>
    <w:rsid w:val="00850B51"/>
    <w:rsid w:val="00876548"/>
    <w:rsid w:val="0087686D"/>
    <w:rsid w:val="008A037D"/>
    <w:rsid w:val="008A2B5F"/>
    <w:rsid w:val="008A5D8E"/>
    <w:rsid w:val="008E4F85"/>
    <w:rsid w:val="008E5FD9"/>
    <w:rsid w:val="008F3EC1"/>
    <w:rsid w:val="00931774"/>
    <w:rsid w:val="00962C2E"/>
    <w:rsid w:val="00966814"/>
    <w:rsid w:val="00976DA7"/>
    <w:rsid w:val="00983761"/>
    <w:rsid w:val="009C59D0"/>
    <w:rsid w:val="009C7398"/>
    <w:rsid w:val="009D60CD"/>
    <w:rsid w:val="009E1EEC"/>
    <w:rsid w:val="00A10041"/>
    <w:rsid w:val="00A131C0"/>
    <w:rsid w:val="00A23C10"/>
    <w:rsid w:val="00A417A6"/>
    <w:rsid w:val="00A447A6"/>
    <w:rsid w:val="00A45A93"/>
    <w:rsid w:val="00A4786F"/>
    <w:rsid w:val="00A56C15"/>
    <w:rsid w:val="00AE5963"/>
    <w:rsid w:val="00B230D7"/>
    <w:rsid w:val="00B27641"/>
    <w:rsid w:val="00B55201"/>
    <w:rsid w:val="00BA2968"/>
    <w:rsid w:val="00BA364D"/>
    <w:rsid w:val="00BD6E1D"/>
    <w:rsid w:val="00BF658C"/>
    <w:rsid w:val="00C14A3F"/>
    <w:rsid w:val="00C438C8"/>
    <w:rsid w:val="00C66ED5"/>
    <w:rsid w:val="00C94263"/>
    <w:rsid w:val="00C978DF"/>
    <w:rsid w:val="00CC5DE1"/>
    <w:rsid w:val="00D04C91"/>
    <w:rsid w:val="00D1388A"/>
    <w:rsid w:val="00D17CB2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D563E"/>
    <w:rsid w:val="00DF3BA5"/>
    <w:rsid w:val="00DF66D9"/>
    <w:rsid w:val="00E11DFF"/>
    <w:rsid w:val="00E50A37"/>
    <w:rsid w:val="00E67EA3"/>
    <w:rsid w:val="00E819BA"/>
    <w:rsid w:val="00E948CF"/>
    <w:rsid w:val="00E95D4D"/>
    <w:rsid w:val="00EE5DC5"/>
    <w:rsid w:val="00EF794D"/>
    <w:rsid w:val="00F34F4C"/>
    <w:rsid w:val="00F53481"/>
    <w:rsid w:val="00F876CD"/>
    <w:rsid w:val="00FA45F3"/>
    <w:rsid w:val="00FD646A"/>
    <w:rsid w:val="00FE26F4"/>
    <w:rsid w:val="00FE2923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DE6EC-392E-4105-B80E-071372A3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E5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5963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DD56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SAGLIK MESLEK LİSESİ</cp:lastModifiedBy>
  <cp:revision>87</cp:revision>
  <dcterms:created xsi:type="dcterms:W3CDTF">2023-10-17T18:18:00Z</dcterms:created>
  <dcterms:modified xsi:type="dcterms:W3CDTF">2024-05-23T08:23:00Z</dcterms:modified>
  <cp:category>www.mesuthayat.com</cp:category>
</cp:coreProperties>
</file>