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FB" w:rsidRDefault="0075475C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58.85pt;margin-top:-24.55pt;width:183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7.85pt;width:335.25pt;height:74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2023-2024 EĞİTİM-ÖĞRETİM YILI</w:t>
                  </w:r>
                </w:p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ATATÜRK  İMAM HATİP ORTAOKULU 5.SINIF</w:t>
                  </w:r>
                </w:p>
                <w:p w:rsidR="00115A03" w:rsidRDefault="00115A03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PEYGAMBERİMİZİN HAYATI  2.DÖNEM 2. YAZILI SINAVI</w:t>
                  </w:r>
                </w:p>
                <w:p w:rsidR="00115A03" w:rsidRDefault="00115A03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CEVAP ANAHTARI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F708BB" w:rsidRPr="007429C4" w:rsidRDefault="007C1583" w:rsidP="00F708BB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Sahabi  kime denmektir</w:t>
      </w:r>
      <w:r w:rsidR="00F708BB">
        <w:rPr>
          <w:b/>
          <w:bCs/>
          <w:sz w:val="20"/>
          <w:szCs w:val="20"/>
        </w:rPr>
        <w:t>?</w:t>
      </w:r>
      <w:r>
        <w:rPr>
          <w:b/>
          <w:bCs/>
          <w:sz w:val="20"/>
          <w:szCs w:val="20"/>
        </w:rPr>
        <w:t xml:space="preserve"> Sahabi kelimesinin çoğulu olan 2 kavram vardır. Bu kavramları da söyleyiniz.</w:t>
      </w:r>
      <w:r w:rsidR="00E36799">
        <w:rPr>
          <w:b/>
          <w:bCs/>
          <w:sz w:val="20"/>
          <w:szCs w:val="20"/>
        </w:rPr>
        <w:t xml:space="preserve"> </w:t>
      </w:r>
      <w:r w:rsidR="00F708BB" w:rsidRPr="00F708BB">
        <w:rPr>
          <w:sz w:val="20"/>
          <w:szCs w:val="20"/>
        </w:rPr>
        <w:t xml:space="preserve">( 10 Puan ) </w:t>
      </w:r>
    </w:p>
    <w:p w:rsidR="007C1583" w:rsidRPr="007C1583" w:rsidRDefault="007C1583" w:rsidP="007C1583">
      <w:pPr>
        <w:pStyle w:val="ListeParagraf"/>
        <w:ind w:left="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S</w:t>
      </w:r>
      <w:r w:rsidRPr="007C1583">
        <w:rPr>
          <w:color w:val="FF0000"/>
          <w:sz w:val="20"/>
          <w:szCs w:val="20"/>
        </w:rPr>
        <w:t>ahabi;</w:t>
      </w:r>
      <w:r>
        <w:rPr>
          <w:color w:val="FF0000"/>
          <w:sz w:val="20"/>
          <w:szCs w:val="20"/>
        </w:rPr>
        <w:t xml:space="preserve"> </w:t>
      </w:r>
      <w:r w:rsidRPr="007C1583">
        <w:rPr>
          <w:color w:val="FF0000"/>
          <w:sz w:val="20"/>
          <w:szCs w:val="20"/>
        </w:rPr>
        <w:t xml:space="preserve">Hz. Peygamber (s.a.v.) zamanında yaşamış, </w:t>
      </w:r>
      <w:r>
        <w:rPr>
          <w:color w:val="FF0000"/>
          <w:sz w:val="20"/>
          <w:szCs w:val="20"/>
        </w:rPr>
        <w:t>çok kısa süre de olsa Peygamberimiz’i</w:t>
      </w:r>
      <w:r w:rsidRPr="007C1583">
        <w:rPr>
          <w:color w:val="FF0000"/>
          <w:sz w:val="20"/>
          <w:szCs w:val="20"/>
        </w:rPr>
        <w:t xml:space="preserve"> (s.a.v.) görmüş, onun</w:t>
      </w:r>
    </w:p>
    <w:p w:rsidR="000A26BD" w:rsidRDefault="007C1583" w:rsidP="007C1583">
      <w:pPr>
        <w:pStyle w:val="ListeParagraf"/>
        <w:ind w:left="0"/>
        <w:rPr>
          <w:color w:val="FF0000"/>
          <w:sz w:val="20"/>
          <w:szCs w:val="20"/>
        </w:rPr>
      </w:pPr>
      <w:r w:rsidRPr="007C1583">
        <w:rPr>
          <w:color w:val="FF0000"/>
          <w:sz w:val="20"/>
          <w:szCs w:val="20"/>
        </w:rPr>
        <w:t>sohbetinde bulunmuş ve Müslüman ol</w:t>
      </w:r>
      <w:r>
        <w:rPr>
          <w:color w:val="FF0000"/>
          <w:sz w:val="20"/>
          <w:szCs w:val="20"/>
        </w:rPr>
        <w:t>arak ölmüş kimselere den</w:t>
      </w:r>
      <w:r w:rsidRPr="007C1583">
        <w:rPr>
          <w:color w:val="FF0000"/>
          <w:sz w:val="20"/>
          <w:szCs w:val="20"/>
        </w:rPr>
        <w:t xml:space="preserve">ir. </w:t>
      </w:r>
    </w:p>
    <w:p w:rsidR="00F2271F" w:rsidRDefault="007C1583" w:rsidP="007C1583">
      <w:pPr>
        <w:pStyle w:val="ListeParagraf"/>
        <w:ind w:left="0"/>
        <w:rPr>
          <w:color w:val="FF0000"/>
          <w:sz w:val="20"/>
          <w:szCs w:val="20"/>
        </w:rPr>
      </w:pPr>
      <w:r w:rsidRPr="007C1583">
        <w:rPr>
          <w:color w:val="FF0000"/>
          <w:sz w:val="20"/>
          <w:szCs w:val="20"/>
        </w:rPr>
        <w:t>Sahabi kelimesinin çoğulu</w:t>
      </w:r>
      <w:r>
        <w:rPr>
          <w:color w:val="FF0000"/>
          <w:sz w:val="20"/>
          <w:szCs w:val="20"/>
        </w:rPr>
        <w:t xml:space="preserve"> </w:t>
      </w:r>
      <w:r w:rsidRPr="000A26BD">
        <w:rPr>
          <w:color w:val="FF0000"/>
          <w:sz w:val="20"/>
          <w:szCs w:val="20"/>
          <w:u w:val="single"/>
        </w:rPr>
        <w:t>ashap</w:t>
      </w:r>
      <w:r>
        <w:rPr>
          <w:color w:val="FF0000"/>
          <w:sz w:val="20"/>
          <w:szCs w:val="20"/>
        </w:rPr>
        <w:t xml:space="preserve"> ve</w:t>
      </w:r>
      <w:r w:rsidRPr="007C1583">
        <w:rPr>
          <w:color w:val="FF0000"/>
          <w:sz w:val="20"/>
          <w:szCs w:val="20"/>
        </w:rPr>
        <w:t xml:space="preserve"> </w:t>
      </w:r>
      <w:r w:rsidRPr="000A26BD">
        <w:rPr>
          <w:color w:val="FF0000"/>
          <w:sz w:val="20"/>
          <w:szCs w:val="20"/>
          <w:u w:val="single"/>
        </w:rPr>
        <w:t xml:space="preserve">sahabe </w:t>
      </w:r>
      <w:r>
        <w:rPr>
          <w:color w:val="FF0000"/>
          <w:sz w:val="20"/>
          <w:szCs w:val="20"/>
        </w:rPr>
        <w:t xml:space="preserve">kavramlarıdır. </w:t>
      </w:r>
      <w:r w:rsidR="000A26BD">
        <w:rPr>
          <w:color w:val="FF0000"/>
          <w:sz w:val="20"/>
          <w:szCs w:val="20"/>
        </w:rPr>
        <w:t xml:space="preserve"> A</w:t>
      </w:r>
      <w:r w:rsidRPr="007C1583">
        <w:rPr>
          <w:color w:val="FF0000"/>
          <w:sz w:val="20"/>
          <w:szCs w:val="20"/>
        </w:rPr>
        <w:t>shap</w:t>
      </w:r>
      <w:r w:rsidR="000A26BD">
        <w:rPr>
          <w:color w:val="FF0000"/>
          <w:sz w:val="20"/>
          <w:szCs w:val="20"/>
        </w:rPr>
        <w:t xml:space="preserve"> kavramı </w:t>
      </w:r>
      <w:r w:rsidRPr="007C1583">
        <w:rPr>
          <w:color w:val="FF0000"/>
          <w:sz w:val="20"/>
          <w:szCs w:val="20"/>
        </w:rPr>
        <w:t xml:space="preserve"> ile </w:t>
      </w:r>
      <w:r w:rsidR="000A26BD">
        <w:rPr>
          <w:color w:val="FF0000"/>
          <w:sz w:val="20"/>
          <w:szCs w:val="20"/>
        </w:rPr>
        <w:t xml:space="preserve"> sahabe kavramı sahabi kelimesinin </w:t>
      </w:r>
      <w:r w:rsidRPr="007C1583">
        <w:rPr>
          <w:color w:val="FF0000"/>
          <w:sz w:val="20"/>
          <w:szCs w:val="20"/>
        </w:rPr>
        <w:t>çoğul</w:t>
      </w:r>
      <w:r w:rsidR="000A26BD">
        <w:rPr>
          <w:color w:val="FF0000"/>
          <w:sz w:val="20"/>
          <w:szCs w:val="20"/>
        </w:rPr>
        <w:t>udur.</w:t>
      </w:r>
    </w:p>
    <w:p w:rsidR="00F2271F" w:rsidRPr="00F2271F" w:rsidRDefault="00F2271F" w:rsidP="00F2271F">
      <w:pPr>
        <w:pStyle w:val="ListeParagraf"/>
        <w:ind w:left="0"/>
        <w:rPr>
          <w:bCs/>
          <w:sz w:val="20"/>
          <w:szCs w:val="20"/>
        </w:rPr>
      </w:pPr>
      <w:r w:rsidRPr="00F2271F">
        <w:rPr>
          <w:bCs/>
          <w:sz w:val="20"/>
          <w:szCs w:val="20"/>
        </w:rPr>
        <w:t>Biz  Müslümanlara göre; Sahabiler</w:t>
      </w:r>
      <w:r w:rsidR="00E36799">
        <w:rPr>
          <w:bCs/>
          <w:sz w:val="20"/>
          <w:szCs w:val="20"/>
        </w:rPr>
        <w:t xml:space="preserve"> (</w:t>
      </w:r>
      <w:r w:rsidR="00E36799" w:rsidRPr="00E36799">
        <w:rPr>
          <w:bCs/>
          <w:sz w:val="20"/>
          <w:szCs w:val="20"/>
        </w:rPr>
        <w:t>Peygamberimiz’i (s.a.v.) görmüş, onun</w:t>
      </w:r>
      <w:r w:rsidR="00E36799">
        <w:rPr>
          <w:bCs/>
          <w:sz w:val="20"/>
          <w:szCs w:val="20"/>
        </w:rPr>
        <w:t xml:space="preserve"> </w:t>
      </w:r>
      <w:r w:rsidR="00E36799" w:rsidRPr="00E36799">
        <w:rPr>
          <w:bCs/>
          <w:sz w:val="20"/>
          <w:szCs w:val="20"/>
        </w:rPr>
        <w:t>sohbetinde bulunmuş ve Müslüman olarak ölmüş kimseler)</w:t>
      </w:r>
      <w:r w:rsidRPr="00F2271F">
        <w:rPr>
          <w:bCs/>
          <w:sz w:val="20"/>
          <w:szCs w:val="20"/>
        </w:rPr>
        <w:t xml:space="preserve"> çok önemli, çok değerli ve ayrıcalıklı bir konumdadır.</w:t>
      </w:r>
    </w:p>
    <w:p w:rsidR="001726C8" w:rsidRPr="007429C4" w:rsidRDefault="00F2271F" w:rsidP="001726C8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F2271F">
        <w:rPr>
          <w:b/>
          <w:bCs/>
          <w:sz w:val="20"/>
          <w:szCs w:val="20"/>
        </w:rPr>
        <w:t xml:space="preserve">Biz Müslümanlara göre Sahabiler niçin, </w:t>
      </w:r>
      <w:r>
        <w:rPr>
          <w:b/>
          <w:bCs/>
          <w:sz w:val="20"/>
          <w:szCs w:val="20"/>
        </w:rPr>
        <w:t>çok önemli, çok değerli ve ayrıcalıklı bir konumdadır?</w:t>
      </w:r>
      <w:r w:rsidR="00E36799">
        <w:rPr>
          <w:b/>
          <w:bCs/>
          <w:sz w:val="20"/>
          <w:szCs w:val="20"/>
        </w:rPr>
        <w:t xml:space="preserve"> 4 madde yazınız. </w:t>
      </w:r>
      <w:r w:rsidR="00752A90">
        <w:rPr>
          <w:b/>
          <w:bCs/>
          <w:sz w:val="20"/>
          <w:szCs w:val="20"/>
        </w:rPr>
        <w:t xml:space="preserve"> </w:t>
      </w:r>
      <w:r w:rsidR="00E36799" w:rsidRPr="00F708BB">
        <w:rPr>
          <w:sz w:val="20"/>
          <w:szCs w:val="20"/>
        </w:rPr>
        <w:t xml:space="preserve">( 10 Puan ) </w:t>
      </w:r>
    </w:p>
    <w:p w:rsidR="00975C67" w:rsidRDefault="00975C67" w:rsidP="00975C67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1)</w:t>
      </w:r>
      <w:r w:rsidR="001726C8" w:rsidRPr="00752A90">
        <w:rPr>
          <w:color w:val="FF0000"/>
          <w:sz w:val="20"/>
          <w:szCs w:val="20"/>
        </w:rPr>
        <w:t xml:space="preserve">Sahabiler; </w:t>
      </w:r>
      <w:r w:rsidR="001726C8">
        <w:rPr>
          <w:color w:val="FF0000"/>
          <w:sz w:val="20"/>
          <w:szCs w:val="20"/>
        </w:rPr>
        <w:t>Kur’an-ı Kerim’in, Hz. Peygamber’in (s.a.v.) övdüğü ve müjdelediği önemli</w:t>
      </w:r>
      <w:r w:rsidR="001726C8" w:rsidRPr="00752A90">
        <w:rPr>
          <w:color w:val="FF0000"/>
          <w:sz w:val="20"/>
          <w:szCs w:val="20"/>
        </w:rPr>
        <w:t xml:space="preserve"> insanlardır.</w:t>
      </w:r>
    </w:p>
    <w:p w:rsidR="00975C67" w:rsidRDefault="00975C67" w:rsidP="00975C67">
      <w:pPr>
        <w:pStyle w:val="ListeParagraf"/>
        <w:ind w:left="-142"/>
        <w:rPr>
          <w:color w:val="FF0000"/>
          <w:sz w:val="20"/>
          <w:szCs w:val="20"/>
        </w:rPr>
      </w:pPr>
    </w:p>
    <w:p w:rsidR="00843197" w:rsidRPr="007429C4" w:rsidRDefault="00975C67" w:rsidP="007429C4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2)</w:t>
      </w:r>
      <w:r w:rsidR="00866E1C" w:rsidRPr="007F61C6">
        <w:rPr>
          <w:color w:val="FF0000"/>
          <w:sz w:val="20"/>
          <w:szCs w:val="20"/>
        </w:rPr>
        <w:t xml:space="preserve"> </w:t>
      </w:r>
      <w:r w:rsidR="00752A90" w:rsidRPr="00752A90">
        <w:rPr>
          <w:color w:val="FF0000"/>
          <w:sz w:val="20"/>
          <w:szCs w:val="20"/>
        </w:rPr>
        <w:t xml:space="preserve">Sahabiler; </w:t>
      </w:r>
      <w:r w:rsidR="00A04E7F" w:rsidRPr="007F61C6">
        <w:rPr>
          <w:color w:val="FF0000"/>
          <w:sz w:val="20"/>
          <w:szCs w:val="20"/>
        </w:rPr>
        <w:t>Peygamberimiz</w:t>
      </w:r>
      <w:r w:rsidR="00752A90">
        <w:rPr>
          <w:color w:val="FF0000"/>
          <w:sz w:val="20"/>
          <w:szCs w:val="20"/>
        </w:rPr>
        <w:t>i  (s.a.v.)</w:t>
      </w:r>
      <w:r w:rsidR="00E36799" w:rsidRPr="007F61C6">
        <w:rPr>
          <w:color w:val="FF0000"/>
          <w:sz w:val="20"/>
          <w:szCs w:val="20"/>
        </w:rPr>
        <w:t xml:space="preserve"> sırf  hak din olan İslam’a insanları  davet ettiği için</w:t>
      </w:r>
      <w:r w:rsidR="00866E1C" w:rsidRPr="007F61C6">
        <w:rPr>
          <w:color w:val="FF0000"/>
          <w:sz w:val="20"/>
          <w:szCs w:val="20"/>
        </w:rPr>
        <w:t xml:space="preserve"> </w:t>
      </w:r>
      <w:r w:rsidR="007F61C6" w:rsidRPr="007F61C6">
        <w:rPr>
          <w:color w:val="FF0000"/>
          <w:sz w:val="20"/>
          <w:szCs w:val="20"/>
        </w:rPr>
        <w:t>müşriklerin kınadığı, hakaret ettiği , alay ettiği, iftira attığı, baskı ve eziyet ettiği, hemen hemen bütün toplumun  karşı çıktığı  bir  dönemde Sahabiler Peygamberimize gönülden inanmış, etrafından ayrılmamış onun</w:t>
      </w:r>
      <w:r w:rsidR="00866E1C" w:rsidRPr="007F61C6">
        <w:rPr>
          <w:color w:val="FF0000"/>
          <w:sz w:val="20"/>
          <w:szCs w:val="20"/>
        </w:rPr>
        <w:t xml:space="preserve"> yanında olmayı </w:t>
      </w:r>
      <w:r w:rsidR="007F61C6" w:rsidRPr="007F61C6">
        <w:rPr>
          <w:color w:val="FF0000"/>
          <w:sz w:val="20"/>
          <w:szCs w:val="20"/>
        </w:rPr>
        <w:t>göze almışlar,</w:t>
      </w:r>
      <w:r w:rsidR="00866E1C" w:rsidRPr="007F61C6">
        <w:rPr>
          <w:color w:val="FF0000"/>
          <w:sz w:val="20"/>
          <w:szCs w:val="20"/>
        </w:rPr>
        <w:t xml:space="preserve"> onun her dediğini emir kabul etmiş</w:t>
      </w:r>
      <w:r w:rsidR="00752A90">
        <w:rPr>
          <w:color w:val="FF0000"/>
          <w:sz w:val="20"/>
          <w:szCs w:val="20"/>
        </w:rPr>
        <w:t xml:space="preserve"> önemli</w:t>
      </w:r>
      <w:r w:rsidR="00752A90" w:rsidRPr="00752A90">
        <w:rPr>
          <w:color w:val="FF0000"/>
          <w:sz w:val="20"/>
          <w:szCs w:val="20"/>
        </w:rPr>
        <w:t xml:space="preserve"> insanlardır.</w:t>
      </w:r>
    </w:p>
    <w:p w:rsidR="003A3A2F" w:rsidRPr="007429C4" w:rsidRDefault="00975C67" w:rsidP="007429C4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3)</w:t>
      </w:r>
      <w:r w:rsidR="00752A90" w:rsidRPr="00752A90">
        <w:rPr>
          <w:color w:val="FF0000"/>
          <w:sz w:val="20"/>
          <w:szCs w:val="20"/>
        </w:rPr>
        <w:t>Sahabiler; atalarının yüzlerce yıllık sapkın inançlarını, toplumun binlerce yıllık</w:t>
      </w:r>
      <w:r w:rsidR="00752A90">
        <w:rPr>
          <w:color w:val="FF0000"/>
          <w:sz w:val="20"/>
          <w:szCs w:val="20"/>
        </w:rPr>
        <w:t xml:space="preserve"> </w:t>
      </w:r>
      <w:r w:rsidR="00752A90" w:rsidRPr="00752A90">
        <w:rPr>
          <w:color w:val="FF0000"/>
          <w:sz w:val="20"/>
          <w:szCs w:val="20"/>
        </w:rPr>
        <w:t>yanlış geleneklerini ayakları altına alabilmiş, İslam’ın aydınlık yolunda yürüme cesaretini ve başarısını</w:t>
      </w:r>
      <w:r w:rsidR="00752A90">
        <w:rPr>
          <w:color w:val="FF0000"/>
          <w:sz w:val="20"/>
          <w:szCs w:val="20"/>
        </w:rPr>
        <w:t xml:space="preserve"> </w:t>
      </w:r>
      <w:r w:rsidR="00752A90" w:rsidRPr="00752A90">
        <w:rPr>
          <w:color w:val="FF0000"/>
          <w:sz w:val="20"/>
          <w:szCs w:val="20"/>
        </w:rPr>
        <w:t>gösterebilmiş seçkin insanlardır.</w:t>
      </w:r>
    </w:p>
    <w:p w:rsidR="00797D80" w:rsidRPr="007429C4" w:rsidRDefault="00975C67" w:rsidP="007429C4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4)</w:t>
      </w:r>
      <w:r w:rsidR="00860B3E" w:rsidRPr="00752A90">
        <w:rPr>
          <w:color w:val="FF0000"/>
          <w:sz w:val="20"/>
          <w:szCs w:val="20"/>
        </w:rPr>
        <w:t xml:space="preserve">Sahabiler; </w:t>
      </w:r>
      <w:r w:rsidR="00860B3E" w:rsidRPr="00860B3E">
        <w:rPr>
          <w:color w:val="FF0000"/>
          <w:sz w:val="20"/>
          <w:szCs w:val="20"/>
        </w:rPr>
        <w:t>İslam’ın yayılmasında ve savunulmasında</w:t>
      </w:r>
      <w:r w:rsidR="00860B3E">
        <w:rPr>
          <w:color w:val="FF0000"/>
          <w:sz w:val="20"/>
          <w:szCs w:val="20"/>
        </w:rPr>
        <w:t xml:space="preserve"> </w:t>
      </w:r>
      <w:r w:rsidR="00860B3E" w:rsidRPr="00860B3E">
        <w:rPr>
          <w:color w:val="FF0000"/>
          <w:sz w:val="20"/>
          <w:szCs w:val="20"/>
        </w:rPr>
        <w:t>Hz. Peygamber (s.a.v.) ile birlikte yıllarca mücadele etmişlerdir. Müşriklerin her türlü baskısına,</w:t>
      </w:r>
      <w:r w:rsidR="00860B3E">
        <w:rPr>
          <w:color w:val="FF0000"/>
          <w:sz w:val="20"/>
          <w:szCs w:val="20"/>
        </w:rPr>
        <w:t xml:space="preserve"> </w:t>
      </w:r>
      <w:r w:rsidR="00860B3E" w:rsidRPr="00860B3E">
        <w:rPr>
          <w:color w:val="FF0000"/>
          <w:sz w:val="20"/>
          <w:szCs w:val="20"/>
        </w:rPr>
        <w:t>çeşitli hakaretlerine, dayanılması zor işkencelerine sabırla göğüs germiş</w:t>
      </w:r>
      <w:r w:rsidR="00860B3E">
        <w:rPr>
          <w:color w:val="FF0000"/>
          <w:sz w:val="20"/>
          <w:szCs w:val="20"/>
        </w:rPr>
        <w:t>, s</w:t>
      </w:r>
      <w:r w:rsidR="00860B3E" w:rsidRPr="00860B3E">
        <w:rPr>
          <w:color w:val="FF0000"/>
          <w:sz w:val="20"/>
          <w:szCs w:val="20"/>
        </w:rPr>
        <w:t>ayıca çok az olmalarına</w:t>
      </w:r>
      <w:r w:rsidR="00860B3E">
        <w:rPr>
          <w:color w:val="FF0000"/>
          <w:sz w:val="20"/>
          <w:szCs w:val="20"/>
        </w:rPr>
        <w:t xml:space="preserve"> </w:t>
      </w:r>
      <w:r w:rsidR="00860B3E" w:rsidRPr="00860B3E">
        <w:rPr>
          <w:color w:val="FF0000"/>
          <w:sz w:val="20"/>
          <w:szCs w:val="20"/>
        </w:rPr>
        <w:t>rağmen müşriklerle korkmadan savaşmayı, canlarını Allah (c.c.) ve Resulü (s.a.v.) uğrunda feda</w:t>
      </w:r>
      <w:r w:rsidR="00860B3E">
        <w:rPr>
          <w:color w:val="FF0000"/>
          <w:sz w:val="20"/>
          <w:szCs w:val="20"/>
        </w:rPr>
        <w:t xml:space="preserve"> </w:t>
      </w:r>
      <w:r w:rsidR="00860B3E" w:rsidRPr="00860B3E">
        <w:rPr>
          <w:color w:val="FF0000"/>
          <w:sz w:val="20"/>
          <w:szCs w:val="20"/>
        </w:rPr>
        <w:t>etmeyi göze alabilmiş</w:t>
      </w:r>
      <w:r w:rsidR="00860B3E">
        <w:rPr>
          <w:color w:val="FF0000"/>
          <w:sz w:val="20"/>
          <w:szCs w:val="20"/>
        </w:rPr>
        <w:t xml:space="preserve"> değerli</w:t>
      </w:r>
      <w:r w:rsidR="00860B3E" w:rsidRPr="00752A90">
        <w:rPr>
          <w:color w:val="FF0000"/>
          <w:sz w:val="20"/>
          <w:szCs w:val="20"/>
        </w:rPr>
        <w:t xml:space="preserve"> insanlardır.</w:t>
      </w:r>
    </w:p>
    <w:p w:rsidR="00797D80" w:rsidRDefault="00975C67" w:rsidP="00975C67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5)</w:t>
      </w:r>
      <w:r w:rsidR="00797D80" w:rsidRPr="00797D80">
        <w:rPr>
          <w:color w:val="FF0000"/>
          <w:sz w:val="20"/>
          <w:szCs w:val="20"/>
        </w:rPr>
        <w:t xml:space="preserve">Sahabiler; </w:t>
      </w:r>
      <w:r w:rsidR="00797D80">
        <w:rPr>
          <w:color w:val="FF0000"/>
          <w:sz w:val="20"/>
          <w:szCs w:val="20"/>
        </w:rPr>
        <w:t xml:space="preserve">Mekkeli muhacirler olarak </w:t>
      </w:r>
      <w:r w:rsidR="00797D80" w:rsidRPr="00797D80">
        <w:rPr>
          <w:color w:val="FF0000"/>
          <w:sz w:val="20"/>
          <w:szCs w:val="20"/>
        </w:rPr>
        <w:t>inançları uğruna ailelerini, evlerini ve mallarını geride bırakıp</w:t>
      </w:r>
      <w:r w:rsidR="00797D80">
        <w:rPr>
          <w:color w:val="FF0000"/>
          <w:sz w:val="20"/>
          <w:szCs w:val="20"/>
        </w:rPr>
        <w:t xml:space="preserve"> </w:t>
      </w:r>
      <w:r w:rsidR="00797D80" w:rsidRPr="00797D80">
        <w:rPr>
          <w:color w:val="FF0000"/>
          <w:sz w:val="20"/>
          <w:szCs w:val="20"/>
        </w:rPr>
        <w:t>Mekke’den Habeşistan’a v</w:t>
      </w:r>
      <w:r w:rsidR="00797D80">
        <w:rPr>
          <w:color w:val="FF0000"/>
          <w:sz w:val="20"/>
          <w:szCs w:val="20"/>
        </w:rPr>
        <w:t xml:space="preserve">e Medine’ye hicret etmişler, </w:t>
      </w:r>
      <w:r w:rsidR="00797D80" w:rsidRPr="00797D80">
        <w:rPr>
          <w:color w:val="FF0000"/>
          <w:sz w:val="20"/>
          <w:szCs w:val="20"/>
        </w:rPr>
        <w:t xml:space="preserve">Medineli ensar </w:t>
      </w:r>
      <w:r w:rsidR="00797D80">
        <w:rPr>
          <w:color w:val="FF0000"/>
          <w:sz w:val="20"/>
          <w:szCs w:val="20"/>
        </w:rPr>
        <w:t xml:space="preserve">olarak </w:t>
      </w:r>
      <w:r w:rsidR="00797D80" w:rsidRPr="00797D80">
        <w:rPr>
          <w:color w:val="FF0000"/>
          <w:sz w:val="20"/>
          <w:szCs w:val="20"/>
        </w:rPr>
        <w:t xml:space="preserve">da </w:t>
      </w:r>
      <w:r w:rsidR="00797D80">
        <w:rPr>
          <w:color w:val="FF0000"/>
          <w:sz w:val="20"/>
          <w:szCs w:val="20"/>
        </w:rPr>
        <w:t xml:space="preserve">Mekkeli müslümanlara </w:t>
      </w:r>
      <w:r w:rsidR="00797D80" w:rsidRPr="00797D80">
        <w:rPr>
          <w:color w:val="FF0000"/>
          <w:sz w:val="20"/>
          <w:szCs w:val="20"/>
        </w:rPr>
        <w:t>kucak açmış</w:t>
      </w:r>
      <w:r w:rsidR="00797D80">
        <w:rPr>
          <w:color w:val="FF0000"/>
          <w:sz w:val="20"/>
          <w:szCs w:val="20"/>
        </w:rPr>
        <w:t xml:space="preserve">, çoluk çocuklarını, eşlerini, kendilerini, evlerini o dönemde müslümanlara karşı birleşmiş düşmanların hedefi haline getirmekten kaçınmamış, İslam, peygamberimiz, diğer müslüman </w:t>
      </w:r>
      <w:r w:rsidR="00797D80" w:rsidRPr="00797D80">
        <w:rPr>
          <w:color w:val="FF0000"/>
          <w:sz w:val="20"/>
          <w:szCs w:val="20"/>
        </w:rPr>
        <w:t>kardeşleri</w:t>
      </w:r>
      <w:r w:rsidR="00797D80">
        <w:rPr>
          <w:color w:val="FF0000"/>
          <w:sz w:val="20"/>
          <w:szCs w:val="20"/>
        </w:rPr>
        <w:t xml:space="preserve"> </w:t>
      </w:r>
      <w:r w:rsidR="00797D80" w:rsidRPr="00797D80">
        <w:rPr>
          <w:color w:val="FF0000"/>
          <w:sz w:val="20"/>
          <w:szCs w:val="20"/>
        </w:rPr>
        <w:t xml:space="preserve">için </w:t>
      </w:r>
      <w:r w:rsidR="00797D80">
        <w:rPr>
          <w:color w:val="FF0000"/>
          <w:sz w:val="20"/>
          <w:szCs w:val="20"/>
        </w:rPr>
        <w:t>savaş dahil her türlü fedakârlığı yapmış  güzide insanlardır.</w:t>
      </w:r>
    </w:p>
    <w:p w:rsidR="00F8345B" w:rsidRPr="00F8345B" w:rsidRDefault="00F8345B" w:rsidP="00F8345B">
      <w:pPr>
        <w:pStyle w:val="ListeParagraf"/>
        <w:numPr>
          <w:ilvl w:val="0"/>
          <w:numId w:val="20"/>
        </w:numPr>
        <w:ind w:left="0"/>
        <w:rPr>
          <w:color w:val="FF0000"/>
          <w:sz w:val="20"/>
          <w:szCs w:val="20"/>
        </w:rPr>
      </w:pPr>
      <w:r w:rsidRPr="00F8345B">
        <w:rPr>
          <w:b/>
          <w:bCs/>
          <w:sz w:val="20"/>
          <w:szCs w:val="20"/>
        </w:rPr>
        <w:t xml:space="preserve">Allah’ın (c.c.) Kur’an-ı Kerim’de </w:t>
      </w:r>
      <w:r w:rsidR="0093656A">
        <w:rPr>
          <w:b/>
          <w:bCs/>
          <w:sz w:val="20"/>
          <w:szCs w:val="20"/>
        </w:rPr>
        <w:t>sahabeyi</w:t>
      </w:r>
      <w:r w:rsidRPr="00F8345B">
        <w:rPr>
          <w:b/>
          <w:bCs/>
          <w:sz w:val="20"/>
          <w:szCs w:val="20"/>
        </w:rPr>
        <w:t xml:space="preserve"> </w:t>
      </w:r>
      <w:r w:rsidR="0093656A" w:rsidRPr="0093656A">
        <w:rPr>
          <w:bCs/>
          <w:sz w:val="20"/>
          <w:szCs w:val="20"/>
        </w:rPr>
        <w:t>övdüğü</w:t>
      </w:r>
      <w:r w:rsidR="0093656A" w:rsidRPr="0093656A">
        <w:rPr>
          <w:b/>
          <w:bCs/>
          <w:sz w:val="20"/>
          <w:szCs w:val="20"/>
        </w:rPr>
        <w:t xml:space="preserve">  ve</w:t>
      </w:r>
      <w:r w:rsidR="0093656A" w:rsidRPr="0093656A">
        <w:rPr>
          <w:bCs/>
          <w:sz w:val="20"/>
          <w:szCs w:val="20"/>
        </w:rPr>
        <w:t xml:space="preserve"> müjdelediği</w:t>
      </w:r>
      <w:r w:rsidRPr="0093656A">
        <w:rPr>
          <w:bCs/>
          <w:sz w:val="20"/>
          <w:szCs w:val="20"/>
        </w:rPr>
        <w:t xml:space="preserve"> </w:t>
      </w:r>
      <w:r w:rsidRPr="00F8345B">
        <w:rPr>
          <w:b/>
          <w:bCs/>
          <w:sz w:val="20"/>
          <w:szCs w:val="20"/>
        </w:rPr>
        <w:t xml:space="preserve">bir </w:t>
      </w:r>
      <w:r w:rsidR="0093656A">
        <w:rPr>
          <w:b/>
          <w:bCs/>
          <w:sz w:val="20"/>
          <w:szCs w:val="20"/>
        </w:rPr>
        <w:t>ayeti</w:t>
      </w:r>
      <w:r w:rsidRPr="00F8345B">
        <w:rPr>
          <w:b/>
          <w:bCs/>
          <w:sz w:val="20"/>
          <w:szCs w:val="20"/>
        </w:rPr>
        <w:t xml:space="preserve"> yazınız.</w:t>
      </w:r>
    </w:p>
    <w:p w:rsidR="0093656A" w:rsidRDefault="0093656A" w:rsidP="0093656A">
      <w:pPr>
        <w:pStyle w:val="ListeParagraf"/>
        <w:rPr>
          <w:color w:val="FF0000"/>
          <w:sz w:val="20"/>
          <w:szCs w:val="20"/>
        </w:rPr>
      </w:pPr>
    </w:p>
    <w:p w:rsidR="0093656A" w:rsidRPr="007429C4" w:rsidRDefault="0093656A" w:rsidP="007429C4">
      <w:pPr>
        <w:pStyle w:val="ListeParagraf"/>
        <w:ind w:left="-142"/>
        <w:rPr>
          <w:color w:val="FF0000"/>
          <w:sz w:val="20"/>
          <w:szCs w:val="20"/>
        </w:rPr>
      </w:pPr>
      <w:r w:rsidRPr="00852357">
        <w:rPr>
          <w:bCs/>
          <w:sz w:val="20"/>
          <w:szCs w:val="20"/>
        </w:rPr>
        <w:t>Yüce Allah Enfâl suresi, 74. Ayette:</w:t>
      </w:r>
      <w:r w:rsidRPr="00975C67">
        <w:rPr>
          <w:color w:val="FF0000"/>
          <w:sz w:val="20"/>
          <w:szCs w:val="20"/>
        </w:rPr>
        <w:t xml:space="preserve"> </w:t>
      </w:r>
      <w:r w:rsidRPr="0093656A">
        <w:rPr>
          <w:color w:val="FF0000"/>
          <w:sz w:val="20"/>
          <w:szCs w:val="20"/>
        </w:rPr>
        <w:t>“İman edip de Allah yolunda hicret ve cihat edenler, (muhacirleri) barındıran ve yardım edenler</w:t>
      </w:r>
      <w:r>
        <w:rPr>
          <w:color w:val="FF0000"/>
          <w:sz w:val="20"/>
          <w:szCs w:val="20"/>
        </w:rPr>
        <w:t xml:space="preserve"> </w:t>
      </w:r>
      <w:r w:rsidRPr="0093656A">
        <w:rPr>
          <w:color w:val="FF0000"/>
          <w:sz w:val="20"/>
          <w:szCs w:val="20"/>
        </w:rPr>
        <w:t>var ya, işte gerçek müminler onlardır. Onlar için mağfiret ve bol rızık vardır.”</w:t>
      </w:r>
    </w:p>
    <w:p w:rsidR="0093656A" w:rsidRPr="0093656A" w:rsidRDefault="0093656A" w:rsidP="00975C67">
      <w:pPr>
        <w:pStyle w:val="ListeParagraf"/>
        <w:ind w:left="-142"/>
        <w:rPr>
          <w:color w:val="FF0000"/>
          <w:sz w:val="20"/>
          <w:szCs w:val="20"/>
        </w:rPr>
      </w:pPr>
      <w:r w:rsidRPr="00852357">
        <w:rPr>
          <w:bCs/>
          <w:sz w:val="20"/>
          <w:szCs w:val="20"/>
        </w:rPr>
        <w:t>Tevbe suresi, 100. Ayette ise;</w:t>
      </w:r>
      <w:r w:rsidRPr="00975C67">
        <w:rPr>
          <w:color w:val="FF0000"/>
          <w:sz w:val="20"/>
          <w:szCs w:val="20"/>
        </w:rPr>
        <w:t xml:space="preserve"> </w:t>
      </w:r>
      <w:r w:rsidRPr="0093656A">
        <w:rPr>
          <w:color w:val="FF0000"/>
          <w:sz w:val="20"/>
          <w:szCs w:val="20"/>
        </w:rPr>
        <w:t xml:space="preserve">“(İslam dinine girme hususunda) öne geçen ilk muhacirler ve </w:t>
      </w:r>
      <w:r>
        <w:rPr>
          <w:color w:val="FF0000"/>
          <w:sz w:val="20"/>
          <w:szCs w:val="20"/>
        </w:rPr>
        <w:t xml:space="preserve">ensar ile onlara güzellikle uyanlar </w:t>
      </w:r>
      <w:r w:rsidRPr="0093656A">
        <w:rPr>
          <w:color w:val="FF0000"/>
          <w:sz w:val="20"/>
          <w:szCs w:val="20"/>
        </w:rPr>
        <w:t xml:space="preserve"> var ya, işte Allah onlardan razı olmuştur, onlar da Allah’tan razı olmuşlardır. Allah onlara,</w:t>
      </w:r>
      <w:r>
        <w:rPr>
          <w:color w:val="FF0000"/>
          <w:sz w:val="20"/>
          <w:szCs w:val="20"/>
        </w:rPr>
        <w:t xml:space="preserve"> </w:t>
      </w:r>
      <w:r w:rsidRPr="0093656A">
        <w:rPr>
          <w:color w:val="FF0000"/>
          <w:sz w:val="20"/>
          <w:szCs w:val="20"/>
        </w:rPr>
        <w:t>içinde ebedî kalacakları, zemininden ırmaklar akan cennetler hazırlamıştır. İşte bu, büyük</w:t>
      </w:r>
    </w:p>
    <w:p w:rsidR="003A3A2F" w:rsidRPr="007429C4" w:rsidRDefault="0093656A" w:rsidP="007429C4">
      <w:pPr>
        <w:pStyle w:val="ListeParagraf"/>
        <w:ind w:left="-142"/>
        <w:rPr>
          <w:bCs/>
          <w:sz w:val="20"/>
          <w:szCs w:val="20"/>
        </w:rPr>
      </w:pPr>
      <w:r w:rsidRPr="0093656A">
        <w:rPr>
          <w:color w:val="FF0000"/>
          <w:sz w:val="20"/>
          <w:szCs w:val="20"/>
        </w:rPr>
        <w:t>kurtuluştur.”</w:t>
      </w:r>
      <w:r>
        <w:rPr>
          <w:color w:val="FF0000"/>
          <w:sz w:val="20"/>
          <w:szCs w:val="20"/>
        </w:rPr>
        <w:t xml:space="preserve"> </w:t>
      </w:r>
      <w:r w:rsidRPr="00852357">
        <w:rPr>
          <w:bCs/>
          <w:sz w:val="20"/>
          <w:szCs w:val="20"/>
        </w:rPr>
        <w:t>buyurarak sahabeyi övmüş ve müjdelemiştir.</w:t>
      </w:r>
    </w:p>
    <w:p w:rsidR="009B57F6" w:rsidRPr="007429C4" w:rsidRDefault="00F8345B" w:rsidP="009B57F6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F8345B">
        <w:rPr>
          <w:b/>
          <w:bCs/>
          <w:sz w:val="20"/>
          <w:szCs w:val="20"/>
        </w:rPr>
        <w:t xml:space="preserve">Peygamberimizin (s.a.v.), sahabenin üstünlüğünü ifade eden bir hadisini </w:t>
      </w:r>
      <w:r w:rsidRPr="009B57F6">
        <w:rPr>
          <w:b/>
          <w:bCs/>
          <w:sz w:val="20"/>
          <w:szCs w:val="20"/>
        </w:rPr>
        <w:t xml:space="preserve">yazınız. </w:t>
      </w:r>
    </w:p>
    <w:p w:rsidR="001E550D" w:rsidRPr="007429C4" w:rsidRDefault="001C6DA0" w:rsidP="007429C4">
      <w:pPr>
        <w:pStyle w:val="ListeParagraf"/>
        <w:ind w:left="-142"/>
        <w:rPr>
          <w:color w:val="FF0000"/>
          <w:sz w:val="20"/>
          <w:szCs w:val="20"/>
        </w:rPr>
      </w:pPr>
      <w:r w:rsidRPr="001C6DA0">
        <w:rPr>
          <w:color w:val="FF0000"/>
          <w:sz w:val="20"/>
          <w:szCs w:val="20"/>
        </w:rPr>
        <w:t>“İnsanların en hayırlıları benim asrımda yaşayanlar</w:t>
      </w:r>
      <w:r w:rsidR="00E465C2">
        <w:rPr>
          <w:color w:val="FF0000"/>
          <w:sz w:val="20"/>
          <w:szCs w:val="20"/>
        </w:rPr>
        <w:t xml:space="preserve"> (sahabeler) </w:t>
      </w:r>
      <w:r w:rsidRPr="001C6DA0">
        <w:rPr>
          <w:color w:val="FF0000"/>
          <w:sz w:val="20"/>
          <w:szCs w:val="20"/>
        </w:rPr>
        <w:t>dır. Sonra ondan sonra gelenler, sonra</w:t>
      </w:r>
      <w:r w:rsidR="00E465C2">
        <w:rPr>
          <w:color w:val="FF0000"/>
          <w:sz w:val="20"/>
          <w:szCs w:val="20"/>
        </w:rPr>
        <w:t xml:space="preserve"> </w:t>
      </w:r>
      <w:r w:rsidRPr="001C6DA0">
        <w:rPr>
          <w:color w:val="FF0000"/>
          <w:sz w:val="20"/>
          <w:szCs w:val="20"/>
        </w:rPr>
        <w:t>da ondan sonra gelenlerdir.”</w:t>
      </w:r>
    </w:p>
    <w:p w:rsidR="009B57F6" w:rsidRPr="007429C4" w:rsidRDefault="001E550D" w:rsidP="007429C4">
      <w:pPr>
        <w:pStyle w:val="ListeParagraf"/>
        <w:ind w:left="-142"/>
        <w:rPr>
          <w:color w:val="FF0000"/>
          <w:sz w:val="20"/>
          <w:szCs w:val="20"/>
        </w:rPr>
      </w:pPr>
      <w:r w:rsidRPr="001E550D">
        <w:rPr>
          <w:color w:val="FF0000"/>
          <w:sz w:val="20"/>
          <w:szCs w:val="20"/>
        </w:rPr>
        <w:t>“Ashabıma sövmeyin! Canım elinde olana (Allah’ a) yemin ederim ki eğer biriniz, Uhud</w:t>
      </w:r>
      <w:r>
        <w:rPr>
          <w:color w:val="FF0000"/>
          <w:sz w:val="20"/>
          <w:szCs w:val="20"/>
        </w:rPr>
        <w:t xml:space="preserve"> </w:t>
      </w:r>
      <w:r w:rsidRPr="001E550D">
        <w:rPr>
          <w:color w:val="FF0000"/>
          <w:sz w:val="20"/>
          <w:szCs w:val="20"/>
        </w:rPr>
        <w:t>(Dağı) kadar altını Allah yolunda harcasa bu, onlardan birinin bir ölçek ya da yarım ölçek sadakasına</w:t>
      </w:r>
      <w:r>
        <w:rPr>
          <w:color w:val="FF0000"/>
          <w:sz w:val="20"/>
          <w:szCs w:val="20"/>
        </w:rPr>
        <w:t xml:space="preserve"> </w:t>
      </w:r>
      <w:r w:rsidRPr="001E550D">
        <w:rPr>
          <w:color w:val="FF0000"/>
          <w:sz w:val="20"/>
          <w:szCs w:val="20"/>
        </w:rPr>
        <w:t>erişemez.”</w:t>
      </w:r>
    </w:p>
    <w:p w:rsidR="007429C4" w:rsidRPr="009533D7" w:rsidRDefault="000168F5" w:rsidP="009533D7">
      <w:pPr>
        <w:pStyle w:val="ListeParagraf"/>
        <w:numPr>
          <w:ilvl w:val="0"/>
          <w:numId w:val="20"/>
        </w:numPr>
        <w:ind w:left="0"/>
        <w:rPr>
          <w:bCs/>
          <w:sz w:val="20"/>
          <w:szCs w:val="20"/>
        </w:rPr>
      </w:pPr>
      <w:r w:rsidRPr="009533D7">
        <w:rPr>
          <w:bCs/>
          <w:sz w:val="20"/>
          <w:szCs w:val="20"/>
        </w:rPr>
        <w:t>Sahabiler; hem İslam’ı en güzel şekilde yaşamada bizlere örnek olma konusunda hem de yüce dinimizin doğru anlaşılması kanusunda</w:t>
      </w:r>
      <w:r w:rsidR="00FA5A5F" w:rsidRPr="009533D7">
        <w:rPr>
          <w:bCs/>
          <w:sz w:val="20"/>
          <w:szCs w:val="20"/>
        </w:rPr>
        <w:t xml:space="preserve"> çok büyük çaba</w:t>
      </w:r>
      <w:r w:rsidRPr="009533D7">
        <w:rPr>
          <w:bCs/>
          <w:sz w:val="20"/>
          <w:szCs w:val="20"/>
        </w:rPr>
        <w:t xml:space="preserve"> sarf </w:t>
      </w:r>
      <w:r w:rsidR="00BB26E9" w:rsidRPr="009533D7">
        <w:rPr>
          <w:bCs/>
          <w:sz w:val="20"/>
          <w:szCs w:val="20"/>
        </w:rPr>
        <w:t xml:space="preserve"> etmişler, b</w:t>
      </w:r>
      <w:r w:rsidRPr="009533D7">
        <w:rPr>
          <w:bCs/>
          <w:sz w:val="20"/>
          <w:szCs w:val="20"/>
        </w:rPr>
        <w:t xml:space="preserve">ütün bu özellikleri sebebiyle de sahabiler hem </w:t>
      </w:r>
      <w:r w:rsidR="00FA5A5F" w:rsidRPr="009533D7">
        <w:rPr>
          <w:bCs/>
          <w:sz w:val="20"/>
          <w:szCs w:val="20"/>
        </w:rPr>
        <w:t>A</w:t>
      </w:r>
      <w:r w:rsidRPr="009533D7">
        <w:rPr>
          <w:bCs/>
          <w:sz w:val="20"/>
          <w:szCs w:val="20"/>
        </w:rPr>
        <w:t>llah</w:t>
      </w:r>
      <w:r w:rsidR="00BB26E9" w:rsidRPr="009533D7">
        <w:rPr>
          <w:bCs/>
          <w:sz w:val="20"/>
          <w:szCs w:val="20"/>
        </w:rPr>
        <w:t xml:space="preserve"> </w:t>
      </w:r>
      <w:r w:rsidRPr="009533D7">
        <w:rPr>
          <w:bCs/>
          <w:sz w:val="20"/>
          <w:szCs w:val="20"/>
        </w:rPr>
        <w:t>(c.c.) hem de sevgili peygamberimiz (s.a.v.) tarafından övgüyle anılma bahtiyarlığına ulaşmışlardır.</w:t>
      </w:r>
    </w:p>
    <w:p w:rsidR="00787CB0" w:rsidRPr="007429C4" w:rsidRDefault="00787CB0" w:rsidP="007429C4">
      <w:pPr>
        <w:spacing w:after="0" w:line="240" w:lineRule="atLeast"/>
        <w:rPr>
          <w:b/>
          <w:bCs/>
          <w:sz w:val="20"/>
          <w:szCs w:val="20"/>
        </w:rPr>
      </w:pPr>
      <w:r w:rsidRPr="00787CB0">
        <w:rPr>
          <w:b/>
          <w:bCs/>
          <w:sz w:val="20"/>
          <w:szCs w:val="20"/>
        </w:rPr>
        <w:t>Sahabiler</w:t>
      </w:r>
      <w:r>
        <w:rPr>
          <w:b/>
          <w:bCs/>
          <w:sz w:val="20"/>
          <w:szCs w:val="20"/>
        </w:rPr>
        <w:t>in;</w:t>
      </w:r>
      <w:r w:rsidRPr="00787CB0">
        <w:rPr>
          <w:b/>
          <w:bCs/>
          <w:sz w:val="20"/>
          <w:szCs w:val="20"/>
        </w:rPr>
        <w:t xml:space="preserve"> hem İslam’ı en güzel şekilde yaşamada bizlere örnek olma konusunda hem de yüce dinimizin doğru anlaşılması kanusunda sarf ettikleri büyük çaba</w:t>
      </w:r>
      <w:r w:rsidR="00A202FD">
        <w:rPr>
          <w:b/>
          <w:bCs/>
          <w:sz w:val="20"/>
          <w:szCs w:val="20"/>
        </w:rPr>
        <w:t>lardan</w:t>
      </w:r>
      <w:r w:rsidR="000168F5">
        <w:rPr>
          <w:b/>
          <w:bCs/>
          <w:sz w:val="20"/>
          <w:szCs w:val="20"/>
        </w:rPr>
        <w:t xml:space="preserve"> </w:t>
      </w:r>
      <w:r w:rsidR="00A202FD">
        <w:rPr>
          <w:b/>
          <w:bCs/>
          <w:sz w:val="20"/>
          <w:szCs w:val="20"/>
        </w:rPr>
        <w:t xml:space="preserve"> 2</w:t>
      </w:r>
      <w:r w:rsidRPr="00787CB0">
        <w:rPr>
          <w:b/>
          <w:bCs/>
          <w:sz w:val="20"/>
          <w:szCs w:val="20"/>
        </w:rPr>
        <w:t xml:space="preserve"> tanesini yazınız.</w:t>
      </w:r>
    </w:p>
    <w:p w:rsidR="00787CB0" w:rsidRPr="007429C4" w:rsidRDefault="000168F5" w:rsidP="007429C4">
      <w:pPr>
        <w:pStyle w:val="ListeParagraf"/>
        <w:spacing w:line="240" w:lineRule="atLeast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1)</w:t>
      </w:r>
      <w:r w:rsidR="00787CB0" w:rsidRPr="00787CB0">
        <w:rPr>
          <w:color w:val="FF0000"/>
          <w:sz w:val="20"/>
          <w:szCs w:val="20"/>
        </w:rPr>
        <w:t>Sahabiler;, Peygamber Efendimizin (s.a.v.) her</w:t>
      </w:r>
      <w:r w:rsidR="00787CB0">
        <w:rPr>
          <w:color w:val="FF0000"/>
          <w:sz w:val="20"/>
          <w:szCs w:val="20"/>
        </w:rPr>
        <w:t xml:space="preserve"> </w:t>
      </w:r>
      <w:r w:rsidR="00787CB0" w:rsidRPr="00787CB0">
        <w:rPr>
          <w:color w:val="FF0000"/>
          <w:sz w:val="20"/>
          <w:szCs w:val="20"/>
        </w:rPr>
        <w:t>hareketini dikkatle takip etmişler, onun sözlerini ve davranışlarını ezberlemişler,</w:t>
      </w:r>
      <w:r>
        <w:rPr>
          <w:color w:val="FF0000"/>
          <w:sz w:val="20"/>
          <w:szCs w:val="20"/>
        </w:rPr>
        <w:t xml:space="preserve"> </w:t>
      </w:r>
      <w:r w:rsidR="00787CB0" w:rsidRPr="00787CB0">
        <w:rPr>
          <w:color w:val="FF0000"/>
          <w:sz w:val="20"/>
          <w:szCs w:val="20"/>
        </w:rPr>
        <w:t>Peygamber Efendimizin (s.a.v.) nasıl abdest aldığını, nasıl namaz kıldığını, diğer ibadetleri nasıl yaptığını</w:t>
      </w:r>
      <w:r w:rsidR="00975C67">
        <w:rPr>
          <w:color w:val="FF0000"/>
          <w:sz w:val="20"/>
          <w:szCs w:val="20"/>
        </w:rPr>
        <w:t xml:space="preserve"> </w:t>
      </w:r>
      <w:r w:rsidR="00787CB0" w:rsidRPr="00787CB0">
        <w:rPr>
          <w:color w:val="FF0000"/>
          <w:sz w:val="20"/>
          <w:szCs w:val="20"/>
        </w:rPr>
        <w:t>en ince ayrıntısına kadar öğrenmek için büyük gayret sarf etmiş</w:t>
      </w:r>
      <w:r w:rsidR="00787CB0">
        <w:rPr>
          <w:color w:val="FF0000"/>
          <w:sz w:val="20"/>
          <w:szCs w:val="20"/>
        </w:rPr>
        <w:t>ler,</w:t>
      </w:r>
      <w:r w:rsidR="00787CB0" w:rsidRPr="00787CB0">
        <w:rPr>
          <w:color w:val="FF0000"/>
          <w:sz w:val="20"/>
          <w:szCs w:val="20"/>
        </w:rPr>
        <w:t xml:space="preserve"> İslam’ı doğru</w:t>
      </w:r>
      <w:r w:rsidR="00975C67">
        <w:rPr>
          <w:color w:val="FF0000"/>
          <w:sz w:val="20"/>
          <w:szCs w:val="20"/>
        </w:rPr>
        <w:t xml:space="preserve"> </w:t>
      </w:r>
      <w:r w:rsidR="00787CB0" w:rsidRPr="00787CB0">
        <w:rPr>
          <w:color w:val="FF0000"/>
          <w:sz w:val="20"/>
          <w:szCs w:val="20"/>
        </w:rPr>
        <w:t>anlamak ve yaşamak için Peygamberimizin (s.a.v.) söz ve davranışlarını hem zihinlerine nakşetmişler</w:t>
      </w:r>
      <w:r w:rsidR="00975C67">
        <w:rPr>
          <w:color w:val="FF0000"/>
          <w:sz w:val="20"/>
          <w:szCs w:val="20"/>
        </w:rPr>
        <w:t xml:space="preserve"> </w:t>
      </w:r>
      <w:r w:rsidR="00787CB0" w:rsidRPr="00787CB0">
        <w:rPr>
          <w:color w:val="FF0000"/>
          <w:sz w:val="20"/>
          <w:szCs w:val="20"/>
        </w:rPr>
        <w:t>hem de yazıya geçir</w:t>
      </w:r>
      <w:r w:rsidR="00787CB0">
        <w:rPr>
          <w:color w:val="FF0000"/>
          <w:sz w:val="20"/>
          <w:szCs w:val="20"/>
        </w:rPr>
        <w:t>erek aynı şekilde tüm müslümanlara da bildir</w:t>
      </w:r>
      <w:r w:rsidR="00787CB0" w:rsidRPr="00787CB0">
        <w:rPr>
          <w:color w:val="FF0000"/>
          <w:sz w:val="20"/>
          <w:szCs w:val="20"/>
        </w:rPr>
        <w:t xml:space="preserve">mişlerdir. </w:t>
      </w:r>
    </w:p>
    <w:p w:rsidR="00787CB0" w:rsidRPr="00975C67" w:rsidRDefault="000168F5" w:rsidP="00975C67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2)</w:t>
      </w:r>
      <w:r w:rsidR="00787CB0" w:rsidRPr="00787CB0">
        <w:rPr>
          <w:color w:val="FF0000"/>
          <w:sz w:val="20"/>
          <w:szCs w:val="20"/>
        </w:rPr>
        <w:t>Sahabiler; aile hayatlarında, alışverişlerinde, sosyal ilişkilerinde, kısaca</w:t>
      </w:r>
      <w:r w:rsidR="00975C67">
        <w:rPr>
          <w:color w:val="FF0000"/>
          <w:sz w:val="20"/>
          <w:szCs w:val="20"/>
        </w:rPr>
        <w:t xml:space="preserve"> </w:t>
      </w:r>
      <w:r w:rsidR="00787CB0" w:rsidRPr="00975C67">
        <w:rPr>
          <w:color w:val="FF0000"/>
          <w:sz w:val="20"/>
          <w:szCs w:val="20"/>
        </w:rPr>
        <w:t>hayatlarının her alanında Sevgili Peygamberimizi (s.a.v.) örnek almışlardır. Dinimizle ilgili bilmedikleri</w:t>
      </w:r>
    </w:p>
    <w:p w:rsidR="00787CB0" w:rsidRPr="00787CB0" w:rsidRDefault="00787CB0" w:rsidP="00975C67">
      <w:pPr>
        <w:pStyle w:val="ListeParagraf"/>
        <w:ind w:left="-142"/>
        <w:rPr>
          <w:color w:val="FF0000"/>
          <w:sz w:val="20"/>
          <w:szCs w:val="20"/>
        </w:rPr>
      </w:pPr>
      <w:r w:rsidRPr="00787CB0">
        <w:rPr>
          <w:color w:val="FF0000"/>
          <w:sz w:val="20"/>
          <w:szCs w:val="20"/>
        </w:rPr>
        <w:t>konuları Allah Resulü’ne (s.a.v.) sormuşlar, anlayamadıkları ayetleri, Kur’an-ı Kerim’in kapalılık ve</w:t>
      </w:r>
    </w:p>
    <w:p w:rsidR="00787CB0" w:rsidRPr="00787CB0" w:rsidRDefault="00787CB0" w:rsidP="00975C67">
      <w:pPr>
        <w:pStyle w:val="ListeParagraf"/>
        <w:ind w:left="-142"/>
        <w:rPr>
          <w:color w:val="FF0000"/>
          <w:sz w:val="20"/>
          <w:szCs w:val="20"/>
        </w:rPr>
      </w:pPr>
      <w:r w:rsidRPr="00787CB0">
        <w:rPr>
          <w:color w:val="FF0000"/>
          <w:sz w:val="20"/>
          <w:szCs w:val="20"/>
        </w:rPr>
        <w:t>mecaz içeren ayetlerini Resulullah’a (s.a.v.) sorarak öğrenmişlerdir. Onlar, Allah Resulü’nün (s.a.v.)</w:t>
      </w:r>
    </w:p>
    <w:p w:rsidR="00787CB0" w:rsidRPr="007429C4" w:rsidRDefault="00787CB0" w:rsidP="007429C4">
      <w:pPr>
        <w:pStyle w:val="ListeParagraf"/>
        <w:ind w:left="-142"/>
        <w:rPr>
          <w:color w:val="FF0000"/>
          <w:sz w:val="20"/>
          <w:szCs w:val="20"/>
        </w:rPr>
      </w:pPr>
      <w:r w:rsidRPr="00787CB0">
        <w:rPr>
          <w:color w:val="FF0000"/>
          <w:sz w:val="20"/>
          <w:szCs w:val="20"/>
        </w:rPr>
        <w:t>verdiği cevapları titizlikle takip etmişler ve hafızalarına kaydetmiş</w:t>
      </w:r>
      <w:r>
        <w:rPr>
          <w:color w:val="FF0000"/>
          <w:sz w:val="20"/>
          <w:szCs w:val="20"/>
        </w:rPr>
        <w:t xml:space="preserve">ler, yazıya </w:t>
      </w:r>
      <w:r w:rsidRPr="00787CB0">
        <w:rPr>
          <w:color w:val="FF0000"/>
          <w:sz w:val="20"/>
          <w:szCs w:val="20"/>
        </w:rPr>
        <w:t>geçir</w:t>
      </w:r>
      <w:r>
        <w:rPr>
          <w:color w:val="FF0000"/>
          <w:sz w:val="20"/>
          <w:szCs w:val="20"/>
        </w:rPr>
        <w:t>erek aynı şekilde tüm müslümanlara da bildir</w:t>
      </w:r>
      <w:r w:rsidRPr="00787CB0">
        <w:rPr>
          <w:color w:val="FF0000"/>
          <w:sz w:val="20"/>
          <w:szCs w:val="20"/>
        </w:rPr>
        <w:t xml:space="preserve">mişlerdir. </w:t>
      </w:r>
    </w:p>
    <w:p w:rsidR="00975C67" w:rsidRPr="00975C67" w:rsidRDefault="000168F5" w:rsidP="00975C67">
      <w:pPr>
        <w:pStyle w:val="ListeParagraf"/>
        <w:ind w:left="-142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3)</w:t>
      </w:r>
      <w:r w:rsidR="00975C67" w:rsidRPr="00787CB0">
        <w:rPr>
          <w:color w:val="FF0000"/>
          <w:sz w:val="20"/>
          <w:szCs w:val="20"/>
        </w:rPr>
        <w:t xml:space="preserve">Sahabiler; </w:t>
      </w:r>
      <w:r w:rsidR="00975C67" w:rsidRPr="00975C67">
        <w:rPr>
          <w:color w:val="FF0000"/>
          <w:sz w:val="20"/>
          <w:szCs w:val="20"/>
        </w:rPr>
        <w:t>Hz. Peygamberin (s.a.v.) vefatının ardından İslam coğrafyasını</w:t>
      </w:r>
      <w:r w:rsidR="00975C67">
        <w:rPr>
          <w:color w:val="FF0000"/>
          <w:sz w:val="20"/>
          <w:szCs w:val="20"/>
        </w:rPr>
        <w:t xml:space="preserve">n hemen her </w:t>
      </w:r>
      <w:r w:rsidR="00975C67" w:rsidRPr="00975C67">
        <w:rPr>
          <w:color w:val="FF0000"/>
          <w:sz w:val="20"/>
          <w:szCs w:val="20"/>
        </w:rPr>
        <w:t>bölgesine dağıl</w:t>
      </w:r>
      <w:r w:rsidR="00975C67">
        <w:rPr>
          <w:color w:val="FF0000"/>
          <w:sz w:val="20"/>
          <w:szCs w:val="20"/>
        </w:rPr>
        <w:t xml:space="preserve">mış </w:t>
      </w:r>
      <w:r w:rsidR="00975C67" w:rsidRPr="00975C67">
        <w:rPr>
          <w:color w:val="FF0000"/>
          <w:sz w:val="20"/>
          <w:szCs w:val="20"/>
        </w:rPr>
        <w:t>sonraki nesil Müslümanlara İslam’ı en yalın, en saf, en doğru hâliyle aktarmışlardır. Müslümanlar;İslam dininin temel ilkelerini, bunların doğru bir şekilde nasıl uygulanacağını, Kur’an-ı Kerim’in nasıl anlaşılması</w:t>
      </w:r>
      <w:r w:rsidR="00975C67">
        <w:rPr>
          <w:color w:val="FF0000"/>
          <w:sz w:val="20"/>
          <w:szCs w:val="20"/>
        </w:rPr>
        <w:t xml:space="preserve"> </w:t>
      </w:r>
      <w:r w:rsidR="00975C67" w:rsidRPr="00975C67">
        <w:rPr>
          <w:color w:val="FF0000"/>
          <w:sz w:val="20"/>
          <w:szCs w:val="20"/>
        </w:rPr>
        <w:t>gerektiğini, ibadetlerin nasıl yapılacağını, İslam’ın öngördüğü adab-ı muaşeret kurallarını, iyi</w:t>
      </w:r>
      <w:r w:rsidR="00975C67">
        <w:rPr>
          <w:color w:val="FF0000"/>
          <w:sz w:val="20"/>
          <w:szCs w:val="20"/>
        </w:rPr>
        <w:t xml:space="preserve"> </w:t>
      </w:r>
      <w:r w:rsidR="00975C67" w:rsidRPr="00975C67">
        <w:rPr>
          <w:color w:val="FF0000"/>
          <w:sz w:val="20"/>
          <w:szCs w:val="20"/>
        </w:rPr>
        <w:t>Müslüman’ın hangi özelliklere sahip olması gerektiğini vb. hususları sahabilerden öğrenmişlerdir. Eğer</w:t>
      </w:r>
    </w:p>
    <w:p w:rsidR="00975C67" w:rsidRPr="00975C67" w:rsidRDefault="00975C67" w:rsidP="00975C67">
      <w:pPr>
        <w:pStyle w:val="ListeParagraf"/>
        <w:ind w:left="-142"/>
        <w:rPr>
          <w:color w:val="FF0000"/>
          <w:sz w:val="20"/>
          <w:szCs w:val="20"/>
        </w:rPr>
      </w:pPr>
      <w:r w:rsidRPr="00975C67">
        <w:rPr>
          <w:color w:val="FF0000"/>
          <w:sz w:val="20"/>
          <w:szCs w:val="20"/>
        </w:rPr>
        <w:t>sahabiler olmasaydı İslam’ın saf ve doğru bir şekilde günümüze ulaşması mümkün olmazdı. Dolayısıyla</w:t>
      </w:r>
    </w:p>
    <w:p w:rsidR="00787CB0" w:rsidRPr="007429C4" w:rsidRDefault="00975C67" w:rsidP="007429C4">
      <w:pPr>
        <w:pStyle w:val="ListeParagraf"/>
        <w:ind w:left="-142"/>
        <w:rPr>
          <w:color w:val="FF0000"/>
          <w:sz w:val="20"/>
          <w:szCs w:val="20"/>
        </w:rPr>
      </w:pPr>
      <w:r w:rsidRPr="00975C67">
        <w:rPr>
          <w:color w:val="FF0000"/>
          <w:sz w:val="20"/>
          <w:szCs w:val="20"/>
        </w:rPr>
        <w:t xml:space="preserve">sahabe-i kiramın İslam’a büyük katkıları olmuştur. </w:t>
      </w:r>
    </w:p>
    <w:p w:rsidR="001C6DA0" w:rsidRDefault="001D49AB" w:rsidP="001C6DA0">
      <w:pPr>
        <w:pStyle w:val="ListeParagraf"/>
        <w:numPr>
          <w:ilvl w:val="0"/>
          <w:numId w:val="20"/>
        </w:numPr>
        <w:ind w:left="0"/>
        <w:rPr>
          <w:rFonts w:ascii="Helvetica" w:hAnsi="Helvetica" w:cs="Helvetica"/>
          <w:color w:val="1D1D1B"/>
          <w:sz w:val="20"/>
          <w:szCs w:val="20"/>
        </w:rPr>
      </w:pPr>
      <w:r w:rsidRPr="001D49AB">
        <w:rPr>
          <w:b/>
          <w:bCs/>
          <w:sz w:val="20"/>
          <w:szCs w:val="20"/>
        </w:rPr>
        <w:lastRenderedPageBreak/>
        <w:t>Sahabiler</w:t>
      </w:r>
      <w:r>
        <w:rPr>
          <w:b/>
          <w:bCs/>
          <w:sz w:val="20"/>
          <w:szCs w:val="20"/>
        </w:rPr>
        <w:t xml:space="preserve">in </w:t>
      </w:r>
      <w:r w:rsidRPr="001D49AB">
        <w:rPr>
          <w:b/>
          <w:bCs/>
          <w:sz w:val="20"/>
          <w:szCs w:val="20"/>
        </w:rPr>
        <w:t xml:space="preserve"> </w:t>
      </w:r>
      <w:r w:rsidRPr="00DF44CF">
        <w:rPr>
          <w:bCs/>
          <w:sz w:val="20"/>
          <w:szCs w:val="20"/>
        </w:rPr>
        <w:t>hem Sevgili Peygamberimize</w:t>
      </w:r>
      <w:r w:rsidRPr="001D49AB">
        <w:rPr>
          <w:b/>
          <w:bCs/>
          <w:sz w:val="20"/>
          <w:szCs w:val="20"/>
        </w:rPr>
        <w:t xml:space="preserve"> (s.a.v.) </w:t>
      </w:r>
      <w:r w:rsidRPr="00DF44CF">
        <w:rPr>
          <w:bCs/>
          <w:sz w:val="20"/>
          <w:szCs w:val="20"/>
        </w:rPr>
        <w:t>hem de birbirlerine</w:t>
      </w:r>
      <w:r w:rsidRPr="001D49AB">
        <w:rPr>
          <w:b/>
          <w:bCs/>
          <w:sz w:val="20"/>
          <w:szCs w:val="20"/>
        </w:rPr>
        <w:t xml:space="preserve"> son derece </w:t>
      </w:r>
      <w:r w:rsidRPr="00DF44CF">
        <w:rPr>
          <w:bCs/>
          <w:sz w:val="20"/>
          <w:szCs w:val="20"/>
        </w:rPr>
        <w:t>bağlı olduğunu</w:t>
      </w:r>
      <w:r w:rsidR="001C6DA0">
        <w:rPr>
          <w:bCs/>
          <w:sz w:val="20"/>
          <w:szCs w:val="20"/>
        </w:rPr>
        <w:t xml:space="preserve">, </w:t>
      </w:r>
      <w:r w:rsidR="001C6DA0">
        <w:rPr>
          <w:rFonts w:ascii="Helvetica" w:hAnsi="Helvetica" w:cs="Helvetica"/>
          <w:color w:val="1D1D1B"/>
          <w:sz w:val="20"/>
          <w:szCs w:val="20"/>
        </w:rPr>
        <w:t>İslam</w:t>
      </w:r>
    </w:p>
    <w:p w:rsidR="00DF44CF" w:rsidRPr="007429C4" w:rsidRDefault="001C6DA0" w:rsidP="007429C4">
      <w:pPr>
        <w:pStyle w:val="ListeParagraf"/>
        <w:ind w:left="0"/>
        <w:rPr>
          <w:b/>
          <w:bCs/>
          <w:sz w:val="20"/>
          <w:szCs w:val="20"/>
        </w:rPr>
      </w:pPr>
      <w:r>
        <w:rPr>
          <w:rFonts w:ascii="Helvetica" w:hAnsi="Helvetica" w:cs="Helvetica"/>
          <w:color w:val="1D1D1B"/>
          <w:sz w:val="20"/>
          <w:szCs w:val="20"/>
        </w:rPr>
        <w:t xml:space="preserve">için beraberce mücadele etiklerini, birbirleri için gerektiğinde canlarını feda etmeyi göze aldıklarını </w:t>
      </w:r>
      <w:r w:rsidR="001D49AB">
        <w:rPr>
          <w:b/>
          <w:bCs/>
          <w:sz w:val="20"/>
          <w:szCs w:val="20"/>
        </w:rPr>
        <w:t xml:space="preserve">gösteren Yüce Allah’ın </w:t>
      </w:r>
      <w:r w:rsidR="001D49AB" w:rsidRPr="001D49AB">
        <w:rPr>
          <w:b/>
          <w:bCs/>
          <w:sz w:val="20"/>
          <w:szCs w:val="20"/>
        </w:rPr>
        <w:t>(c.c.)</w:t>
      </w:r>
      <w:r w:rsidR="001D49AB">
        <w:rPr>
          <w:b/>
          <w:bCs/>
          <w:sz w:val="20"/>
          <w:szCs w:val="20"/>
        </w:rPr>
        <w:t xml:space="preserve"> da </w:t>
      </w:r>
      <w:r w:rsidR="00DF44CF" w:rsidRPr="001D49AB">
        <w:rPr>
          <w:b/>
          <w:bCs/>
          <w:sz w:val="20"/>
          <w:szCs w:val="20"/>
        </w:rPr>
        <w:t>sahabilerin</w:t>
      </w:r>
      <w:r w:rsidR="00DF44CF">
        <w:rPr>
          <w:b/>
          <w:bCs/>
          <w:sz w:val="20"/>
          <w:szCs w:val="20"/>
        </w:rPr>
        <w:t xml:space="preserve"> bu</w:t>
      </w:r>
      <w:r w:rsidR="00DF44CF" w:rsidRPr="001D49AB">
        <w:rPr>
          <w:b/>
          <w:bCs/>
          <w:sz w:val="20"/>
          <w:szCs w:val="20"/>
        </w:rPr>
        <w:t xml:space="preserve"> tavrını </w:t>
      </w:r>
      <w:r w:rsidR="00DF44CF">
        <w:rPr>
          <w:b/>
          <w:bCs/>
          <w:sz w:val="20"/>
          <w:szCs w:val="20"/>
        </w:rPr>
        <w:t xml:space="preserve"> övdüğü örnek olay olan </w:t>
      </w:r>
      <w:r w:rsidR="00DF44CF" w:rsidRPr="00DF44CF">
        <w:rPr>
          <w:bCs/>
          <w:sz w:val="20"/>
          <w:szCs w:val="20"/>
        </w:rPr>
        <w:t>Rıdvan Biatı</w:t>
      </w:r>
      <w:r w:rsidR="00DF44CF">
        <w:rPr>
          <w:b/>
          <w:bCs/>
          <w:sz w:val="20"/>
          <w:szCs w:val="20"/>
        </w:rPr>
        <w:t xml:space="preserve"> hakkında kısaca bilgi veriniz. </w:t>
      </w:r>
    </w:p>
    <w:p w:rsidR="00DF44CF" w:rsidRDefault="001D49AB" w:rsidP="001C6DA0">
      <w:pPr>
        <w:pStyle w:val="ListeParagraf"/>
        <w:ind w:left="-142"/>
        <w:rPr>
          <w:color w:val="FF0000"/>
          <w:sz w:val="20"/>
          <w:szCs w:val="20"/>
        </w:rPr>
      </w:pPr>
      <w:r w:rsidRPr="00DF44CF">
        <w:rPr>
          <w:color w:val="FF0000"/>
          <w:sz w:val="20"/>
          <w:szCs w:val="20"/>
        </w:rPr>
        <w:t>Peygamberimiz (s.a.v.), 628 yılında Medine’den sahabileriyle birlikte umre için yola çıkmış ve</w:t>
      </w:r>
      <w:r w:rsidR="00DF44CF">
        <w:rPr>
          <w:color w:val="FF0000"/>
          <w:sz w:val="20"/>
          <w:szCs w:val="20"/>
        </w:rPr>
        <w:t xml:space="preserve"> </w:t>
      </w:r>
      <w:r w:rsidRPr="00DF44CF">
        <w:rPr>
          <w:color w:val="FF0000"/>
          <w:sz w:val="20"/>
          <w:szCs w:val="20"/>
        </w:rPr>
        <w:t>bu amaçla geldiğini haber vermek üzere Mekkelilere Hz. Osman’ı (r.a.) elçi olarak göndermişti. Bir süre</w:t>
      </w:r>
      <w:r w:rsidR="00DF44CF">
        <w:rPr>
          <w:color w:val="FF0000"/>
          <w:sz w:val="20"/>
          <w:szCs w:val="20"/>
        </w:rPr>
        <w:t xml:space="preserve"> </w:t>
      </w:r>
      <w:r w:rsidRPr="00DF44CF">
        <w:rPr>
          <w:color w:val="FF0000"/>
          <w:sz w:val="20"/>
          <w:szCs w:val="20"/>
        </w:rPr>
        <w:t>sonra Hz. Osman’ın (r.a.) öldürüldüğü haberi gelmişti. Bunun üzerine Peygamberimiz (s.a.v.) ashabını</w:t>
      </w:r>
      <w:r w:rsidR="00DF44CF">
        <w:rPr>
          <w:color w:val="FF0000"/>
          <w:sz w:val="20"/>
          <w:szCs w:val="20"/>
        </w:rPr>
        <w:t xml:space="preserve"> </w:t>
      </w:r>
      <w:r w:rsidR="00DF44CF" w:rsidRPr="00DF44CF">
        <w:rPr>
          <w:color w:val="FF0000"/>
          <w:sz w:val="20"/>
          <w:szCs w:val="20"/>
        </w:rPr>
        <w:t>gerekirse</w:t>
      </w:r>
      <w:r w:rsidR="00DF44CF">
        <w:rPr>
          <w:color w:val="FF0000"/>
          <w:sz w:val="20"/>
          <w:szCs w:val="20"/>
        </w:rPr>
        <w:t xml:space="preserve"> kanlarının son damlalarına kadar  Mekkeli müşriklerle savaşacaklarına, </w:t>
      </w:r>
      <w:r w:rsidR="00DF44CF" w:rsidRPr="00DF44CF">
        <w:rPr>
          <w:color w:val="FF0000"/>
          <w:sz w:val="20"/>
          <w:szCs w:val="20"/>
        </w:rPr>
        <w:t xml:space="preserve"> savaştan kaçmayacaklarına dair </w:t>
      </w:r>
      <w:r w:rsidR="00DF44CF">
        <w:rPr>
          <w:color w:val="FF0000"/>
          <w:sz w:val="20"/>
          <w:szCs w:val="20"/>
        </w:rPr>
        <w:t xml:space="preserve">  kendisine söz vermeye</w:t>
      </w:r>
      <w:r w:rsidRPr="00DF44CF">
        <w:rPr>
          <w:color w:val="FF0000"/>
          <w:sz w:val="20"/>
          <w:szCs w:val="20"/>
        </w:rPr>
        <w:t xml:space="preserve"> çağırdı.</w:t>
      </w:r>
      <w:r w:rsidR="00DF44CF">
        <w:rPr>
          <w:color w:val="FF0000"/>
          <w:sz w:val="20"/>
          <w:szCs w:val="20"/>
        </w:rPr>
        <w:t xml:space="preserve"> Peygamberimiz  </w:t>
      </w:r>
      <w:r w:rsidR="00DF44CF" w:rsidRPr="00DF44CF">
        <w:rPr>
          <w:color w:val="FF0000"/>
          <w:sz w:val="20"/>
          <w:szCs w:val="20"/>
        </w:rPr>
        <w:t xml:space="preserve">(s.a.v.) </w:t>
      </w:r>
      <w:r w:rsidR="00DF44CF">
        <w:rPr>
          <w:color w:val="FF0000"/>
          <w:sz w:val="20"/>
          <w:szCs w:val="20"/>
        </w:rPr>
        <w:t xml:space="preserve">Rıdvan adı verilen bir ağacın gölgesinde oturdu. Tüm </w:t>
      </w:r>
      <w:r w:rsidRPr="00DF44CF">
        <w:rPr>
          <w:color w:val="FF0000"/>
          <w:sz w:val="20"/>
          <w:szCs w:val="20"/>
        </w:rPr>
        <w:t xml:space="preserve"> Sahabiler</w:t>
      </w:r>
      <w:r w:rsidR="00DF44CF">
        <w:rPr>
          <w:color w:val="FF0000"/>
          <w:sz w:val="20"/>
          <w:szCs w:val="20"/>
        </w:rPr>
        <w:t xml:space="preserve"> tek tek</w:t>
      </w:r>
      <w:r w:rsidRPr="00DF44CF">
        <w:rPr>
          <w:color w:val="FF0000"/>
          <w:sz w:val="20"/>
          <w:szCs w:val="20"/>
        </w:rPr>
        <w:t xml:space="preserve"> </w:t>
      </w:r>
      <w:r w:rsidR="00DF44CF">
        <w:rPr>
          <w:color w:val="FF0000"/>
          <w:sz w:val="20"/>
          <w:szCs w:val="20"/>
        </w:rPr>
        <w:t xml:space="preserve">Rıdvan adı verilen bu ağacın altında  Peygamberimizin  </w:t>
      </w:r>
      <w:r w:rsidR="00DF44CF" w:rsidRPr="00DF44CF">
        <w:rPr>
          <w:color w:val="FF0000"/>
          <w:sz w:val="20"/>
          <w:szCs w:val="20"/>
        </w:rPr>
        <w:t>(s.a.v.)</w:t>
      </w:r>
      <w:r w:rsidRPr="00DF44CF">
        <w:rPr>
          <w:color w:val="FF0000"/>
          <w:sz w:val="20"/>
          <w:szCs w:val="20"/>
        </w:rPr>
        <w:t xml:space="preserve"> </w:t>
      </w:r>
      <w:r w:rsidR="00DF44CF">
        <w:rPr>
          <w:color w:val="FF0000"/>
          <w:sz w:val="20"/>
          <w:szCs w:val="20"/>
        </w:rPr>
        <w:t xml:space="preserve"> elinde tutarak </w:t>
      </w:r>
      <w:r w:rsidR="006E1636" w:rsidRPr="00DF44CF">
        <w:rPr>
          <w:color w:val="FF0000"/>
          <w:sz w:val="20"/>
          <w:szCs w:val="20"/>
        </w:rPr>
        <w:t>gerekirse</w:t>
      </w:r>
      <w:r w:rsidR="006E1636">
        <w:rPr>
          <w:color w:val="FF0000"/>
          <w:sz w:val="20"/>
          <w:szCs w:val="20"/>
        </w:rPr>
        <w:t xml:space="preserve"> kanlarının son damlalarına kadar  Mekkeli müşriklerle savaşacaklarına, </w:t>
      </w:r>
      <w:r w:rsidR="006E1636" w:rsidRPr="00DF44CF">
        <w:rPr>
          <w:color w:val="FF0000"/>
          <w:sz w:val="20"/>
          <w:szCs w:val="20"/>
        </w:rPr>
        <w:t xml:space="preserve"> savaştan kaçmayacaklarına dair </w:t>
      </w:r>
      <w:r w:rsidR="006E1636">
        <w:rPr>
          <w:color w:val="FF0000"/>
          <w:sz w:val="20"/>
          <w:szCs w:val="20"/>
        </w:rPr>
        <w:t xml:space="preserve">  Peygamberimize  </w:t>
      </w:r>
      <w:r w:rsidR="006E1636" w:rsidRPr="00DF44CF">
        <w:rPr>
          <w:color w:val="FF0000"/>
          <w:sz w:val="20"/>
          <w:szCs w:val="20"/>
        </w:rPr>
        <w:t xml:space="preserve">(s.a.v.) </w:t>
      </w:r>
      <w:r w:rsidR="006E1636">
        <w:rPr>
          <w:color w:val="FF0000"/>
          <w:sz w:val="20"/>
          <w:szCs w:val="20"/>
        </w:rPr>
        <w:t xml:space="preserve"> söz verdiler. Bu olaya </w:t>
      </w:r>
      <w:r w:rsidR="006E1636" w:rsidRPr="001C6DA0">
        <w:rPr>
          <w:color w:val="FF0000"/>
          <w:sz w:val="20"/>
          <w:szCs w:val="20"/>
        </w:rPr>
        <w:t>Rıdvan Biatı adı verildi. Rıdvan Biatı denilen bu olayı ve sahabilerin bu tavrını</w:t>
      </w:r>
      <w:r w:rsidR="001C6DA0" w:rsidRPr="001C6DA0">
        <w:rPr>
          <w:color w:val="FF0000"/>
          <w:sz w:val="20"/>
          <w:szCs w:val="20"/>
        </w:rPr>
        <w:t xml:space="preserve"> </w:t>
      </w:r>
      <w:r w:rsidR="001C6DA0">
        <w:rPr>
          <w:color w:val="FF0000"/>
          <w:sz w:val="20"/>
          <w:szCs w:val="20"/>
        </w:rPr>
        <w:t xml:space="preserve">yani </w:t>
      </w:r>
      <w:r w:rsidR="001C6DA0" w:rsidRPr="001C6DA0">
        <w:rPr>
          <w:color w:val="FF0000"/>
          <w:sz w:val="20"/>
          <w:szCs w:val="20"/>
        </w:rPr>
        <w:t xml:space="preserve">hem Sevgili </w:t>
      </w:r>
      <w:r w:rsidR="001C6DA0">
        <w:rPr>
          <w:color w:val="FF0000"/>
          <w:sz w:val="20"/>
          <w:szCs w:val="20"/>
        </w:rPr>
        <w:t>P</w:t>
      </w:r>
      <w:r w:rsidR="001C6DA0" w:rsidRPr="001C6DA0">
        <w:rPr>
          <w:color w:val="FF0000"/>
          <w:sz w:val="20"/>
          <w:szCs w:val="20"/>
        </w:rPr>
        <w:t>eygamberimize (s.a.v.) hem de birbirlerine son derece bağlı olmalarını, İslam</w:t>
      </w:r>
      <w:r w:rsidR="001C6DA0">
        <w:rPr>
          <w:color w:val="FF0000"/>
          <w:sz w:val="20"/>
          <w:szCs w:val="20"/>
        </w:rPr>
        <w:t xml:space="preserve"> </w:t>
      </w:r>
      <w:r w:rsidR="001C6DA0" w:rsidRPr="001C6DA0">
        <w:rPr>
          <w:color w:val="FF0000"/>
          <w:sz w:val="20"/>
          <w:szCs w:val="20"/>
        </w:rPr>
        <w:t xml:space="preserve">için beraberce mücadele etmelerini, birbirleri için gerektiğinde canlarını feda etmeyi göze almalarını Allah </w:t>
      </w:r>
      <w:r w:rsidR="001C6DA0">
        <w:rPr>
          <w:color w:val="FF0000"/>
          <w:sz w:val="20"/>
          <w:szCs w:val="20"/>
        </w:rPr>
        <w:t>(c.c.) Kur’an’da övmüştür.</w:t>
      </w:r>
    </w:p>
    <w:p w:rsidR="001E550D" w:rsidRPr="001E550D" w:rsidRDefault="001E550D" w:rsidP="001E550D">
      <w:pPr>
        <w:pStyle w:val="ListeParagraf"/>
        <w:ind w:left="0"/>
        <w:rPr>
          <w:b/>
          <w:bCs/>
          <w:sz w:val="20"/>
          <w:szCs w:val="20"/>
        </w:rPr>
      </w:pPr>
    </w:p>
    <w:p w:rsidR="00DF44CF" w:rsidRDefault="001E550D" w:rsidP="006334D4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1E550D">
        <w:rPr>
          <w:b/>
          <w:bCs/>
          <w:sz w:val="20"/>
          <w:szCs w:val="20"/>
        </w:rPr>
        <w:t>Sahabilerin Peygamberimize (s.a.v.) olan sevgi ve bağlılığını</w:t>
      </w:r>
      <w:r w:rsidR="00BF7B42">
        <w:rPr>
          <w:b/>
          <w:bCs/>
          <w:sz w:val="20"/>
          <w:szCs w:val="20"/>
        </w:rPr>
        <w:t xml:space="preserve"> en güzel şekilde gösteren </w:t>
      </w:r>
      <w:r w:rsidRPr="001E550D">
        <w:rPr>
          <w:b/>
          <w:bCs/>
          <w:sz w:val="20"/>
          <w:szCs w:val="20"/>
        </w:rPr>
        <w:t xml:space="preserve"> </w:t>
      </w:r>
      <w:r w:rsidR="006334D4">
        <w:rPr>
          <w:rFonts w:ascii="Helvetica" w:hAnsi="Helvetica" w:cs="Helvetica"/>
          <w:color w:val="1D1D1B"/>
          <w:sz w:val="20"/>
          <w:szCs w:val="20"/>
        </w:rPr>
        <w:t>Uhud Savaşı’nda eşi, kardeşi ve babası</w:t>
      </w:r>
      <w:r w:rsidR="00BF7B42">
        <w:rPr>
          <w:rFonts w:ascii="Helvetica" w:hAnsi="Helvetica" w:cs="Helvetica"/>
          <w:color w:val="1D1D1B"/>
          <w:sz w:val="20"/>
          <w:szCs w:val="20"/>
        </w:rPr>
        <w:t xml:space="preserve"> şehit  </w:t>
      </w:r>
      <w:r w:rsidR="006334D4">
        <w:rPr>
          <w:rFonts w:ascii="Helvetica" w:hAnsi="Helvetica" w:cs="Helvetica"/>
          <w:color w:val="1D1D1B"/>
          <w:sz w:val="20"/>
          <w:szCs w:val="20"/>
        </w:rPr>
        <w:t>olan</w:t>
      </w:r>
      <w:r w:rsidR="00BF7B42">
        <w:rPr>
          <w:b/>
          <w:bCs/>
          <w:sz w:val="20"/>
          <w:szCs w:val="20"/>
        </w:rPr>
        <w:t xml:space="preserve"> </w:t>
      </w:r>
      <w:r w:rsidR="00BF7B42">
        <w:rPr>
          <w:rFonts w:ascii="Helvetica" w:hAnsi="Helvetica" w:cs="Helvetica"/>
          <w:color w:val="1D1D1B"/>
          <w:sz w:val="20"/>
          <w:szCs w:val="20"/>
        </w:rPr>
        <w:t>Dinaroğulları kabilesindeki  kadın</w:t>
      </w:r>
      <w:r w:rsidR="006334D4">
        <w:rPr>
          <w:rFonts w:ascii="Helvetica" w:hAnsi="Helvetica" w:cs="Helvetica"/>
          <w:color w:val="1D1D1B"/>
          <w:sz w:val="20"/>
          <w:szCs w:val="20"/>
        </w:rPr>
        <w:t xml:space="preserve"> sahabinin , bu yakınlarının şehadet haberini almasına rağmen nasıl hareket ettiğini anlatan </w:t>
      </w:r>
      <w:r w:rsidR="006334D4">
        <w:rPr>
          <w:b/>
          <w:bCs/>
          <w:sz w:val="20"/>
          <w:szCs w:val="20"/>
        </w:rPr>
        <w:t>örnek olayı yazınız</w:t>
      </w:r>
      <w:r w:rsidRPr="001E550D">
        <w:rPr>
          <w:b/>
          <w:bCs/>
          <w:sz w:val="20"/>
          <w:szCs w:val="20"/>
        </w:rPr>
        <w:t>.</w:t>
      </w:r>
    </w:p>
    <w:p w:rsid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</w:p>
    <w:p w:rsidR="006334D4" w:rsidRP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  <w:r w:rsidRPr="006334D4">
        <w:rPr>
          <w:color w:val="FF0000"/>
          <w:sz w:val="20"/>
          <w:szCs w:val="20"/>
        </w:rPr>
        <w:t>Dinaroğulları kabilesinden bir kadın vardı. Bu kadına, Uhud Savaşı’nda eşinin, kardeşinin ve babasının</w:t>
      </w:r>
    </w:p>
    <w:p w:rsidR="006334D4" w:rsidRP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  <w:r w:rsidRPr="006334D4">
        <w:rPr>
          <w:color w:val="FF0000"/>
          <w:sz w:val="20"/>
          <w:szCs w:val="20"/>
        </w:rPr>
        <w:t>şehit olduğu haber verildi. En yakını olan üç kişinin şehadet haberini alan kadın, hemen “Resulullah’a</w:t>
      </w:r>
    </w:p>
    <w:p w:rsidR="006334D4" w:rsidRP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  <w:r w:rsidRPr="006334D4">
        <w:rPr>
          <w:color w:val="FF0000"/>
          <w:sz w:val="20"/>
          <w:szCs w:val="20"/>
        </w:rPr>
        <w:t>ne oldu?” diye sordu. Kadına, Resulullah’ın (s.a.v.) iyi olduğu söylendi. Ancak kadın yine de “Bana</w:t>
      </w:r>
    </w:p>
    <w:p w:rsidR="006334D4" w:rsidRP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  <w:r w:rsidRPr="006334D4">
        <w:rPr>
          <w:color w:val="FF0000"/>
          <w:sz w:val="20"/>
          <w:szCs w:val="20"/>
        </w:rPr>
        <w:t>Resulullah’ı (s.a.v.) gösterin, onu göreyim.” dedi. Kadına, Hz. Peygamber’i (s.a.v.) gösterdiler. Allah</w:t>
      </w:r>
    </w:p>
    <w:p w:rsidR="006334D4" w:rsidRP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  <w:r w:rsidRPr="006334D4">
        <w:rPr>
          <w:color w:val="FF0000"/>
          <w:sz w:val="20"/>
          <w:szCs w:val="20"/>
        </w:rPr>
        <w:t>Resulü’nü (s.a.v.) görünce rahatlayan kadın, “Senden (seni gördükten) sonra bana her musibet hafif</w:t>
      </w:r>
    </w:p>
    <w:p w:rsidR="001E550D" w:rsidRP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  <w:r w:rsidRPr="006334D4">
        <w:rPr>
          <w:color w:val="FF0000"/>
          <w:sz w:val="20"/>
          <w:szCs w:val="20"/>
        </w:rPr>
        <w:t>kalır.” dedi.</w:t>
      </w:r>
    </w:p>
    <w:p w:rsidR="00115A03" w:rsidRPr="00115A03" w:rsidRDefault="00115A03" w:rsidP="00115A03">
      <w:pPr>
        <w:pStyle w:val="ListeParagraf"/>
        <w:ind w:left="0"/>
        <w:rPr>
          <w:b/>
          <w:bCs/>
          <w:sz w:val="20"/>
          <w:szCs w:val="20"/>
        </w:rPr>
      </w:pPr>
    </w:p>
    <w:p w:rsidR="00115A03" w:rsidRDefault="00115A03" w:rsidP="001E550D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115A03">
        <w:rPr>
          <w:b/>
          <w:bCs/>
          <w:sz w:val="20"/>
          <w:szCs w:val="20"/>
        </w:rPr>
        <w:t>Peygamber Efendimizi (s.a.v.) neden sevmeliyiz? bildiklerinizi anlatınız.</w:t>
      </w:r>
      <w:r w:rsidRPr="001E550D">
        <w:rPr>
          <w:b/>
          <w:bCs/>
          <w:sz w:val="20"/>
          <w:szCs w:val="20"/>
        </w:rPr>
        <w:t xml:space="preserve"> </w:t>
      </w:r>
    </w:p>
    <w:p w:rsidR="00115A03" w:rsidRDefault="00115A03" w:rsidP="00115A03">
      <w:pPr>
        <w:pStyle w:val="ListeParagraf"/>
        <w:ind w:left="0"/>
        <w:rPr>
          <w:b/>
          <w:bCs/>
          <w:sz w:val="20"/>
          <w:szCs w:val="20"/>
        </w:rPr>
      </w:pPr>
    </w:p>
    <w:p w:rsidR="00DF44CF" w:rsidRDefault="001E550D" w:rsidP="007429C4">
      <w:pPr>
        <w:rPr>
          <w:color w:val="FF0000"/>
          <w:sz w:val="20"/>
          <w:szCs w:val="20"/>
        </w:rPr>
      </w:pPr>
      <w:r w:rsidRPr="00E003B1">
        <w:rPr>
          <w:color w:val="FF0000"/>
          <w:sz w:val="20"/>
          <w:szCs w:val="20"/>
        </w:rPr>
        <w:t>Kur’an-ı Kerim’de belirtildiğine göre Allah’ı (c.c.) seviyorsak Peygamberimizi (s.a.v.) de sevmeli ve</w:t>
      </w:r>
      <w:r w:rsidR="007429C4">
        <w:rPr>
          <w:color w:val="FF0000"/>
          <w:sz w:val="20"/>
          <w:szCs w:val="20"/>
        </w:rPr>
        <w:t xml:space="preserve"> </w:t>
      </w:r>
      <w:r w:rsidRPr="007429C4">
        <w:rPr>
          <w:color w:val="FF0000"/>
          <w:sz w:val="20"/>
          <w:szCs w:val="20"/>
        </w:rPr>
        <w:t>ona tâbi olmalıyız.</w:t>
      </w:r>
      <w:r w:rsidRPr="00115A03">
        <w:rPr>
          <w:color w:val="FF0000"/>
          <w:sz w:val="20"/>
          <w:szCs w:val="20"/>
        </w:rPr>
        <w:t xml:space="preserve"> Böyle yaparsak Rabb’imiz (c.c.) de bizi sever ve günahlarımızı bağışlar. </w:t>
      </w:r>
      <w:r w:rsidR="00115A03">
        <w:rPr>
          <w:color w:val="FF0000"/>
          <w:sz w:val="20"/>
          <w:szCs w:val="20"/>
        </w:rPr>
        <w:t xml:space="preserve">İslam’ı yaşama konusunda bizim takip ettiğimiz </w:t>
      </w:r>
      <w:r w:rsidRPr="00115A03">
        <w:rPr>
          <w:color w:val="FF0000"/>
          <w:sz w:val="20"/>
          <w:szCs w:val="20"/>
        </w:rPr>
        <w:t>Sahabe-i</w:t>
      </w:r>
      <w:r w:rsidR="00E003B1">
        <w:rPr>
          <w:color w:val="FF0000"/>
          <w:sz w:val="20"/>
          <w:szCs w:val="20"/>
        </w:rPr>
        <w:t xml:space="preserve"> </w:t>
      </w:r>
      <w:r w:rsidRPr="00115A03">
        <w:rPr>
          <w:color w:val="FF0000"/>
          <w:sz w:val="20"/>
          <w:szCs w:val="20"/>
        </w:rPr>
        <w:t>kiram bunun bilincindeydi. Söz ve davranışlarına da hep bu bilinçle yön veriyordu. Onlar Resulullah’ı</w:t>
      </w:r>
      <w:r w:rsidR="00E003B1">
        <w:rPr>
          <w:color w:val="FF0000"/>
          <w:sz w:val="20"/>
          <w:szCs w:val="20"/>
        </w:rPr>
        <w:t xml:space="preserve"> </w:t>
      </w:r>
      <w:r w:rsidRPr="00115A03">
        <w:rPr>
          <w:color w:val="FF0000"/>
          <w:sz w:val="20"/>
          <w:szCs w:val="20"/>
        </w:rPr>
        <w:t>(s.a.v.) çok seviyorlar, hep onun yanında ve yakınında olmak istiyorlardı. Hz. Peygamberden (s.a.v.)</w:t>
      </w:r>
      <w:r w:rsidR="007429C4">
        <w:rPr>
          <w:color w:val="FF0000"/>
          <w:sz w:val="20"/>
          <w:szCs w:val="20"/>
        </w:rPr>
        <w:t xml:space="preserve"> </w:t>
      </w:r>
      <w:r w:rsidRPr="00115A03">
        <w:rPr>
          <w:color w:val="FF0000"/>
          <w:sz w:val="20"/>
          <w:szCs w:val="20"/>
        </w:rPr>
        <w:t>ayrı kalma düşüncesi bile ashabı rahatsız ediyordu.</w:t>
      </w:r>
      <w:r w:rsidR="00E003B1">
        <w:rPr>
          <w:color w:val="FF0000"/>
          <w:sz w:val="20"/>
          <w:szCs w:val="20"/>
        </w:rPr>
        <w:t xml:space="preserve"> </w:t>
      </w:r>
      <w:r w:rsidRPr="00115A03">
        <w:rPr>
          <w:color w:val="FF0000"/>
          <w:sz w:val="20"/>
          <w:szCs w:val="20"/>
        </w:rPr>
        <w:t>Sahabiler, Resulullah’ı (s.a.v.) o kadar çok seviyorlardı ki Hz. Peygamber (s.a.v.) abdest alacağı zaman</w:t>
      </w:r>
      <w:r w:rsidR="00E003B1">
        <w:rPr>
          <w:color w:val="FF0000"/>
          <w:sz w:val="20"/>
          <w:szCs w:val="20"/>
        </w:rPr>
        <w:t xml:space="preserve"> </w:t>
      </w:r>
      <w:r w:rsidRPr="00115A03">
        <w:rPr>
          <w:color w:val="FF0000"/>
          <w:sz w:val="20"/>
          <w:szCs w:val="20"/>
        </w:rPr>
        <w:t>ona su vermek için birbiriyle yarışıyorlardı. Resulullah (s.a.v.) bir emir verince onu yerine getirmek</w:t>
      </w:r>
      <w:r w:rsidR="00E003B1">
        <w:rPr>
          <w:color w:val="FF0000"/>
          <w:sz w:val="20"/>
          <w:szCs w:val="20"/>
        </w:rPr>
        <w:t xml:space="preserve"> </w:t>
      </w:r>
      <w:r w:rsidRPr="00115A03">
        <w:rPr>
          <w:color w:val="FF0000"/>
          <w:sz w:val="20"/>
          <w:szCs w:val="20"/>
        </w:rPr>
        <w:t>için âdeta birbirleriyle yarış ediyorlardı. O konuşunca seslerini kısıyorlardı.</w:t>
      </w:r>
      <w:r w:rsidR="00115A03">
        <w:rPr>
          <w:color w:val="FF0000"/>
          <w:sz w:val="20"/>
          <w:szCs w:val="20"/>
        </w:rPr>
        <w:t xml:space="preserve">Bizler de </w:t>
      </w:r>
      <w:r w:rsidR="00115A03" w:rsidRPr="00115A03">
        <w:rPr>
          <w:color w:val="FF0000"/>
          <w:sz w:val="20"/>
          <w:szCs w:val="20"/>
        </w:rPr>
        <w:t>Allah’ı</w:t>
      </w:r>
      <w:r w:rsidR="00115A03">
        <w:rPr>
          <w:color w:val="FF0000"/>
          <w:sz w:val="20"/>
          <w:szCs w:val="20"/>
        </w:rPr>
        <w:t>n</w:t>
      </w:r>
      <w:r w:rsidR="00115A03" w:rsidRPr="00115A03">
        <w:rPr>
          <w:color w:val="FF0000"/>
          <w:sz w:val="20"/>
          <w:szCs w:val="20"/>
        </w:rPr>
        <w:t xml:space="preserve"> (c.c.) </w:t>
      </w:r>
      <w:r w:rsidR="00115A03">
        <w:rPr>
          <w:color w:val="FF0000"/>
          <w:sz w:val="20"/>
          <w:szCs w:val="20"/>
        </w:rPr>
        <w:t xml:space="preserve">emrine  uyup </w:t>
      </w:r>
      <w:r w:rsidR="00E003B1" w:rsidRPr="00115A03">
        <w:rPr>
          <w:rFonts w:ascii="Times New Roman" w:hAnsi="Times New Roman" w:cs="Times New Roman"/>
          <w:color w:val="FF0000"/>
          <w:sz w:val="20"/>
          <w:szCs w:val="20"/>
        </w:rPr>
        <w:t>Allah’ı (c.c.)</w:t>
      </w:r>
      <w:r w:rsidR="00E003B1">
        <w:rPr>
          <w:color w:val="FF0000"/>
          <w:sz w:val="20"/>
          <w:szCs w:val="20"/>
        </w:rPr>
        <w:t xml:space="preserve"> nasıl  seviyor ve emrine uymaya çalışıyorsak </w:t>
      </w:r>
      <w:r w:rsidR="00E003B1" w:rsidRPr="00115A03">
        <w:rPr>
          <w:rFonts w:ascii="Times New Roman" w:hAnsi="Times New Roman" w:cs="Times New Roman"/>
          <w:color w:val="FF0000"/>
          <w:sz w:val="20"/>
          <w:szCs w:val="20"/>
        </w:rPr>
        <w:t xml:space="preserve"> Peygamberimizi (s.a.v.) de </w:t>
      </w:r>
      <w:r w:rsidR="00E003B1">
        <w:rPr>
          <w:color w:val="FF0000"/>
          <w:sz w:val="20"/>
          <w:szCs w:val="20"/>
        </w:rPr>
        <w:t xml:space="preserve">aynı şekilde </w:t>
      </w:r>
      <w:r w:rsidR="00E003B1" w:rsidRPr="00115A03">
        <w:rPr>
          <w:rFonts w:ascii="Times New Roman" w:hAnsi="Times New Roman" w:cs="Times New Roman"/>
          <w:color w:val="FF0000"/>
          <w:sz w:val="20"/>
          <w:szCs w:val="20"/>
        </w:rPr>
        <w:t>sevmeli</w:t>
      </w:r>
      <w:r w:rsidR="00E003B1">
        <w:rPr>
          <w:color w:val="FF0000"/>
          <w:sz w:val="20"/>
          <w:szCs w:val="20"/>
        </w:rPr>
        <w:t>yiz</w:t>
      </w:r>
      <w:r w:rsidR="00E003B1" w:rsidRPr="00115A03">
        <w:rPr>
          <w:rFonts w:ascii="Times New Roman" w:hAnsi="Times New Roman" w:cs="Times New Roman"/>
          <w:color w:val="FF0000"/>
          <w:sz w:val="20"/>
          <w:szCs w:val="20"/>
        </w:rPr>
        <w:t xml:space="preserve"> ve</w:t>
      </w:r>
      <w:r w:rsidR="00E003B1">
        <w:rPr>
          <w:color w:val="FF0000"/>
          <w:sz w:val="20"/>
          <w:szCs w:val="20"/>
        </w:rPr>
        <w:t xml:space="preserve"> onun yaşadığı şekilde bir hayat yaşamaya, </w:t>
      </w:r>
      <w:r w:rsidR="00E003B1" w:rsidRPr="00E003B1">
        <w:rPr>
          <w:rFonts w:ascii="Times New Roman" w:hAnsi="Times New Roman" w:cs="Times New Roman"/>
          <w:color w:val="FF0000"/>
          <w:sz w:val="20"/>
          <w:szCs w:val="20"/>
        </w:rPr>
        <w:t>ona tâbi olma</w:t>
      </w:r>
      <w:r w:rsidR="00DF50E2">
        <w:rPr>
          <w:color w:val="FF0000"/>
          <w:sz w:val="20"/>
          <w:szCs w:val="20"/>
        </w:rPr>
        <w:t xml:space="preserve">ya çalışmalıyız.  </w:t>
      </w:r>
    </w:p>
    <w:p w:rsidR="00115A03" w:rsidRDefault="00115A03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B13AA2" w:rsidRPr="00B13AA2" w:rsidRDefault="00B13AA2" w:rsidP="00B13AA2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B13AA2">
        <w:rPr>
          <w:b/>
          <w:bCs/>
          <w:sz w:val="20"/>
          <w:szCs w:val="20"/>
        </w:rPr>
        <w:t>Çocuk sahabilerden 5 tanesini yazınız</w:t>
      </w:r>
      <w:r>
        <w:rPr>
          <w:b/>
          <w:bCs/>
          <w:sz w:val="20"/>
          <w:szCs w:val="20"/>
        </w:rPr>
        <w:t>.</w:t>
      </w:r>
    </w:p>
    <w:p w:rsidR="00115A03" w:rsidRPr="00846209" w:rsidRDefault="00846209" w:rsidP="00846209">
      <w:pPr>
        <w:pStyle w:val="ListeParagraf"/>
        <w:ind w:left="-142"/>
        <w:rPr>
          <w:color w:val="FF0000"/>
          <w:sz w:val="20"/>
          <w:szCs w:val="20"/>
        </w:rPr>
      </w:pPr>
      <w:r w:rsidRPr="00846209">
        <w:rPr>
          <w:color w:val="FF0000"/>
          <w:sz w:val="20"/>
          <w:szCs w:val="20"/>
        </w:rPr>
        <w:t>Enes b. Malik</w:t>
      </w:r>
      <w:r>
        <w:rPr>
          <w:color w:val="FF0000"/>
          <w:sz w:val="20"/>
          <w:szCs w:val="20"/>
        </w:rPr>
        <w:t xml:space="preserve">                              </w:t>
      </w:r>
      <w:r w:rsidRPr="00846209">
        <w:rPr>
          <w:color w:val="FF0000"/>
          <w:sz w:val="20"/>
          <w:szCs w:val="20"/>
        </w:rPr>
        <w:t xml:space="preserve"> (razıyallahü anh)</w:t>
      </w:r>
    </w:p>
    <w:p w:rsidR="00846209" w:rsidRPr="00846209" w:rsidRDefault="00846209" w:rsidP="00846209">
      <w:pPr>
        <w:pStyle w:val="ListeParagraf"/>
        <w:ind w:left="-142"/>
        <w:rPr>
          <w:color w:val="FF0000"/>
          <w:sz w:val="20"/>
          <w:szCs w:val="20"/>
        </w:rPr>
      </w:pPr>
      <w:r w:rsidRPr="00846209">
        <w:rPr>
          <w:color w:val="FF0000"/>
          <w:sz w:val="20"/>
          <w:szCs w:val="20"/>
        </w:rPr>
        <w:t>Üsâme b. Zeyd</w:t>
      </w:r>
      <w:r>
        <w:rPr>
          <w:color w:val="FF0000"/>
          <w:sz w:val="20"/>
          <w:szCs w:val="20"/>
        </w:rPr>
        <w:t xml:space="preserve">                            </w:t>
      </w:r>
      <w:r w:rsidRPr="00846209">
        <w:rPr>
          <w:color w:val="FF0000"/>
          <w:sz w:val="20"/>
          <w:szCs w:val="20"/>
        </w:rPr>
        <w:t xml:space="preserve"> (razıyallahü anh)</w:t>
      </w:r>
    </w:p>
    <w:p w:rsidR="00846209" w:rsidRPr="00846209" w:rsidRDefault="00846209" w:rsidP="00846209">
      <w:pPr>
        <w:pStyle w:val="ListeParagraf"/>
        <w:ind w:left="-142"/>
        <w:rPr>
          <w:color w:val="FF0000"/>
          <w:sz w:val="20"/>
          <w:szCs w:val="20"/>
        </w:rPr>
      </w:pPr>
      <w:r w:rsidRPr="00846209">
        <w:rPr>
          <w:color w:val="FF0000"/>
          <w:sz w:val="20"/>
          <w:szCs w:val="20"/>
        </w:rPr>
        <w:t>Fatma</w:t>
      </w:r>
      <w:r>
        <w:rPr>
          <w:color w:val="FF0000"/>
          <w:sz w:val="20"/>
          <w:szCs w:val="20"/>
        </w:rPr>
        <w:t xml:space="preserve">                                           </w:t>
      </w:r>
      <w:r w:rsidRPr="00846209">
        <w:rPr>
          <w:color w:val="FF0000"/>
          <w:sz w:val="20"/>
          <w:szCs w:val="20"/>
        </w:rPr>
        <w:t xml:space="preserve"> (razıyallahü anha)</w:t>
      </w:r>
    </w:p>
    <w:p w:rsidR="00846209" w:rsidRPr="00846209" w:rsidRDefault="00846209" w:rsidP="00846209">
      <w:pPr>
        <w:pStyle w:val="ListeParagraf"/>
        <w:ind w:left="-142"/>
        <w:rPr>
          <w:color w:val="FF0000"/>
          <w:sz w:val="20"/>
          <w:szCs w:val="20"/>
        </w:rPr>
      </w:pPr>
      <w:r w:rsidRPr="00846209">
        <w:rPr>
          <w:color w:val="FF0000"/>
          <w:sz w:val="20"/>
          <w:szCs w:val="20"/>
        </w:rPr>
        <w:t xml:space="preserve">Ümame b. Ebi’l-As </w:t>
      </w:r>
      <w:r>
        <w:rPr>
          <w:color w:val="FF0000"/>
          <w:sz w:val="20"/>
          <w:szCs w:val="20"/>
        </w:rPr>
        <w:t xml:space="preserve">                     </w:t>
      </w:r>
      <w:r w:rsidRPr="00846209">
        <w:rPr>
          <w:color w:val="FF0000"/>
          <w:sz w:val="20"/>
          <w:szCs w:val="20"/>
        </w:rPr>
        <w:t>(razıyallahü anha)</w:t>
      </w:r>
    </w:p>
    <w:p w:rsidR="00846209" w:rsidRPr="00846209" w:rsidRDefault="00846209" w:rsidP="00846209">
      <w:pPr>
        <w:pStyle w:val="ListeParagraf"/>
        <w:ind w:left="-142"/>
        <w:rPr>
          <w:color w:val="FF0000"/>
          <w:sz w:val="20"/>
          <w:szCs w:val="20"/>
        </w:rPr>
      </w:pPr>
      <w:r w:rsidRPr="00846209">
        <w:rPr>
          <w:color w:val="FF0000"/>
          <w:sz w:val="20"/>
          <w:szCs w:val="20"/>
        </w:rPr>
        <w:t xml:space="preserve">Ebu Said el-Hudrî </w:t>
      </w:r>
      <w:r>
        <w:rPr>
          <w:color w:val="FF0000"/>
          <w:sz w:val="20"/>
          <w:szCs w:val="20"/>
        </w:rPr>
        <w:t xml:space="preserve">                       </w:t>
      </w:r>
      <w:r w:rsidRPr="00846209">
        <w:rPr>
          <w:color w:val="FF0000"/>
          <w:sz w:val="20"/>
          <w:szCs w:val="20"/>
        </w:rPr>
        <w:t>(razıyallahü anh)</w:t>
      </w:r>
    </w:p>
    <w:p w:rsidR="00115A03" w:rsidRPr="007429C4" w:rsidRDefault="00115A03" w:rsidP="007429C4">
      <w:pPr>
        <w:rPr>
          <w:color w:val="FF0000"/>
          <w:sz w:val="20"/>
          <w:szCs w:val="20"/>
        </w:rPr>
      </w:pPr>
    </w:p>
    <w:p w:rsidR="007542C8" w:rsidRPr="007542C8" w:rsidRDefault="007542C8" w:rsidP="007542C8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7542C8">
        <w:rPr>
          <w:b/>
          <w:bCs/>
          <w:sz w:val="20"/>
          <w:szCs w:val="20"/>
        </w:rPr>
        <w:t>Kur’an-ı Kerim’i ilk tefsir edenlerden biri olan, Tercümanü’l-Kur’an (Kur’an’ın tercümanı, açıklayıcısı)</w:t>
      </w:r>
    </w:p>
    <w:p w:rsidR="007542C8" w:rsidRPr="007542C8" w:rsidRDefault="007542C8" w:rsidP="007542C8">
      <w:pPr>
        <w:pStyle w:val="ListeParagraf"/>
        <w:ind w:left="0"/>
        <w:rPr>
          <w:b/>
          <w:bCs/>
          <w:sz w:val="20"/>
          <w:szCs w:val="20"/>
        </w:rPr>
      </w:pPr>
      <w:r w:rsidRPr="007542C8">
        <w:rPr>
          <w:b/>
          <w:bCs/>
          <w:sz w:val="20"/>
          <w:szCs w:val="20"/>
        </w:rPr>
        <w:t>lakabıyla da tanınan, Peygamberimizin (s.a.v.) kendisine dua ettiği ünlü sahabi aşağıdakilerden</w:t>
      </w:r>
    </w:p>
    <w:p w:rsidR="007542C8" w:rsidRDefault="007542C8" w:rsidP="007542C8">
      <w:pPr>
        <w:pStyle w:val="ListeParagraf"/>
        <w:ind w:left="0"/>
        <w:rPr>
          <w:b/>
          <w:bCs/>
          <w:sz w:val="20"/>
          <w:szCs w:val="20"/>
        </w:rPr>
      </w:pPr>
      <w:r w:rsidRPr="007542C8">
        <w:rPr>
          <w:b/>
          <w:bCs/>
          <w:sz w:val="20"/>
          <w:szCs w:val="20"/>
        </w:rPr>
        <w:t>hangisidir?</w:t>
      </w:r>
    </w:p>
    <w:p w:rsidR="007542C8" w:rsidRDefault="007542C8" w:rsidP="007542C8">
      <w:pPr>
        <w:pStyle w:val="ListeParagraf"/>
        <w:ind w:left="0"/>
        <w:rPr>
          <w:b/>
          <w:bCs/>
          <w:sz w:val="20"/>
          <w:szCs w:val="20"/>
        </w:rPr>
      </w:pPr>
    </w:p>
    <w:p w:rsidR="007542C8" w:rsidRDefault="007542C8" w:rsidP="007542C8">
      <w:pPr>
        <w:pStyle w:val="ListeParagraf"/>
        <w:ind w:left="0"/>
        <w:rPr>
          <w:color w:val="FF0000"/>
          <w:sz w:val="20"/>
          <w:szCs w:val="20"/>
        </w:rPr>
      </w:pPr>
      <w:r w:rsidRPr="007542C8">
        <w:rPr>
          <w:color w:val="FF0000"/>
          <w:sz w:val="20"/>
          <w:szCs w:val="20"/>
        </w:rPr>
        <w:t>Abdullah b. Abbas</w:t>
      </w:r>
      <w:r>
        <w:rPr>
          <w:rFonts w:ascii="Helvetica" w:hAnsi="Helvetica" w:cs="Helvetica"/>
          <w:color w:val="1D1D1B"/>
          <w:sz w:val="20"/>
          <w:szCs w:val="20"/>
        </w:rPr>
        <w:t xml:space="preserve"> </w:t>
      </w:r>
      <w:r w:rsidRPr="00846209">
        <w:rPr>
          <w:color w:val="FF0000"/>
          <w:sz w:val="20"/>
          <w:szCs w:val="20"/>
        </w:rPr>
        <w:t>(razıyallahü anh)</w:t>
      </w:r>
    </w:p>
    <w:p w:rsidR="00BE1263" w:rsidRDefault="00BE1263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BE1263" w:rsidRPr="007542C8" w:rsidRDefault="00BE1263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3248A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 10</w:t>
      </w:r>
      <w:r w:rsidRPr="0041670D">
        <w:rPr>
          <w:sz w:val="20"/>
          <w:szCs w:val="20"/>
        </w:rPr>
        <w:t xml:space="preserve"> pu</w:t>
      </w:r>
      <w:r w:rsidR="007542C8">
        <w:rPr>
          <w:sz w:val="20"/>
          <w:szCs w:val="20"/>
        </w:rPr>
        <w:t xml:space="preserve">an, toplam 100 puandır. </w:t>
      </w:r>
      <w:r w:rsidRPr="0041670D">
        <w:rPr>
          <w:sz w:val="20"/>
          <w:szCs w:val="20"/>
        </w:rPr>
        <w:t xml:space="preserve"> Süreniz 40 dakikadır.</w:t>
      </w:r>
    </w:p>
    <w:p w:rsidR="0071480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>Başarılar Dilerim…</w:t>
      </w: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bookmarkStart w:id="0" w:name="_GoBack"/>
      <w:bookmarkEnd w:id="0"/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r w:rsidRPr="0041670D">
        <w:rPr>
          <w:sz w:val="20"/>
          <w:szCs w:val="20"/>
        </w:rPr>
        <w:t>………………………………</w:t>
      </w:r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E21B2B">
      <w:type w:val="continuous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80C98C"/>
    <w:multiLevelType w:val="hybridMultilevel"/>
    <w:tmpl w:val="146BD6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7452DB8"/>
    <w:multiLevelType w:val="hybridMultilevel"/>
    <w:tmpl w:val="CD4FAA8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6F15866"/>
    <w:multiLevelType w:val="hybridMultilevel"/>
    <w:tmpl w:val="7F8DEA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BC6635E"/>
    <w:multiLevelType w:val="hybridMultilevel"/>
    <w:tmpl w:val="DF7792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ED7ED8"/>
    <w:multiLevelType w:val="hybridMultilevel"/>
    <w:tmpl w:val="7250FE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B4009"/>
    <w:multiLevelType w:val="hybridMultilevel"/>
    <w:tmpl w:val="980C77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038BB"/>
    <w:multiLevelType w:val="hybridMultilevel"/>
    <w:tmpl w:val="863C17CE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151259"/>
    <w:multiLevelType w:val="hybridMultilevel"/>
    <w:tmpl w:val="052EF3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BA0CE5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9D4EA1"/>
    <w:multiLevelType w:val="hybridMultilevel"/>
    <w:tmpl w:val="148ED1E6"/>
    <w:lvl w:ilvl="0" w:tplc="FFFFFFFF">
      <w:start w:val="1"/>
      <w:numFmt w:val="decimal"/>
      <w:lvlText w:val="%1."/>
      <w:lvlJc w:val="left"/>
      <w:pPr>
        <w:ind w:left="447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0" w15:restartNumberingAfterBreak="0">
    <w:nsid w:val="0F7540B1"/>
    <w:multiLevelType w:val="hybridMultilevel"/>
    <w:tmpl w:val="03FAD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563B4"/>
    <w:multiLevelType w:val="hybridMultilevel"/>
    <w:tmpl w:val="7E02BA72"/>
    <w:lvl w:ilvl="0" w:tplc="348C621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C8748F"/>
    <w:multiLevelType w:val="hybridMultilevel"/>
    <w:tmpl w:val="C27481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CD3562"/>
    <w:multiLevelType w:val="hybridMultilevel"/>
    <w:tmpl w:val="467A3378"/>
    <w:lvl w:ilvl="0" w:tplc="041F000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4" w15:restartNumberingAfterBreak="0">
    <w:nsid w:val="189E1D6F"/>
    <w:multiLevelType w:val="hybridMultilevel"/>
    <w:tmpl w:val="D61C82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F565F"/>
    <w:multiLevelType w:val="hybridMultilevel"/>
    <w:tmpl w:val="7250FE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F4CA7"/>
    <w:multiLevelType w:val="multilevel"/>
    <w:tmpl w:val="C17E86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31930D8"/>
    <w:multiLevelType w:val="hybridMultilevel"/>
    <w:tmpl w:val="FA5AEC3E"/>
    <w:lvl w:ilvl="0" w:tplc="041F000F">
      <w:start w:val="1"/>
      <w:numFmt w:val="decimal"/>
      <w:lvlText w:val="%1."/>
      <w:lvlJc w:val="left"/>
      <w:pPr>
        <w:ind w:left="1167" w:hanging="360"/>
      </w:pPr>
    </w:lvl>
    <w:lvl w:ilvl="1" w:tplc="041F0019" w:tentative="1">
      <w:start w:val="1"/>
      <w:numFmt w:val="lowerLetter"/>
      <w:lvlText w:val="%2."/>
      <w:lvlJc w:val="left"/>
      <w:pPr>
        <w:ind w:left="1887" w:hanging="360"/>
      </w:pPr>
    </w:lvl>
    <w:lvl w:ilvl="2" w:tplc="041F001B" w:tentative="1">
      <w:start w:val="1"/>
      <w:numFmt w:val="lowerRoman"/>
      <w:lvlText w:val="%3."/>
      <w:lvlJc w:val="right"/>
      <w:pPr>
        <w:ind w:left="2607" w:hanging="180"/>
      </w:pPr>
    </w:lvl>
    <w:lvl w:ilvl="3" w:tplc="041F000F" w:tentative="1">
      <w:start w:val="1"/>
      <w:numFmt w:val="decimal"/>
      <w:lvlText w:val="%4."/>
      <w:lvlJc w:val="left"/>
      <w:pPr>
        <w:ind w:left="3327" w:hanging="360"/>
      </w:pPr>
    </w:lvl>
    <w:lvl w:ilvl="4" w:tplc="041F0019" w:tentative="1">
      <w:start w:val="1"/>
      <w:numFmt w:val="lowerLetter"/>
      <w:lvlText w:val="%5."/>
      <w:lvlJc w:val="left"/>
      <w:pPr>
        <w:ind w:left="4047" w:hanging="360"/>
      </w:pPr>
    </w:lvl>
    <w:lvl w:ilvl="5" w:tplc="041F001B" w:tentative="1">
      <w:start w:val="1"/>
      <w:numFmt w:val="lowerRoman"/>
      <w:lvlText w:val="%6."/>
      <w:lvlJc w:val="right"/>
      <w:pPr>
        <w:ind w:left="4767" w:hanging="180"/>
      </w:pPr>
    </w:lvl>
    <w:lvl w:ilvl="6" w:tplc="041F000F" w:tentative="1">
      <w:start w:val="1"/>
      <w:numFmt w:val="decimal"/>
      <w:lvlText w:val="%7."/>
      <w:lvlJc w:val="left"/>
      <w:pPr>
        <w:ind w:left="5487" w:hanging="360"/>
      </w:pPr>
    </w:lvl>
    <w:lvl w:ilvl="7" w:tplc="041F0019" w:tentative="1">
      <w:start w:val="1"/>
      <w:numFmt w:val="lowerLetter"/>
      <w:lvlText w:val="%8."/>
      <w:lvlJc w:val="left"/>
      <w:pPr>
        <w:ind w:left="6207" w:hanging="360"/>
      </w:pPr>
    </w:lvl>
    <w:lvl w:ilvl="8" w:tplc="041F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8" w15:restartNumberingAfterBreak="0">
    <w:nsid w:val="23CA46EA"/>
    <w:multiLevelType w:val="hybridMultilevel"/>
    <w:tmpl w:val="9ADC72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03E22"/>
    <w:multiLevelType w:val="hybridMultilevel"/>
    <w:tmpl w:val="9E70A722"/>
    <w:lvl w:ilvl="0" w:tplc="041F000F">
      <w:start w:val="1"/>
      <w:numFmt w:val="decimal"/>
      <w:lvlText w:val="%1."/>
      <w:lvlJc w:val="left"/>
      <w:pPr>
        <w:ind w:left="135" w:hanging="360"/>
      </w:pPr>
    </w:lvl>
    <w:lvl w:ilvl="1" w:tplc="041F0019" w:tentative="1">
      <w:start w:val="1"/>
      <w:numFmt w:val="lowerLetter"/>
      <w:lvlText w:val="%2."/>
      <w:lvlJc w:val="left"/>
      <w:pPr>
        <w:ind w:left="855" w:hanging="360"/>
      </w:pPr>
    </w:lvl>
    <w:lvl w:ilvl="2" w:tplc="041F001B" w:tentative="1">
      <w:start w:val="1"/>
      <w:numFmt w:val="lowerRoman"/>
      <w:lvlText w:val="%3."/>
      <w:lvlJc w:val="right"/>
      <w:pPr>
        <w:ind w:left="1575" w:hanging="180"/>
      </w:pPr>
    </w:lvl>
    <w:lvl w:ilvl="3" w:tplc="041F000F" w:tentative="1">
      <w:start w:val="1"/>
      <w:numFmt w:val="decimal"/>
      <w:lvlText w:val="%4."/>
      <w:lvlJc w:val="left"/>
      <w:pPr>
        <w:ind w:left="2295" w:hanging="360"/>
      </w:pPr>
    </w:lvl>
    <w:lvl w:ilvl="4" w:tplc="041F0019" w:tentative="1">
      <w:start w:val="1"/>
      <w:numFmt w:val="lowerLetter"/>
      <w:lvlText w:val="%5."/>
      <w:lvlJc w:val="left"/>
      <w:pPr>
        <w:ind w:left="3015" w:hanging="360"/>
      </w:pPr>
    </w:lvl>
    <w:lvl w:ilvl="5" w:tplc="041F001B" w:tentative="1">
      <w:start w:val="1"/>
      <w:numFmt w:val="lowerRoman"/>
      <w:lvlText w:val="%6."/>
      <w:lvlJc w:val="right"/>
      <w:pPr>
        <w:ind w:left="3735" w:hanging="180"/>
      </w:pPr>
    </w:lvl>
    <w:lvl w:ilvl="6" w:tplc="041F000F" w:tentative="1">
      <w:start w:val="1"/>
      <w:numFmt w:val="decimal"/>
      <w:lvlText w:val="%7."/>
      <w:lvlJc w:val="left"/>
      <w:pPr>
        <w:ind w:left="4455" w:hanging="360"/>
      </w:pPr>
    </w:lvl>
    <w:lvl w:ilvl="7" w:tplc="041F0019" w:tentative="1">
      <w:start w:val="1"/>
      <w:numFmt w:val="lowerLetter"/>
      <w:lvlText w:val="%8."/>
      <w:lvlJc w:val="left"/>
      <w:pPr>
        <w:ind w:left="5175" w:hanging="360"/>
      </w:pPr>
    </w:lvl>
    <w:lvl w:ilvl="8" w:tplc="041F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20" w15:restartNumberingAfterBreak="0">
    <w:nsid w:val="267A604F"/>
    <w:multiLevelType w:val="hybridMultilevel"/>
    <w:tmpl w:val="278A4588"/>
    <w:lvl w:ilvl="0" w:tplc="FFFFFFF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1" w15:restartNumberingAfterBreak="0">
    <w:nsid w:val="29694BBD"/>
    <w:multiLevelType w:val="hybridMultilevel"/>
    <w:tmpl w:val="58982F86"/>
    <w:lvl w:ilvl="0" w:tplc="C1EC0558">
      <w:start w:val="1"/>
      <w:numFmt w:val="decimal"/>
      <w:lvlText w:val="%1."/>
      <w:lvlJc w:val="left"/>
      <w:pPr>
        <w:ind w:left="-273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2" w15:restartNumberingAfterBreak="0">
    <w:nsid w:val="2C4F091F"/>
    <w:multiLevelType w:val="hybridMultilevel"/>
    <w:tmpl w:val="D4BA81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A122B9"/>
    <w:multiLevelType w:val="hybridMultilevel"/>
    <w:tmpl w:val="8E5018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37450B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7B60571"/>
    <w:multiLevelType w:val="hybridMultilevel"/>
    <w:tmpl w:val="BCF6C69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30961"/>
    <w:multiLevelType w:val="hybridMultilevel"/>
    <w:tmpl w:val="DE2254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5325"/>
    <w:multiLevelType w:val="hybridMultilevel"/>
    <w:tmpl w:val="BE9850EC"/>
    <w:lvl w:ilvl="0" w:tplc="C1EC0558">
      <w:start w:val="1"/>
      <w:numFmt w:val="decimal"/>
      <w:lvlText w:val="%1."/>
      <w:lvlJc w:val="left"/>
      <w:pPr>
        <w:ind w:left="-273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5C38C8"/>
    <w:multiLevelType w:val="hybridMultilevel"/>
    <w:tmpl w:val="D4BA81FC"/>
    <w:lvl w:ilvl="0" w:tplc="FFFFFFF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9" w15:restartNumberingAfterBreak="0">
    <w:nsid w:val="40664B96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12E34F8"/>
    <w:multiLevelType w:val="hybridMultilevel"/>
    <w:tmpl w:val="9DD0A7B8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47955E63"/>
    <w:multiLevelType w:val="hybridMultilevel"/>
    <w:tmpl w:val="93EAE3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8B4031"/>
    <w:multiLevelType w:val="hybridMultilevel"/>
    <w:tmpl w:val="D7EE42D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D479E0"/>
    <w:multiLevelType w:val="hybridMultilevel"/>
    <w:tmpl w:val="97042422"/>
    <w:lvl w:ilvl="0" w:tplc="041F000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4" w15:restartNumberingAfterBreak="0">
    <w:nsid w:val="4EC51A48"/>
    <w:multiLevelType w:val="hybridMultilevel"/>
    <w:tmpl w:val="3A96E5E2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138113E"/>
    <w:multiLevelType w:val="hybridMultilevel"/>
    <w:tmpl w:val="4FD89B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F779E5"/>
    <w:multiLevelType w:val="hybridMultilevel"/>
    <w:tmpl w:val="9DD0A7B8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49911BE"/>
    <w:multiLevelType w:val="hybridMultilevel"/>
    <w:tmpl w:val="C06692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E5C1C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C3F0569"/>
    <w:multiLevelType w:val="hybridMultilevel"/>
    <w:tmpl w:val="8AE8640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573837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6F7420"/>
    <w:multiLevelType w:val="hybridMultilevel"/>
    <w:tmpl w:val="FF355F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7E903F6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AE02E5E"/>
    <w:multiLevelType w:val="hybridMultilevel"/>
    <w:tmpl w:val="08D888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59B"/>
    <w:multiLevelType w:val="hybridMultilevel"/>
    <w:tmpl w:val="303E1902"/>
    <w:lvl w:ilvl="0" w:tplc="C1EC05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9"/>
  </w:num>
  <w:num w:numId="3">
    <w:abstractNumId w:val="0"/>
  </w:num>
  <w:num w:numId="4">
    <w:abstractNumId w:val="39"/>
  </w:num>
  <w:num w:numId="5">
    <w:abstractNumId w:val="3"/>
  </w:num>
  <w:num w:numId="6">
    <w:abstractNumId w:val="1"/>
  </w:num>
  <w:num w:numId="7">
    <w:abstractNumId w:val="33"/>
  </w:num>
  <w:num w:numId="8">
    <w:abstractNumId w:val="2"/>
  </w:num>
  <w:num w:numId="9">
    <w:abstractNumId w:val="41"/>
  </w:num>
  <w:num w:numId="10">
    <w:abstractNumId w:val="27"/>
  </w:num>
  <w:num w:numId="11">
    <w:abstractNumId w:val="44"/>
  </w:num>
  <w:num w:numId="12">
    <w:abstractNumId w:val="9"/>
  </w:num>
  <w:num w:numId="13">
    <w:abstractNumId w:val="28"/>
  </w:num>
  <w:num w:numId="14">
    <w:abstractNumId w:val="22"/>
  </w:num>
  <w:num w:numId="15">
    <w:abstractNumId w:val="32"/>
  </w:num>
  <w:num w:numId="16">
    <w:abstractNumId w:val="20"/>
  </w:num>
  <w:num w:numId="17">
    <w:abstractNumId w:val="5"/>
  </w:num>
  <w:num w:numId="18">
    <w:abstractNumId w:val="18"/>
  </w:num>
  <w:num w:numId="19">
    <w:abstractNumId w:val="14"/>
  </w:num>
  <w:num w:numId="20">
    <w:abstractNumId w:val="11"/>
  </w:num>
  <w:num w:numId="21">
    <w:abstractNumId w:val="43"/>
  </w:num>
  <w:num w:numId="22">
    <w:abstractNumId w:val="17"/>
  </w:num>
  <w:num w:numId="23">
    <w:abstractNumId w:val="35"/>
  </w:num>
  <w:num w:numId="24">
    <w:abstractNumId w:val="7"/>
  </w:num>
  <w:num w:numId="25">
    <w:abstractNumId w:val="23"/>
  </w:num>
  <w:num w:numId="26">
    <w:abstractNumId w:val="12"/>
  </w:num>
  <w:num w:numId="27">
    <w:abstractNumId w:val="31"/>
  </w:num>
  <w:num w:numId="28">
    <w:abstractNumId w:val="26"/>
  </w:num>
  <w:num w:numId="29">
    <w:abstractNumId w:val="13"/>
  </w:num>
  <w:num w:numId="30">
    <w:abstractNumId w:val="24"/>
  </w:num>
  <w:num w:numId="31">
    <w:abstractNumId w:val="38"/>
  </w:num>
  <w:num w:numId="32">
    <w:abstractNumId w:val="16"/>
  </w:num>
  <w:num w:numId="33">
    <w:abstractNumId w:val="40"/>
  </w:num>
  <w:num w:numId="34">
    <w:abstractNumId w:val="8"/>
  </w:num>
  <w:num w:numId="35">
    <w:abstractNumId w:val="29"/>
  </w:num>
  <w:num w:numId="36">
    <w:abstractNumId w:val="37"/>
  </w:num>
  <w:num w:numId="37">
    <w:abstractNumId w:val="42"/>
  </w:num>
  <w:num w:numId="38">
    <w:abstractNumId w:val="25"/>
  </w:num>
  <w:num w:numId="39">
    <w:abstractNumId w:val="6"/>
  </w:num>
  <w:num w:numId="40">
    <w:abstractNumId w:val="34"/>
  </w:num>
  <w:num w:numId="41">
    <w:abstractNumId w:val="30"/>
  </w:num>
  <w:num w:numId="42">
    <w:abstractNumId w:val="36"/>
  </w:num>
  <w:num w:numId="43">
    <w:abstractNumId w:val="15"/>
  </w:num>
  <w:num w:numId="44">
    <w:abstractNumId w:val="4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694BF0"/>
    <w:rsid w:val="00000817"/>
    <w:rsid w:val="00002F78"/>
    <w:rsid w:val="000168F5"/>
    <w:rsid w:val="00017647"/>
    <w:rsid w:val="00023441"/>
    <w:rsid w:val="000243E8"/>
    <w:rsid w:val="00040461"/>
    <w:rsid w:val="0005018F"/>
    <w:rsid w:val="000510A0"/>
    <w:rsid w:val="00086C78"/>
    <w:rsid w:val="000979D0"/>
    <w:rsid w:val="000A26BD"/>
    <w:rsid w:val="000C3BAF"/>
    <w:rsid w:val="000F3319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A4596"/>
    <w:rsid w:val="001B7482"/>
    <w:rsid w:val="001C022A"/>
    <w:rsid w:val="001C6DA0"/>
    <w:rsid w:val="001D49AB"/>
    <w:rsid w:val="001E4BD0"/>
    <w:rsid w:val="001E550D"/>
    <w:rsid w:val="00217CE2"/>
    <w:rsid w:val="00224B9E"/>
    <w:rsid w:val="00227A0E"/>
    <w:rsid w:val="00261332"/>
    <w:rsid w:val="00277135"/>
    <w:rsid w:val="00277A65"/>
    <w:rsid w:val="0029269A"/>
    <w:rsid w:val="002A1F54"/>
    <w:rsid w:val="002A756C"/>
    <w:rsid w:val="002E256C"/>
    <w:rsid w:val="002E3C3B"/>
    <w:rsid w:val="002E5E21"/>
    <w:rsid w:val="003113F2"/>
    <w:rsid w:val="003204E3"/>
    <w:rsid w:val="0032054B"/>
    <w:rsid w:val="003248A5"/>
    <w:rsid w:val="003331D8"/>
    <w:rsid w:val="00365A62"/>
    <w:rsid w:val="003A3A2F"/>
    <w:rsid w:val="003C4AE6"/>
    <w:rsid w:val="003E47BD"/>
    <w:rsid w:val="003E6D37"/>
    <w:rsid w:val="003F1F7D"/>
    <w:rsid w:val="00414682"/>
    <w:rsid w:val="0041670D"/>
    <w:rsid w:val="004459AB"/>
    <w:rsid w:val="004507D8"/>
    <w:rsid w:val="00453B0B"/>
    <w:rsid w:val="0046414C"/>
    <w:rsid w:val="0047553B"/>
    <w:rsid w:val="004861FB"/>
    <w:rsid w:val="004B6851"/>
    <w:rsid w:val="004E40FE"/>
    <w:rsid w:val="004E5849"/>
    <w:rsid w:val="0050174F"/>
    <w:rsid w:val="005257C9"/>
    <w:rsid w:val="005326DA"/>
    <w:rsid w:val="00535884"/>
    <w:rsid w:val="00541B2F"/>
    <w:rsid w:val="00546317"/>
    <w:rsid w:val="00550262"/>
    <w:rsid w:val="00551AE1"/>
    <w:rsid w:val="00584FAF"/>
    <w:rsid w:val="005B0B70"/>
    <w:rsid w:val="005C3696"/>
    <w:rsid w:val="005F085C"/>
    <w:rsid w:val="00600C2A"/>
    <w:rsid w:val="006126E8"/>
    <w:rsid w:val="00615896"/>
    <w:rsid w:val="00626E7D"/>
    <w:rsid w:val="006334D4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475C"/>
    <w:rsid w:val="0075559D"/>
    <w:rsid w:val="00755E20"/>
    <w:rsid w:val="00787CB0"/>
    <w:rsid w:val="00797D80"/>
    <w:rsid w:val="007C1583"/>
    <w:rsid w:val="007C3148"/>
    <w:rsid w:val="007D17CE"/>
    <w:rsid w:val="007D3A0A"/>
    <w:rsid w:val="007D70B0"/>
    <w:rsid w:val="007D7D5C"/>
    <w:rsid w:val="007F61C6"/>
    <w:rsid w:val="008056C8"/>
    <w:rsid w:val="00821F16"/>
    <w:rsid w:val="008258C6"/>
    <w:rsid w:val="00826B1A"/>
    <w:rsid w:val="00843197"/>
    <w:rsid w:val="00843470"/>
    <w:rsid w:val="00846209"/>
    <w:rsid w:val="00852357"/>
    <w:rsid w:val="00860B3E"/>
    <w:rsid w:val="008651DE"/>
    <w:rsid w:val="00865255"/>
    <w:rsid w:val="00866E1C"/>
    <w:rsid w:val="00875FBA"/>
    <w:rsid w:val="008C71C9"/>
    <w:rsid w:val="009325FC"/>
    <w:rsid w:val="0093656A"/>
    <w:rsid w:val="009533D7"/>
    <w:rsid w:val="00962AB1"/>
    <w:rsid w:val="0096714F"/>
    <w:rsid w:val="00975C67"/>
    <w:rsid w:val="0098561A"/>
    <w:rsid w:val="009928DD"/>
    <w:rsid w:val="00996F14"/>
    <w:rsid w:val="009B57F6"/>
    <w:rsid w:val="009C7500"/>
    <w:rsid w:val="009D4602"/>
    <w:rsid w:val="009F451E"/>
    <w:rsid w:val="00A0284D"/>
    <w:rsid w:val="00A040A8"/>
    <w:rsid w:val="00A04E7F"/>
    <w:rsid w:val="00A16123"/>
    <w:rsid w:val="00A16697"/>
    <w:rsid w:val="00A202FD"/>
    <w:rsid w:val="00A22C1A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68E3"/>
    <w:rsid w:val="00B52A3B"/>
    <w:rsid w:val="00B83EE4"/>
    <w:rsid w:val="00BB100B"/>
    <w:rsid w:val="00BB26E9"/>
    <w:rsid w:val="00BE104F"/>
    <w:rsid w:val="00BE1263"/>
    <w:rsid w:val="00BE2F14"/>
    <w:rsid w:val="00BF7B42"/>
    <w:rsid w:val="00C032BF"/>
    <w:rsid w:val="00C049C2"/>
    <w:rsid w:val="00C20F4B"/>
    <w:rsid w:val="00C252AD"/>
    <w:rsid w:val="00C27347"/>
    <w:rsid w:val="00C638FD"/>
    <w:rsid w:val="00C679AC"/>
    <w:rsid w:val="00C85EDC"/>
    <w:rsid w:val="00CA2C82"/>
    <w:rsid w:val="00CA65B1"/>
    <w:rsid w:val="00CD39A5"/>
    <w:rsid w:val="00CE4D43"/>
    <w:rsid w:val="00CF05CD"/>
    <w:rsid w:val="00D159A5"/>
    <w:rsid w:val="00D54242"/>
    <w:rsid w:val="00D619FA"/>
    <w:rsid w:val="00D80CAB"/>
    <w:rsid w:val="00D94071"/>
    <w:rsid w:val="00D9582B"/>
    <w:rsid w:val="00DB7C31"/>
    <w:rsid w:val="00DE3185"/>
    <w:rsid w:val="00DE34D6"/>
    <w:rsid w:val="00DF44CF"/>
    <w:rsid w:val="00DF50E2"/>
    <w:rsid w:val="00E003B1"/>
    <w:rsid w:val="00E14DD8"/>
    <w:rsid w:val="00E21B2B"/>
    <w:rsid w:val="00E25CFD"/>
    <w:rsid w:val="00E302BE"/>
    <w:rsid w:val="00E36799"/>
    <w:rsid w:val="00E465C2"/>
    <w:rsid w:val="00E50D32"/>
    <w:rsid w:val="00E74B4A"/>
    <w:rsid w:val="00E812DD"/>
    <w:rsid w:val="00E81B09"/>
    <w:rsid w:val="00E8420F"/>
    <w:rsid w:val="00E874C6"/>
    <w:rsid w:val="00EA61A1"/>
    <w:rsid w:val="00F01218"/>
    <w:rsid w:val="00F2271F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756F"/>
    <w:rsid w:val="00F935E9"/>
    <w:rsid w:val="00FA1171"/>
    <w:rsid w:val="00FA5A5F"/>
    <w:rsid w:val="00FB251F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77683574-D80F-4929-8AA9-1972699C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NoSpacingChar">
    <w:name w:val="No Spacing Char"/>
    <w:link w:val="AralkYok1"/>
    <w:locked/>
    <w:rsid w:val="00C20F4B"/>
    <w:rPr>
      <w:rFonts w:ascii="Calibri" w:eastAsia="Calibri" w:hAnsi="Calibri" w:cs="Calibri"/>
    </w:rPr>
  </w:style>
  <w:style w:type="paragraph" w:customStyle="1" w:styleId="AralkYok1">
    <w:name w:val="Aralık Yok1"/>
    <w:link w:val="NoSpacingChar"/>
    <w:qFormat/>
    <w:rsid w:val="00C20F4B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B7CC-EEB7-4679-9186-A94E70280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SAGLIK MESLEK LİSESİ</cp:lastModifiedBy>
  <cp:revision>41</cp:revision>
  <cp:lastPrinted>2024-03-29T05:38:00Z</cp:lastPrinted>
  <dcterms:created xsi:type="dcterms:W3CDTF">2024-04-25T17:24:00Z</dcterms:created>
  <dcterms:modified xsi:type="dcterms:W3CDTF">2024-04-29T07:01:00Z</dcterms:modified>
</cp:coreProperties>
</file>