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W w:w="0" w:type="auto"/>
        <w:tblLook w:val="04A0" w:firstRow="1" w:lastRow="0" w:firstColumn="1" w:lastColumn="0" w:noHBand="0" w:noVBand="1"/>
      </w:tblPr>
      <w:tblGrid>
        <w:gridCol w:w="1544"/>
        <w:gridCol w:w="1548"/>
        <w:gridCol w:w="1549"/>
        <w:gridCol w:w="1549"/>
        <w:gridCol w:w="1549"/>
        <w:gridCol w:w="1549"/>
      </w:tblGrid>
      <w:tr w:rsidR="000D4AF9" w:rsidTr="000D4AF9">
        <w:tc>
          <w:tcPr>
            <w:tcW w:w="1622" w:type="dxa"/>
            <w:tcBorders>
              <w:top w:val="single" w:sz="4" w:space="0" w:color="auto"/>
              <w:left w:val="single" w:sz="4" w:space="0" w:color="auto"/>
              <w:bottom w:val="single" w:sz="4" w:space="0" w:color="auto"/>
              <w:right w:val="single" w:sz="4" w:space="0" w:color="auto"/>
            </w:tcBorders>
            <w:hideMark/>
          </w:tcPr>
          <w:p w:rsidR="000D4AF9" w:rsidRDefault="000D4AF9">
            <w:pPr>
              <w:rPr>
                <w:rFonts w:ascii="Comic Sans MS" w:hAnsi="Comic Sans MS"/>
              </w:rPr>
            </w:pPr>
            <w:r>
              <w:rPr>
                <w:rFonts w:ascii="Comic Sans MS" w:hAnsi="Comic Sans MS"/>
              </w:rPr>
              <w:t>1.Soru</w:t>
            </w:r>
          </w:p>
        </w:tc>
        <w:tc>
          <w:tcPr>
            <w:tcW w:w="1622" w:type="dxa"/>
            <w:tcBorders>
              <w:top w:val="single" w:sz="4" w:space="0" w:color="auto"/>
              <w:left w:val="single" w:sz="4" w:space="0" w:color="auto"/>
              <w:bottom w:val="single" w:sz="4" w:space="0" w:color="auto"/>
              <w:right w:val="single" w:sz="4" w:space="0" w:color="auto"/>
            </w:tcBorders>
            <w:hideMark/>
          </w:tcPr>
          <w:p w:rsidR="000D4AF9" w:rsidRDefault="000D4AF9">
            <w:pPr>
              <w:rPr>
                <w:rFonts w:ascii="Comic Sans MS" w:hAnsi="Comic Sans MS"/>
              </w:rPr>
            </w:pPr>
            <w:r>
              <w:rPr>
                <w:rFonts w:ascii="Comic Sans MS" w:hAnsi="Comic Sans MS"/>
              </w:rPr>
              <w:t>2.Soru</w:t>
            </w:r>
          </w:p>
        </w:tc>
        <w:tc>
          <w:tcPr>
            <w:tcW w:w="1623" w:type="dxa"/>
            <w:tcBorders>
              <w:top w:val="single" w:sz="4" w:space="0" w:color="auto"/>
              <w:left w:val="single" w:sz="4" w:space="0" w:color="auto"/>
              <w:bottom w:val="single" w:sz="4" w:space="0" w:color="auto"/>
              <w:right w:val="single" w:sz="4" w:space="0" w:color="auto"/>
            </w:tcBorders>
            <w:hideMark/>
          </w:tcPr>
          <w:p w:rsidR="000D4AF9" w:rsidRDefault="000D4AF9">
            <w:pPr>
              <w:rPr>
                <w:rFonts w:ascii="Comic Sans MS" w:hAnsi="Comic Sans MS"/>
              </w:rPr>
            </w:pPr>
            <w:r>
              <w:rPr>
                <w:rFonts w:ascii="Comic Sans MS" w:hAnsi="Comic Sans MS"/>
              </w:rPr>
              <w:t>3.Soru</w:t>
            </w:r>
          </w:p>
        </w:tc>
        <w:tc>
          <w:tcPr>
            <w:tcW w:w="1623" w:type="dxa"/>
            <w:tcBorders>
              <w:top w:val="single" w:sz="4" w:space="0" w:color="auto"/>
              <w:left w:val="single" w:sz="4" w:space="0" w:color="auto"/>
              <w:bottom w:val="single" w:sz="4" w:space="0" w:color="auto"/>
              <w:right w:val="single" w:sz="4" w:space="0" w:color="auto"/>
            </w:tcBorders>
            <w:hideMark/>
          </w:tcPr>
          <w:p w:rsidR="000D4AF9" w:rsidRDefault="000D4AF9">
            <w:pPr>
              <w:rPr>
                <w:rFonts w:ascii="Comic Sans MS" w:hAnsi="Comic Sans MS"/>
              </w:rPr>
            </w:pPr>
            <w:r>
              <w:rPr>
                <w:rFonts w:ascii="Comic Sans MS" w:hAnsi="Comic Sans MS"/>
              </w:rPr>
              <w:t>4.Soru</w:t>
            </w:r>
          </w:p>
        </w:tc>
        <w:tc>
          <w:tcPr>
            <w:tcW w:w="1623" w:type="dxa"/>
            <w:tcBorders>
              <w:top w:val="single" w:sz="4" w:space="0" w:color="auto"/>
              <w:left w:val="single" w:sz="4" w:space="0" w:color="auto"/>
              <w:bottom w:val="single" w:sz="4" w:space="0" w:color="auto"/>
              <w:right w:val="single" w:sz="4" w:space="0" w:color="auto"/>
            </w:tcBorders>
            <w:hideMark/>
          </w:tcPr>
          <w:p w:rsidR="000D4AF9" w:rsidRDefault="000D4AF9">
            <w:pPr>
              <w:rPr>
                <w:rFonts w:ascii="Comic Sans MS" w:hAnsi="Comic Sans MS"/>
              </w:rPr>
            </w:pPr>
            <w:r>
              <w:rPr>
                <w:rFonts w:ascii="Comic Sans MS" w:hAnsi="Comic Sans MS"/>
              </w:rPr>
              <w:t>5.Soru</w:t>
            </w:r>
          </w:p>
        </w:tc>
        <w:tc>
          <w:tcPr>
            <w:tcW w:w="1623" w:type="dxa"/>
            <w:tcBorders>
              <w:top w:val="single" w:sz="4" w:space="0" w:color="auto"/>
              <w:left w:val="single" w:sz="4" w:space="0" w:color="auto"/>
              <w:bottom w:val="single" w:sz="4" w:space="0" w:color="auto"/>
              <w:right w:val="single" w:sz="4" w:space="0" w:color="auto"/>
            </w:tcBorders>
            <w:hideMark/>
          </w:tcPr>
          <w:p w:rsidR="000D4AF9" w:rsidRDefault="000D4AF9">
            <w:pPr>
              <w:rPr>
                <w:rFonts w:ascii="Comic Sans MS" w:hAnsi="Comic Sans MS"/>
              </w:rPr>
            </w:pPr>
            <w:r>
              <w:rPr>
                <w:rFonts w:ascii="Comic Sans MS" w:hAnsi="Comic Sans MS"/>
              </w:rPr>
              <w:t>6.Soru</w:t>
            </w:r>
          </w:p>
        </w:tc>
      </w:tr>
      <w:tr w:rsidR="000D4AF9" w:rsidTr="000D4AF9">
        <w:tc>
          <w:tcPr>
            <w:tcW w:w="1622" w:type="dxa"/>
            <w:tcBorders>
              <w:top w:val="single" w:sz="4" w:space="0" w:color="auto"/>
              <w:left w:val="single" w:sz="4" w:space="0" w:color="auto"/>
              <w:bottom w:val="single" w:sz="4" w:space="0" w:color="auto"/>
              <w:right w:val="single" w:sz="4" w:space="0" w:color="auto"/>
            </w:tcBorders>
            <w:hideMark/>
          </w:tcPr>
          <w:p w:rsidR="000D4AF9" w:rsidRDefault="000D4AF9">
            <w:pPr>
              <w:rPr>
                <w:rFonts w:ascii="Comic Sans MS" w:hAnsi="Comic Sans MS"/>
              </w:rPr>
            </w:pPr>
            <w:r>
              <w:rPr>
                <w:rFonts w:ascii="Comic Sans MS" w:hAnsi="Comic Sans MS"/>
              </w:rPr>
              <w:t>20p</w:t>
            </w:r>
          </w:p>
        </w:tc>
        <w:tc>
          <w:tcPr>
            <w:tcW w:w="1622" w:type="dxa"/>
            <w:tcBorders>
              <w:top w:val="single" w:sz="4" w:space="0" w:color="auto"/>
              <w:left w:val="single" w:sz="4" w:space="0" w:color="auto"/>
              <w:bottom w:val="single" w:sz="4" w:space="0" w:color="auto"/>
              <w:right w:val="single" w:sz="4" w:space="0" w:color="auto"/>
            </w:tcBorders>
            <w:hideMark/>
          </w:tcPr>
          <w:p w:rsidR="000D4AF9" w:rsidRDefault="000D4AF9">
            <w:pPr>
              <w:rPr>
                <w:rFonts w:ascii="Comic Sans MS" w:hAnsi="Comic Sans MS"/>
              </w:rPr>
            </w:pPr>
            <w:r>
              <w:rPr>
                <w:rFonts w:ascii="Comic Sans MS" w:hAnsi="Comic Sans MS"/>
              </w:rPr>
              <w:t>20p</w:t>
            </w:r>
          </w:p>
        </w:tc>
        <w:tc>
          <w:tcPr>
            <w:tcW w:w="1623" w:type="dxa"/>
            <w:tcBorders>
              <w:top w:val="single" w:sz="4" w:space="0" w:color="auto"/>
              <w:left w:val="single" w:sz="4" w:space="0" w:color="auto"/>
              <w:bottom w:val="single" w:sz="4" w:space="0" w:color="auto"/>
              <w:right w:val="single" w:sz="4" w:space="0" w:color="auto"/>
            </w:tcBorders>
            <w:hideMark/>
          </w:tcPr>
          <w:p w:rsidR="000D4AF9" w:rsidRDefault="000D4AF9">
            <w:pPr>
              <w:rPr>
                <w:rFonts w:ascii="Comic Sans MS" w:hAnsi="Comic Sans MS"/>
              </w:rPr>
            </w:pPr>
            <w:r>
              <w:rPr>
                <w:rFonts w:ascii="Comic Sans MS" w:hAnsi="Comic Sans MS"/>
              </w:rPr>
              <w:t>10p</w:t>
            </w:r>
          </w:p>
        </w:tc>
        <w:tc>
          <w:tcPr>
            <w:tcW w:w="1623" w:type="dxa"/>
            <w:tcBorders>
              <w:top w:val="single" w:sz="4" w:space="0" w:color="auto"/>
              <w:left w:val="single" w:sz="4" w:space="0" w:color="auto"/>
              <w:bottom w:val="single" w:sz="4" w:space="0" w:color="auto"/>
              <w:right w:val="single" w:sz="4" w:space="0" w:color="auto"/>
            </w:tcBorders>
            <w:hideMark/>
          </w:tcPr>
          <w:p w:rsidR="000D4AF9" w:rsidRDefault="000D4AF9">
            <w:pPr>
              <w:rPr>
                <w:rFonts w:ascii="Comic Sans MS" w:hAnsi="Comic Sans MS"/>
              </w:rPr>
            </w:pPr>
            <w:r>
              <w:rPr>
                <w:rFonts w:ascii="Comic Sans MS" w:hAnsi="Comic Sans MS"/>
              </w:rPr>
              <w:t>20p</w:t>
            </w:r>
          </w:p>
        </w:tc>
        <w:tc>
          <w:tcPr>
            <w:tcW w:w="1623" w:type="dxa"/>
            <w:tcBorders>
              <w:top w:val="single" w:sz="4" w:space="0" w:color="auto"/>
              <w:left w:val="single" w:sz="4" w:space="0" w:color="auto"/>
              <w:bottom w:val="single" w:sz="4" w:space="0" w:color="auto"/>
              <w:right w:val="single" w:sz="4" w:space="0" w:color="auto"/>
            </w:tcBorders>
            <w:hideMark/>
          </w:tcPr>
          <w:p w:rsidR="000D4AF9" w:rsidRDefault="000D4AF9">
            <w:pPr>
              <w:rPr>
                <w:rFonts w:ascii="Comic Sans MS" w:hAnsi="Comic Sans MS"/>
              </w:rPr>
            </w:pPr>
            <w:r>
              <w:rPr>
                <w:rFonts w:ascii="Comic Sans MS" w:hAnsi="Comic Sans MS"/>
              </w:rPr>
              <w:t>20p</w:t>
            </w:r>
          </w:p>
        </w:tc>
        <w:tc>
          <w:tcPr>
            <w:tcW w:w="1623" w:type="dxa"/>
            <w:tcBorders>
              <w:top w:val="single" w:sz="4" w:space="0" w:color="auto"/>
              <w:left w:val="single" w:sz="4" w:space="0" w:color="auto"/>
              <w:bottom w:val="single" w:sz="4" w:space="0" w:color="auto"/>
              <w:right w:val="single" w:sz="4" w:space="0" w:color="auto"/>
            </w:tcBorders>
            <w:hideMark/>
          </w:tcPr>
          <w:p w:rsidR="000D4AF9" w:rsidRDefault="000D4AF9">
            <w:pPr>
              <w:rPr>
                <w:rFonts w:ascii="Comic Sans MS" w:hAnsi="Comic Sans MS"/>
              </w:rPr>
            </w:pPr>
            <w:r>
              <w:rPr>
                <w:rFonts w:ascii="Comic Sans MS" w:hAnsi="Comic Sans MS"/>
              </w:rPr>
              <w:t>10p</w:t>
            </w:r>
          </w:p>
        </w:tc>
      </w:tr>
    </w:tbl>
    <w:p w:rsidR="001E6CC5" w:rsidRDefault="001E6CC5" w:rsidP="001E6CC5">
      <w:pPr>
        <w:rPr>
          <w:rFonts w:ascii="Comic Sans MS" w:hAnsi="Comic Sans MS"/>
        </w:rPr>
      </w:pPr>
    </w:p>
    <w:tbl>
      <w:tblPr>
        <w:tblStyle w:val="TabloKlavuzu"/>
        <w:tblpPr w:leftFromText="141" w:rightFromText="141" w:horzAnchor="page" w:tblpX="621" w:tblpY="-840"/>
        <w:tblW w:w="10343" w:type="dxa"/>
        <w:tblLook w:val="04A0" w:firstRow="1" w:lastRow="0" w:firstColumn="1" w:lastColumn="0" w:noHBand="0" w:noVBand="1"/>
      </w:tblPr>
      <w:tblGrid>
        <w:gridCol w:w="4860"/>
        <w:gridCol w:w="5483"/>
      </w:tblGrid>
      <w:tr w:rsidR="001E6CC5" w:rsidTr="001E6CC5">
        <w:trPr>
          <w:trHeight w:val="1043"/>
        </w:trPr>
        <w:tc>
          <w:tcPr>
            <w:tcW w:w="10343" w:type="dxa"/>
            <w:gridSpan w:val="2"/>
            <w:tcBorders>
              <w:top w:val="single" w:sz="4" w:space="0" w:color="auto"/>
              <w:left w:val="single" w:sz="4" w:space="0" w:color="auto"/>
              <w:bottom w:val="single" w:sz="4" w:space="0" w:color="auto"/>
              <w:right w:val="single" w:sz="4" w:space="0" w:color="auto"/>
            </w:tcBorders>
            <w:vAlign w:val="center"/>
          </w:tcPr>
          <w:p w:rsidR="001E6CC5" w:rsidRDefault="001E6CC5">
            <w:pPr>
              <w:jc w:val="center"/>
              <w:rPr>
                <w:rFonts w:ascii="Comic Sans MS" w:hAnsi="Comic Sans MS"/>
                <w:b/>
                <w:bCs/>
              </w:rPr>
            </w:pPr>
            <w:r>
              <w:rPr>
                <w:rFonts w:ascii="Comic Sans MS" w:hAnsi="Comic Sans MS"/>
                <w:b/>
                <w:bCs/>
              </w:rPr>
              <w:t xml:space="preserve">10.SINIF TARİH </w:t>
            </w:r>
          </w:p>
          <w:p w:rsidR="001E6CC5" w:rsidRDefault="001E6CC5">
            <w:pPr>
              <w:jc w:val="center"/>
              <w:rPr>
                <w:rFonts w:ascii="Comic Sans MS" w:hAnsi="Comic Sans MS"/>
                <w:b/>
                <w:bCs/>
                <w:i/>
              </w:rPr>
            </w:pPr>
            <w:r>
              <w:rPr>
                <w:rFonts w:ascii="Comic Sans MS" w:hAnsi="Comic Sans MS"/>
                <w:b/>
                <w:bCs/>
              </w:rPr>
              <w:t>2. DÖNEM 1. YAZILI – AÇIK UÇLU</w:t>
            </w:r>
          </w:p>
          <w:p w:rsidR="001E6CC5" w:rsidRDefault="001E6CC5">
            <w:pPr>
              <w:spacing w:line="360" w:lineRule="auto"/>
              <w:rPr>
                <w:rFonts w:ascii="Comic Sans MS" w:hAnsi="Comic Sans MS" w:cs="Arial"/>
                <w:b/>
                <w:bCs/>
              </w:rPr>
            </w:pPr>
          </w:p>
        </w:tc>
      </w:tr>
      <w:tr w:rsidR="001E6CC5" w:rsidTr="001E6CC5">
        <w:trPr>
          <w:trHeight w:val="978"/>
        </w:trPr>
        <w:tc>
          <w:tcPr>
            <w:tcW w:w="4860" w:type="dxa"/>
            <w:tcBorders>
              <w:top w:val="single" w:sz="4" w:space="0" w:color="auto"/>
              <w:left w:val="single" w:sz="4" w:space="0" w:color="auto"/>
              <w:bottom w:val="single" w:sz="4" w:space="0" w:color="auto"/>
              <w:right w:val="single" w:sz="4" w:space="0" w:color="auto"/>
            </w:tcBorders>
            <w:hideMark/>
          </w:tcPr>
          <w:p w:rsidR="001E6CC5" w:rsidRDefault="001E6CC5">
            <w:pPr>
              <w:spacing w:line="360" w:lineRule="auto"/>
              <w:rPr>
                <w:rFonts w:ascii="Comic Sans MS" w:hAnsi="Comic Sans MS" w:cs="Arial"/>
                <w:b/>
                <w:bCs/>
              </w:rPr>
            </w:pPr>
            <w:r>
              <w:rPr>
                <w:rFonts w:ascii="Comic Sans MS" w:hAnsi="Comic Sans MS" w:cs="Arial"/>
                <w:b/>
                <w:bCs/>
              </w:rPr>
              <w:t>ADI-SOYADI:</w:t>
            </w:r>
          </w:p>
          <w:p w:rsidR="001E6CC5" w:rsidRDefault="001E6CC5">
            <w:pPr>
              <w:spacing w:line="360" w:lineRule="auto"/>
              <w:rPr>
                <w:rFonts w:ascii="Comic Sans MS" w:hAnsi="Comic Sans MS" w:cs="Arial"/>
                <w:b/>
                <w:bCs/>
              </w:rPr>
            </w:pPr>
            <w:r>
              <w:rPr>
                <w:rFonts w:ascii="Comic Sans MS" w:hAnsi="Comic Sans MS" w:cs="Arial"/>
                <w:b/>
                <w:bCs/>
              </w:rPr>
              <w:t xml:space="preserve">SINIFI-NUMARASI: </w:t>
            </w:r>
          </w:p>
        </w:tc>
        <w:tc>
          <w:tcPr>
            <w:tcW w:w="5483" w:type="dxa"/>
            <w:tcBorders>
              <w:top w:val="single" w:sz="4" w:space="0" w:color="auto"/>
              <w:left w:val="single" w:sz="4" w:space="0" w:color="auto"/>
              <w:bottom w:val="single" w:sz="4" w:space="0" w:color="auto"/>
              <w:right w:val="single" w:sz="4" w:space="0" w:color="auto"/>
            </w:tcBorders>
            <w:hideMark/>
          </w:tcPr>
          <w:p w:rsidR="001E6CC5" w:rsidRDefault="001E6CC5">
            <w:pPr>
              <w:spacing w:line="360" w:lineRule="auto"/>
              <w:rPr>
                <w:rFonts w:ascii="Comic Sans MS" w:hAnsi="Comic Sans MS" w:cs="Arial"/>
                <w:b/>
                <w:bCs/>
              </w:rPr>
            </w:pPr>
            <w:r>
              <w:rPr>
                <w:rFonts w:ascii="Comic Sans MS" w:hAnsi="Comic Sans MS" w:cs="Arial"/>
                <w:b/>
                <w:bCs/>
              </w:rPr>
              <w:t>PUAN:</w:t>
            </w:r>
          </w:p>
        </w:tc>
      </w:tr>
    </w:tbl>
    <w:p w:rsidR="001E6CC5" w:rsidRDefault="001E6CC5" w:rsidP="001E6CC5">
      <w:pPr>
        <w:rPr>
          <w:rFonts w:ascii="Comic Sans MS" w:hAnsi="Comic Sans MS"/>
        </w:rPr>
      </w:pPr>
    </w:p>
    <w:p w:rsidR="001E6CC5" w:rsidRDefault="001E6CC5" w:rsidP="001E6CC5">
      <w:pPr>
        <w:rPr>
          <w:rFonts w:ascii="Comic Sans MS" w:hAnsi="Comic Sans MS"/>
        </w:rPr>
      </w:pPr>
    </w:p>
    <w:tbl>
      <w:tblPr>
        <w:tblStyle w:val="TabloKlavuzu"/>
        <w:tblW w:w="0" w:type="auto"/>
        <w:tblInd w:w="-431" w:type="dxa"/>
        <w:tblLook w:val="04A0" w:firstRow="1" w:lastRow="0" w:firstColumn="1" w:lastColumn="0" w:noHBand="0" w:noVBand="1"/>
      </w:tblPr>
      <w:tblGrid>
        <w:gridCol w:w="9719"/>
      </w:tblGrid>
      <w:tr w:rsidR="001E6CC5" w:rsidTr="001E6CC5">
        <w:tc>
          <w:tcPr>
            <w:tcW w:w="10167" w:type="dxa"/>
            <w:tcBorders>
              <w:top w:val="single" w:sz="4" w:space="0" w:color="auto"/>
              <w:left w:val="single" w:sz="4" w:space="0" w:color="auto"/>
              <w:bottom w:val="single" w:sz="4" w:space="0" w:color="auto"/>
              <w:right w:val="single" w:sz="4" w:space="0" w:color="auto"/>
            </w:tcBorders>
            <w:hideMark/>
          </w:tcPr>
          <w:p w:rsidR="001E6CC5" w:rsidRPr="001E6CC5" w:rsidRDefault="001E6CC5" w:rsidP="001E6CC5">
            <w:pPr>
              <w:rPr>
                <w:rFonts w:ascii="Comic Sans MS" w:hAnsi="Comic Sans MS"/>
              </w:rPr>
            </w:pPr>
            <w:r>
              <w:rPr>
                <w:rFonts w:ascii="Comic Sans MS" w:hAnsi="Comic Sans MS"/>
              </w:rPr>
              <w:t xml:space="preserve">1. </w:t>
            </w:r>
            <w:r w:rsidRPr="001E6CC5">
              <w:rPr>
                <w:rFonts w:ascii="Comic Sans MS" w:hAnsi="Comic Sans MS"/>
              </w:rPr>
              <w:t>Osmanlı Devleti’nde üç yıl üst üste toprağını ekmeyenlerin dirlikleri elinden alınarak başkasına verilmiştir.</w:t>
            </w:r>
          </w:p>
          <w:p w:rsidR="001E6CC5" w:rsidRPr="001E6CC5" w:rsidRDefault="001E6CC5" w:rsidP="001E6CC5">
            <w:pPr>
              <w:rPr>
                <w:rFonts w:ascii="Comic Sans MS" w:hAnsi="Comic Sans MS"/>
              </w:rPr>
            </w:pPr>
          </w:p>
          <w:p w:rsidR="001E6CC5" w:rsidRPr="001E6CC5" w:rsidRDefault="001E6CC5" w:rsidP="001E6CC5">
            <w:pPr>
              <w:rPr>
                <w:rFonts w:ascii="Comic Sans MS" w:hAnsi="Comic Sans MS"/>
                <w:b/>
                <w:bCs/>
              </w:rPr>
            </w:pPr>
            <w:r w:rsidRPr="001E6CC5">
              <w:rPr>
                <w:rFonts w:ascii="Comic Sans MS" w:hAnsi="Comic Sans MS"/>
                <w:b/>
                <w:bCs/>
              </w:rPr>
              <w:t>Osmanlı Devleti’ndeki bu uygulamanın temel amacı nedir? yazınız</w:t>
            </w:r>
          </w:p>
        </w:tc>
      </w:tr>
      <w:tr w:rsidR="001E6CC5" w:rsidTr="001E6CC5">
        <w:tc>
          <w:tcPr>
            <w:tcW w:w="10167" w:type="dxa"/>
            <w:tcBorders>
              <w:top w:val="single" w:sz="4" w:space="0" w:color="auto"/>
              <w:left w:val="single" w:sz="4" w:space="0" w:color="auto"/>
              <w:bottom w:val="single" w:sz="4" w:space="0" w:color="auto"/>
              <w:right w:val="single" w:sz="4" w:space="0" w:color="auto"/>
            </w:tcBorders>
          </w:tcPr>
          <w:p w:rsidR="001E6CC5" w:rsidRDefault="001E6CC5">
            <w:pPr>
              <w:rPr>
                <w:rFonts w:ascii="Comic Sans MS" w:hAnsi="Comic Sans MS"/>
              </w:rPr>
            </w:pPr>
          </w:p>
          <w:p w:rsidR="001E6CC5" w:rsidRDefault="001E6CC5">
            <w:pPr>
              <w:rPr>
                <w:rFonts w:ascii="Comic Sans MS" w:hAnsi="Comic Sans MS"/>
              </w:rPr>
            </w:pPr>
          </w:p>
        </w:tc>
      </w:tr>
    </w:tbl>
    <w:p w:rsidR="001E6CC5" w:rsidRDefault="001E6CC5" w:rsidP="001E6CC5">
      <w:pPr>
        <w:rPr>
          <w:rFonts w:ascii="Comic Sans MS" w:hAnsi="Comic Sans MS"/>
        </w:rPr>
      </w:pPr>
    </w:p>
    <w:p w:rsidR="001E6CC5" w:rsidRDefault="001E6CC5" w:rsidP="001E6CC5">
      <w:pPr>
        <w:rPr>
          <w:rFonts w:ascii="Comic Sans MS" w:hAnsi="Comic Sans MS"/>
        </w:rPr>
      </w:pPr>
    </w:p>
    <w:p w:rsidR="001E6CC5" w:rsidRDefault="001E6CC5" w:rsidP="001E6CC5">
      <w:pPr>
        <w:rPr>
          <w:rFonts w:ascii="Comic Sans MS" w:hAnsi="Comic Sans MS"/>
        </w:rPr>
      </w:pPr>
    </w:p>
    <w:tbl>
      <w:tblPr>
        <w:tblStyle w:val="TabloKlavuzu"/>
        <w:tblW w:w="0" w:type="auto"/>
        <w:tblInd w:w="-431" w:type="dxa"/>
        <w:tblLook w:val="04A0" w:firstRow="1" w:lastRow="0" w:firstColumn="1" w:lastColumn="0" w:noHBand="0" w:noVBand="1"/>
      </w:tblPr>
      <w:tblGrid>
        <w:gridCol w:w="9719"/>
      </w:tblGrid>
      <w:tr w:rsidR="001E6CC5" w:rsidTr="001E6CC5">
        <w:tc>
          <w:tcPr>
            <w:tcW w:w="10167" w:type="dxa"/>
            <w:tcBorders>
              <w:top w:val="single" w:sz="4" w:space="0" w:color="auto"/>
              <w:left w:val="single" w:sz="4" w:space="0" w:color="auto"/>
              <w:bottom w:val="single" w:sz="4" w:space="0" w:color="auto"/>
              <w:right w:val="single" w:sz="4" w:space="0" w:color="auto"/>
            </w:tcBorders>
            <w:hideMark/>
          </w:tcPr>
          <w:p w:rsidR="008854E5" w:rsidRPr="008854E5" w:rsidRDefault="001E6CC5" w:rsidP="008854E5">
            <w:pPr>
              <w:rPr>
                <w:rFonts w:ascii="Comic Sans MS" w:hAnsi="Comic Sans MS"/>
                <w:b/>
                <w:bCs/>
              </w:rPr>
            </w:pPr>
            <w:r>
              <w:rPr>
                <w:rFonts w:ascii="Comic Sans MS" w:hAnsi="Comic Sans MS"/>
              </w:rPr>
              <w:t xml:space="preserve">2. </w:t>
            </w:r>
            <w:r w:rsidR="008854E5" w:rsidRPr="008854E5">
              <w:rPr>
                <w:rFonts w:ascii="Comic Sans MS" w:hAnsi="Comic Sans MS"/>
                <w:b/>
                <w:bCs/>
              </w:rPr>
              <w:t>Osmanlı Devleti’nde;</w:t>
            </w:r>
          </w:p>
          <w:p w:rsidR="008854E5" w:rsidRPr="008854E5" w:rsidRDefault="008854E5" w:rsidP="008854E5">
            <w:pPr>
              <w:rPr>
                <w:rFonts w:ascii="Comic Sans MS" w:hAnsi="Comic Sans MS"/>
                <w:b/>
                <w:bCs/>
              </w:rPr>
            </w:pPr>
          </w:p>
          <w:p w:rsidR="008854E5" w:rsidRPr="008854E5" w:rsidRDefault="008854E5" w:rsidP="008854E5">
            <w:pPr>
              <w:rPr>
                <w:rFonts w:ascii="Comic Sans MS" w:hAnsi="Comic Sans MS"/>
              </w:rPr>
            </w:pPr>
            <w:r w:rsidRPr="008854E5">
              <w:rPr>
                <w:rFonts w:ascii="Comic Sans MS" w:hAnsi="Comic Sans MS"/>
              </w:rPr>
              <w:t>- Asker ihtiyacını başlangıçta Pençik sistemi ile karşılayan,</w:t>
            </w:r>
          </w:p>
          <w:p w:rsidR="008854E5" w:rsidRPr="008854E5" w:rsidRDefault="008854E5" w:rsidP="008854E5">
            <w:pPr>
              <w:rPr>
                <w:rFonts w:ascii="Comic Sans MS" w:hAnsi="Comic Sans MS"/>
              </w:rPr>
            </w:pPr>
          </w:p>
          <w:p w:rsidR="008854E5" w:rsidRPr="008854E5" w:rsidRDefault="008854E5" w:rsidP="008854E5">
            <w:pPr>
              <w:rPr>
                <w:rFonts w:ascii="Comic Sans MS" w:hAnsi="Comic Sans MS"/>
              </w:rPr>
            </w:pPr>
            <w:r w:rsidRPr="008854E5">
              <w:rPr>
                <w:rFonts w:ascii="Comic Sans MS" w:hAnsi="Comic Sans MS"/>
              </w:rPr>
              <w:t>- Padişahın merkezî otoritesini destekleyen,</w:t>
            </w:r>
          </w:p>
          <w:p w:rsidR="008854E5" w:rsidRPr="008854E5" w:rsidRDefault="008854E5" w:rsidP="008854E5">
            <w:pPr>
              <w:rPr>
                <w:rFonts w:ascii="Comic Sans MS" w:hAnsi="Comic Sans MS"/>
              </w:rPr>
            </w:pPr>
          </w:p>
          <w:p w:rsidR="008854E5" w:rsidRPr="008854E5" w:rsidRDefault="008854E5" w:rsidP="008854E5">
            <w:pPr>
              <w:rPr>
                <w:rFonts w:ascii="Comic Sans MS" w:hAnsi="Comic Sans MS"/>
              </w:rPr>
            </w:pPr>
            <w:r w:rsidRPr="008854E5">
              <w:rPr>
                <w:rFonts w:ascii="Comic Sans MS" w:hAnsi="Comic Sans MS"/>
              </w:rPr>
              <w:t>- Avrupa’nın ilk daimî ordusu olan</w:t>
            </w:r>
          </w:p>
          <w:p w:rsidR="008854E5" w:rsidRPr="008854E5" w:rsidRDefault="008854E5" w:rsidP="008854E5">
            <w:pPr>
              <w:rPr>
                <w:rFonts w:ascii="Comic Sans MS" w:hAnsi="Comic Sans MS"/>
                <w:b/>
                <w:bCs/>
              </w:rPr>
            </w:pPr>
          </w:p>
          <w:p w:rsidR="001E6CC5" w:rsidRDefault="008854E5" w:rsidP="008854E5">
            <w:pPr>
              <w:rPr>
                <w:rFonts w:ascii="Comic Sans MS" w:hAnsi="Comic Sans MS"/>
              </w:rPr>
            </w:pPr>
            <w:r w:rsidRPr="008854E5">
              <w:rPr>
                <w:rFonts w:ascii="Comic Sans MS" w:hAnsi="Comic Sans MS"/>
                <w:b/>
                <w:bCs/>
              </w:rPr>
              <w:t xml:space="preserve"> askerî birli</w:t>
            </w:r>
            <w:r>
              <w:rPr>
                <w:rFonts w:ascii="Comic Sans MS" w:hAnsi="Comic Sans MS"/>
                <w:b/>
                <w:bCs/>
              </w:rPr>
              <w:t>ğin adı nedir?</w:t>
            </w:r>
            <w:r w:rsidRPr="008854E5">
              <w:rPr>
                <w:rFonts w:ascii="Comic Sans MS" w:hAnsi="Comic Sans MS"/>
                <w:b/>
                <w:bCs/>
              </w:rPr>
              <w:t xml:space="preserve"> </w:t>
            </w:r>
            <w:r>
              <w:rPr>
                <w:rFonts w:ascii="Comic Sans MS" w:hAnsi="Comic Sans MS"/>
                <w:b/>
                <w:bCs/>
              </w:rPr>
              <w:t>yazınız.</w:t>
            </w:r>
          </w:p>
        </w:tc>
      </w:tr>
      <w:tr w:rsidR="001E6CC5" w:rsidTr="001E6CC5">
        <w:tc>
          <w:tcPr>
            <w:tcW w:w="10167" w:type="dxa"/>
            <w:tcBorders>
              <w:top w:val="single" w:sz="4" w:space="0" w:color="auto"/>
              <w:left w:val="single" w:sz="4" w:space="0" w:color="auto"/>
              <w:bottom w:val="single" w:sz="4" w:space="0" w:color="auto"/>
              <w:right w:val="single" w:sz="4" w:space="0" w:color="auto"/>
            </w:tcBorders>
          </w:tcPr>
          <w:p w:rsidR="001E6CC5" w:rsidRDefault="001E6CC5">
            <w:pPr>
              <w:rPr>
                <w:rFonts w:ascii="Comic Sans MS" w:hAnsi="Comic Sans MS"/>
              </w:rPr>
            </w:pPr>
          </w:p>
          <w:p w:rsidR="001E6CC5" w:rsidRDefault="001E6CC5">
            <w:pPr>
              <w:rPr>
                <w:rFonts w:ascii="Comic Sans MS" w:hAnsi="Comic Sans MS"/>
              </w:rPr>
            </w:pPr>
          </w:p>
        </w:tc>
      </w:tr>
    </w:tbl>
    <w:p w:rsidR="001E6CC5" w:rsidRDefault="001E6CC5" w:rsidP="001E6CC5">
      <w:pPr>
        <w:rPr>
          <w:rFonts w:ascii="Comic Sans MS" w:hAnsi="Comic Sans MS"/>
        </w:rPr>
      </w:pPr>
    </w:p>
    <w:p w:rsidR="001E6CC5" w:rsidRDefault="001E6CC5" w:rsidP="001E6CC5">
      <w:pPr>
        <w:rPr>
          <w:rFonts w:ascii="Comic Sans MS" w:hAnsi="Comic Sans MS"/>
        </w:rPr>
      </w:pPr>
    </w:p>
    <w:tbl>
      <w:tblPr>
        <w:tblStyle w:val="TabloKlavuzu"/>
        <w:tblW w:w="0" w:type="auto"/>
        <w:tblInd w:w="-431" w:type="dxa"/>
        <w:tblLook w:val="04A0" w:firstRow="1" w:lastRow="0" w:firstColumn="1" w:lastColumn="0" w:noHBand="0" w:noVBand="1"/>
      </w:tblPr>
      <w:tblGrid>
        <w:gridCol w:w="9719"/>
      </w:tblGrid>
      <w:tr w:rsidR="001E6CC5" w:rsidTr="001E6CC5">
        <w:tc>
          <w:tcPr>
            <w:tcW w:w="10167" w:type="dxa"/>
            <w:tcBorders>
              <w:top w:val="single" w:sz="4" w:space="0" w:color="auto"/>
              <w:left w:val="single" w:sz="4" w:space="0" w:color="auto"/>
              <w:bottom w:val="single" w:sz="4" w:space="0" w:color="auto"/>
              <w:right w:val="single" w:sz="4" w:space="0" w:color="auto"/>
            </w:tcBorders>
          </w:tcPr>
          <w:p w:rsidR="008854E5" w:rsidRPr="008854E5" w:rsidRDefault="001E6CC5" w:rsidP="008854E5">
            <w:pPr>
              <w:rPr>
                <w:rFonts w:ascii="Comic Sans MS" w:hAnsi="Comic Sans MS"/>
              </w:rPr>
            </w:pPr>
            <w:r>
              <w:rPr>
                <w:rFonts w:ascii="Comic Sans MS" w:hAnsi="Comic Sans MS"/>
              </w:rPr>
              <w:t xml:space="preserve">3. </w:t>
            </w:r>
            <w:r w:rsidR="008854E5" w:rsidRPr="008854E5">
              <w:rPr>
                <w:rFonts w:ascii="Comic Sans MS" w:hAnsi="Comic Sans MS"/>
              </w:rPr>
              <w:t>Osmanlı Divân-ı Hümâyun toplantısında söz alan görevli divan üyesi: ''Ticaret erbabı çok mağdur olmuştur. Emrimdeki kadılara siparişleri zayi olan halk ve esnaftan birçok şikâyet gelmiş. Hicaz bölgesine atadığım müderrisler saldırıya uğrayan gemidelermiş. Yaşananları anlattılar. Bütün gemiler yağmalanmıştır. Bu soruna çözüm bulmak gerekir.'' demiştir.</w:t>
            </w:r>
          </w:p>
          <w:p w:rsidR="000D4AF9" w:rsidRDefault="000D4AF9" w:rsidP="008854E5">
            <w:pPr>
              <w:rPr>
                <w:rFonts w:ascii="Comic Sans MS" w:hAnsi="Comic Sans MS"/>
                <w:b/>
                <w:bCs/>
              </w:rPr>
            </w:pPr>
          </w:p>
          <w:p w:rsidR="001E6CC5" w:rsidRPr="008854E5" w:rsidRDefault="008854E5" w:rsidP="008854E5">
            <w:pPr>
              <w:rPr>
                <w:rFonts w:ascii="Comic Sans MS" w:hAnsi="Comic Sans MS"/>
                <w:b/>
                <w:bCs/>
              </w:rPr>
            </w:pPr>
            <w:r w:rsidRPr="008854E5">
              <w:rPr>
                <w:rFonts w:ascii="Comic Sans MS" w:hAnsi="Comic Sans MS"/>
                <w:b/>
                <w:bCs/>
              </w:rPr>
              <w:t>Buna göre, Divân-ı Hümâyun'da konuşma yapan divan üyesinin adı nedir? yazınız</w:t>
            </w:r>
          </w:p>
        </w:tc>
      </w:tr>
      <w:tr w:rsidR="000D4AF9" w:rsidTr="001E6CC5">
        <w:tc>
          <w:tcPr>
            <w:tcW w:w="10167" w:type="dxa"/>
            <w:tcBorders>
              <w:top w:val="single" w:sz="4" w:space="0" w:color="auto"/>
              <w:left w:val="single" w:sz="4" w:space="0" w:color="auto"/>
              <w:bottom w:val="single" w:sz="4" w:space="0" w:color="auto"/>
              <w:right w:val="single" w:sz="4" w:space="0" w:color="auto"/>
            </w:tcBorders>
          </w:tcPr>
          <w:p w:rsidR="000D4AF9" w:rsidRDefault="000D4AF9">
            <w:pPr>
              <w:rPr>
                <w:rFonts w:ascii="Comic Sans MS" w:hAnsi="Comic Sans MS"/>
              </w:rPr>
            </w:pPr>
          </w:p>
        </w:tc>
      </w:tr>
    </w:tbl>
    <w:tbl>
      <w:tblPr>
        <w:tblStyle w:val="TabloKlavuzu"/>
        <w:tblpPr w:leftFromText="141" w:rightFromText="141" w:vertAnchor="text" w:horzAnchor="margin" w:tblpXSpec="center" w:tblpY="-350"/>
        <w:tblW w:w="10167" w:type="dxa"/>
        <w:tblLook w:val="04A0" w:firstRow="1" w:lastRow="0" w:firstColumn="1" w:lastColumn="0" w:noHBand="0" w:noVBand="1"/>
      </w:tblPr>
      <w:tblGrid>
        <w:gridCol w:w="10167"/>
      </w:tblGrid>
      <w:tr w:rsidR="001E6CC5" w:rsidTr="001E6CC5">
        <w:tc>
          <w:tcPr>
            <w:tcW w:w="10167" w:type="dxa"/>
            <w:tcBorders>
              <w:top w:val="single" w:sz="4" w:space="0" w:color="auto"/>
              <w:left w:val="single" w:sz="4" w:space="0" w:color="auto"/>
              <w:bottom w:val="single" w:sz="4" w:space="0" w:color="auto"/>
              <w:right w:val="single" w:sz="4" w:space="0" w:color="auto"/>
            </w:tcBorders>
          </w:tcPr>
          <w:p w:rsidR="001E6CC5" w:rsidRDefault="001E6CC5">
            <w:pPr>
              <w:rPr>
                <w:rFonts w:ascii="Comic Sans MS" w:hAnsi="Comic Sans MS"/>
                <w:b/>
                <w:bCs/>
              </w:rPr>
            </w:pPr>
            <w:r>
              <w:rPr>
                <w:rFonts w:ascii="Comic Sans MS" w:hAnsi="Comic Sans MS"/>
              </w:rPr>
              <w:lastRenderedPageBreak/>
              <w:t xml:space="preserve">4. </w:t>
            </w:r>
            <w:r w:rsidR="008854E5" w:rsidRPr="008854E5">
              <w:rPr>
                <w:rFonts w:ascii="Comic Sans MS" w:hAnsi="Comic Sans MS"/>
                <w:b/>
                <w:bCs/>
              </w:rPr>
              <w:t>Fatih Sultan Mehmet</w:t>
            </w:r>
            <w:r w:rsidR="008854E5">
              <w:rPr>
                <w:rFonts w:ascii="Comic Sans MS" w:hAnsi="Comic Sans MS"/>
                <w:b/>
                <w:bCs/>
              </w:rPr>
              <w:t>’in</w:t>
            </w:r>
            <w:r w:rsidR="008854E5" w:rsidRPr="008854E5">
              <w:rPr>
                <w:rFonts w:ascii="Comic Sans MS" w:hAnsi="Comic Sans MS"/>
                <w:b/>
                <w:bCs/>
              </w:rPr>
              <w:t>, İstanbul'u fethedip ticaret yolları üzerindeki denetimini art</w:t>
            </w:r>
            <w:r w:rsidR="008854E5">
              <w:rPr>
                <w:rFonts w:ascii="Comic Sans MS" w:hAnsi="Comic Sans MS"/>
                <w:b/>
                <w:bCs/>
              </w:rPr>
              <w:t>tırması</w:t>
            </w:r>
            <w:r w:rsidR="008854E5" w:rsidRPr="008854E5">
              <w:rPr>
                <w:rFonts w:ascii="Comic Sans MS" w:hAnsi="Comic Sans MS"/>
                <w:b/>
                <w:bCs/>
              </w:rPr>
              <w:t xml:space="preserve"> Avrupa</w:t>
            </w:r>
            <w:r w:rsidR="008854E5">
              <w:rPr>
                <w:rFonts w:ascii="Comic Sans MS" w:hAnsi="Comic Sans MS"/>
                <w:b/>
                <w:bCs/>
              </w:rPr>
              <w:t>’da</w:t>
            </w:r>
            <w:r w:rsidR="008854E5" w:rsidRPr="008854E5">
              <w:rPr>
                <w:rFonts w:ascii="Comic Sans MS" w:hAnsi="Comic Sans MS"/>
                <w:b/>
                <w:bCs/>
              </w:rPr>
              <w:t xml:space="preserve"> </w:t>
            </w:r>
            <w:r w:rsidR="008854E5">
              <w:rPr>
                <w:rFonts w:ascii="Comic Sans MS" w:hAnsi="Comic Sans MS"/>
                <w:b/>
                <w:bCs/>
              </w:rPr>
              <w:t>hangi gelişmeye yol açmıştır? yazınız</w:t>
            </w:r>
          </w:p>
        </w:tc>
      </w:tr>
      <w:tr w:rsidR="001E6CC5" w:rsidTr="001E6CC5">
        <w:tc>
          <w:tcPr>
            <w:tcW w:w="10167" w:type="dxa"/>
            <w:tcBorders>
              <w:top w:val="single" w:sz="4" w:space="0" w:color="auto"/>
              <w:left w:val="single" w:sz="4" w:space="0" w:color="auto"/>
              <w:bottom w:val="single" w:sz="4" w:space="0" w:color="auto"/>
              <w:right w:val="single" w:sz="4" w:space="0" w:color="auto"/>
            </w:tcBorders>
          </w:tcPr>
          <w:p w:rsidR="001E6CC5" w:rsidRDefault="001E6CC5">
            <w:pPr>
              <w:rPr>
                <w:rFonts w:ascii="Comic Sans MS" w:hAnsi="Comic Sans MS"/>
              </w:rPr>
            </w:pPr>
          </w:p>
          <w:p w:rsidR="001E6CC5" w:rsidRDefault="001E6CC5">
            <w:pPr>
              <w:rPr>
                <w:rFonts w:ascii="Comic Sans MS" w:hAnsi="Comic Sans MS"/>
              </w:rPr>
            </w:pPr>
          </w:p>
        </w:tc>
      </w:tr>
    </w:tbl>
    <w:p w:rsidR="001E6CC5" w:rsidRDefault="001E6CC5" w:rsidP="001E6CC5">
      <w:pPr>
        <w:rPr>
          <w:rFonts w:ascii="Comic Sans MS" w:hAnsi="Comic Sans MS"/>
        </w:rPr>
      </w:pPr>
    </w:p>
    <w:p w:rsidR="001E6CC5" w:rsidRDefault="001E6CC5" w:rsidP="001E6CC5">
      <w:pPr>
        <w:rPr>
          <w:rFonts w:ascii="Comic Sans MS" w:hAnsi="Comic Sans MS"/>
        </w:rPr>
      </w:pPr>
    </w:p>
    <w:p w:rsidR="001E6CC5" w:rsidRDefault="001E6CC5" w:rsidP="001E6CC5">
      <w:pPr>
        <w:rPr>
          <w:rFonts w:ascii="Comic Sans MS" w:hAnsi="Comic Sans MS"/>
        </w:rPr>
      </w:pPr>
    </w:p>
    <w:p w:rsidR="001E6CC5" w:rsidRDefault="001E6CC5" w:rsidP="001E6CC5">
      <w:pPr>
        <w:rPr>
          <w:rFonts w:ascii="Comic Sans MS" w:hAnsi="Comic Sans MS"/>
        </w:rPr>
      </w:pPr>
    </w:p>
    <w:p w:rsidR="001E6CC5" w:rsidRDefault="001E6CC5" w:rsidP="001E6CC5">
      <w:pPr>
        <w:rPr>
          <w:rFonts w:ascii="Comic Sans MS" w:hAnsi="Comic Sans MS"/>
        </w:rPr>
      </w:pPr>
    </w:p>
    <w:p w:rsidR="001E6CC5" w:rsidRDefault="001E6CC5" w:rsidP="001E6CC5">
      <w:pPr>
        <w:rPr>
          <w:rFonts w:ascii="Comic Sans MS" w:hAnsi="Comic Sans MS"/>
        </w:rPr>
      </w:pPr>
    </w:p>
    <w:p w:rsidR="001E6CC5" w:rsidRDefault="001E6CC5" w:rsidP="001E6CC5">
      <w:pPr>
        <w:rPr>
          <w:rFonts w:ascii="Comic Sans MS" w:hAnsi="Comic Sans MS"/>
        </w:rPr>
      </w:pPr>
    </w:p>
    <w:tbl>
      <w:tblPr>
        <w:tblStyle w:val="TabloKlavuzu"/>
        <w:tblpPr w:leftFromText="141" w:rightFromText="141" w:vertAnchor="text" w:horzAnchor="margin" w:tblpXSpec="center" w:tblpY="-350"/>
        <w:tblW w:w="10167" w:type="dxa"/>
        <w:tblLook w:val="04A0" w:firstRow="1" w:lastRow="0" w:firstColumn="1" w:lastColumn="0" w:noHBand="0" w:noVBand="1"/>
      </w:tblPr>
      <w:tblGrid>
        <w:gridCol w:w="10167"/>
      </w:tblGrid>
      <w:tr w:rsidR="001E6CC5" w:rsidTr="001E6CC5">
        <w:tc>
          <w:tcPr>
            <w:tcW w:w="10167" w:type="dxa"/>
            <w:tcBorders>
              <w:top w:val="single" w:sz="4" w:space="0" w:color="auto"/>
              <w:left w:val="single" w:sz="4" w:space="0" w:color="auto"/>
              <w:bottom w:val="single" w:sz="4" w:space="0" w:color="auto"/>
              <w:right w:val="single" w:sz="4" w:space="0" w:color="auto"/>
            </w:tcBorders>
            <w:hideMark/>
          </w:tcPr>
          <w:p w:rsidR="001E6CC5" w:rsidRDefault="001E6CC5">
            <w:pPr>
              <w:rPr>
                <w:rFonts w:ascii="Comic Sans MS" w:hAnsi="Comic Sans MS"/>
                <w:b/>
                <w:bCs/>
              </w:rPr>
            </w:pPr>
            <w:r>
              <w:rPr>
                <w:rFonts w:ascii="Comic Sans MS" w:hAnsi="Comic Sans MS"/>
              </w:rPr>
              <w:t xml:space="preserve">5. </w:t>
            </w:r>
            <w:r w:rsidR="00C83B2D" w:rsidRPr="00C83B2D">
              <w:rPr>
                <w:rFonts w:ascii="Comic Sans MS" w:hAnsi="Comic Sans MS"/>
                <w:b/>
                <w:bCs/>
              </w:rPr>
              <w:t>İstanbul’un fethedilmesine yol açan nedenlere 2 örnek veriniz</w:t>
            </w:r>
          </w:p>
        </w:tc>
      </w:tr>
      <w:tr w:rsidR="001E6CC5" w:rsidTr="001E6CC5">
        <w:tc>
          <w:tcPr>
            <w:tcW w:w="10167" w:type="dxa"/>
            <w:tcBorders>
              <w:top w:val="single" w:sz="4" w:space="0" w:color="auto"/>
              <w:left w:val="single" w:sz="4" w:space="0" w:color="auto"/>
              <w:bottom w:val="single" w:sz="4" w:space="0" w:color="auto"/>
              <w:right w:val="single" w:sz="4" w:space="0" w:color="auto"/>
            </w:tcBorders>
          </w:tcPr>
          <w:p w:rsidR="001E6CC5" w:rsidRDefault="001E6CC5">
            <w:pPr>
              <w:rPr>
                <w:rFonts w:ascii="Comic Sans MS" w:hAnsi="Comic Sans MS"/>
              </w:rPr>
            </w:pPr>
          </w:p>
          <w:p w:rsidR="001E6CC5" w:rsidRDefault="001E6CC5">
            <w:pPr>
              <w:rPr>
                <w:rFonts w:ascii="Comic Sans MS" w:hAnsi="Comic Sans MS"/>
              </w:rPr>
            </w:pPr>
          </w:p>
        </w:tc>
      </w:tr>
    </w:tbl>
    <w:p w:rsidR="001E6CC5" w:rsidRDefault="001E6CC5" w:rsidP="001E6CC5">
      <w:pPr>
        <w:rPr>
          <w:rFonts w:ascii="Comic Sans MS" w:hAnsi="Comic Sans MS"/>
        </w:rPr>
      </w:pPr>
    </w:p>
    <w:tbl>
      <w:tblPr>
        <w:tblStyle w:val="TabloKlavuzu"/>
        <w:tblpPr w:leftFromText="141" w:rightFromText="141" w:vertAnchor="text" w:horzAnchor="margin" w:tblpX="-583" w:tblpY="113"/>
        <w:tblW w:w="10750" w:type="dxa"/>
        <w:tblLook w:val="04A0" w:firstRow="1" w:lastRow="0" w:firstColumn="1" w:lastColumn="0" w:noHBand="0" w:noVBand="1"/>
      </w:tblPr>
      <w:tblGrid>
        <w:gridCol w:w="10750"/>
      </w:tblGrid>
      <w:tr w:rsidR="001E6CC5" w:rsidTr="001E6CC5">
        <w:tc>
          <w:tcPr>
            <w:tcW w:w="10750" w:type="dxa"/>
            <w:tcBorders>
              <w:top w:val="single" w:sz="4" w:space="0" w:color="auto"/>
              <w:left w:val="single" w:sz="4" w:space="0" w:color="auto"/>
              <w:bottom w:val="single" w:sz="4" w:space="0" w:color="auto"/>
              <w:right w:val="single" w:sz="4" w:space="0" w:color="auto"/>
            </w:tcBorders>
            <w:hideMark/>
          </w:tcPr>
          <w:p w:rsidR="00C83B2D" w:rsidRPr="00C83B2D" w:rsidRDefault="001E6CC5" w:rsidP="00C83B2D">
            <w:pPr>
              <w:pStyle w:val="NormalWeb"/>
              <w:shd w:val="clear" w:color="auto" w:fill="FFFFFF"/>
              <w:rPr>
                <w:rFonts w:ascii="Comic Sans MS" w:hAnsi="Comic Sans MS" w:cs="Segoe UI"/>
                <w:color w:val="212529"/>
              </w:rPr>
            </w:pPr>
            <w:bookmarkStart w:id="0" w:name="_GoBack"/>
            <w:bookmarkEnd w:id="0"/>
            <w:r>
              <w:rPr>
                <w:rFonts w:ascii="Comic Sans MS" w:hAnsi="Comic Sans MS"/>
              </w:rPr>
              <w:t xml:space="preserve">6. </w:t>
            </w:r>
            <w:r w:rsidR="00C83B2D" w:rsidRPr="00C83B2D">
              <w:rPr>
                <w:rFonts w:ascii="Comic Sans MS" w:hAnsi="Comic Sans MS" w:cs="Segoe UI"/>
                <w:color w:val="212529"/>
              </w:rPr>
              <w:t xml:space="preserve"> Safevilerin Doğu Anadolu'daki varlığına son verilmiştir.</w:t>
            </w:r>
          </w:p>
          <w:p w:rsidR="00C83B2D" w:rsidRPr="00C83B2D" w:rsidRDefault="00C83B2D" w:rsidP="00C83B2D">
            <w:pPr>
              <w:pStyle w:val="NormalWeb"/>
              <w:shd w:val="clear" w:color="auto" w:fill="FFFFFF"/>
              <w:rPr>
                <w:rFonts w:ascii="Comic Sans MS" w:hAnsi="Comic Sans MS" w:cs="Segoe UI"/>
                <w:color w:val="212529"/>
              </w:rPr>
            </w:pPr>
            <w:r w:rsidRPr="00C83B2D">
              <w:rPr>
                <w:rFonts w:ascii="Comic Sans MS" w:hAnsi="Comic Sans MS" w:cs="Segoe UI"/>
                <w:color w:val="212529"/>
              </w:rPr>
              <w:t>- Erbil, Musul ve Kerkük Osmanlı Devleti'ne bağlanmıştır.</w:t>
            </w:r>
          </w:p>
          <w:p w:rsidR="00C83B2D" w:rsidRPr="00C83B2D" w:rsidRDefault="00C83B2D" w:rsidP="00C83B2D">
            <w:pPr>
              <w:pStyle w:val="NormalWeb"/>
              <w:shd w:val="clear" w:color="auto" w:fill="FFFFFF"/>
              <w:rPr>
                <w:rFonts w:ascii="Comic Sans MS" w:hAnsi="Comic Sans MS" w:cs="Segoe UI"/>
                <w:color w:val="212529"/>
              </w:rPr>
            </w:pPr>
            <w:r w:rsidRPr="00C83B2D">
              <w:rPr>
                <w:rFonts w:ascii="Comic Sans MS" w:hAnsi="Comic Sans MS" w:cs="Segoe UI"/>
                <w:color w:val="212529"/>
              </w:rPr>
              <w:t>- Tebriz - Bursa İpek Yolu'nun denetimi Osmanlıların eline geçmiştir.</w:t>
            </w:r>
          </w:p>
          <w:p w:rsidR="001E6CC5" w:rsidRPr="00C83B2D" w:rsidRDefault="00C83B2D" w:rsidP="00C83B2D">
            <w:pPr>
              <w:pStyle w:val="NormalWeb"/>
              <w:shd w:val="clear" w:color="auto" w:fill="FFFFFF"/>
              <w:spacing w:before="0" w:beforeAutospacing="0"/>
              <w:rPr>
                <w:rFonts w:ascii="Comic Sans MS" w:hAnsi="Comic Sans MS" w:cs="Segoe UI"/>
                <w:b/>
                <w:bCs/>
                <w:color w:val="212529"/>
              </w:rPr>
            </w:pPr>
            <w:r w:rsidRPr="00C83B2D">
              <w:rPr>
                <w:rFonts w:ascii="Comic Sans MS" w:hAnsi="Comic Sans MS" w:cs="Segoe UI"/>
                <w:b/>
                <w:bCs/>
                <w:color w:val="212529"/>
              </w:rPr>
              <w:t>Yukarıda verilen gelişmeler hangi savaşın sonucudur? Yazınız.</w:t>
            </w:r>
          </w:p>
        </w:tc>
      </w:tr>
      <w:tr w:rsidR="001E6CC5" w:rsidTr="001E6CC5">
        <w:tc>
          <w:tcPr>
            <w:tcW w:w="10750" w:type="dxa"/>
            <w:tcBorders>
              <w:top w:val="single" w:sz="4" w:space="0" w:color="auto"/>
              <w:left w:val="single" w:sz="4" w:space="0" w:color="auto"/>
              <w:bottom w:val="single" w:sz="4" w:space="0" w:color="auto"/>
              <w:right w:val="single" w:sz="4" w:space="0" w:color="auto"/>
            </w:tcBorders>
          </w:tcPr>
          <w:p w:rsidR="001E6CC5" w:rsidRDefault="001E6CC5" w:rsidP="001E6CC5">
            <w:pPr>
              <w:rPr>
                <w:rFonts w:ascii="Comic Sans MS" w:hAnsi="Comic Sans MS"/>
              </w:rPr>
            </w:pPr>
          </w:p>
          <w:p w:rsidR="001E6CC5" w:rsidRDefault="001E6CC5" w:rsidP="001E6CC5">
            <w:pPr>
              <w:rPr>
                <w:rFonts w:ascii="Comic Sans MS" w:hAnsi="Comic Sans MS"/>
              </w:rPr>
            </w:pPr>
          </w:p>
        </w:tc>
      </w:tr>
    </w:tbl>
    <w:p w:rsidR="001E6CC5" w:rsidRDefault="001E6CC5" w:rsidP="001E6CC5">
      <w:pPr>
        <w:rPr>
          <w:rFonts w:ascii="Comic Sans MS" w:hAnsi="Comic Sans MS"/>
        </w:rPr>
      </w:pPr>
    </w:p>
    <w:p w:rsidR="004E110E" w:rsidRDefault="004E110E" w:rsidP="004E110E">
      <w:pPr>
        <w:rPr>
          <w:rFonts w:ascii="Comic Sans MS" w:hAnsi="Comic Sans MS"/>
        </w:rPr>
      </w:pPr>
    </w:p>
    <w:p w:rsidR="004E110E" w:rsidRDefault="004E110E" w:rsidP="004E110E">
      <w:pPr>
        <w:jc w:val="right"/>
        <w:rPr>
          <w:rFonts w:ascii="Comic Sans MS" w:hAnsi="Comic Sans MS"/>
          <w:highlight w:val="yellow"/>
        </w:rPr>
      </w:pPr>
      <w:r>
        <w:rPr>
          <w:rFonts w:ascii="Comic Sans MS" w:hAnsi="Comic Sans MS"/>
          <w:highlight w:val="yellow"/>
        </w:rPr>
        <w:t>METİN URUK</w:t>
      </w:r>
    </w:p>
    <w:p w:rsidR="004E110E" w:rsidRDefault="004E110E" w:rsidP="004E110E">
      <w:pPr>
        <w:jc w:val="right"/>
        <w:rPr>
          <w:rFonts w:ascii="Comic Sans MS" w:hAnsi="Comic Sans MS"/>
          <w:highlight w:val="yellow"/>
        </w:rPr>
      </w:pPr>
    </w:p>
    <w:p w:rsidR="004E110E" w:rsidRDefault="004E110E" w:rsidP="004E110E">
      <w:pPr>
        <w:jc w:val="right"/>
        <w:rPr>
          <w:rFonts w:ascii="Comic Sans MS" w:hAnsi="Comic Sans MS"/>
          <w:highlight w:val="yellow"/>
        </w:rPr>
      </w:pPr>
    </w:p>
    <w:p w:rsidR="004E110E" w:rsidRDefault="004E110E" w:rsidP="004E110E">
      <w:pPr>
        <w:jc w:val="right"/>
        <w:rPr>
          <w:rFonts w:ascii="Comic Sans MS" w:hAnsi="Comic Sans MS"/>
        </w:rPr>
      </w:pPr>
      <w:r>
        <w:rPr>
          <w:rFonts w:ascii="Comic Sans MS" w:hAnsi="Comic Sans MS"/>
          <w:highlight w:val="yellow"/>
        </w:rPr>
        <w:t>İnstagram: @metinhhoca</w:t>
      </w:r>
    </w:p>
    <w:p w:rsidR="004E110E" w:rsidRDefault="004E110E" w:rsidP="004E110E">
      <w:pPr>
        <w:rPr>
          <w:rFonts w:ascii="Comic Sans MS" w:hAnsi="Comic Sans MS"/>
        </w:rPr>
      </w:pPr>
    </w:p>
    <w:p w:rsidR="004E110E" w:rsidRDefault="004E110E" w:rsidP="004E110E">
      <w:pPr>
        <w:rPr>
          <w:rFonts w:ascii="Comic Sans MS" w:hAnsi="Comic Sans MS"/>
        </w:rPr>
      </w:pPr>
    </w:p>
    <w:p w:rsidR="004E110E" w:rsidRDefault="004E110E" w:rsidP="004E110E">
      <w:r>
        <w:t>Değerli arkadaşlarım yazılılar 1.senaryoya göre hazırlanmıştır. Faydalı olması dileklerimle.</w:t>
      </w:r>
    </w:p>
    <w:p w:rsidR="001E6CC5" w:rsidRDefault="001E6CC5" w:rsidP="001E6CC5">
      <w:pPr>
        <w:rPr>
          <w:rFonts w:ascii="Comic Sans MS" w:hAnsi="Comic Sans MS"/>
        </w:rPr>
      </w:pPr>
    </w:p>
    <w:p w:rsidR="001E6CC5" w:rsidRDefault="001E6CC5" w:rsidP="001E6CC5">
      <w:pPr>
        <w:rPr>
          <w:rFonts w:ascii="Comic Sans MS" w:hAnsi="Comic Sans MS"/>
        </w:rPr>
      </w:pPr>
    </w:p>
    <w:p w:rsidR="001E6CC5" w:rsidRDefault="001E6CC5" w:rsidP="001E6CC5"/>
    <w:p w:rsidR="009529E0" w:rsidRDefault="009529E0"/>
    <w:sectPr w:rsidR="009529E0" w:rsidSect="002030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2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463311"/>
    <w:rsid w:val="000D4AF9"/>
    <w:rsid w:val="001E6CC5"/>
    <w:rsid w:val="0020308F"/>
    <w:rsid w:val="0035065B"/>
    <w:rsid w:val="00463311"/>
    <w:rsid w:val="004C77BB"/>
    <w:rsid w:val="004E110E"/>
    <w:rsid w:val="00641FA1"/>
    <w:rsid w:val="008854E5"/>
    <w:rsid w:val="009529E0"/>
    <w:rsid w:val="00C83B2D"/>
    <w:rsid w:val="00E5349B"/>
    <w:rsid w:val="00F203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BA5B83-37AE-48E5-BAC4-DDE28E21E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CC5"/>
    <w:pPr>
      <w:spacing w:after="0" w:line="240" w:lineRule="auto"/>
    </w:pPr>
    <w:rPr>
      <w:rFonts w:ascii="Times New Roman" w:eastAsia="Times New Roman" w:hAnsi="Times New Roman" w:cs="Times New Roman"/>
      <w:kern w:val="0"/>
      <w:sz w:val="24"/>
      <w:szCs w:val="24"/>
      <w:lang w:eastAsia="tr-TR"/>
    </w:rPr>
  </w:style>
  <w:style w:type="paragraph" w:styleId="Balk1">
    <w:name w:val="heading 1"/>
    <w:basedOn w:val="Normal"/>
    <w:next w:val="Normal"/>
    <w:link w:val="Balk1Char"/>
    <w:uiPriority w:val="9"/>
    <w:qFormat/>
    <w:rsid w:val="00463311"/>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rPr>
  </w:style>
  <w:style w:type="paragraph" w:styleId="Balk2">
    <w:name w:val="heading 2"/>
    <w:basedOn w:val="Normal"/>
    <w:next w:val="Normal"/>
    <w:link w:val="Balk2Char"/>
    <w:uiPriority w:val="9"/>
    <w:semiHidden/>
    <w:unhideWhenUsed/>
    <w:qFormat/>
    <w:rsid w:val="00463311"/>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rPr>
  </w:style>
  <w:style w:type="paragraph" w:styleId="Balk3">
    <w:name w:val="heading 3"/>
    <w:basedOn w:val="Normal"/>
    <w:next w:val="Normal"/>
    <w:link w:val="Balk3Char"/>
    <w:uiPriority w:val="9"/>
    <w:semiHidden/>
    <w:unhideWhenUsed/>
    <w:qFormat/>
    <w:rsid w:val="00463311"/>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rPr>
  </w:style>
  <w:style w:type="paragraph" w:styleId="Balk4">
    <w:name w:val="heading 4"/>
    <w:basedOn w:val="Normal"/>
    <w:next w:val="Normal"/>
    <w:link w:val="Balk4Char"/>
    <w:uiPriority w:val="9"/>
    <w:semiHidden/>
    <w:unhideWhenUsed/>
    <w:qFormat/>
    <w:rsid w:val="00463311"/>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rPr>
  </w:style>
  <w:style w:type="paragraph" w:styleId="Balk5">
    <w:name w:val="heading 5"/>
    <w:basedOn w:val="Normal"/>
    <w:next w:val="Normal"/>
    <w:link w:val="Balk5Char"/>
    <w:uiPriority w:val="9"/>
    <w:semiHidden/>
    <w:unhideWhenUsed/>
    <w:qFormat/>
    <w:rsid w:val="00463311"/>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rPr>
  </w:style>
  <w:style w:type="paragraph" w:styleId="Balk6">
    <w:name w:val="heading 6"/>
    <w:basedOn w:val="Normal"/>
    <w:next w:val="Normal"/>
    <w:link w:val="Balk6Char"/>
    <w:uiPriority w:val="9"/>
    <w:semiHidden/>
    <w:unhideWhenUsed/>
    <w:qFormat/>
    <w:rsid w:val="00463311"/>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rPr>
  </w:style>
  <w:style w:type="paragraph" w:styleId="Balk7">
    <w:name w:val="heading 7"/>
    <w:basedOn w:val="Normal"/>
    <w:next w:val="Normal"/>
    <w:link w:val="Balk7Char"/>
    <w:uiPriority w:val="9"/>
    <w:semiHidden/>
    <w:unhideWhenUsed/>
    <w:qFormat/>
    <w:rsid w:val="00463311"/>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rPr>
  </w:style>
  <w:style w:type="paragraph" w:styleId="Balk8">
    <w:name w:val="heading 8"/>
    <w:basedOn w:val="Normal"/>
    <w:next w:val="Normal"/>
    <w:link w:val="Balk8Char"/>
    <w:uiPriority w:val="9"/>
    <w:semiHidden/>
    <w:unhideWhenUsed/>
    <w:qFormat/>
    <w:rsid w:val="00463311"/>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rPr>
  </w:style>
  <w:style w:type="paragraph" w:styleId="Balk9">
    <w:name w:val="heading 9"/>
    <w:basedOn w:val="Normal"/>
    <w:next w:val="Normal"/>
    <w:link w:val="Balk9Char"/>
    <w:uiPriority w:val="9"/>
    <w:semiHidden/>
    <w:unhideWhenUsed/>
    <w:qFormat/>
    <w:rsid w:val="00463311"/>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63311"/>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63311"/>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63311"/>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63311"/>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63311"/>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63311"/>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63311"/>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63311"/>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63311"/>
    <w:rPr>
      <w:rFonts w:eastAsiaTheme="majorEastAsia" w:cstheme="majorBidi"/>
      <w:color w:val="272727" w:themeColor="text1" w:themeTint="D8"/>
    </w:rPr>
  </w:style>
  <w:style w:type="paragraph" w:styleId="KonuBal">
    <w:name w:val="Title"/>
    <w:basedOn w:val="Normal"/>
    <w:next w:val="Normal"/>
    <w:link w:val="KonuBalChar"/>
    <w:uiPriority w:val="10"/>
    <w:qFormat/>
    <w:rsid w:val="00463311"/>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KonuBalChar">
    <w:name w:val="Konu Başlığı Char"/>
    <w:basedOn w:val="VarsaylanParagrafYazTipi"/>
    <w:link w:val="KonuBal"/>
    <w:uiPriority w:val="10"/>
    <w:rsid w:val="00463311"/>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63311"/>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rPr>
  </w:style>
  <w:style w:type="character" w:customStyle="1" w:styleId="AltyazChar">
    <w:name w:val="Altyazı Char"/>
    <w:basedOn w:val="VarsaylanParagrafYazTipi"/>
    <w:link w:val="Altyaz"/>
    <w:uiPriority w:val="11"/>
    <w:rsid w:val="00463311"/>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63311"/>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rPr>
  </w:style>
  <w:style w:type="character" w:customStyle="1" w:styleId="AlntChar">
    <w:name w:val="Alıntı Char"/>
    <w:basedOn w:val="VarsaylanParagrafYazTipi"/>
    <w:link w:val="Alnt"/>
    <w:uiPriority w:val="29"/>
    <w:rsid w:val="00463311"/>
    <w:rPr>
      <w:i/>
      <w:iCs/>
      <w:color w:val="404040" w:themeColor="text1" w:themeTint="BF"/>
    </w:rPr>
  </w:style>
  <w:style w:type="paragraph" w:styleId="ListeParagraf">
    <w:name w:val="List Paragraph"/>
    <w:basedOn w:val="Normal"/>
    <w:uiPriority w:val="34"/>
    <w:qFormat/>
    <w:rsid w:val="00463311"/>
    <w:pPr>
      <w:spacing w:after="160" w:line="259" w:lineRule="auto"/>
      <w:ind w:left="720"/>
      <w:contextualSpacing/>
    </w:pPr>
    <w:rPr>
      <w:rFonts w:asciiTheme="minorHAnsi" w:eastAsiaTheme="minorHAnsi" w:hAnsiTheme="minorHAnsi" w:cstheme="minorBidi"/>
      <w:kern w:val="2"/>
      <w:sz w:val="22"/>
      <w:szCs w:val="22"/>
      <w:lang w:eastAsia="en-US"/>
    </w:rPr>
  </w:style>
  <w:style w:type="character" w:styleId="GlVurgulama">
    <w:name w:val="Intense Emphasis"/>
    <w:basedOn w:val="VarsaylanParagrafYazTipi"/>
    <w:uiPriority w:val="21"/>
    <w:qFormat/>
    <w:rsid w:val="00463311"/>
    <w:rPr>
      <w:i/>
      <w:iCs/>
      <w:color w:val="0F4761" w:themeColor="accent1" w:themeShade="BF"/>
    </w:rPr>
  </w:style>
  <w:style w:type="paragraph" w:styleId="GlAlnt">
    <w:name w:val="Intense Quote"/>
    <w:basedOn w:val="Normal"/>
    <w:next w:val="Normal"/>
    <w:link w:val="GlAlntChar"/>
    <w:uiPriority w:val="30"/>
    <w:qFormat/>
    <w:rsid w:val="0046331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rPr>
  </w:style>
  <w:style w:type="character" w:customStyle="1" w:styleId="GlAlntChar">
    <w:name w:val="Güçlü Alıntı Char"/>
    <w:basedOn w:val="VarsaylanParagrafYazTipi"/>
    <w:link w:val="GlAlnt"/>
    <w:uiPriority w:val="30"/>
    <w:rsid w:val="00463311"/>
    <w:rPr>
      <w:i/>
      <w:iCs/>
      <w:color w:val="0F4761" w:themeColor="accent1" w:themeShade="BF"/>
    </w:rPr>
  </w:style>
  <w:style w:type="character" w:styleId="GlBavuru">
    <w:name w:val="Intense Reference"/>
    <w:basedOn w:val="VarsaylanParagrafYazTipi"/>
    <w:uiPriority w:val="32"/>
    <w:qFormat/>
    <w:rsid w:val="00463311"/>
    <w:rPr>
      <w:b/>
      <w:bCs/>
      <w:smallCaps/>
      <w:color w:val="0F4761" w:themeColor="accent1" w:themeShade="BF"/>
      <w:spacing w:val="5"/>
    </w:rPr>
  </w:style>
  <w:style w:type="paragraph" w:styleId="NormalWeb">
    <w:name w:val="Normal (Web)"/>
    <w:basedOn w:val="Normal"/>
    <w:uiPriority w:val="99"/>
    <w:semiHidden/>
    <w:unhideWhenUsed/>
    <w:rsid w:val="001E6CC5"/>
    <w:pPr>
      <w:spacing w:before="100" w:beforeAutospacing="1" w:after="100" w:afterAutospacing="1"/>
    </w:pPr>
  </w:style>
  <w:style w:type="table" w:styleId="TabloKlavuzu">
    <w:name w:val="Table Grid"/>
    <w:basedOn w:val="NormalTablo"/>
    <w:uiPriority w:val="59"/>
    <w:rsid w:val="001E6CC5"/>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1E6C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31738">
      <w:bodyDiv w:val="1"/>
      <w:marLeft w:val="0"/>
      <w:marRight w:val="0"/>
      <w:marTop w:val="0"/>
      <w:marBottom w:val="0"/>
      <w:divBdr>
        <w:top w:val="none" w:sz="0" w:space="0" w:color="auto"/>
        <w:left w:val="none" w:sz="0" w:space="0" w:color="auto"/>
        <w:bottom w:val="none" w:sz="0" w:space="0" w:color="auto"/>
        <w:right w:val="none" w:sz="0" w:space="0" w:color="auto"/>
      </w:divBdr>
    </w:div>
    <w:div w:id="613249955">
      <w:bodyDiv w:val="1"/>
      <w:marLeft w:val="0"/>
      <w:marRight w:val="0"/>
      <w:marTop w:val="0"/>
      <w:marBottom w:val="0"/>
      <w:divBdr>
        <w:top w:val="none" w:sz="0" w:space="0" w:color="auto"/>
        <w:left w:val="none" w:sz="0" w:space="0" w:color="auto"/>
        <w:bottom w:val="none" w:sz="0" w:space="0" w:color="auto"/>
        <w:right w:val="none" w:sz="0" w:space="0" w:color="auto"/>
      </w:divBdr>
    </w:div>
    <w:div w:id="652293646">
      <w:bodyDiv w:val="1"/>
      <w:marLeft w:val="0"/>
      <w:marRight w:val="0"/>
      <w:marTop w:val="0"/>
      <w:marBottom w:val="0"/>
      <w:divBdr>
        <w:top w:val="none" w:sz="0" w:space="0" w:color="auto"/>
        <w:left w:val="none" w:sz="0" w:space="0" w:color="auto"/>
        <w:bottom w:val="none" w:sz="0" w:space="0" w:color="auto"/>
        <w:right w:val="none" w:sz="0" w:space="0" w:color="auto"/>
      </w:divBdr>
    </w:div>
    <w:div w:id="763456931">
      <w:bodyDiv w:val="1"/>
      <w:marLeft w:val="0"/>
      <w:marRight w:val="0"/>
      <w:marTop w:val="0"/>
      <w:marBottom w:val="0"/>
      <w:divBdr>
        <w:top w:val="none" w:sz="0" w:space="0" w:color="auto"/>
        <w:left w:val="none" w:sz="0" w:space="0" w:color="auto"/>
        <w:bottom w:val="none" w:sz="0" w:space="0" w:color="auto"/>
        <w:right w:val="none" w:sz="0" w:space="0" w:color="auto"/>
      </w:divBdr>
    </w:div>
    <w:div w:id="1852915407">
      <w:bodyDiv w:val="1"/>
      <w:marLeft w:val="0"/>
      <w:marRight w:val="0"/>
      <w:marTop w:val="0"/>
      <w:marBottom w:val="0"/>
      <w:divBdr>
        <w:top w:val="none" w:sz="0" w:space="0" w:color="auto"/>
        <w:left w:val="none" w:sz="0" w:space="0" w:color="auto"/>
        <w:bottom w:val="none" w:sz="0" w:space="0" w:color="auto"/>
        <w:right w:val="none" w:sz="0" w:space="0" w:color="auto"/>
      </w:divBdr>
    </w:div>
    <w:div w:id="208444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240</Words>
  <Characters>1371</Characters>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2024-03-02T18:41:00Z</dcterms:created>
  <dcterms:modified xsi:type="dcterms:W3CDTF">2024-03-25T19:53:00Z</dcterms:modified>
</cp:coreProperties>
</file>