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BF11AE" w:rsidRPr="00CF152D" w:rsidRDefault="00BC0C42" w:rsidP="00BF11AE">
      <w:pPr>
        <w:jc w:val="center"/>
        <w:rPr>
          <w:rFonts w:ascii="Comic Sans MS" w:hAnsi="Comic Sans MS" w:cs="Tahoma"/>
          <w:b/>
          <w:sz w:val="18"/>
          <w:szCs w:val="20"/>
        </w:rPr>
      </w:pPr>
      <w:r w:rsidRPr="00CF152D">
        <w:rPr>
          <w:rFonts w:ascii="Comic Sans MS" w:hAnsi="Comic Sans MS" w:cs="Tahoma"/>
          <w:b/>
          <w:sz w:val="18"/>
          <w:szCs w:val="20"/>
        </w:rPr>
        <w:t>…………………..</w:t>
      </w:r>
      <w:r w:rsidR="00BF11AE" w:rsidRPr="00CF152D">
        <w:rPr>
          <w:rFonts w:ascii="Comic Sans MS" w:hAnsi="Comic Sans MS" w:cs="Tahoma"/>
          <w:b/>
          <w:sz w:val="18"/>
          <w:szCs w:val="20"/>
        </w:rPr>
        <w:t xml:space="preserve"> OKULU GÖRSEL SANATLAR DERSİ</w:t>
      </w:r>
    </w:p>
    <w:p w:rsidR="00BF11AE" w:rsidRPr="00CF152D" w:rsidRDefault="00BF11AE" w:rsidP="00BF11AE">
      <w:pPr>
        <w:jc w:val="center"/>
        <w:rPr>
          <w:rFonts w:ascii="Comic Sans MS" w:hAnsi="Comic Sans MS" w:cs="Tahoma"/>
          <w:b/>
          <w:sz w:val="18"/>
          <w:szCs w:val="20"/>
        </w:rPr>
      </w:pPr>
      <w:r w:rsidRPr="00CF152D">
        <w:rPr>
          <w:rFonts w:ascii="Comic Sans MS" w:hAnsi="Comic Sans MS" w:cs="Tahoma"/>
          <w:b/>
          <w:sz w:val="18"/>
          <w:szCs w:val="20"/>
        </w:rPr>
        <w:t xml:space="preserve"> II. DÖNEM </w:t>
      </w:r>
      <w:r w:rsidR="006875D7" w:rsidRPr="00CF152D">
        <w:rPr>
          <w:rFonts w:ascii="Comic Sans MS" w:hAnsi="Comic Sans MS" w:cs="Tahoma"/>
          <w:b/>
          <w:sz w:val="18"/>
          <w:szCs w:val="20"/>
        </w:rPr>
        <w:t>ZÜMRE ÖĞRETMENLER</w:t>
      </w:r>
      <w:r w:rsidRPr="00CF152D">
        <w:rPr>
          <w:rFonts w:ascii="Comic Sans MS" w:hAnsi="Comic Sans MS" w:cs="Tahoma"/>
          <w:b/>
          <w:sz w:val="18"/>
          <w:szCs w:val="20"/>
        </w:rPr>
        <w:t xml:space="preserve"> TOPLANTI TUTANAĞI</w:t>
      </w:r>
    </w:p>
    <w:p w:rsidR="00BF11AE" w:rsidRPr="00CF152D" w:rsidRDefault="00BF11AE" w:rsidP="00BF11AE">
      <w:pPr>
        <w:jc w:val="both"/>
        <w:rPr>
          <w:rFonts w:ascii="Comic Sans MS" w:hAnsi="Comic Sans MS" w:cs="Tahoma"/>
          <w:sz w:val="18"/>
          <w:szCs w:val="20"/>
        </w:rPr>
      </w:pPr>
    </w:p>
    <w:p w:rsidR="00BF11AE" w:rsidRPr="00CF152D" w:rsidRDefault="00BF11AE" w:rsidP="00BF11AE">
      <w:pPr>
        <w:rPr>
          <w:rFonts w:ascii="Comic Sans MS" w:hAnsi="Comic Sans MS" w:cs="Tahoma"/>
          <w:sz w:val="18"/>
          <w:szCs w:val="20"/>
        </w:rPr>
      </w:pPr>
      <w:r w:rsidRPr="00CF152D">
        <w:rPr>
          <w:rFonts w:ascii="Comic Sans MS" w:hAnsi="Comic Sans MS" w:cs="Tahoma"/>
          <w:sz w:val="18"/>
          <w:szCs w:val="20"/>
        </w:rPr>
        <w:t>Toplantı No</w:t>
      </w:r>
      <w:r w:rsidRPr="00CF152D">
        <w:rPr>
          <w:rFonts w:ascii="Comic Sans MS" w:hAnsi="Comic Sans MS" w:cs="Tahoma"/>
          <w:sz w:val="18"/>
          <w:szCs w:val="20"/>
        </w:rPr>
        <w:tab/>
        <w:t xml:space="preserve">                 : 2</w:t>
      </w:r>
    </w:p>
    <w:p w:rsidR="00BF11AE" w:rsidRPr="00CF152D" w:rsidRDefault="00BF11AE" w:rsidP="00BF11AE">
      <w:pPr>
        <w:rPr>
          <w:rFonts w:ascii="Comic Sans MS" w:hAnsi="Comic Sans MS" w:cs="Tahoma"/>
          <w:sz w:val="18"/>
          <w:szCs w:val="20"/>
        </w:rPr>
      </w:pPr>
      <w:r w:rsidRPr="00CF152D">
        <w:rPr>
          <w:rFonts w:ascii="Comic Sans MS" w:hAnsi="Comic Sans MS" w:cs="Tahoma"/>
          <w:sz w:val="18"/>
          <w:szCs w:val="20"/>
        </w:rPr>
        <w:t>Toplantı Tarihi                   :</w:t>
      </w:r>
      <w:r w:rsidR="005C1E44" w:rsidRPr="00CF152D">
        <w:rPr>
          <w:rFonts w:ascii="Comic Sans MS" w:hAnsi="Comic Sans MS" w:cs="Tahoma"/>
          <w:sz w:val="18"/>
          <w:szCs w:val="20"/>
        </w:rPr>
        <w:t>…/02/</w:t>
      </w:r>
      <w:r w:rsidR="0059356C" w:rsidRPr="00CF152D">
        <w:rPr>
          <w:rFonts w:ascii="Comic Sans MS" w:hAnsi="Comic Sans MS" w:cs="Tahoma"/>
          <w:sz w:val="18"/>
          <w:szCs w:val="20"/>
        </w:rPr>
        <w:t>20</w:t>
      </w:r>
      <w:r w:rsidR="0038434C">
        <w:rPr>
          <w:rFonts w:ascii="Comic Sans MS" w:hAnsi="Comic Sans MS" w:cs="Tahoma"/>
          <w:sz w:val="18"/>
          <w:szCs w:val="20"/>
        </w:rPr>
        <w:t>2</w:t>
      </w:r>
      <w:r w:rsidR="00034B3F">
        <w:rPr>
          <w:rFonts w:ascii="Comic Sans MS" w:hAnsi="Comic Sans MS" w:cs="Tahoma"/>
          <w:sz w:val="18"/>
          <w:szCs w:val="20"/>
        </w:rPr>
        <w:t>4</w:t>
      </w:r>
    </w:p>
    <w:p w:rsidR="00BF11AE" w:rsidRPr="00CF152D" w:rsidRDefault="00BF11AE" w:rsidP="00BF11AE">
      <w:pPr>
        <w:rPr>
          <w:rFonts w:ascii="Comic Sans MS" w:hAnsi="Comic Sans MS" w:cs="Tahoma"/>
          <w:sz w:val="18"/>
          <w:szCs w:val="20"/>
        </w:rPr>
      </w:pPr>
      <w:r w:rsidRPr="00CF152D">
        <w:rPr>
          <w:rFonts w:ascii="Comic Sans MS" w:hAnsi="Comic Sans MS" w:cs="Tahoma"/>
          <w:sz w:val="18"/>
          <w:szCs w:val="20"/>
        </w:rPr>
        <w:t>Toplantı Yeri</w:t>
      </w:r>
      <w:r w:rsidRPr="00CF152D">
        <w:rPr>
          <w:rFonts w:ascii="Comic Sans MS" w:hAnsi="Comic Sans MS" w:cs="Tahoma"/>
          <w:sz w:val="18"/>
          <w:szCs w:val="20"/>
        </w:rPr>
        <w:tab/>
      </w:r>
      <w:r w:rsidRPr="00CF152D">
        <w:rPr>
          <w:rFonts w:ascii="Comic Sans MS" w:hAnsi="Comic Sans MS" w:cs="Tahoma"/>
          <w:sz w:val="18"/>
          <w:szCs w:val="20"/>
        </w:rPr>
        <w:tab/>
        <w:t xml:space="preserve"> : Öğretmenler Odası</w:t>
      </w:r>
    </w:p>
    <w:p w:rsidR="00BF11AE" w:rsidRPr="00CF152D" w:rsidRDefault="00BF11AE" w:rsidP="00BF11AE">
      <w:pPr>
        <w:rPr>
          <w:rFonts w:ascii="Comic Sans MS" w:hAnsi="Comic Sans MS" w:cs="Tahoma"/>
          <w:sz w:val="18"/>
          <w:szCs w:val="20"/>
        </w:rPr>
      </w:pPr>
      <w:r w:rsidRPr="00CF152D">
        <w:rPr>
          <w:rFonts w:ascii="Comic Sans MS" w:hAnsi="Comic Sans MS" w:cs="Tahoma"/>
          <w:sz w:val="18"/>
          <w:szCs w:val="20"/>
        </w:rPr>
        <w:t>Toplantı Saa</w:t>
      </w:r>
      <w:r w:rsidR="00DA4990" w:rsidRPr="00CF152D">
        <w:rPr>
          <w:rFonts w:ascii="Comic Sans MS" w:hAnsi="Comic Sans MS" w:cs="Tahoma"/>
          <w:sz w:val="18"/>
          <w:szCs w:val="20"/>
        </w:rPr>
        <w:t>ti</w:t>
      </w:r>
      <w:r w:rsidR="00DA4990" w:rsidRPr="00CF152D">
        <w:rPr>
          <w:rFonts w:ascii="Comic Sans MS" w:hAnsi="Comic Sans MS" w:cs="Tahoma"/>
          <w:sz w:val="18"/>
          <w:szCs w:val="20"/>
        </w:rPr>
        <w:tab/>
      </w:r>
      <w:r w:rsidR="00DA4990" w:rsidRPr="00CF152D">
        <w:rPr>
          <w:rFonts w:ascii="Comic Sans MS" w:hAnsi="Comic Sans MS" w:cs="Tahoma"/>
          <w:sz w:val="18"/>
          <w:szCs w:val="20"/>
        </w:rPr>
        <w:tab/>
        <w:t>: …..:……</w:t>
      </w:r>
    </w:p>
    <w:p w:rsidR="0059356C" w:rsidRPr="00CF152D" w:rsidRDefault="00BF11AE" w:rsidP="00BF11AE">
      <w:pPr>
        <w:rPr>
          <w:rFonts w:ascii="Comic Sans MS" w:hAnsi="Comic Sans MS" w:cs="Tahoma"/>
          <w:sz w:val="18"/>
          <w:szCs w:val="20"/>
        </w:rPr>
      </w:pPr>
      <w:r w:rsidRPr="00CF152D">
        <w:rPr>
          <w:rFonts w:ascii="Comic Sans MS" w:hAnsi="Comic Sans MS" w:cs="Tahoma"/>
          <w:sz w:val="18"/>
          <w:szCs w:val="20"/>
        </w:rPr>
        <w:t>Toplantıya Katılanlar</w:t>
      </w:r>
      <w:r w:rsidRPr="00CF152D">
        <w:rPr>
          <w:rFonts w:ascii="Comic Sans MS" w:hAnsi="Comic Sans MS" w:cs="Tahoma"/>
          <w:sz w:val="18"/>
          <w:szCs w:val="20"/>
        </w:rPr>
        <w:tab/>
        <w:t>:</w:t>
      </w:r>
      <w:r w:rsidR="006875D7" w:rsidRPr="00CF152D">
        <w:rPr>
          <w:rFonts w:ascii="Comic Sans MS" w:hAnsi="Comic Sans MS" w:cs="Tahoma"/>
          <w:sz w:val="18"/>
          <w:szCs w:val="20"/>
        </w:rPr>
        <w:t>MDR. YRD</w:t>
      </w:r>
      <w:r w:rsidR="0059356C" w:rsidRPr="00CF152D">
        <w:rPr>
          <w:rFonts w:ascii="Comic Sans MS" w:hAnsi="Comic Sans MS" w:cs="Tahoma"/>
          <w:sz w:val="18"/>
          <w:szCs w:val="20"/>
        </w:rPr>
        <w:t>:</w:t>
      </w:r>
      <w:r w:rsidRPr="00CF152D">
        <w:rPr>
          <w:rFonts w:ascii="Comic Sans MS" w:hAnsi="Comic Sans MS" w:cs="Tahoma"/>
          <w:sz w:val="18"/>
          <w:szCs w:val="20"/>
        </w:rPr>
        <w:t xml:space="preserve"> </w:t>
      </w:r>
      <w:r w:rsidR="00487903" w:rsidRPr="00CF152D">
        <w:rPr>
          <w:rFonts w:ascii="Comic Sans MS" w:hAnsi="Comic Sans MS" w:cs="Tahoma"/>
          <w:sz w:val="18"/>
          <w:szCs w:val="20"/>
        </w:rPr>
        <w:t>..................</w:t>
      </w:r>
      <w:r w:rsidR="0059356C" w:rsidRPr="00CF152D">
        <w:rPr>
          <w:rFonts w:ascii="Comic Sans MS" w:hAnsi="Comic Sans MS" w:cs="Tahoma"/>
          <w:sz w:val="18"/>
          <w:szCs w:val="20"/>
        </w:rPr>
        <w:t>,</w:t>
      </w:r>
    </w:p>
    <w:p w:rsidR="00BF11AE" w:rsidRPr="00CF152D" w:rsidRDefault="0059356C" w:rsidP="00BF11AE">
      <w:pPr>
        <w:rPr>
          <w:rFonts w:ascii="Comic Sans MS" w:hAnsi="Comic Sans MS" w:cs="Tahoma"/>
          <w:sz w:val="18"/>
          <w:szCs w:val="20"/>
        </w:rPr>
      </w:pPr>
      <w:r w:rsidRPr="00CF152D">
        <w:rPr>
          <w:rFonts w:ascii="Comic Sans MS" w:hAnsi="Comic Sans MS" w:cs="Tahoma"/>
          <w:sz w:val="18"/>
          <w:szCs w:val="20"/>
        </w:rPr>
        <w:t xml:space="preserve">                                   GÖRSEL SANATLAR </w:t>
      </w:r>
      <w:r w:rsidR="006875D7" w:rsidRPr="00CF152D">
        <w:rPr>
          <w:rFonts w:ascii="Comic Sans MS" w:hAnsi="Comic Sans MS" w:cs="Tahoma"/>
          <w:sz w:val="18"/>
          <w:szCs w:val="20"/>
        </w:rPr>
        <w:t xml:space="preserve">ÖĞRT: </w:t>
      </w:r>
      <w:r w:rsidR="00487903" w:rsidRPr="00CF152D">
        <w:rPr>
          <w:rFonts w:ascii="Comic Sans MS" w:hAnsi="Comic Sans MS" w:cs="Tahoma"/>
          <w:sz w:val="18"/>
          <w:szCs w:val="20"/>
        </w:rPr>
        <w:t>..................</w:t>
      </w:r>
    </w:p>
    <w:p w:rsidR="00BF11AE" w:rsidRPr="00CF152D" w:rsidRDefault="00BF11AE" w:rsidP="00BF11AE">
      <w:pPr>
        <w:rPr>
          <w:rFonts w:ascii="Comic Sans MS" w:hAnsi="Comic Sans MS" w:cs="Tahoma"/>
          <w:sz w:val="18"/>
          <w:szCs w:val="20"/>
        </w:rPr>
      </w:pPr>
      <w:r w:rsidRPr="00CF152D">
        <w:rPr>
          <w:rFonts w:ascii="Comic Sans MS" w:hAnsi="Comic Sans MS" w:cs="Tahoma"/>
          <w:sz w:val="18"/>
          <w:szCs w:val="20"/>
        </w:rPr>
        <w:tab/>
      </w:r>
    </w:p>
    <w:p w:rsidR="00BF11AE" w:rsidRPr="00CF152D" w:rsidRDefault="00BF11AE" w:rsidP="00BF11AE">
      <w:pPr>
        <w:pStyle w:val="Balk1"/>
        <w:jc w:val="left"/>
        <w:rPr>
          <w:rFonts w:ascii="Comic Sans MS" w:hAnsi="Comic Sans MS" w:cs="Tahoma"/>
          <w:sz w:val="18"/>
          <w:szCs w:val="20"/>
        </w:rPr>
      </w:pPr>
      <w:r w:rsidRPr="00CF152D">
        <w:rPr>
          <w:rFonts w:ascii="Comic Sans MS" w:hAnsi="Comic Sans MS" w:cs="Tahoma"/>
          <w:sz w:val="18"/>
          <w:szCs w:val="20"/>
        </w:rPr>
        <w:t>GÜNDEM MADDELERİ</w:t>
      </w:r>
    </w:p>
    <w:p w:rsidR="00BF11AE" w:rsidRPr="00CF152D" w:rsidRDefault="00BF11AE" w:rsidP="00BF11AE">
      <w:pPr>
        <w:rPr>
          <w:rFonts w:ascii="Comic Sans MS" w:hAnsi="Comic Sans MS" w:cs="Tahoma"/>
          <w:sz w:val="18"/>
          <w:szCs w:val="20"/>
        </w:rPr>
      </w:pPr>
    </w:p>
    <w:p w:rsidR="00BF11AE" w:rsidRPr="00CF152D" w:rsidRDefault="00BF11AE" w:rsidP="00BF11AE">
      <w:pPr>
        <w:numPr>
          <w:ilvl w:val="0"/>
          <w:numId w:val="1"/>
        </w:numPr>
        <w:rPr>
          <w:rFonts w:ascii="Comic Sans MS" w:hAnsi="Comic Sans MS" w:cs="Tahoma"/>
          <w:sz w:val="18"/>
          <w:szCs w:val="20"/>
        </w:rPr>
      </w:pPr>
      <w:r w:rsidRPr="00CF152D">
        <w:rPr>
          <w:rFonts w:ascii="Comic Sans MS" w:hAnsi="Comic Sans MS" w:cs="Tahoma"/>
          <w:sz w:val="18"/>
          <w:szCs w:val="20"/>
        </w:rPr>
        <w:t>Açılış ve Yoklama</w:t>
      </w:r>
    </w:p>
    <w:p w:rsidR="00BF11AE" w:rsidRPr="00CF152D" w:rsidRDefault="006875D7" w:rsidP="00BF11AE">
      <w:pPr>
        <w:numPr>
          <w:ilvl w:val="0"/>
          <w:numId w:val="1"/>
        </w:numPr>
        <w:rPr>
          <w:rFonts w:ascii="Comic Sans MS" w:hAnsi="Comic Sans MS" w:cs="Tahoma"/>
          <w:sz w:val="18"/>
          <w:szCs w:val="20"/>
        </w:rPr>
      </w:pPr>
      <w:r w:rsidRPr="00CF152D">
        <w:rPr>
          <w:rFonts w:ascii="Comic Sans MS" w:hAnsi="Comic Sans MS" w:cs="Tahoma"/>
          <w:sz w:val="18"/>
          <w:szCs w:val="20"/>
        </w:rPr>
        <w:t>Birinci dönemin</w:t>
      </w:r>
      <w:r w:rsidR="00BF11AE" w:rsidRPr="00CF152D">
        <w:rPr>
          <w:rFonts w:ascii="Comic Sans MS" w:hAnsi="Comic Sans MS" w:cs="Tahoma"/>
          <w:sz w:val="18"/>
          <w:szCs w:val="20"/>
        </w:rPr>
        <w:t xml:space="preserve"> değerle</w:t>
      </w:r>
      <w:r w:rsidR="0059356C" w:rsidRPr="00CF152D">
        <w:rPr>
          <w:rFonts w:ascii="Comic Sans MS" w:hAnsi="Comic Sans MS" w:cs="Tahoma"/>
          <w:sz w:val="18"/>
          <w:szCs w:val="20"/>
        </w:rPr>
        <w:t>n</w:t>
      </w:r>
      <w:r w:rsidR="00BF11AE" w:rsidRPr="00CF152D">
        <w:rPr>
          <w:rFonts w:ascii="Comic Sans MS" w:hAnsi="Comic Sans MS" w:cs="Tahoma"/>
          <w:sz w:val="18"/>
          <w:szCs w:val="20"/>
        </w:rPr>
        <w:t>dirilmesi</w:t>
      </w:r>
    </w:p>
    <w:p w:rsidR="00BF11AE" w:rsidRPr="00CF152D" w:rsidRDefault="00BF11AE" w:rsidP="00BF11AE">
      <w:pPr>
        <w:numPr>
          <w:ilvl w:val="0"/>
          <w:numId w:val="1"/>
        </w:numPr>
        <w:rPr>
          <w:rFonts w:ascii="Comic Sans MS" w:hAnsi="Comic Sans MS" w:cs="Tahoma"/>
          <w:sz w:val="18"/>
          <w:szCs w:val="20"/>
        </w:rPr>
      </w:pPr>
      <w:r w:rsidRPr="00CF152D">
        <w:rPr>
          <w:rFonts w:ascii="Comic Sans MS" w:hAnsi="Comic Sans MS" w:cs="Tahoma"/>
          <w:sz w:val="18"/>
          <w:szCs w:val="20"/>
        </w:rPr>
        <w:t>Görsel sanatlar Dersi Öğretim programının incelenmesi.</w:t>
      </w:r>
    </w:p>
    <w:p w:rsidR="00BF11AE" w:rsidRPr="00CF152D" w:rsidRDefault="00BF11AE" w:rsidP="00BF11AE">
      <w:pPr>
        <w:numPr>
          <w:ilvl w:val="0"/>
          <w:numId w:val="1"/>
        </w:numPr>
        <w:rPr>
          <w:rFonts w:ascii="Comic Sans MS" w:hAnsi="Comic Sans MS" w:cs="Tahoma"/>
          <w:sz w:val="18"/>
          <w:szCs w:val="20"/>
        </w:rPr>
      </w:pPr>
      <w:r w:rsidRPr="00CF152D">
        <w:rPr>
          <w:rFonts w:ascii="Comic Sans MS" w:hAnsi="Comic Sans MS" w:cs="Tahoma"/>
          <w:sz w:val="18"/>
          <w:szCs w:val="20"/>
        </w:rPr>
        <w:t>Derslerin işlenişi konusunda izlenecek yöntem ve teknikler</w:t>
      </w:r>
    </w:p>
    <w:p w:rsidR="00BF11AE" w:rsidRPr="00CF152D" w:rsidRDefault="00BF11AE" w:rsidP="00BF11AE">
      <w:pPr>
        <w:numPr>
          <w:ilvl w:val="0"/>
          <w:numId w:val="1"/>
        </w:numPr>
        <w:rPr>
          <w:rFonts w:ascii="Comic Sans MS" w:hAnsi="Comic Sans MS" w:cs="Tahoma"/>
          <w:sz w:val="18"/>
          <w:szCs w:val="20"/>
        </w:rPr>
      </w:pPr>
      <w:r w:rsidRPr="00CF152D">
        <w:rPr>
          <w:rFonts w:ascii="Comic Sans MS" w:hAnsi="Comic Sans MS" w:cs="Tahoma"/>
          <w:sz w:val="18"/>
          <w:szCs w:val="20"/>
        </w:rPr>
        <w:t>Yıllık ve günlük planların işlenişi</w:t>
      </w:r>
    </w:p>
    <w:p w:rsidR="00BF11AE" w:rsidRPr="00CF152D" w:rsidRDefault="00BF11AE" w:rsidP="00BF11AE">
      <w:pPr>
        <w:numPr>
          <w:ilvl w:val="0"/>
          <w:numId w:val="1"/>
        </w:numPr>
        <w:rPr>
          <w:rFonts w:ascii="Comic Sans MS" w:hAnsi="Comic Sans MS" w:cs="Tahoma"/>
          <w:sz w:val="18"/>
          <w:szCs w:val="20"/>
        </w:rPr>
      </w:pPr>
      <w:r w:rsidRPr="00CF152D">
        <w:rPr>
          <w:rFonts w:ascii="Comic Sans MS" w:hAnsi="Comic Sans MS" w:cs="Tahoma"/>
          <w:sz w:val="18"/>
          <w:szCs w:val="20"/>
        </w:rPr>
        <w:t>Ders araç-gereçlerinin tespiti.</w:t>
      </w:r>
    </w:p>
    <w:p w:rsidR="00BF11AE" w:rsidRPr="00CF152D" w:rsidRDefault="00BF11AE" w:rsidP="00BF11AE">
      <w:pPr>
        <w:numPr>
          <w:ilvl w:val="0"/>
          <w:numId w:val="1"/>
        </w:numPr>
        <w:rPr>
          <w:rFonts w:ascii="Comic Sans MS" w:hAnsi="Comic Sans MS" w:cs="Tahoma"/>
          <w:sz w:val="18"/>
          <w:szCs w:val="20"/>
        </w:rPr>
      </w:pPr>
      <w:r w:rsidRPr="00CF152D">
        <w:rPr>
          <w:rFonts w:ascii="Comic Sans MS" w:hAnsi="Comic Sans MS" w:cs="Tahoma"/>
          <w:sz w:val="18"/>
          <w:szCs w:val="20"/>
        </w:rPr>
        <w:t>Ölçme ve değerlendirme esaslarının görüşülmesi.</w:t>
      </w:r>
    </w:p>
    <w:p w:rsidR="00BF11AE" w:rsidRPr="00CF152D" w:rsidRDefault="00BF11AE" w:rsidP="00BF11AE">
      <w:pPr>
        <w:numPr>
          <w:ilvl w:val="0"/>
          <w:numId w:val="1"/>
        </w:numPr>
        <w:rPr>
          <w:rFonts w:ascii="Comic Sans MS" w:hAnsi="Comic Sans MS" w:cs="Tahoma"/>
          <w:sz w:val="18"/>
          <w:szCs w:val="20"/>
        </w:rPr>
      </w:pPr>
      <w:r w:rsidRPr="00CF152D">
        <w:rPr>
          <w:rFonts w:ascii="Comic Sans MS" w:hAnsi="Comic Sans MS" w:cs="Tahoma"/>
          <w:sz w:val="18"/>
          <w:szCs w:val="20"/>
        </w:rPr>
        <w:t>Dersler sırasında karşılaşılan sorunlar</w:t>
      </w:r>
    </w:p>
    <w:p w:rsidR="00BF11AE" w:rsidRPr="00CF152D" w:rsidRDefault="00BF11AE" w:rsidP="00BF11AE">
      <w:pPr>
        <w:numPr>
          <w:ilvl w:val="0"/>
          <w:numId w:val="1"/>
        </w:numPr>
        <w:rPr>
          <w:rFonts w:ascii="Comic Sans MS" w:hAnsi="Comic Sans MS" w:cs="Tahoma"/>
          <w:sz w:val="18"/>
          <w:szCs w:val="20"/>
        </w:rPr>
      </w:pPr>
      <w:r w:rsidRPr="00CF152D">
        <w:rPr>
          <w:rFonts w:ascii="Comic Sans MS" w:hAnsi="Comic Sans MS" w:cs="Tahoma"/>
          <w:sz w:val="18"/>
          <w:szCs w:val="20"/>
        </w:rPr>
        <w:t>Başarıyı arttırmak için alınacak tedbirler.</w:t>
      </w:r>
    </w:p>
    <w:p w:rsidR="00870F73" w:rsidRPr="00CF152D" w:rsidRDefault="00870F73" w:rsidP="00BF11AE">
      <w:pPr>
        <w:numPr>
          <w:ilvl w:val="0"/>
          <w:numId w:val="1"/>
        </w:numPr>
        <w:rPr>
          <w:rFonts w:ascii="Comic Sans MS" w:hAnsi="Comic Sans MS" w:cs="Tahoma"/>
          <w:sz w:val="18"/>
          <w:szCs w:val="20"/>
        </w:rPr>
      </w:pPr>
      <w:r w:rsidRPr="00CF152D">
        <w:rPr>
          <w:rFonts w:ascii="Comic Sans MS" w:hAnsi="Comic Sans MS" w:cs="Arial"/>
          <w:sz w:val="18"/>
          <w:szCs w:val="20"/>
        </w:rPr>
        <w:t>Diğer öğretmenlerle işbirliği esaslarının görüşülmesi</w:t>
      </w:r>
    </w:p>
    <w:p w:rsidR="00870F73" w:rsidRPr="00CF152D" w:rsidRDefault="00870F73" w:rsidP="00BF11AE">
      <w:pPr>
        <w:numPr>
          <w:ilvl w:val="0"/>
          <w:numId w:val="1"/>
        </w:numPr>
        <w:rPr>
          <w:rFonts w:ascii="Comic Sans MS" w:hAnsi="Comic Sans MS" w:cs="Tahoma"/>
          <w:sz w:val="18"/>
          <w:szCs w:val="20"/>
        </w:rPr>
      </w:pPr>
      <w:r w:rsidRPr="00CF152D">
        <w:rPr>
          <w:rFonts w:ascii="Comic Sans MS" w:hAnsi="Comic Sans MS" w:cs="Arial"/>
          <w:sz w:val="18"/>
          <w:szCs w:val="20"/>
        </w:rPr>
        <w:t>Öğrenim güçlüğü çeken öğrencilerin bu problemlerinin ortadan kaldırılması için alınması gereken önlemler</w:t>
      </w:r>
    </w:p>
    <w:p w:rsidR="00870F73" w:rsidRPr="00CF152D" w:rsidRDefault="00870F73" w:rsidP="00BF11AE">
      <w:pPr>
        <w:numPr>
          <w:ilvl w:val="0"/>
          <w:numId w:val="1"/>
        </w:numPr>
        <w:rPr>
          <w:rFonts w:ascii="Comic Sans MS" w:hAnsi="Comic Sans MS" w:cs="Tahoma"/>
          <w:sz w:val="20"/>
          <w:szCs w:val="20"/>
        </w:rPr>
      </w:pPr>
      <w:r w:rsidRPr="00CF152D">
        <w:rPr>
          <w:rFonts w:ascii="Comic Sans MS" w:hAnsi="Comic Sans MS" w:cs="Arial"/>
          <w:sz w:val="20"/>
          <w:szCs w:val="20"/>
        </w:rPr>
        <w:t>Bölgenin eğitim durumlarına göre bölge özellikleri dikkate alınarak öğrencilerin başarılı olması konusunda alınması gereken önlemler</w:t>
      </w:r>
      <w:r w:rsidR="006875D7" w:rsidRPr="00CF152D">
        <w:rPr>
          <w:rFonts w:ascii="Comic Sans MS" w:hAnsi="Comic Sans MS" w:cs="Arial"/>
          <w:sz w:val="20"/>
          <w:szCs w:val="20"/>
        </w:rPr>
        <w:t>.</w:t>
      </w:r>
    </w:p>
    <w:p w:rsidR="006875D7" w:rsidRPr="00CF152D" w:rsidRDefault="006875D7" w:rsidP="006875D7">
      <w:pPr>
        <w:jc w:val="both"/>
        <w:rPr>
          <w:rFonts w:ascii="Comic Sans MS" w:hAnsi="Comic Sans MS"/>
          <w:sz w:val="20"/>
          <w:szCs w:val="20"/>
        </w:rPr>
      </w:pPr>
      <w:r w:rsidRPr="00CF152D">
        <w:rPr>
          <w:rFonts w:ascii="Comic Sans MS" w:hAnsi="Comic Sans MS"/>
          <w:sz w:val="18"/>
          <w:szCs w:val="20"/>
        </w:rPr>
        <w:t>13)</w:t>
      </w:r>
      <w:r w:rsidRPr="00CF152D">
        <w:rPr>
          <w:rFonts w:ascii="Comic Sans MS" w:hAnsi="Comic Sans MS"/>
          <w:sz w:val="20"/>
          <w:szCs w:val="20"/>
        </w:rPr>
        <w:t>Türk dilinin doğru kullanılması için yapılması gereken çalışmalar, yöntem ve teknikler.</w:t>
      </w:r>
    </w:p>
    <w:p w:rsidR="00BF11AE" w:rsidRPr="00CF152D" w:rsidRDefault="006875D7" w:rsidP="006875D7">
      <w:pPr>
        <w:rPr>
          <w:rFonts w:ascii="Comic Sans MS" w:hAnsi="Comic Sans MS" w:cs="Tahoma"/>
          <w:sz w:val="20"/>
          <w:szCs w:val="20"/>
        </w:rPr>
      </w:pPr>
      <w:r w:rsidRPr="00CF152D">
        <w:rPr>
          <w:rFonts w:ascii="Comic Sans MS" w:hAnsi="Comic Sans MS" w:cs="Tahoma"/>
          <w:sz w:val="20"/>
          <w:szCs w:val="20"/>
        </w:rPr>
        <w:t>14)Yılsonu</w:t>
      </w:r>
      <w:r w:rsidR="00BF11AE" w:rsidRPr="00CF152D">
        <w:rPr>
          <w:rFonts w:ascii="Comic Sans MS" w:hAnsi="Comic Sans MS" w:cs="Tahoma"/>
          <w:sz w:val="20"/>
          <w:szCs w:val="20"/>
        </w:rPr>
        <w:t xml:space="preserve"> sergisi</w:t>
      </w:r>
    </w:p>
    <w:p w:rsidR="00BF11AE" w:rsidRPr="00CF152D" w:rsidRDefault="006875D7" w:rsidP="006875D7">
      <w:pPr>
        <w:rPr>
          <w:rFonts w:ascii="Comic Sans MS" w:hAnsi="Comic Sans MS" w:cs="Tahoma"/>
          <w:sz w:val="18"/>
          <w:szCs w:val="20"/>
        </w:rPr>
      </w:pPr>
      <w:r w:rsidRPr="00CF152D">
        <w:rPr>
          <w:rFonts w:ascii="Comic Sans MS" w:hAnsi="Comic Sans MS" w:cs="Tahoma"/>
          <w:sz w:val="18"/>
          <w:szCs w:val="20"/>
        </w:rPr>
        <w:t>15)</w:t>
      </w:r>
      <w:r w:rsidR="00BF11AE" w:rsidRPr="00CF152D">
        <w:rPr>
          <w:rFonts w:ascii="Comic Sans MS" w:hAnsi="Comic Sans MS" w:cs="Tahoma"/>
          <w:sz w:val="18"/>
          <w:szCs w:val="20"/>
        </w:rPr>
        <w:t>Dilek ve temenniler, kapanış.</w:t>
      </w:r>
    </w:p>
    <w:p w:rsidR="00BF11AE" w:rsidRPr="00CF152D" w:rsidRDefault="00BF11AE" w:rsidP="00BF11AE">
      <w:pPr>
        <w:ind w:left="360"/>
        <w:rPr>
          <w:rFonts w:ascii="Comic Sans MS" w:hAnsi="Comic Sans MS" w:cs="Tahoma"/>
          <w:sz w:val="18"/>
          <w:szCs w:val="20"/>
        </w:rPr>
      </w:pPr>
    </w:p>
    <w:p w:rsidR="00BF11AE" w:rsidRPr="00CF152D" w:rsidRDefault="00BF11AE" w:rsidP="00BF11AE">
      <w:pPr>
        <w:ind w:left="360"/>
        <w:rPr>
          <w:rFonts w:ascii="Comic Sans MS" w:hAnsi="Comic Sans MS" w:cs="Tahoma"/>
          <w:sz w:val="18"/>
          <w:szCs w:val="20"/>
        </w:rPr>
      </w:pPr>
    </w:p>
    <w:p w:rsidR="00BF11AE" w:rsidRPr="00CF152D" w:rsidRDefault="00BF11AE" w:rsidP="00BF11AE">
      <w:pPr>
        <w:pStyle w:val="Balk2"/>
        <w:jc w:val="left"/>
        <w:rPr>
          <w:rFonts w:ascii="Comic Sans MS" w:hAnsi="Comic Sans MS" w:cs="Tahoma"/>
          <w:sz w:val="18"/>
          <w:szCs w:val="20"/>
        </w:rPr>
      </w:pPr>
      <w:r w:rsidRPr="00CF152D">
        <w:rPr>
          <w:rFonts w:ascii="Comic Sans MS" w:hAnsi="Comic Sans MS" w:cs="Tahoma"/>
          <w:sz w:val="18"/>
          <w:szCs w:val="20"/>
        </w:rPr>
        <w:t>GÜNDEM MADDELERİNİN GÖRÜŞÜLMESİ</w:t>
      </w:r>
    </w:p>
    <w:p w:rsidR="00BF11AE" w:rsidRPr="00CF152D" w:rsidRDefault="00BF11AE" w:rsidP="00BF11AE">
      <w:pPr>
        <w:rPr>
          <w:rFonts w:ascii="Comic Sans MS" w:hAnsi="Comic Sans MS" w:cs="Tahoma"/>
          <w:sz w:val="18"/>
          <w:szCs w:val="20"/>
        </w:rPr>
      </w:pPr>
    </w:p>
    <w:p w:rsidR="00BF11AE" w:rsidRPr="00CF152D" w:rsidRDefault="00BF11AE" w:rsidP="00BF11AE">
      <w:pPr>
        <w:rPr>
          <w:rFonts w:ascii="Comic Sans MS" w:hAnsi="Comic Sans MS" w:cs="Tahoma"/>
          <w:sz w:val="18"/>
          <w:szCs w:val="20"/>
        </w:rPr>
      </w:pPr>
    </w:p>
    <w:p w:rsidR="00BF11AE" w:rsidRPr="00CF152D" w:rsidRDefault="00BF11AE" w:rsidP="00BF11AE">
      <w:pPr>
        <w:ind w:left="360"/>
        <w:rPr>
          <w:rFonts w:ascii="Comic Sans MS" w:hAnsi="Comic Sans MS" w:cs="Tahoma"/>
          <w:sz w:val="18"/>
          <w:szCs w:val="20"/>
        </w:rPr>
      </w:pPr>
    </w:p>
    <w:p w:rsidR="00BF11AE" w:rsidRPr="00CF152D" w:rsidRDefault="00BF11AE" w:rsidP="00BF11AE">
      <w:pPr>
        <w:pStyle w:val="GvdeMetniGirintisi"/>
        <w:numPr>
          <w:ilvl w:val="0"/>
          <w:numId w:val="3"/>
        </w:numPr>
        <w:jc w:val="left"/>
        <w:rPr>
          <w:rFonts w:ascii="Comic Sans MS" w:hAnsi="Comic Sans MS" w:cs="Tahoma"/>
          <w:sz w:val="18"/>
          <w:szCs w:val="20"/>
        </w:rPr>
      </w:pPr>
      <w:r w:rsidRPr="00CF152D">
        <w:rPr>
          <w:rFonts w:ascii="Comic Sans MS" w:hAnsi="Comic Sans MS" w:cs="Tahoma"/>
          <w:sz w:val="18"/>
          <w:szCs w:val="20"/>
        </w:rPr>
        <w:t xml:space="preserve">Açılış ve yoklama yapıldı. </w:t>
      </w:r>
    </w:p>
    <w:p w:rsidR="00BF11AE" w:rsidRPr="00CF152D" w:rsidRDefault="00BF11AE" w:rsidP="00BF11AE">
      <w:pPr>
        <w:pStyle w:val="GvdeMetniGirintisi"/>
        <w:numPr>
          <w:ilvl w:val="0"/>
          <w:numId w:val="3"/>
        </w:numPr>
        <w:jc w:val="left"/>
        <w:rPr>
          <w:rFonts w:ascii="Comic Sans MS" w:hAnsi="Comic Sans MS" w:cs="Tahoma"/>
          <w:sz w:val="18"/>
          <w:szCs w:val="20"/>
        </w:rPr>
      </w:pPr>
      <w:r w:rsidRPr="00CF152D">
        <w:rPr>
          <w:rFonts w:ascii="Comic Sans MS" w:hAnsi="Comic Sans MS" w:cs="Tahoma"/>
          <w:sz w:val="18"/>
          <w:szCs w:val="20"/>
        </w:rPr>
        <w:t xml:space="preserve"> Birinci dönem itibarıyla müfredat programı ve zümre esasları doğrultusunda çalışıldığını 1.dönem konuların işlenerek bitirildiğini, öğrencilerin zevk ve istekle çalışmalarının sağlandığını ve başarının da bütün sınıflarda %90 e yakın olduğunu </w:t>
      </w:r>
      <w:r w:rsidR="00487903" w:rsidRPr="00CF152D">
        <w:rPr>
          <w:rFonts w:ascii="Comic Sans MS" w:hAnsi="Comic Sans MS" w:cs="Tahoma"/>
          <w:sz w:val="18"/>
          <w:szCs w:val="20"/>
        </w:rPr>
        <w:t>..................</w:t>
      </w:r>
      <w:r w:rsidRPr="00CF152D">
        <w:rPr>
          <w:rFonts w:ascii="Comic Sans MS" w:hAnsi="Comic Sans MS" w:cs="Tahoma"/>
          <w:sz w:val="18"/>
          <w:szCs w:val="20"/>
        </w:rPr>
        <w:t xml:space="preserve"> dile getirdi.</w:t>
      </w:r>
    </w:p>
    <w:p w:rsidR="00BF11AE" w:rsidRPr="00CF152D" w:rsidRDefault="00BF11AE" w:rsidP="00BF11AE">
      <w:pPr>
        <w:numPr>
          <w:ilvl w:val="0"/>
          <w:numId w:val="3"/>
        </w:numPr>
        <w:rPr>
          <w:rFonts w:ascii="Comic Sans MS" w:hAnsi="Comic Sans MS" w:cs="Tahoma"/>
          <w:sz w:val="18"/>
          <w:szCs w:val="20"/>
        </w:rPr>
      </w:pPr>
      <w:r w:rsidRPr="00CF152D">
        <w:rPr>
          <w:rFonts w:ascii="Comic Sans MS" w:hAnsi="Comic Sans MS" w:cs="Tahoma"/>
          <w:sz w:val="18"/>
          <w:szCs w:val="20"/>
        </w:rPr>
        <w:t>Görsel sanatlar Dersi programını incelenerek</w:t>
      </w:r>
      <w:r w:rsidR="002F3415" w:rsidRPr="00CF152D">
        <w:rPr>
          <w:rFonts w:ascii="Comic Sans MS" w:hAnsi="Comic Sans MS" w:cs="Tahoma"/>
          <w:sz w:val="18"/>
          <w:szCs w:val="20"/>
        </w:rPr>
        <w:t xml:space="preserve">, </w:t>
      </w:r>
      <w:r w:rsidR="00034B3F">
        <w:rPr>
          <w:rFonts w:ascii="Comic Sans MS" w:hAnsi="Comic Sans MS" w:cs="Tahoma"/>
          <w:sz w:val="18"/>
          <w:szCs w:val="20"/>
        </w:rPr>
        <w:t>2023-2024</w:t>
      </w:r>
      <w:r w:rsidR="00EE240A">
        <w:rPr>
          <w:rFonts w:ascii="Comic Sans MS" w:hAnsi="Comic Sans MS" w:cs="Tahoma"/>
          <w:sz w:val="18"/>
          <w:szCs w:val="20"/>
        </w:rPr>
        <w:t xml:space="preserve"> </w:t>
      </w:r>
      <w:r w:rsidRPr="00CF152D">
        <w:rPr>
          <w:rFonts w:ascii="Comic Sans MS" w:hAnsi="Comic Sans MS" w:cs="Tahoma"/>
          <w:sz w:val="18"/>
          <w:szCs w:val="20"/>
        </w:rPr>
        <w:t xml:space="preserve"> Eğitim –Öğretim yılı yıllık planları işlenirken Görsel sanatlar dersi öğretim programında yer alan konuları,</w:t>
      </w:r>
      <w:r w:rsidR="0059356C" w:rsidRPr="00CF152D">
        <w:rPr>
          <w:rFonts w:ascii="Comic Sans MS" w:hAnsi="Comic Sans MS" w:cs="Tahoma"/>
          <w:sz w:val="18"/>
          <w:szCs w:val="20"/>
        </w:rPr>
        <w:t>değişen</w:t>
      </w:r>
      <w:r w:rsidRPr="00CF152D">
        <w:rPr>
          <w:rFonts w:ascii="Comic Sans MS" w:hAnsi="Comic Sans MS" w:cs="Tahoma"/>
          <w:sz w:val="18"/>
          <w:szCs w:val="20"/>
        </w:rPr>
        <w:t xml:space="preserve">  kazanımlara, öğrenci seviyelerinin, çevre imkânlarının göz önünde bulundurularak uygulanması gerektiği yerde değişiklikler  yapılabileceği dile getirildi.</w:t>
      </w:r>
    </w:p>
    <w:p w:rsidR="00BF11AE" w:rsidRPr="00CF152D" w:rsidRDefault="00487903" w:rsidP="00BF11AE">
      <w:pPr>
        <w:numPr>
          <w:ilvl w:val="0"/>
          <w:numId w:val="3"/>
        </w:numPr>
        <w:rPr>
          <w:rFonts w:ascii="Comic Sans MS" w:hAnsi="Comic Sans MS" w:cs="Tahoma"/>
          <w:sz w:val="18"/>
          <w:szCs w:val="20"/>
        </w:rPr>
      </w:pPr>
      <w:r w:rsidRPr="00CF152D">
        <w:rPr>
          <w:rFonts w:ascii="Comic Sans MS" w:hAnsi="Comic Sans MS" w:cs="Tahoma"/>
          <w:sz w:val="18"/>
          <w:szCs w:val="20"/>
        </w:rPr>
        <w:t>..................</w:t>
      </w:r>
      <w:r w:rsidR="00BF11AE" w:rsidRPr="00CF152D">
        <w:rPr>
          <w:rFonts w:ascii="Comic Sans MS" w:hAnsi="Comic Sans MS" w:cs="Tahoma"/>
          <w:sz w:val="18"/>
          <w:szCs w:val="20"/>
        </w:rPr>
        <w:t xml:space="preserve"> söz alarak; ders işlenişinde yani konu işlenirken aşağıdaki sıralamaya göre:</w:t>
      </w:r>
    </w:p>
    <w:p w:rsidR="00BF11AE" w:rsidRPr="00CF152D" w:rsidRDefault="00BF11AE" w:rsidP="00BF11AE">
      <w:pPr>
        <w:ind w:left="360"/>
        <w:rPr>
          <w:rFonts w:ascii="Comic Sans MS" w:hAnsi="Comic Sans MS" w:cs="Tahoma"/>
          <w:sz w:val="18"/>
          <w:szCs w:val="20"/>
        </w:rPr>
      </w:pPr>
      <w:r w:rsidRPr="00CF152D">
        <w:rPr>
          <w:rFonts w:ascii="Comic Sans MS" w:hAnsi="Comic Sans MS" w:cs="Tahoma"/>
          <w:sz w:val="18"/>
          <w:szCs w:val="20"/>
        </w:rPr>
        <w:tab/>
        <w:t>a) Konu</w:t>
      </w:r>
    </w:p>
    <w:p w:rsidR="00BF11AE" w:rsidRPr="00CF152D" w:rsidRDefault="00BF11AE" w:rsidP="00BF11AE">
      <w:pPr>
        <w:ind w:left="360"/>
        <w:rPr>
          <w:rFonts w:ascii="Comic Sans MS" w:hAnsi="Comic Sans MS" w:cs="Tahoma"/>
          <w:sz w:val="18"/>
          <w:szCs w:val="20"/>
        </w:rPr>
      </w:pPr>
      <w:r w:rsidRPr="00CF152D">
        <w:rPr>
          <w:rFonts w:ascii="Comic Sans MS" w:hAnsi="Comic Sans MS" w:cs="Tahoma"/>
          <w:sz w:val="18"/>
          <w:szCs w:val="20"/>
        </w:rPr>
        <w:tab/>
        <w:t>b) Çalışma alanı</w:t>
      </w:r>
    </w:p>
    <w:p w:rsidR="00BF11AE" w:rsidRPr="00CF152D" w:rsidRDefault="00BF11AE" w:rsidP="00BF11AE">
      <w:pPr>
        <w:ind w:left="360"/>
        <w:rPr>
          <w:rFonts w:ascii="Comic Sans MS" w:hAnsi="Comic Sans MS" w:cs="Tahoma"/>
          <w:sz w:val="18"/>
          <w:szCs w:val="20"/>
        </w:rPr>
      </w:pPr>
      <w:r w:rsidRPr="00CF152D">
        <w:rPr>
          <w:rFonts w:ascii="Comic Sans MS" w:hAnsi="Comic Sans MS" w:cs="Tahoma"/>
          <w:sz w:val="18"/>
          <w:szCs w:val="20"/>
        </w:rPr>
        <w:tab/>
        <w:t>c) kazanımlar</w:t>
      </w:r>
    </w:p>
    <w:p w:rsidR="00BF11AE" w:rsidRPr="00CF152D" w:rsidRDefault="00BF11AE" w:rsidP="00BF11AE">
      <w:pPr>
        <w:ind w:left="360"/>
        <w:rPr>
          <w:rFonts w:ascii="Comic Sans MS" w:hAnsi="Comic Sans MS" w:cs="Tahoma"/>
          <w:sz w:val="18"/>
          <w:szCs w:val="20"/>
        </w:rPr>
      </w:pPr>
      <w:r w:rsidRPr="00CF152D">
        <w:rPr>
          <w:rFonts w:ascii="Comic Sans MS" w:hAnsi="Comic Sans MS" w:cs="Tahoma"/>
          <w:sz w:val="18"/>
          <w:szCs w:val="20"/>
        </w:rPr>
        <w:tab/>
        <w:t>d) Araç gereçler</w:t>
      </w:r>
    </w:p>
    <w:p w:rsidR="00BF11AE" w:rsidRPr="00CF152D" w:rsidRDefault="00BF11AE" w:rsidP="00BF11AE">
      <w:pPr>
        <w:ind w:left="360"/>
        <w:rPr>
          <w:rFonts w:ascii="Comic Sans MS" w:hAnsi="Comic Sans MS" w:cs="Tahoma"/>
          <w:sz w:val="18"/>
          <w:szCs w:val="20"/>
        </w:rPr>
      </w:pPr>
      <w:r w:rsidRPr="00CF152D">
        <w:rPr>
          <w:rFonts w:ascii="Comic Sans MS" w:hAnsi="Comic Sans MS" w:cs="Tahoma"/>
          <w:sz w:val="18"/>
          <w:szCs w:val="20"/>
        </w:rPr>
        <w:tab/>
        <w:t>e) Ders öncesi hazırlıklar</w:t>
      </w:r>
    </w:p>
    <w:p w:rsidR="00BF11AE" w:rsidRPr="00CF152D" w:rsidRDefault="00BF11AE" w:rsidP="00BF11AE">
      <w:pPr>
        <w:ind w:left="360"/>
        <w:rPr>
          <w:rFonts w:ascii="Comic Sans MS" w:hAnsi="Comic Sans MS" w:cs="Tahoma"/>
          <w:sz w:val="18"/>
          <w:szCs w:val="20"/>
        </w:rPr>
      </w:pPr>
      <w:r w:rsidRPr="00CF152D">
        <w:rPr>
          <w:rFonts w:ascii="Comic Sans MS" w:hAnsi="Comic Sans MS" w:cs="Tahoma"/>
          <w:sz w:val="18"/>
          <w:szCs w:val="20"/>
        </w:rPr>
        <w:tab/>
        <w:t>f) Öğrenciyi hazırlama</w:t>
      </w:r>
    </w:p>
    <w:p w:rsidR="00BF11AE" w:rsidRPr="00CF152D" w:rsidRDefault="00BF11AE" w:rsidP="00BF11AE">
      <w:pPr>
        <w:ind w:left="360"/>
        <w:rPr>
          <w:rFonts w:ascii="Comic Sans MS" w:hAnsi="Comic Sans MS" w:cs="Tahoma"/>
          <w:sz w:val="18"/>
          <w:szCs w:val="20"/>
        </w:rPr>
      </w:pPr>
      <w:r w:rsidRPr="00CF152D">
        <w:rPr>
          <w:rFonts w:ascii="Comic Sans MS" w:hAnsi="Comic Sans MS" w:cs="Tahoma"/>
          <w:sz w:val="18"/>
          <w:szCs w:val="20"/>
        </w:rPr>
        <w:tab/>
        <w:t>g) Öğrenciyi güdüleme</w:t>
      </w:r>
    </w:p>
    <w:p w:rsidR="00BF11AE" w:rsidRPr="00CF152D" w:rsidRDefault="00BF11AE" w:rsidP="00BF11AE">
      <w:pPr>
        <w:ind w:left="360"/>
        <w:rPr>
          <w:rFonts w:ascii="Comic Sans MS" w:hAnsi="Comic Sans MS" w:cs="Tahoma"/>
          <w:sz w:val="18"/>
          <w:szCs w:val="20"/>
        </w:rPr>
      </w:pPr>
      <w:r w:rsidRPr="00CF152D">
        <w:rPr>
          <w:rFonts w:ascii="Comic Sans MS" w:hAnsi="Comic Sans MS" w:cs="Tahoma"/>
          <w:sz w:val="18"/>
          <w:szCs w:val="20"/>
        </w:rPr>
        <w:tab/>
        <w:t>h) Çalışmanın yapılması</w:t>
      </w:r>
    </w:p>
    <w:p w:rsidR="00BF11AE" w:rsidRPr="00CF152D" w:rsidRDefault="00BF11AE" w:rsidP="00BF11AE">
      <w:pPr>
        <w:ind w:left="360"/>
        <w:rPr>
          <w:rFonts w:ascii="Comic Sans MS" w:hAnsi="Comic Sans MS" w:cs="Tahoma"/>
          <w:sz w:val="18"/>
          <w:szCs w:val="20"/>
        </w:rPr>
      </w:pPr>
      <w:r w:rsidRPr="00CF152D">
        <w:rPr>
          <w:rFonts w:ascii="Comic Sans MS" w:hAnsi="Comic Sans MS" w:cs="Tahoma"/>
          <w:sz w:val="18"/>
          <w:szCs w:val="20"/>
        </w:rPr>
        <w:tab/>
        <w:t>i) Çalışmaların bitirilmesi ve sınama durumu.</w:t>
      </w:r>
      <w:r w:rsidRPr="00CF152D">
        <w:rPr>
          <w:rFonts w:ascii="Comic Sans MS" w:hAnsi="Comic Sans MS" w:cs="Tahoma"/>
          <w:sz w:val="18"/>
          <w:szCs w:val="20"/>
        </w:rPr>
        <w:tab/>
      </w:r>
    </w:p>
    <w:p w:rsidR="00BF11AE" w:rsidRPr="00CF152D" w:rsidRDefault="00BF11AE" w:rsidP="00BF11AE">
      <w:pPr>
        <w:ind w:left="360"/>
        <w:rPr>
          <w:rFonts w:ascii="Comic Sans MS" w:hAnsi="Comic Sans MS" w:cs="Tahoma"/>
          <w:sz w:val="18"/>
          <w:szCs w:val="20"/>
        </w:rPr>
      </w:pPr>
      <w:r w:rsidRPr="00CF152D">
        <w:rPr>
          <w:rFonts w:ascii="Comic Sans MS" w:hAnsi="Comic Sans MS" w:cs="Tahoma"/>
          <w:sz w:val="18"/>
          <w:szCs w:val="20"/>
        </w:rPr>
        <w:t xml:space="preserve">     Yöntem ve teknikte ise;</w:t>
      </w:r>
    </w:p>
    <w:p w:rsidR="00BF11AE" w:rsidRPr="00CF152D" w:rsidRDefault="00BF11AE" w:rsidP="00BF11AE">
      <w:pPr>
        <w:ind w:left="360"/>
        <w:rPr>
          <w:rFonts w:ascii="Comic Sans MS" w:hAnsi="Comic Sans MS" w:cs="Tahoma"/>
          <w:sz w:val="18"/>
          <w:szCs w:val="20"/>
        </w:rPr>
      </w:pPr>
      <w:r w:rsidRPr="00CF152D">
        <w:rPr>
          <w:rFonts w:ascii="Comic Sans MS" w:hAnsi="Comic Sans MS" w:cs="Tahoma"/>
          <w:sz w:val="18"/>
          <w:szCs w:val="20"/>
        </w:rPr>
        <w:tab/>
        <w:t>a) Soru – cevap</w:t>
      </w:r>
    </w:p>
    <w:p w:rsidR="00BF11AE" w:rsidRPr="00CF152D" w:rsidRDefault="00BF11AE" w:rsidP="00BF11AE">
      <w:pPr>
        <w:ind w:left="360"/>
        <w:rPr>
          <w:rFonts w:ascii="Comic Sans MS" w:hAnsi="Comic Sans MS" w:cs="Tahoma"/>
          <w:sz w:val="18"/>
          <w:szCs w:val="20"/>
        </w:rPr>
      </w:pPr>
      <w:r w:rsidRPr="00CF152D">
        <w:rPr>
          <w:rFonts w:ascii="Comic Sans MS" w:hAnsi="Comic Sans MS" w:cs="Tahoma"/>
          <w:sz w:val="18"/>
          <w:szCs w:val="20"/>
        </w:rPr>
        <w:tab/>
        <w:t>b) Gösterip yaptırma</w:t>
      </w:r>
    </w:p>
    <w:p w:rsidR="00BF11AE" w:rsidRPr="00CF152D" w:rsidRDefault="00BF11AE" w:rsidP="00BF11AE">
      <w:pPr>
        <w:ind w:left="720"/>
        <w:rPr>
          <w:rFonts w:ascii="Comic Sans MS" w:hAnsi="Comic Sans MS" w:cs="Tahoma"/>
          <w:sz w:val="18"/>
          <w:szCs w:val="20"/>
        </w:rPr>
      </w:pPr>
      <w:r w:rsidRPr="00CF152D">
        <w:rPr>
          <w:rFonts w:ascii="Comic Sans MS" w:hAnsi="Comic Sans MS" w:cs="Tahoma"/>
          <w:sz w:val="18"/>
          <w:szCs w:val="20"/>
        </w:rPr>
        <w:lastRenderedPageBreak/>
        <w:t>c) Anlatım</w:t>
      </w:r>
    </w:p>
    <w:p w:rsidR="00BF11AE" w:rsidRPr="00CF152D" w:rsidRDefault="00BF11AE" w:rsidP="00BF11AE">
      <w:pPr>
        <w:ind w:left="720"/>
        <w:rPr>
          <w:rFonts w:ascii="Comic Sans MS" w:hAnsi="Comic Sans MS" w:cs="Tahoma"/>
          <w:sz w:val="18"/>
          <w:szCs w:val="20"/>
        </w:rPr>
      </w:pPr>
      <w:r w:rsidRPr="00CF152D">
        <w:rPr>
          <w:rFonts w:ascii="Comic Sans MS" w:hAnsi="Comic Sans MS" w:cs="Tahoma"/>
          <w:sz w:val="18"/>
          <w:szCs w:val="20"/>
        </w:rPr>
        <w:t>d)buluş yoluyla öğrenme</w:t>
      </w:r>
    </w:p>
    <w:p w:rsidR="00BF11AE" w:rsidRPr="00CF152D" w:rsidRDefault="00BF11AE" w:rsidP="00BF11AE">
      <w:pPr>
        <w:ind w:left="720"/>
        <w:rPr>
          <w:rFonts w:ascii="Comic Sans MS" w:hAnsi="Comic Sans MS" w:cs="Tahoma"/>
          <w:sz w:val="18"/>
          <w:szCs w:val="20"/>
        </w:rPr>
      </w:pPr>
      <w:r w:rsidRPr="00CF152D">
        <w:rPr>
          <w:rFonts w:ascii="Comic Sans MS" w:hAnsi="Comic Sans MS" w:cs="Tahoma"/>
          <w:sz w:val="18"/>
          <w:szCs w:val="20"/>
        </w:rPr>
        <w:t>e)drama</w:t>
      </w:r>
    </w:p>
    <w:p w:rsidR="00BF11AE" w:rsidRPr="00CF152D" w:rsidRDefault="00BF11AE" w:rsidP="00BF11AE">
      <w:pPr>
        <w:ind w:left="720"/>
        <w:rPr>
          <w:rFonts w:ascii="Comic Sans MS" w:hAnsi="Comic Sans MS" w:cs="Tahoma"/>
          <w:sz w:val="18"/>
          <w:szCs w:val="20"/>
        </w:rPr>
      </w:pPr>
      <w:r w:rsidRPr="00CF152D">
        <w:rPr>
          <w:rFonts w:ascii="Comic Sans MS" w:hAnsi="Comic Sans MS" w:cs="Tahoma"/>
          <w:sz w:val="18"/>
          <w:szCs w:val="20"/>
        </w:rPr>
        <w:t>f)beyin fırtınası</w:t>
      </w:r>
    </w:p>
    <w:p w:rsidR="00BF11AE" w:rsidRPr="00CF152D" w:rsidRDefault="00BF11AE" w:rsidP="00BF11AE">
      <w:pPr>
        <w:ind w:left="360"/>
        <w:rPr>
          <w:rFonts w:ascii="Comic Sans MS" w:hAnsi="Comic Sans MS" w:cs="Tahoma"/>
          <w:sz w:val="18"/>
          <w:szCs w:val="20"/>
        </w:rPr>
      </w:pPr>
      <w:r w:rsidRPr="00CF152D">
        <w:rPr>
          <w:rFonts w:ascii="Comic Sans MS" w:hAnsi="Comic Sans MS" w:cs="Tahoma"/>
          <w:sz w:val="18"/>
          <w:szCs w:val="20"/>
        </w:rPr>
        <w:tab/>
        <w:t>Resim tekniklerinde ise;</w:t>
      </w:r>
    </w:p>
    <w:p w:rsidR="00BF11AE" w:rsidRPr="00CF152D" w:rsidRDefault="00BF11AE" w:rsidP="00BF11AE">
      <w:pPr>
        <w:ind w:left="360"/>
        <w:rPr>
          <w:rFonts w:ascii="Comic Sans MS" w:hAnsi="Comic Sans MS" w:cs="Tahoma"/>
          <w:sz w:val="18"/>
          <w:szCs w:val="20"/>
        </w:rPr>
      </w:pPr>
      <w:r w:rsidRPr="00CF152D">
        <w:rPr>
          <w:rFonts w:ascii="Comic Sans MS" w:hAnsi="Comic Sans MS" w:cs="Tahoma"/>
          <w:sz w:val="18"/>
          <w:szCs w:val="20"/>
        </w:rPr>
        <w:tab/>
        <w:t>a) Karakalem(6-8)</w:t>
      </w:r>
    </w:p>
    <w:p w:rsidR="00BF11AE" w:rsidRPr="00CF152D" w:rsidRDefault="00A22853" w:rsidP="00BF11AE">
      <w:pPr>
        <w:ind w:left="360"/>
        <w:rPr>
          <w:rFonts w:ascii="Comic Sans MS" w:hAnsi="Comic Sans MS" w:cs="Tahoma"/>
          <w:sz w:val="18"/>
          <w:szCs w:val="20"/>
        </w:rPr>
      </w:pPr>
      <w:r w:rsidRPr="00CF152D">
        <w:rPr>
          <w:rFonts w:ascii="Comic Sans MS" w:hAnsi="Comic Sans MS" w:cs="Tahoma"/>
          <w:sz w:val="18"/>
          <w:szCs w:val="20"/>
        </w:rPr>
        <w:tab/>
        <w:t>b) Pastel boya(</w:t>
      </w:r>
      <w:r w:rsidR="00BF11AE" w:rsidRPr="00CF152D">
        <w:rPr>
          <w:rFonts w:ascii="Comic Sans MS" w:hAnsi="Comic Sans MS" w:cs="Tahoma"/>
          <w:sz w:val="18"/>
          <w:szCs w:val="20"/>
        </w:rPr>
        <w:t>5-6-7-8)</w:t>
      </w:r>
    </w:p>
    <w:p w:rsidR="00BF11AE" w:rsidRPr="00CF152D" w:rsidRDefault="00A22853" w:rsidP="00BF11AE">
      <w:pPr>
        <w:ind w:left="360"/>
        <w:rPr>
          <w:rFonts w:ascii="Comic Sans MS" w:hAnsi="Comic Sans MS" w:cs="Tahoma"/>
          <w:sz w:val="18"/>
          <w:szCs w:val="20"/>
        </w:rPr>
      </w:pPr>
      <w:r w:rsidRPr="00CF152D">
        <w:rPr>
          <w:rFonts w:ascii="Comic Sans MS" w:hAnsi="Comic Sans MS" w:cs="Tahoma"/>
          <w:sz w:val="18"/>
          <w:szCs w:val="20"/>
        </w:rPr>
        <w:tab/>
        <w:t>c) Suluboya(</w:t>
      </w:r>
      <w:r w:rsidR="00BF11AE" w:rsidRPr="00CF152D">
        <w:rPr>
          <w:rFonts w:ascii="Comic Sans MS" w:hAnsi="Comic Sans MS" w:cs="Tahoma"/>
          <w:sz w:val="18"/>
          <w:szCs w:val="20"/>
        </w:rPr>
        <w:t>5-6-7-8)</w:t>
      </w:r>
    </w:p>
    <w:p w:rsidR="00BF11AE" w:rsidRPr="00CF152D" w:rsidRDefault="00BF11AE" w:rsidP="00BF11AE">
      <w:pPr>
        <w:ind w:left="360"/>
        <w:rPr>
          <w:rFonts w:ascii="Comic Sans MS" w:hAnsi="Comic Sans MS" w:cs="Tahoma"/>
          <w:sz w:val="18"/>
          <w:szCs w:val="20"/>
        </w:rPr>
      </w:pPr>
      <w:r w:rsidRPr="00CF152D">
        <w:rPr>
          <w:rFonts w:ascii="Comic Sans MS" w:hAnsi="Comic Sans MS" w:cs="Tahoma"/>
          <w:sz w:val="18"/>
          <w:szCs w:val="20"/>
        </w:rPr>
        <w:tab/>
        <w:t xml:space="preserve">d) </w:t>
      </w:r>
      <w:r w:rsidR="006875D7" w:rsidRPr="00CF152D">
        <w:rPr>
          <w:rFonts w:ascii="Comic Sans MS" w:hAnsi="Comic Sans MS" w:cs="Tahoma"/>
          <w:sz w:val="18"/>
          <w:szCs w:val="20"/>
        </w:rPr>
        <w:t>Guaş</w:t>
      </w:r>
      <w:r w:rsidRPr="00CF152D">
        <w:rPr>
          <w:rFonts w:ascii="Comic Sans MS" w:hAnsi="Comic Sans MS" w:cs="Tahoma"/>
          <w:sz w:val="18"/>
          <w:szCs w:val="20"/>
        </w:rPr>
        <w:t xml:space="preserve"> boya(5-6-7-8)</w:t>
      </w:r>
    </w:p>
    <w:p w:rsidR="00BF11AE" w:rsidRPr="00CF152D" w:rsidRDefault="00BF11AE" w:rsidP="00BF11AE">
      <w:pPr>
        <w:ind w:left="360"/>
        <w:rPr>
          <w:rFonts w:ascii="Comic Sans MS" w:hAnsi="Comic Sans MS" w:cs="Tahoma"/>
          <w:sz w:val="18"/>
          <w:szCs w:val="20"/>
        </w:rPr>
      </w:pPr>
      <w:r w:rsidRPr="00CF152D">
        <w:rPr>
          <w:rFonts w:ascii="Comic Sans MS" w:hAnsi="Comic Sans MS" w:cs="Tahoma"/>
          <w:sz w:val="18"/>
          <w:szCs w:val="20"/>
        </w:rPr>
        <w:tab/>
        <w:t>e) Özgün baskı teknikleri(8)</w:t>
      </w:r>
    </w:p>
    <w:p w:rsidR="00BF11AE" w:rsidRPr="00CF152D" w:rsidRDefault="00BF11AE" w:rsidP="00BF11AE">
      <w:pPr>
        <w:ind w:left="360"/>
        <w:rPr>
          <w:rFonts w:ascii="Comic Sans MS" w:hAnsi="Comic Sans MS" w:cs="Tahoma"/>
          <w:sz w:val="18"/>
          <w:szCs w:val="20"/>
        </w:rPr>
      </w:pPr>
      <w:r w:rsidRPr="00CF152D">
        <w:rPr>
          <w:rFonts w:ascii="Comic Sans MS" w:hAnsi="Comic Sans MS" w:cs="Tahoma"/>
          <w:sz w:val="18"/>
          <w:szCs w:val="20"/>
        </w:rPr>
        <w:tab/>
        <w:t xml:space="preserve">f) </w:t>
      </w:r>
      <w:r w:rsidR="006875D7" w:rsidRPr="00CF152D">
        <w:rPr>
          <w:rFonts w:ascii="Comic Sans MS" w:hAnsi="Comic Sans MS" w:cs="Tahoma"/>
          <w:sz w:val="18"/>
          <w:szCs w:val="20"/>
        </w:rPr>
        <w:t>Kolâj</w:t>
      </w:r>
      <w:r w:rsidR="00A22853" w:rsidRPr="00CF152D">
        <w:rPr>
          <w:rFonts w:ascii="Comic Sans MS" w:hAnsi="Comic Sans MS" w:cs="Tahoma"/>
          <w:sz w:val="18"/>
          <w:szCs w:val="20"/>
        </w:rPr>
        <w:t>(</w:t>
      </w:r>
      <w:r w:rsidRPr="00CF152D">
        <w:rPr>
          <w:rFonts w:ascii="Comic Sans MS" w:hAnsi="Comic Sans MS" w:cs="Tahoma"/>
          <w:sz w:val="18"/>
          <w:szCs w:val="20"/>
        </w:rPr>
        <w:t>5-7-8)</w:t>
      </w:r>
    </w:p>
    <w:p w:rsidR="00BF11AE" w:rsidRPr="00CF152D" w:rsidRDefault="00BF11AE" w:rsidP="00BF11AE">
      <w:pPr>
        <w:ind w:left="360"/>
        <w:rPr>
          <w:rFonts w:ascii="Comic Sans MS" w:hAnsi="Comic Sans MS" w:cs="Tahoma"/>
          <w:sz w:val="18"/>
          <w:szCs w:val="20"/>
        </w:rPr>
      </w:pPr>
      <w:r w:rsidRPr="00CF152D">
        <w:rPr>
          <w:rFonts w:ascii="Comic Sans MS" w:hAnsi="Comic Sans MS" w:cs="Tahoma"/>
          <w:sz w:val="18"/>
          <w:szCs w:val="20"/>
        </w:rPr>
        <w:tab/>
        <w:t>h) Rekreasyon(7-8)</w:t>
      </w:r>
    </w:p>
    <w:p w:rsidR="00BF11AE" w:rsidRPr="00CF152D" w:rsidRDefault="00BF11AE" w:rsidP="00BF11AE">
      <w:pPr>
        <w:ind w:left="360"/>
        <w:rPr>
          <w:rFonts w:ascii="Comic Sans MS" w:hAnsi="Comic Sans MS" w:cs="Tahoma"/>
          <w:sz w:val="18"/>
          <w:szCs w:val="20"/>
        </w:rPr>
      </w:pPr>
      <w:r w:rsidRPr="00CF152D">
        <w:rPr>
          <w:rFonts w:ascii="Comic Sans MS" w:hAnsi="Comic Sans MS" w:cs="Tahoma"/>
          <w:sz w:val="18"/>
          <w:szCs w:val="20"/>
        </w:rPr>
        <w:tab/>
        <w:t xml:space="preserve">i)Röprodüksiyon inceleme  (6-7-8)gibi tekniklerinin uygulanmasına karar verildi. </w:t>
      </w:r>
    </w:p>
    <w:p w:rsidR="00BF11AE" w:rsidRPr="00CF152D" w:rsidRDefault="00BF11AE" w:rsidP="00BF11AE">
      <w:pPr>
        <w:ind w:left="360"/>
        <w:rPr>
          <w:rFonts w:ascii="Comic Sans MS" w:hAnsi="Comic Sans MS" w:cs="Tahoma"/>
          <w:sz w:val="18"/>
          <w:szCs w:val="20"/>
        </w:rPr>
      </w:pPr>
      <w:r w:rsidRPr="00CF152D">
        <w:rPr>
          <w:rFonts w:ascii="Comic Sans MS" w:hAnsi="Comic Sans MS" w:cs="Tahoma"/>
          <w:sz w:val="18"/>
          <w:szCs w:val="20"/>
        </w:rPr>
        <w:tab/>
      </w:r>
    </w:p>
    <w:p w:rsidR="00BF11AE" w:rsidRPr="00CF152D" w:rsidRDefault="00487903" w:rsidP="00BF11AE">
      <w:pPr>
        <w:numPr>
          <w:ilvl w:val="0"/>
          <w:numId w:val="3"/>
        </w:numPr>
        <w:tabs>
          <w:tab w:val="left" w:pos="360"/>
        </w:tabs>
        <w:rPr>
          <w:rFonts w:ascii="Comic Sans MS" w:hAnsi="Comic Sans MS" w:cs="Tahoma"/>
          <w:sz w:val="18"/>
          <w:szCs w:val="20"/>
        </w:rPr>
      </w:pPr>
      <w:r w:rsidRPr="00CF152D">
        <w:rPr>
          <w:rFonts w:ascii="Comic Sans MS" w:hAnsi="Comic Sans MS" w:cs="Tahoma"/>
          <w:sz w:val="18"/>
          <w:szCs w:val="20"/>
        </w:rPr>
        <w:t>..................</w:t>
      </w:r>
      <w:r w:rsidR="00BF11AE" w:rsidRPr="00CF152D">
        <w:rPr>
          <w:rFonts w:ascii="Comic Sans MS" w:hAnsi="Comic Sans MS" w:cs="Tahoma"/>
          <w:sz w:val="18"/>
          <w:szCs w:val="20"/>
        </w:rPr>
        <w:t xml:space="preserve"> ”Yıllık ve günlük planların yapılmasında ve uygulanmasında görsel sanatlar </w:t>
      </w:r>
      <w:r w:rsidR="006875D7" w:rsidRPr="00CF152D">
        <w:rPr>
          <w:rFonts w:ascii="Comic Sans MS" w:hAnsi="Comic Sans MS" w:cs="Tahoma"/>
          <w:sz w:val="18"/>
          <w:szCs w:val="20"/>
        </w:rPr>
        <w:t>öğretim</w:t>
      </w:r>
      <w:r w:rsidR="00BF11AE" w:rsidRPr="00CF152D">
        <w:rPr>
          <w:rFonts w:ascii="Comic Sans MS" w:hAnsi="Comic Sans MS" w:cs="Tahoma"/>
          <w:sz w:val="18"/>
          <w:szCs w:val="20"/>
        </w:rPr>
        <w:t xml:space="preserve"> programında verilen ö</w:t>
      </w:r>
      <w:r w:rsidR="00FD7CFF" w:rsidRPr="00CF152D">
        <w:rPr>
          <w:rFonts w:ascii="Comic Sans MS" w:hAnsi="Comic Sans MS" w:cs="Tahoma"/>
          <w:sz w:val="18"/>
          <w:szCs w:val="20"/>
        </w:rPr>
        <w:t>rnekler kullanılmaktadır.4.5.6.</w:t>
      </w:r>
      <w:r w:rsidR="00BF11AE" w:rsidRPr="00CF152D">
        <w:rPr>
          <w:rFonts w:ascii="Comic Sans MS" w:hAnsi="Comic Sans MS" w:cs="Tahoma"/>
          <w:sz w:val="18"/>
          <w:szCs w:val="20"/>
        </w:rPr>
        <w:t>7.</w:t>
      </w:r>
      <w:r w:rsidR="00FD7CFF" w:rsidRPr="00CF152D">
        <w:rPr>
          <w:rFonts w:ascii="Comic Sans MS" w:hAnsi="Comic Sans MS" w:cs="Tahoma"/>
          <w:sz w:val="18"/>
          <w:szCs w:val="20"/>
        </w:rPr>
        <w:t>8.</w:t>
      </w:r>
      <w:r w:rsidR="00BF11AE" w:rsidRPr="00CF152D">
        <w:rPr>
          <w:rFonts w:ascii="Comic Sans MS" w:hAnsi="Comic Sans MS" w:cs="Tahoma"/>
          <w:sz w:val="18"/>
          <w:szCs w:val="20"/>
        </w:rPr>
        <w:t xml:space="preserve"> sınıflarda yıllık ve günlük planlar yeni programa göre yapılan yıllık ve günlük planlar işlenmektedir.</w:t>
      </w:r>
    </w:p>
    <w:p w:rsidR="00BF11AE" w:rsidRPr="00CF152D" w:rsidRDefault="00BF11AE" w:rsidP="00BF11AE">
      <w:pPr>
        <w:numPr>
          <w:ilvl w:val="0"/>
          <w:numId w:val="3"/>
        </w:numPr>
        <w:tabs>
          <w:tab w:val="left" w:pos="360"/>
        </w:tabs>
        <w:rPr>
          <w:rFonts w:ascii="Comic Sans MS" w:hAnsi="Comic Sans MS" w:cs="Tahoma"/>
          <w:sz w:val="18"/>
          <w:szCs w:val="20"/>
        </w:rPr>
      </w:pPr>
      <w:r w:rsidRPr="00CF152D">
        <w:rPr>
          <w:rFonts w:ascii="Comic Sans MS" w:hAnsi="Comic Sans MS" w:cs="Tahoma"/>
          <w:sz w:val="18"/>
          <w:szCs w:val="20"/>
        </w:rPr>
        <w:t xml:space="preserve"> Birinci dönemde alınan karar ve belirlenen liste </w:t>
      </w:r>
      <w:r w:rsidR="006875D7" w:rsidRPr="00CF152D">
        <w:rPr>
          <w:rFonts w:ascii="Comic Sans MS" w:hAnsi="Comic Sans MS" w:cs="Tahoma"/>
          <w:sz w:val="18"/>
          <w:szCs w:val="20"/>
        </w:rPr>
        <w:t>doğrultusunda ders</w:t>
      </w:r>
      <w:r w:rsidRPr="00CF152D">
        <w:rPr>
          <w:rFonts w:ascii="Comic Sans MS" w:hAnsi="Comic Sans MS" w:cs="Tahoma"/>
          <w:sz w:val="18"/>
          <w:szCs w:val="20"/>
        </w:rPr>
        <w:t xml:space="preserve"> araç gereçlerinin kullanılmaya devam edilmesi kararlaştırıldı.</w:t>
      </w:r>
    </w:p>
    <w:p w:rsidR="00BF11AE" w:rsidRPr="00CF152D" w:rsidRDefault="00487903" w:rsidP="00BF11AE">
      <w:pPr>
        <w:numPr>
          <w:ilvl w:val="0"/>
          <w:numId w:val="3"/>
        </w:numPr>
        <w:tabs>
          <w:tab w:val="left" w:pos="360"/>
        </w:tabs>
        <w:rPr>
          <w:rFonts w:ascii="Comic Sans MS" w:hAnsi="Comic Sans MS" w:cs="Tahoma"/>
          <w:sz w:val="18"/>
          <w:szCs w:val="20"/>
        </w:rPr>
      </w:pPr>
      <w:r w:rsidRPr="00CF152D">
        <w:rPr>
          <w:rFonts w:ascii="Comic Sans MS" w:hAnsi="Comic Sans MS" w:cs="Tahoma"/>
          <w:sz w:val="18"/>
          <w:szCs w:val="20"/>
        </w:rPr>
        <w:t>..................</w:t>
      </w:r>
      <w:r w:rsidR="00BF11AE" w:rsidRPr="00CF152D">
        <w:rPr>
          <w:rFonts w:ascii="Comic Sans MS" w:hAnsi="Comic Sans MS" w:cs="Tahoma"/>
          <w:sz w:val="18"/>
          <w:szCs w:val="20"/>
        </w:rPr>
        <w:t xml:space="preserve"> söz alarak; Resimlerin değerlendirilmesi yapılırken sert, baskıcı bir tutumdan kaçınılıp sevecen yaklaşım esirgenmeyecek, resimlerin gerçeğe uygunluğu aranılmayacak, sergilenmeye önem verilmeli dedi.  </w:t>
      </w:r>
      <w:r w:rsidRPr="00CF152D">
        <w:rPr>
          <w:rFonts w:ascii="Comic Sans MS" w:hAnsi="Comic Sans MS" w:cs="Tahoma"/>
          <w:sz w:val="18"/>
          <w:szCs w:val="20"/>
        </w:rPr>
        <w:t>..................</w:t>
      </w:r>
      <w:r w:rsidR="00BF11AE" w:rsidRPr="00CF152D">
        <w:rPr>
          <w:rFonts w:ascii="Comic Sans MS" w:hAnsi="Comic Sans MS" w:cs="Tahoma"/>
          <w:sz w:val="18"/>
          <w:szCs w:val="20"/>
        </w:rPr>
        <w:t>.” Değerlendirme yapılırken:</w:t>
      </w:r>
    </w:p>
    <w:p w:rsidR="00BF11AE" w:rsidRPr="00CF152D" w:rsidRDefault="00BF11AE" w:rsidP="00BF11AE">
      <w:pPr>
        <w:numPr>
          <w:ilvl w:val="1"/>
          <w:numId w:val="2"/>
        </w:numPr>
        <w:rPr>
          <w:rFonts w:ascii="Comic Sans MS" w:hAnsi="Comic Sans MS" w:cs="Tahoma"/>
          <w:sz w:val="18"/>
          <w:szCs w:val="20"/>
        </w:rPr>
      </w:pPr>
      <w:r w:rsidRPr="00CF152D">
        <w:rPr>
          <w:rFonts w:ascii="Comic Sans MS" w:hAnsi="Comic Sans MS" w:cs="Tahoma"/>
          <w:sz w:val="18"/>
          <w:szCs w:val="20"/>
        </w:rPr>
        <w:t>Yapılan çalışmanın özgünlüğü</w:t>
      </w:r>
    </w:p>
    <w:p w:rsidR="00BF11AE" w:rsidRPr="00CF152D" w:rsidRDefault="00BF11AE" w:rsidP="00BF11AE">
      <w:pPr>
        <w:numPr>
          <w:ilvl w:val="1"/>
          <w:numId w:val="2"/>
        </w:numPr>
        <w:rPr>
          <w:rFonts w:ascii="Comic Sans MS" w:hAnsi="Comic Sans MS" w:cs="Tahoma"/>
          <w:sz w:val="18"/>
          <w:szCs w:val="20"/>
        </w:rPr>
      </w:pPr>
      <w:r w:rsidRPr="00CF152D">
        <w:rPr>
          <w:rFonts w:ascii="Comic Sans MS" w:hAnsi="Comic Sans MS" w:cs="Tahoma"/>
          <w:sz w:val="18"/>
          <w:szCs w:val="20"/>
        </w:rPr>
        <w:t>Verileni alma, uygulama ve çözümleme yetisi</w:t>
      </w:r>
    </w:p>
    <w:p w:rsidR="00BF11AE" w:rsidRPr="00CF152D" w:rsidRDefault="00BF11AE" w:rsidP="00BF11AE">
      <w:pPr>
        <w:numPr>
          <w:ilvl w:val="1"/>
          <w:numId w:val="2"/>
        </w:numPr>
        <w:rPr>
          <w:rFonts w:ascii="Comic Sans MS" w:hAnsi="Comic Sans MS" w:cs="Tahoma"/>
          <w:sz w:val="18"/>
          <w:szCs w:val="20"/>
        </w:rPr>
      </w:pPr>
      <w:r w:rsidRPr="00CF152D">
        <w:rPr>
          <w:rFonts w:ascii="Comic Sans MS" w:hAnsi="Comic Sans MS" w:cs="Tahoma"/>
          <w:sz w:val="18"/>
          <w:szCs w:val="20"/>
        </w:rPr>
        <w:t>Anlatım gücü</w:t>
      </w:r>
    </w:p>
    <w:p w:rsidR="00BF11AE" w:rsidRPr="00CF152D" w:rsidRDefault="00BF11AE" w:rsidP="00BF11AE">
      <w:pPr>
        <w:numPr>
          <w:ilvl w:val="1"/>
          <w:numId w:val="2"/>
        </w:numPr>
        <w:rPr>
          <w:rFonts w:ascii="Comic Sans MS" w:hAnsi="Comic Sans MS" w:cs="Tahoma"/>
          <w:sz w:val="18"/>
          <w:szCs w:val="20"/>
        </w:rPr>
      </w:pPr>
      <w:r w:rsidRPr="00CF152D">
        <w:rPr>
          <w:rFonts w:ascii="Comic Sans MS" w:hAnsi="Comic Sans MS" w:cs="Tahoma"/>
          <w:sz w:val="18"/>
          <w:szCs w:val="20"/>
        </w:rPr>
        <w:t>Zamanı, araç-gereci kullanma yetisi.</w:t>
      </w:r>
    </w:p>
    <w:p w:rsidR="00BF11AE" w:rsidRPr="00CF152D" w:rsidRDefault="00BF11AE" w:rsidP="00BF11AE">
      <w:pPr>
        <w:numPr>
          <w:ilvl w:val="1"/>
          <w:numId w:val="2"/>
        </w:numPr>
        <w:rPr>
          <w:rFonts w:ascii="Comic Sans MS" w:hAnsi="Comic Sans MS" w:cs="Tahoma"/>
          <w:sz w:val="18"/>
          <w:szCs w:val="20"/>
        </w:rPr>
      </w:pPr>
      <w:r w:rsidRPr="00CF152D">
        <w:rPr>
          <w:rFonts w:ascii="Comic Sans MS" w:hAnsi="Comic Sans MS" w:cs="Tahoma"/>
          <w:sz w:val="18"/>
          <w:szCs w:val="20"/>
        </w:rPr>
        <w:t>Çizgi yeterliliği ( Kompozisyonun unsurları )</w:t>
      </w:r>
    </w:p>
    <w:p w:rsidR="00BF11AE" w:rsidRPr="00CF152D" w:rsidRDefault="00BF11AE" w:rsidP="00BF11AE">
      <w:pPr>
        <w:numPr>
          <w:ilvl w:val="1"/>
          <w:numId w:val="2"/>
        </w:numPr>
        <w:rPr>
          <w:rFonts w:ascii="Comic Sans MS" w:hAnsi="Comic Sans MS" w:cs="Tahoma"/>
          <w:sz w:val="18"/>
          <w:szCs w:val="20"/>
        </w:rPr>
      </w:pPr>
      <w:r w:rsidRPr="00CF152D">
        <w:rPr>
          <w:rFonts w:ascii="Comic Sans MS" w:hAnsi="Comic Sans MS" w:cs="Tahoma"/>
          <w:sz w:val="18"/>
          <w:szCs w:val="20"/>
        </w:rPr>
        <w:t>Çalışmalara karşı ilgisi, isteği çalışmalara kendini verebilmesi</w:t>
      </w:r>
    </w:p>
    <w:p w:rsidR="00BF11AE" w:rsidRPr="00CF152D" w:rsidRDefault="00BF11AE" w:rsidP="00BF11AE">
      <w:pPr>
        <w:tabs>
          <w:tab w:val="left" w:pos="360"/>
        </w:tabs>
        <w:ind w:left="360"/>
        <w:jc w:val="both"/>
        <w:rPr>
          <w:rFonts w:ascii="Comic Sans MS" w:hAnsi="Comic Sans MS" w:cs="Tahoma"/>
          <w:iCs/>
          <w:sz w:val="18"/>
        </w:rPr>
      </w:pPr>
      <w:r w:rsidRPr="00CF152D">
        <w:rPr>
          <w:rFonts w:ascii="Comic Sans MS" w:hAnsi="Comic Sans MS" w:cs="Tahoma"/>
          <w:sz w:val="18"/>
          <w:szCs w:val="20"/>
        </w:rPr>
        <w:t xml:space="preserve">             g)   Düzenli çalışma yetisi gibi kriterlere bakılacak ve öğr</w:t>
      </w:r>
      <w:r w:rsidR="002F5579">
        <w:rPr>
          <w:rFonts w:ascii="Comic Sans MS" w:hAnsi="Comic Sans MS" w:cs="Tahoma"/>
          <w:sz w:val="18"/>
          <w:szCs w:val="20"/>
        </w:rPr>
        <w:t>encilere her dönem için (2</w:t>
      </w:r>
      <w:r w:rsidRPr="00CF152D">
        <w:rPr>
          <w:rFonts w:ascii="Comic Sans MS" w:hAnsi="Comic Sans MS" w:cs="Tahoma"/>
          <w:sz w:val="18"/>
          <w:szCs w:val="20"/>
        </w:rPr>
        <w:t xml:space="preserve">) </w:t>
      </w:r>
      <w:r w:rsidR="002F5579">
        <w:rPr>
          <w:rFonts w:ascii="Comic Sans MS" w:hAnsi="Comic Sans MS" w:cs="Tahoma"/>
          <w:sz w:val="18"/>
          <w:szCs w:val="20"/>
        </w:rPr>
        <w:t>İ,k,</w:t>
      </w:r>
      <w:r w:rsidRPr="00CF152D">
        <w:rPr>
          <w:rFonts w:ascii="Comic Sans MS" w:hAnsi="Comic Sans MS" w:cs="Tahoma"/>
          <w:sz w:val="18"/>
          <w:szCs w:val="20"/>
        </w:rPr>
        <w:t xml:space="preserve"> uygulama notu verilecektir dedi. Bu notlar ise ögrenci not çizelgesine göre:</w:t>
      </w:r>
      <w:r w:rsidRPr="00CF152D">
        <w:rPr>
          <w:rFonts w:ascii="Comic Sans MS" w:hAnsi="Comic Sans MS" w:cs="Tahoma"/>
          <w:sz w:val="22"/>
        </w:rPr>
        <w:t xml:space="preserve"> </w:t>
      </w:r>
      <w:r w:rsidRPr="00CF152D">
        <w:rPr>
          <w:rFonts w:ascii="Comic Sans MS" w:hAnsi="Comic Sans MS" w:cs="Tahoma"/>
          <w:iCs/>
          <w:sz w:val="18"/>
        </w:rPr>
        <w:t xml:space="preserve">Her dönem,2 ders içi performans notu,1 ürün dosyası notu ve isteyen öğrenciye proje ödevi verilerek 1 notla o dönem için değerlendirme yapılacaktır.  Proje ödevleri konuları 1.dönem dağıtıldığından,2.dönem nisan ayı içerisinde belirlenen tarihte proje ödevleri toplanacaktır. 1. dönem not verme sisteminde yapılan değişiklik doğrultusunda, bu dönem öğrencilere mayıs ayı içerisinde tek ürün dosyası notu verilecektir. Ders içi etkinliklere katılım puanı ise, 2.dönem içerisinde tutulan gözlem formlarına göre </w:t>
      </w:r>
      <w:r w:rsidR="006875D7" w:rsidRPr="00CF152D">
        <w:rPr>
          <w:rFonts w:ascii="Comic Sans MS" w:hAnsi="Comic Sans MS" w:cs="Tahoma"/>
          <w:iCs/>
          <w:sz w:val="18"/>
        </w:rPr>
        <w:t>verilecektir, dedi</w:t>
      </w:r>
      <w:r w:rsidRPr="00CF152D">
        <w:rPr>
          <w:rFonts w:ascii="Comic Sans MS" w:hAnsi="Comic Sans MS" w:cs="Tahoma"/>
          <w:iCs/>
          <w:sz w:val="18"/>
        </w:rPr>
        <w:t>.</w:t>
      </w:r>
    </w:p>
    <w:p w:rsidR="00BF11AE" w:rsidRPr="00CF152D" w:rsidRDefault="00BF11AE" w:rsidP="00BF11AE">
      <w:pPr>
        <w:ind w:left="360"/>
        <w:rPr>
          <w:rFonts w:ascii="Comic Sans MS" w:hAnsi="Comic Sans MS" w:cs="Tahoma"/>
          <w:sz w:val="18"/>
          <w:szCs w:val="20"/>
        </w:rPr>
      </w:pPr>
      <w:r w:rsidRPr="00CF152D">
        <w:rPr>
          <w:rFonts w:ascii="Comic Sans MS" w:hAnsi="Comic Sans MS" w:cs="Tahoma"/>
          <w:sz w:val="18"/>
          <w:szCs w:val="20"/>
        </w:rPr>
        <w:t xml:space="preserve">  8)  </w:t>
      </w:r>
      <w:r w:rsidR="00487903" w:rsidRPr="00CF152D">
        <w:rPr>
          <w:rFonts w:ascii="Comic Sans MS" w:hAnsi="Comic Sans MS" w:cs="Tahoma"/>
          <w:sz w:val="18"/>
          <w:szCs w:val="20"/>
        </w:rPr>
        <w:t>..................</w:t>
      </w:r>
      <w:r w:rsidRPr="00CF152D">
        <w:rPr>
          <w:rFonts w:ascii="Comic Sans MS" w:hAnsi="Comic Sans MS" w:cs="Tahoma"/>
          <w:sz w:val="18"/>
          <w:szCs w:val="20"/>
        </w:rPr>
        <w:t xml:space="preserve">” Derslerim sırasında herhangi bir olumsuz davranış gösteren öğrenci ile </w:t>
      </w:r>
      <w:r w:rsidR="006875D7" w:rsidRPr="00CF152D">
        <w:rPr>
          <w:rFonts w:ascii="Comic Sans MS" w:hAnsi="Comic Sans MS" w:cs="Tahoma"/>
          <w:sz w:val="18"/>
          <w:szCs w:val="20"/>
        </w:rPr>
        <w:t>ve herhangi</w:t>
      </w:r>
      <w:r w:rsidRPr="00CF152D">
        <w:rPr>
          <w:rFonts w:ascii="Comic Sans MS" w:hAnsi="Comic Sans MS" w:cs="Tahoma"/>
          <w:sz w:val="18"/>
          <w:szCs w:val="20"/>
        </w:rPr>
        <w:t xml:space="preserve"> bir olumsuzlukla karşılaşmadım, ara sıra olan tek problemimiz öğrencilerin resim </w:t>
      </w:r>
      <w:r w:rsidR="006875D7" w:rsidRPr="00CF152D">
        <w:rPr>
          <w:rFonts w:ascii="Comic Sans MS" w:hAnsi="Comic Sans MS" w:cs="Tahoma"/>
          <w:sz w:val="18"/>
          <w:szCs w:val="20"/>
        </w:rPr>
        <w:t>kâğıdı</w:t>
      </w:r>
      <w:r w:rsidRPr="00CF152D">
        <w:rPr>
          <w:rFonts w:ascii="Comic Sans MS" w:hAnsi="Comic Sans MS" w:cs="Tahoma"/>
          <w:sz w:val="18"/>
          <w:szCs w:val="20"/>
        </w:rPr>
        <w:t xml:space="preserve"> getirmemeleri buna da çözüm olarak okul idaresinden temin edilen resim </w:t>
      </w:r>
      <w:r w:rsidR="006875D7" w:rsidRPr="00CF152D">
        <w:rPr>
          <w:rFonts w:ascii="Comic Sans MS" w:hAnsi="Comic Sans MS" w:cs="Tahoma"/>
          <w:sz w:val="18"/>
          <w:szCs w:val="20"/>
        </w:rPr>
        <w:t>kâğıtları</w:t>
      </w:r>
      <w:r w:rsidRPr="00CF152D">
        <w:rPr>
          <w:rFonts w:ascii="Comic Sans MS" w:hAnsi="Comic Sans MS" w:cs="Tahoma"/>
          <w:sz w:val="18"/>
          <w:szCs w:val="20"/>
        </w:rPr>
        <w:t xml:space="preserve"> isteyen öğrencilere dönem boyunca verilerek ders işlenişindeki aksaklık anında gideriliyor” dedi</w:t>
      </w:r>
    </w:p>
    <w:p w:rsidR="00870F73" w:rsidRPr="00CF152D" w:rsidRDefault="00BF11AE" w:rsidP="00870F73">
      <w:pPr>
        <w:ind w:left="360"/>
        <w:rPr>
          <w:rFonts w:ascii="Comic Sans MS" w:hAnsi="Comic Sans MS" w:cs="Tahoma"/>
          <w:sz w:val="18"/>
          <w:szCs w:val="20"/>
        </w:rPr>
      </w:pPr>
      <w:r w:rsidRPr="00CF152D">
        <w:rPr>
          <w:rFonts w:ascii="Comic Sans MS" w:hAnsi="Comic Sans MS" w:cs="Tahoma"/>
          <w:sz w:val="18"/>
          <w:szCs w:val="20"/>
        </w:rPr>
        <w:t>9</w:t>
      </w:r>
      <w:r w:rsidR="0059356C" w:rsidRPr="00CF152D">
        <w:rPr>
          <w:rFonts w:ascii="Comic Sans MS" w:hAnsi="Comic Sans MS" w:cs="Tahoma"/>
          <w:sz w:val="18"/>
          <w:szCs w:val="20"/>
        </w:rPr>
        <w:t xml:space="preserve"> </w:t>
      </w:r>
      <w:r w:rsidR="00487903" w:rsidRPr="00CF152D">
        <w:rPr>
          <w:rFonts w:ascii="Comic Sans MS" w:hAnsi="Comic Sans MS" w:cs="Tahoma"/>
          <w:sz w:val="18"/>
          <w:szCs w:val="20"/>
        </w:rPr>
        <w:t>..................</w:t>
      </w:r>
      <w:r w:rsidR="0059356C" w:rsidRPr="00CF152D">
        <w:rPr>
          <w:rFonts w:ascii="Comic Sans MS" w:hAnsi="Comic Sans MS" w:cs="Tahoma"/>
          <w:sz w:val="18"/>
          <w:szCs w:val="20"/>
        </w:rPr>
        <w:t xml:space="preserve"> </w:t>
      </w:r>
      <w:r w:rsidRPr="00CF152D">
        <w:rPr>
          <w:rFonts w:ascii="Comic Sans MS" w:hAnsi="Comic Sans MS" w:cs="Tahoma"/>
          <w:sz w:val="18"/>
          <w:szCs w:val="20"/>
        </w:rPr>
        <w:t xml:space="preserve">söz alarak; Sanat eğitiminde algılamanın yani algı alanların ne kadar zengin olursa çocuk yaratıcılık yönüne de o denli etkili olacağını, Röprodüksiyonların, sanat eğitimi ile ilgili kaynak yayınların, video, </w:t>
      </w:r>
      <w:r w:rsidR="006875D7" w:rsidRPr="00CF152D">
        <w:rPr>
          <w:rFonts w:ascii="Comic Sans MS" w:hAnsi="Comic Sans MS" w:cs="Tahoma"/>
          <w:sz w:val="18"/>
          <w:szCs w:val="20"/>
        </w:rPr>
        <w:t>slâyt</w:t>
      </w:r>
      <w:r w:rsidRPr="00CF152D">
        <w:rPr>
          <w:rFonts w:ascii="Comic Sans MS" w:hAnsi="Comic Sans MS" w:cs="Tahoma"/>
          <w:sz w:val="18"/>
          <w:szCs w:val="20"/>
        </w:rPr>
        <w:t xml:space="preserve">, CD, VCD. ile yapılan geçen seneki derslerde öğrencilerin derse olan ilgilerinin arttığı gözlenmiştir. </w:t>
      </w:r>
    </w:p>
    <w:p w:rsidR="00870F73" w:rsidRPr="00CF152D" w:rsidRDefault="00BF11AE" w:rsidP="00870F73">
      <w:pPr>
        <w:ind w:left="360"/>
        <w:jc w:val="both"/>
        <w:rPr>
          <w:rFonts w:ascii="Comic Sans MS" w:hAnsi="Comic Sans MS" w:cs="Arial"/>
          <w:sz w:val="22"/>
        </w:rPr>
      </w:pPr>
      <w:r w:rsidRPr="00CF152D">
        <w:rPr>
          <w:rFonts w:ascii="Comic Sans MS" w:hAnsi="Comic Sans MS" w:cs="Tahoma"/>
          <w:sz w:val="18"/>
          <w:szCs w:val="20"/>
        </w:rPr>
        <w:t xml:space="preserve">10 </w:t>
      </w:r>
      <w:r w:rsidR="00870F73" w:rsidRPr="00CF152D">
        <w:rPr>
          <w:rFonts w:ascii="Comic Sans MS" w:hAnsi="Comic Sans MS" w:cs="Arial"/>
          <w:sz w:val="18"/>
          <w:szCs w:val="20"/>
        </w:rPr>
        <w:t xml:space="preserve">) Atatürk ilke ve </w:t>
      </w:r>
      <w:r w:rsidR="006875D7" w:rsidRPr="00CF152D">
        <w:rPr>
          <w:rFonts w:ascii="Comic Sans MS" w:hAnsi="Comic Sans MS" w:cs="Arial"/>
          <w:sz w:val="18"/>
          <w:szCs w:val="20"/>
        </w:rPr>
        <w:t>inkılâpları</w:t>
      </w:r>
      <w:r w:rsidR="00870F73" w:rsidRPr="00CF152D">
        <w:rPr>
          <w:rFonts w:ascii="Comic Sans MS" w:hAnsi="Comic Sans MS" w:cs="Arial"/>
          <w:sz w:val="18"/>
          <w:szCs w:val="20"/>
        </w:rPr>
        <w:t xml:space="preserve">, Atatürk’ün Samsuna </w:t>
      </w:r>
      <w:r w:rsidR="006875D7" w:rsidRPr="00CF152D">
        <w:rPr>
          <w:rFonts w:ascii="Comic Sans MS" w:hAnsi="Comic Sans MS" w:cs="Arial"/>
          <w:sz w:val="18"/>
          <w:szCs w:val="20"/>
        </w:rPr>
        <w:t>çıkışı, TBMM’nin</w:t>
      </w:r>
      <w:r w:rsidR="00870F73" w:rsidRPr="00CF152D">
        <w:rPr>
          <w:rFonts w:ascii="Comic Sans MS" w:hAnsi="Comic Sans MS" w:cs="Arial"/>
          <w:sz w:val="18"/>
          <w:szCs w:val="20"/>
        </w:rPr>
        <w:t xml:space="preserve"> açılışı konusunda Sosyal bilgiler öğretmeni, millî bayramlar için hazırl</w:t>
      </w:r>
      <w:r w:rsidR="005C1E44" w:rsidRPr="00CF152D">
        <w:rPr>
          <w:rFonts w:ascii="Comic Sans MS" w:hAnsi="Comic Sans MS" w:cs="Arial"/>
          <w:sz w:val="18"/>
          <w:szCs w:val="20"/>
        </w:rPr>
        <w:t>anabilecek drama çalışmalarında Türkçe öğretmeni</w:t>
      </w:r>
      <w:r w:rsidR="00870F73" w:rsidRPr="00CF152D">
        <w:rPr>
          <w:rFonts w:ascii="Comic Sans MS" w:hAnsi="Comic Sans MS" w:cs="Arial"/>
          <w:sz w:val="18"/>
          <w:szCs w:val="20"/>
        </w:rPr>
        <w:t xml:space="preserve">,Bayramlar ve </w:t>
      </w:r>
      <w:r w:rsidR="006875D7" w:rsidRPr="00CF152D">
        <w:rPr>
          <w:rFonts w:ascii="Comic Sans MS" w:hAnsi="Comic Sans MS" w:cs="Arial"/>
          <w:sz w:val="18"/>
          <w:szCs w:val="20"/>
        </w:rPr>
        <w:t>çeşitli kutlama programlarında</w:t>
      </w:r>
      <w:r w:rsidR="00870F73" w:rsidRPr="00CF152D">
        <w:rPr>
          <w:rFonts w:ascii="Comic Sans MS" w:hAnsi="Comic Sans MS" w:cs="Arial"/>
          <w:sz w:val="18"/>
          <w:szCs w:val="20"/>
        </w:rPr>
        <w:t xml:space="preserve"> Beden Eğitimi ve Türkçe öğretmenleri ile işbirliği yapılacaktır</w:t>
      </w:r>
      <w:r w:rsidR="00870F73" w:rsidRPr="00CF152D">
        <w:rPr>
          <w:rFonts w:ascii="Comic Sans MS" w:hAnsi="Comic Sans MS" w:cs="Arial"/>
          <w:sz w:val="22"/>
        </w:rPr>
        <w:t>.</w:t>
      </w:r>
    </w:p>
    <w:p w:rsidR="00870F73" w:rsidRPr="00CF152D" w:rsidRDefault="00870F73" w:rsidP="00870F73">
      <w:pPr>
        <w:ind w:left="360"/>
        <w:jc w:val="both"/>
        <w:rPr>
          <w:rFonts w:ascii="Comic Sans MS" w:hAnsi="Comic Sans MS" w:cs="Arial"/>
          <w:sz w:val="18"/>
          <w:szCs w:val="20"/>
        </w:rPr>
      </w:pPr>
      <w:r w:rsidRPr="00CF152D">
        <w:rPr>
          <w:rFonts w:ascii="Comic Sans MS" w:hAnsi="Comic Sans MS" w:cs="Arial"/>
          <w:sz w:val="18"/>
          <w:szCs w:val="20"/>
        </w:rPr>
        <w:t>11)Öğrenim güçlüğü çeken öğrencilere, 1.dönem zümresinde alınan kararlar doğrultusunda 1.dönemde de olduğu gibi, herhangi bir baskıda bulunmadan, öğrencinin bireysel kabiliyetlerini ön plana çıkararak, çalışma disiplini sağlaması ve arkadaşlarıyla uyumlu ders yapabilmesi esas alınacaktır.</w:t>
      </w:r>
    </w:p>
    <w:p w:rsidR="00870F73" w:rsidRPr="00CF152D" w:rsidRDefault="00870F73" w:rsidP="00870F73">
      <w:pPr>
        <w:ind w:left="360"/>
        <w:jc w:val="both"/>
        <w:rPr>
          <w:rFonts w:ascii="Comic Sans MS" w:hAnsi="Comic Sans MS" w:cs="Arial"/>
          <w:sz w:val="18"/>
          <w:szCs w:val="20"/>
        </w:rPr>
      </w:pPr>
      <w:r w:rsidRPr="00CF152D">
        <w:rPr>
          <w:rFonts w:ascii="Comic Sans MS" w:hAnsi="Comic Sans MS" w:cs="Arial"/>
          <w:sz w:val="18"/>
          <w:szCs w:val="20"/>
        </w:rPr>
        <w:t>12)1. dönemde de yaşanan sanatsal me</w:t>
      </w:r>
      <w:r w:rsidR="00FD7CFF" w:rsidRPr="00CF152D">
        <w:rPr>
          <w:rFonts w:ascii="Comic Sans MS" w:hAnsi="Comic Sans MS" w:cs="Arial"/>
          <w:sz w:val="18"/>
          <w:szCs w:val="20"/>
        </w:rPr>
        <w:t xml:space="preserve">kânların çevrede </w:t>
      </w:r>
      <w:r w:rsidR="006875D7" w:rsidRPr="00CF152D">
        <w:rPr>
          <w:rFonts w:ascii="Comic Sans MS" w:hAnsi="Comic Sans MS" w:cs="Arial"/>
          <w:sz w:val="18"/>
          <w:szCs w:val="20"/>
        </w:rPr>
        <w:t>bulunmaması, atölyenin</w:t>
      </w:r>
      <w:r w:rsidR="00FD7CFF" w:rsidRPr="00CF152D">
        <w:rPr>
          <w:rFonts w:ascii="Comic Sans MS" w:hAnsi="Comic Sans MS" w:cs="Arial"/>
          <w:sz w:val="18"/>
          <w:szCs w:val="20"/>
        </w:rPr>
        <w:t xml:space="preserve"> olmamasından</w:t>
      </w:r>
      <w:r w:rsidRPr="00CF152D">
        <w:rPr>
          <w:rFonts w:ascii="Comic Sans MS" w:hAnsi="Comic Sans MS" w:cs="Arial"/>
          <w:sz w:val="18"/>
          <w:szCs w:val="20"/>
        </w:rPr>
        <w:t xml:space="preserve"> </w:t>
      </w:r>
      <w:r w:rsidR="006875D7" w:rsidRPr="00CF152D">
        <w:rPr>
          <w:rFonts w:ascii="Comic Sans MS" w:hAnsi="Comic Sans MS" w:cs="Arial"/>
          <w:sz w:val="18"/>
          <w:szCs w:val="20"/>
        </w:rPr>
        <w:t>dolayı, zorluklar</w:t>
      </w:r>
      <w:r w:rsidR="00FD7CFF" w:rsidRPr="00CF152D">
        <w:rPr>
          <w:rFonts w:ascii="Comic Sans MS" w:hAnsi="Comic Sans MS" w:cs="Arial"/>
          <w:sz w:val="18"/>
          <w:szCs w:val="20"/>
        </w:rPr>
        <w:t xml:space="preserve"> yaşandığını belirtti.</w:t>
      </w:r>
      <w:r w:rsidRPr="00CF152D">
        <w:rPr>
          <w:rFonts w:ascii="Comic Sans MS" w:hAnsi="Comic Sans MS" w:cs="Arial"/>
          <w:sz w:val="18"/>
          <w:szCs w:val="20"/>
        </w:rPr>
        <w:t xml:space="preserve"> Mevcut kaynaklardan başka sanatsal kitap ve </w:t>
      </w:r>
      <w:r w:rsidR="006875D7" w:rsidRPr="00CF152D">
        <w:rPr>
          <w:rFonts w:ascii="Comic Sans MS" w:hAnsi="Comic Sans MS" w:cs="Arial"/>
          <w:sz w:val="18"/>
          <w:szCs w:val="20"/>
        </w:rPr>
        <w:t>CD</w:t>
      </w:r>
      <w:r w:rsidRPr="00CF152D">
        <w:rPr>
          <w:rFonts w:ascii="Comic Sans MS" w:hAnsi="Comic Sans MS" w:cs="Arial"/>
          <w:sz w:val="18"/>
          <w:szCs w:val="20"/>
        </w:rPr>
        <w:t xml:space="preserve"> ler artırılarak, öğrenciler gerçekte görmese de, sanatsal çalışmalar hakkında fikir edinebileceklerdir</w:t>
      </w:r>
      <w:r w:rsidR="006875D7" w:rsidRPr="00CF152D">
        <w:rPr>
          <w:rFonts w:ascii="Comic Sans MS" w:hAnsi="Comic Sans MS" w:cs="Arial"/>
          <w:sz w:val="18"/>
          <w:szCs w:val="20"/>
        </w:rPr>
        <w:t>.</w:t>
      </w:r>
    </w:p>
    <w:p w:rsidR="006875D7" w:rsidRPr="00CF152D" w:rsidRDefault="006875D7" w:rsidP="00870F73">
      <w:pPr>
        <w:ind w:left="360"/>
        <w:jc w:val="both"/>
        <w:rPr>
          <w:rFonts w:ascii="Comic Sans MS" w:hAnsi="Comic Sans MS" w:cs="Arial"/>
          <w:sz w:val="20"/>
          <w:szCs w:val="20"/>
        </w:rPr>
      </w:pPr>
      <w:r w:rsidRPr="00CF152D">
        <w:rPr>
          <w:rFonts w:ascii="Comic Sans MS" w:hAnsi="Comic Sans MS"/>
          <w:sz w:val="18"/>
          <w:szCs w:val="18"/>
        </w:rPr>
        <w:t xml:space="preserve">13) Müdür yardımcısı </w:t>
      </w:r>
      <w:r w:rsidR="00487903" w:rsidRPr="00CF152D">
        <w:rPr>
          <w:rFonts w:ascii="Comic Sans MS" w:hAnsi="Comic Sans MS"/>
          <w:sz w:val="18"/>
          <w:szCs w:val="18"/>
        </w:rPr>
        <w:t>..................</w:t>
      </w:r>
      <w:r w:rsidRPr="00CF152D">
        <w:rPr>
          <w:rFonts w:ascii="Comic Sans MS" w:hAnsi="Comic Sans MS"/>
          <w:sz w:val="18"/>
          <w:szCs w:val="18"/>
        </w:rPr>
        <w:t xml:space="preserve"> söz alarak yapılacak bütün faaliyet ve çalışmalarda, ulusal birlik ve bütünlüğün temel öğesi olan Türk dilinin özelliğini ve güzelliğini yitirmeden yazılıp konuşulmasına ve hataların anında düzeltilmesi için özen gösterilmesini istedi. Bu konuda sık sık türkçe öğretmenleri ile </w:t>
      </w:r>
      <w:r w:rsidRPr="00CF152D">
        <w:rPr>
          <w:rFonts w:ascii="Comic Sans MS" w:hAnsi="Comic Sans MS"/>
          <w:sz w:val="18"/>
          <w:szCs w:val="18"/>
        </w:rPr>
        <w:lastRenderedPageBreak/>
        <w:t>işbirliği yapılması gerekli olduğunu, öğrencilere bu hatalarını düzeltmek için sürekli kitap okumaları gerektiği tavsiye edilmelidir dedi</w:t>
      </w:r>
    </w:p>
    <w:p w:rsidR="00BF11AE" w:rsidRPr="00CF152D" w:rsidRDefault="00870F73" w:rsidP="00870F73">
      <w:pPr>
        <w:rPr>
          <w:rFonts w:ascii="Comic Sans MS" w:hAnsi="Comic Sans MS" w:cs="Tahoma"/>
          <w:sz w:val="18"/>
          <w:szCs w:val="20"/>
        </w:rPr>
      </w:pPr>
      <w:r w:rsidRPr="00CF152D">
        <w:rPr>
          <w:rFonts w:ascii="Comic Sans MS" w:hAnsi="Comic Sans MS" w:cs="Arial"/>
          <w:sz w:val="18"/>
          <w:szCs w:val="20"/>
        </w:rPr>
        <w:t xml:space="preserve">       </w:t>
      </w:r>
      <w:r w:rsidR="006875D7" w:rsidRPr="00CF152D">
        <w:rPr>
          <w:rFonts w:ascii="Comic Sans MS" w:hAnsi="Comic Sans MS" w:cs="Tahoma"/>
          <w:sz w:val="16"/>
          <w:szCs w:val="18"/>
        </w:rPr>
        <w:t>14)</w:t>
      </w:r>
      <w:r w:rsidR="00487903" w:rsidRPr="00CF152D">
        <w:rPr>
          <w:rFonts w:ascii="Comic Sans MS" w:hAnsi="Comic Sans MS" w:cs="Tahoma"/>
          <w:sz w:val="16"/>
          <w:szCs w:val="18"/>
        </w:rPr>
        <w:t>..................</w:t>
      </w:r>
      <w:r w:rsidR="00BF11AE" w:rsidRPr="00CF152D">
        <w:rPr>
          <w:rFonts w:ascii="Comic Sans MS" w:hAnsi="Comic Sans MS" w:cs="Tahoma"/>
          <w:sz w:val="18"/>
          <w:szCs w:val="20"/>
        </w:rPr>
        <w:t xml:space="preserve">,  </w:t>
      </w:r>
      <w:r w:rsidR="00034B3F">
        <w:rPr>
          <w:rFonts w:ascii="Comic Sans MS" w:hAnsi="Comic Sans MS" w:cs="Tahoma"/>
          <w:sz w:val="18"/>
          <w:szCs w:val="20"/>
        </w:rPr>
        <w:t>2023-2024</w:t>
      </w:r>
      <w:r w:rsidR="00EE240A">
        <w:rPr>
          <w:rFonts w:ascii="Comic Sans MS" w:hAnsi="Comic Sans MS" w:cs="Tahoma"/>
          <w:sz w:val="18"/>
          <w:szCs w:val="20"/>
        </w:rPr>
        <w:t xml:space="preserve"> </w:t>
      </w:r>
      <w:r w:rsidR="00BF11AE" w:rsidRPr="00CF152D">
        <w:rPr>
          <w:rFonts w:ascii="Comic Sans MS" w:hAnsi="Comic Sans MS" w:cs="Tahoma"/>
          <w:sz w:val="18"/>
          <w:szCs w:val="20"/>
        </w:rPr>
        <w:t xml:space="preserve"> 2. döneminde de öğretim yılının hayırlı olması dileği ile toplantıyı sona erdirdi</w:t>
      </w:r>
    </w:p>
    <w:p w:rsidR="00BF11AE" w:rsidRPr="00CF152D" w:rsidRDefault="00BF11AE" w:rsidP="00BF11AE">
      <w:pPr>
        <w:ind w:left="180"/>
        <w:rPr>
          <w:rFonts w:ascii="Comic Sans MS" w:hAnsi="Comic Sans MS" w:cs="Tahoma"/>
          <w:sz w:val="18"/>
          <w:szCs w:val="20"/>
        </w:rPr>
      </w:pPr>
    </w:p>
    <w:p w:rsidR="00A22853" w:rsidRPr="00CF152D" w:rsidRDefault="00A22853" w:rsidP="00A22853">
      <w:pPr>
        <w:jc w:val="both"/>
        <w:rPr>
          <w:rFonts w:ascii="Comic Sans MS" w:hAnsi="Comic Sans MS" w:cs="Tahoma"/>
          <w:sz w:val="18"/>
          <w:szCs w:val="20"/>
        </w:rPr>
      </w:pPr>
    </w:p>
    <w:p w:rsidR="00BF11AE" w:rsidRPr="00CF152D" w:rsidRDefault="00487903" w:rsidP="00A22853">
      <w:pPr>
        <w:jc w:val="both"/>
        <w:rPr>
          <w:rFonts w:ascii="Comic Sans MS" w:hAnsi="Comic Sans MS" w:cs="Tahoma"/>
          <w:sz w:val="18"/>
          <w:szCs w:val="20"/>
        </w:rPr>
      </w:pPr>
      <w:r w:rsidRPr="00CF152D">
        <w:rPr>
          <w:rFonts w:ascii="Comic Sans MS" w:hAnsi="Comic Sans MS" w:cs="Tahoma"/>
          <w:sz w:val="18"/>
          <w:szCs w:val="20"/>
        </w:rPr>
        <w:t>..................</w:t>
      </w:r>
      <w:r w:rsidR="005C1E44" w:rsidRPr="00CF152D">
        <w:rPr>
          <w:rFonts w:ascii="Comic Sans MS" w:hAnsi="Comic Sans MS" w:cs="Tahoma"/>
          <w:sz w:val="18"/>
          <w:szCs w:val="20"/>
        </w:rPr>
        <w:tab/>
      </w:r>
      <w:r w:rsidR="005C1E44" w:rsidRPr="00CF152D">
        <w:rPr>
          <w:rFonts w:ascii="Comic Sans MS" w:hAnsi="Comic Sans MS" w:cs="Tahoma"/>
          <w:sz w:val="18"/>
          <w:szCs w:val="20"/>
        </w:rPr>
        <w:tab/>
      </w:r>
      <w:r w:rsidR="00A22853" w:rsidRPr="00CF152D">
        <w:rPr>
          <w:rFonts w:ascii="Comic Sans MS" w:hAnsi="Comic Sans MS" w:cs="Tahoma"/>
          <w:sz w:val="18"/>
          <w:szCs w:val="20"/>
        </w:rPr>
        <w:t xml:space="preserve">                     </w:t>
      </w:r>
      <w:r w:rsidRPr="00CF152D">
        <w:rPr>
          <w:rFonts w:ascii="Comic Sans MS" w:hAnsi="Comic Sans MS" w:cs="Tahoma"/>
          <w:sz w:val="18"/>
          <w:szCs w:val="20"/>
        </w:rPr>
        <w:t>..................</w:t>
      </w:r>
      <w:r w:rsidR="0059356C" w:rsidRPr="00CF152D">
        <w:rPr>
          <w:rFonts w:ascii="Comic Sans MS" w:hAnsi="Comic Sans MS" w:cs="Tahoma"/>
          <w:sz w:val="18"/>
          <w:szCs w:val="20"/>
        </w:rPr>
        <w:tab/>
        <w:t xml:space="preserve">       </w:t>
      </w:r>
      <w:r w:rsidR="005C1E44" w:rsidRPr="00CF152D">
        <w:rPr>
          <w:rFonts w:ascii="Comic Sans MS" w:hAnsi="Comic Sans MS" w:cs="Tahoma"/>
          <w:sz w:val="18"/>
          <w:szCs w:val="20"/>
        </w:rPr>
        <w:t xml:space="preserve">       </w:t>
      </w:r>
      <w:r w:rsidR="00A22853" w:rsidRPr="00CF152D">
        <w:rPr>
          <w:rFonts w:ascii="Comic Sans MS" w:hAnsi="Comic Sans MS" w:cs="Tahoma"/>
          <w:sz w:val="18"/>
          <w:szCs w:val="20"/>
        </w:rPr>
        <w:t xml:space="preserve">                      </w:t>
      </w:r>
      <w:r w:rsidRPr="00CF152D">
        <w:rPr>
          <w:rFonts w:ascii="Comic Sans MS" w:hAnsi="Comic Sans MS" w:cs="Tahoma"/>
          <w:sz w:val="18"/>
          <w:szCs w:val="20"/>
        </w:rPr>
        <w:t>……………………………………..</w:t>
      </w:r>
    </w:p>
    <w:p w:rsidR="00A22853" w:rsidRPr="00CF152D" w:rsidRDefault="0059356C">
      <w:pPr>
        <w:rPr>
          <w:rFonts w:ascii="Comic Sans MS" w:hAnsi="Comic Sans MS"/>
          <w:sz w:val="22"/>
        </w:rPr>
      </w:pPr>
      <w:r w:rsidRPr="00CF152D">
        <w:rPr>
          <w:rFonts w:ascii="Comic Sans MS" w:hAnsi="Comic Sans MS"/>
          <w:sz w:val="22"/>
        </w:rPr>
        <w:t>GÖ</w:t>
      </w:r>
      <w:r w:rsidR="005C1E44" w:rsidRPr="00CF152D">
        <w:rPr>
          <w:rFonts w:ascii="Comic Sans MS" w:hAnsi="Comic Sans MS"/>
          <w:sz w:val="22"/>
        </w:rPr>
        <w:t>RSEL SANATLAR ÖĞRETMENİ</w:t>
      </w:r>
      <w:r w:rsidR="005C1E44" w:rsidRPr="00CF152D">
        <w:rPr>
          <w:rFonts w:ascii="Comic Sans MS" w:hAnsi="Comic Sans MS"/>
          <w:sz w:val="22"/>
        </w:rPr>
        <w:tab/>
      </w:r>
      <w:r w:rsidR="00A22853" w:rsidRPr="00CF152D">
        <w:rPr>
          <w:rFonts w:ascii="Comic Sans MS" w:hAnsi="Comic Sans MS"/>
          <w:sz w:val="22"/>
        </w:rPr>
        <w:t xml:space="preserve">     </w:t>
      </w:r>
      <w:r w:rsidRPr="00CF152D">
        <w:rPr>
          <w:rFonts w:ascii="Comic Sans MS" w:hAnsi="Comic Sans MS"/>
          <w:sz w:val="22"/>
        </w:rPr>
        <w:t xml:space="preserve">MDR.YRD.      </w:t>
      </w:r>
      <w:r w:rsidR="00A22853" w:rsidRPr="00CF152D">
        <w:rPr>
          <w:rFonts w:ascii="Comic Sans MS" w:hAnsi="Comic Sans MS"/>
          <w:sz w:val="22"/>
        </w:rPr>
        <w:t xml:space="preserve">   </w:t>
      </w:r>
      <w:r w:rsidRPr="00CF152D">
        <w:rPr>
          <w:rFonts w:ascii="Comic Sans MS" w:hAnsi="Comic Sans MS"/>
          <w:sz w:val="22"/>
        </w:rPr>
        <w:t xml:space="preserve">   </w:t>
      </w:r>
      <w:r w:rsidR="005C1E44" w:rsidRPr="00CF152D">
        <w:rPr>
          <w:rFonts w:ascii="Comic Sans MS" w:hAnsi="Comic Sans MS"/>
          <w:sz w:val="22"/>
        </w:rPr>
        <w:t xml:space="preserve">           </w:t>
      </w:r>
      <w:r w:rsidRPr="00CF152D">
        <w:rPr>
          <w:rFonts w:ascii="Comic Sans MS" w:hAnsi="Comic Sans MS"/>
          <w:sz w:val="22"/>
        </w:rPr>
        <w:t>OKUL MÜDÜR</w:t>
      </w:r>
    </w:p>
    <w:p w:rsidR="00A22853" w:rsidRPr="00CF152D" w:rsidRDefault="00A22853" w:rsidP="00A22853">
      <w:pPr>
        <w:rPr>
          <w:rFonts w:ascii="Comic Sans MS" w:hAnsi="Comic Sans MS"/>
          <w:sz w:val="22"/>
        </w:rPr>
      </w:pPr>
    </w:p>
    <w:p w:rsidR="00A22853" w:rsidRPr="00CF152D" w:rsidRDefault="00A22853" w:rsidP="00A22853">
      <w:pPr>
        <w:rPr>
          <w:rFonts w:ascii="Comic Sans MS" w:hAnsi="Comic Sans MS"/>
          <w:sz w:val="22"/>
        </w:rPr>
      </w:pPr>
    </w:p>
    <w:p w:rsidR="00A22853" w:rsidRPr="00CF152D" w:rsidRDefault="00A22853" w:rsidP="00A22853">
      <w:pPr>
        <w:rPr>
          <w:rFonts w:ascii="Comic Sans MS" w:hAnsi="Comic Sans MS"/>
          <w:sz w:val="22"/>
        </w:rPr>
      </w:pPr>
    </w:p>
    <w:p w:rsidR="00A22853" w:rsidRPr="00CF152D" w:rsidRDefault="00A22853" w:rsidP="00A22853">
      <w:pPr>
        <w:rPr>
          <w:rFonts w:ascii="Comic Sans MS" w:hAnsi="Comic Sans MS"/>
          <w:sz w:val="22"/>
        </w:rPr>
      </w:pPr>
    </w:p>
    <w:p w:rsidR="00BF11AE" w:rsidRPr="00CF152D" w:rsidRDefault="00BF11AE" w:rsidP="00FA662A">
      <w:pPr>
        <w:tabs>
          <w:tab w:val="left" w:pos="3975"/>
        </w:tabs>
        <w:rPr>
          <w:rFonts w:ascii="Comic Sans MS" w:hAnsi="Comic Sans MS"/>
          <w:sz w:val="22"/>
        </w:rPr>
      </w:pPr>
    </w:p>
    <w:sectPr w:rsidR="00BF11AE" w:rsidRPr="00CF152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mic Sans MS">
    <w:panose1 w:val="030F0702030302020204"/>
    <w:charset w:val="A2"/>
    <w:family w:val="script"/>
    <w:pitch w:val="variable"/>
    <w:sig w:usb0="000006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2B7CC8"/>
    <w:multiLevelType w:val="hybridMultilevel"/>
    <w:tmpl w:val="E902B8B6"/>
    <w:lvl w:ilvl="0" w:tplc="041F000F">
      <w:start w:val="1"/>
      <w:numFmt w:val="decimal"/>
      <w:lvlText w:val="%1."/>
      <w:lvlJc w:val="left"/>
      <w:pPr>
        <w:tabs>
          <w:tab w:val="num" w:pos="720"/>
        </w:tabs>
        <w:ind w:left="720" w:hanging="360"/>
      </w:pPr>
    </w:lvl>
    <w:lvl w:ilvl="1" w:tplc="041F0017">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340C7217"/>
    <w:multiLevelType w:val="hybridMultilevel"/>
    <w:tmpl w:val="6298CCB2"/>
    <w:lvl w:ilvl="0" w:tplc="E15066A8">
      <w:start w:val="1"/>
      <w:numFmt w:val="decimal"/>
      <w:lvlText w:val="%1."/>
      <w:lvlJc w:val="left"/>
      <w:pPr>
        <w:tabs>
          <w:tab w:val="num" w:pos="360"/>
        </w:tabs>
        <w:ind w:left="360" w:hanging="360"/>
      </w:pPr>
      <w:rPr>
        <w:rFonts w:ascii="Times New Roman" w:hAnsi="Times New Roman" w:hint="default"/>
        <w:b/>
        <w:i w:val="0"/>
      </w:rPr>
    </w:lvl>
    <w:lvl w:ilvl="1" w:tplc="041F0019" w:tentative="1">
      <w:start w:val="1"/>
      <w:numFmt w:val="lowerLetter"/>
      <w:lvlText w:val="%2."/>
      <w:lvlJc w:val="left"/>
      <w:pPr>
        <w:tabs>
          <w:tab w:val="num" w:pos="900"/>
        </w:tabs>
        <w:ind w:left="900" w:hanging="360"/>
      </w:pPr>
    </w:lvl>
    <w:lvl w:ilvl="2" w:tplc="041F001B" w:tentative="1">
      <w:start w:val="1"/>
      <w:numFmt w:val="lowerRoman"/>
      <w:lvlText w:val="%3."/>
      <w:lvlJc w:val="right"/>
      <w:pPr>
        <w:tabs>
          <w:tab w:val="num" w:pos="1620"/>
        </w:tabs>
        <w:ind w:left="1620" w:hanging="180"/>
      </w:pPr>
    </w:lvl>
    <w:lvl w:ilvl="3" w:tplc="041F000F" w:tentative="1">
      <w:start w:val="1"/>
      <w:numFmt w:val="decimal"/>
      <w:lvlText w:val="%4."/>
      <w:lvlJc w:val="left"/>
      <w:pPr>
        <w:tabs>
          <w:tab w:val="num" w:pos="2340"/>
        </w:tabs>
        <w:ind w:left="2340" w:hanging="360"/>
      </w:pPr>
    </w:lvl>
    <w:lvl w:ilvl="4" w:tplc="041F0019" w:tentative="1">
      <w:start w:val="1"/>
      <w:numFmt w:val="lowerLetter"/>
      <w:lvlText w:val="%5."/>
      <w:lvlJc w:val="left"/>
      <w:pPr>
        <w:tabs>
          <w:tab w:val="num" w:pos="3060"/>
        </w:tabs>
        <w:ind w:left="3060" w:hanging="360"/>
      </w:pPr>
    </w:lvl>
    <w:lvl w:ilvl="5" w:tplc="041F001B" w:tentative="1">
      <w:start w:val="1"/>
      <w:numFmt w:val="lowerRoman"/>
      <w:lvlText w:val="%6."/>
      <w:lvlJc w:val="right"/>
      <w:pPr>
        <w:tabs>
          <w:tab w:val="num" w:pos="3780"/>
        </w:tabs>
        <w:ind w:left="3780" w:hanging="180"/>
      </w:pPr>
    </w:lvl>
    <w:lvl w:ilvl="6" w:tplc="041F000F" w:tentative="1">
      <w:start w:val="1"/>
      <w:numFmt w:val="decimal"/>
      <w:lvlText w:val="%7."/>
      <w:lvlJc w:val="left"/>
      <w:pPr>
        <w:tabs>
          <w:tab w:val="num" w:pos="4500"/>
        </w:tabs>
        <w:ind w:left="4500" w:hanging="360"/>
      </w:pPr>
    </w:lvl>
    <w:lvl w:ilvl="7" w:tplc="041F0019" w:tentative="1">
      <w:start w:val="1"/>
      <w:numFmt w:val="lowerLetter"/>
      <w:lvlText w:val="%8."/>
      <w:lvlJc w:val="left"/>
      <w:pPr>
        <w:tabs>
          <w:tab w:val="num" w:pos="5220"/>
        </w:tabs>
        <w:ind w:left="5220" w:hanging="360"/>
      </w:pPr>
    </w:lvl>
    <w:lvl w:ilvl="8" w:tplc="041F001B" w:tentative="1">
      <w:start w:val="1"/>
      <w:numFmt w:val="lowerRoman"/>
      <w:lvlText w:val="%9."/>
      <w:lvlJc w:val="right"/>
      <w:pPr>
        <w:tabs>
          <w:tab w:val="num" w:pos="5940"/>
        </w:tabs>
        <w:ind w:left="5940" w:hanging="180"/>
      </w:pPr>
    </w:lvl>
  </w:abstractNum>
  <w:abstractNum w:abstractNumId="2" w15:restartNumberingAfterBreak="0">
    <w:nsid w:val="422967B0"/>
    <w:multiLevelType w:val="hybridMultilevel"/>
    <w:tmpl w:val="6298CCB2"/>
    <w:lvl w:ilvl="0" w:tplc="E15066A8">
      <w:start w:val="1"/>
      <w:numFmt w:val="decimal"/>
      <w:lvlText w:val="%1."/>
      <w:lvlJc w:val="left"/>
      <w:pPr>
        <w:tabs>
          <w:tab w:val="num" w:pos="360"/>
        </w:tabs>
        <w:ind w:left="360" w:hanging="360"/>
      </w:pPr>
      <w:rPr>
        <w:rFonts w:ascii="Times New Roman" w:hAnsi="Times New Roman" w:hint="default"/>
        <w:b/>
        <w:i w:val="0"/>
      </w:rPr>
    </w:lvl>
    <w:lvl w:ilvl="1" w:tplc="041F0019" w:tentative="1">
      <w:start w:val="1"/>
      <w:numFmt w:val="lowerLetter"/>
      <w:lvlText w:val="%2."/>
      <w:lvlJc w:val="left"/>
      <w:pPr>
        <w:tabs>
          <w:tab w:val="num" w:pos="900"/>
        </w:tabs>
        <w:ind w:left="900" w:hanging="360"/>
      </w:pPr>
    </w:lvl>
    <w:lvl w:ilvl="2" w:tplc="041F001B" w:tentative="1">
      <w:start w:val="1"/>
      <w:numFmt w:val="lowerRoman"/>
      <w:lvlText w:val="%3."/>
      <w:lvlJc w:val="right"/>
      <w:pPr>
        <w:tabs>
          <w:tab w:val="num" w:pos="1620"/>
        </w:tabs>
        <w:ind w:left="1620" w:hanging="180"/>
      </w:pPr>
    </w:lvl>
    <w:lvl w:ilvl="3" w:tplc="041F000F" w:tentative="1">
      <w:start w:val="1"/>
      <w:numFmt w:val="decimal"/>
      <w:lvlText w:val="%4."/>
      <w:lvlJc w:val="left"/>
      <w:pPr>
        <w:tabs>
          <w:tab w:val="num" w:pos="2340"/>
        </w:tabs>
        <w:ind w:left="2340" w:hanging="360"/>
      </w:pPr>
    </w:lvl>
    <w:lvl w:ilvl="4" w:tplc="041F0019" w:tentative="1">
      <w:start w:val="1"/>
      <w:numFmt w:val="lowerLetter"/>
      <w:lvlText w:val="%5."/>
      <w:lvlJc w:val="left"/>
      <w:pPr>
        <w:tabs>
          <w:tab w:val="num" w:pos="3060"/>
        </w:tabs>
        <w:ind w:left="3060" w:hanging="360"/>
      </w:pPr>
    </w:lvl>
    <w:lvl w:ilvl="5" w:tplc="041F001B" w:tentative="1">
      <w:start w:val="1"/>
      <w:numFmt w:val="lowerRoman"/>
      <w:lvlText w:val="%6."/>
      <w:lvlJc w:val="right"/>
      <w:pPr>
        <w:tabs>
          <w:tab w:val="num" w:pos="3780"/>
        </w:tabs>
        <w:ind w:left="3780" w:hanging="180"/>
      </w:pPr>
    </w:lvl>
    <w:lvl w:ilvl="6" w:tplc="041F000F" w:tentative="1">
      <w:start w:val="1"/>
      <w:numFmt w:val="decimal"/>
      <w:lvlText w:val="%7."/>
      <w:lvlJc w:val="left"/>
      <w:pPr>
        <w:tabs>
          <w:tab w:val="num" w:pos="4500"/>
        </w:tabs>
        <w:ind w:left="4500" w:hanging="360"/>
      </w:pPr>
    </w:lvl>
    <w:lvl w:ilvl="7" w:tplc="041F0019" w:tentative="1">
      <w:start w:val="1"/>
      <w:numFmt w:val="lowerLetter"/>
      <w:lvlText w:val="%8."/>
      <w:lvlJc w:val="left"/>
      <w:pPr>
        <w:tabs>
          <w:tab w:val="num" w:pos="5220"/>
        </w:tabs>
        <w:ind w:left="5220" w:hanging="360"/>
      </w:pPr>
    </w:lvl>
    <w:lvl w:ilvl="8" w:tplc="041F001B" w:tentative="1">
      <w:start w:val="1"/>
      <w:numFmt w:val="lowerRoman"/>
      <w:lvlText w:val="%9."/>
      <w:lvlJc w:val="right"/>
      <w:pPr>
        <w:tabs>
          <w:tab w:val="num" w:pos="5940"/>
        </w:tabs>
        <w:ind w:left="5940" w:hanging="180"/>
      </w:pPr>
    </w:lvl>
  </w:abstractNum>
  <w:abstractNum w:abstractNumId="3" w15:restartNumberingAfterBreak="0">
    <w:nsid w:val="754F2429"/>
    <w:multiLevelType w:val="hybridMultilevel"/>
    <w:tmpl w:val="4474631E"/>
    <w:lvl w:ilvl="0" w:tplc="041F0011">
      <w:start w:val="1"/>
      <w:numFmt w:val="decimal"/>
      <w:lvlText w:val="%1)"/>
      <w:lvlJc w:val="left"/>
      <w:pPr>
        <w:tabs>
          <w:tab w:val="num" w:pos="720"/>
        </w:tabs>
        <w:ind w:left="720" w:hanging="360"/>
      </w:pPr>
      <w:rPr>
        <w:rFonts w:hint="default"/>
        <w:b/>
        <w:i w:val="0"/>
      </w:rPr>
    </w:lvl>
    <w:lvl w:ilvl="1" w:tplc="041F000F">
      <w:start w:val="1"/>
      <w:numFmt w:val="decimal"/>
      <w:lvlText w:val="%2."/>
      <w:lvlJc w:val="left"/>
      <w:pPr>
        <w:tabs>
          <w:tab w:val="num" w:pos="1440"/>
        </w:tabs>
        <w:ind w:left="1440" w:hanging="360"/>
      </w:pPr>
      <w:rPr>
        <w:rFonts w:hint="default"/>
        <w:b/>
        <w:i w:val="0"/>
      </w:r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16cid:durableId="884411385">
    <w:abstractNumId w:val="2"/>
  </w:num>
  <w:num w:numId="2" w16cid:durableId="130514504">
    <w:abstractNumId w:val="0"/>
  </w:num>
  <w:num w:numId="3" w16cid:durableId="1585794488">
    <w:abstractNumId w:val="3"/>
  </w:num>
  <w:num w:numId="4" w16cid:durableId="142372036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7"/>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11AE"/>
    <w:rsid w:val="0000291D"/>
    <w:rsid w:val="00034B3F"/>
    <w:rsid w:val="002F3415"/>
    <w:rsid w:val="002F5579"/>
    <w:rsid w:val="0038434C"/>
    <w:rsid w:val="00487903"/>
    <w:rsid w:val="0059356C"/>
    <w:rsid w:val="005A61B2"/>
    <w:rsid w:val="005C1E44"/>
    <w:rsid w:val="005C6CF2"/>
    <w:rsid w:val="006875D7"/>
    <w:rsid w:val="007520CD"/>
    <w:rsid w:val="00870F73"/>
    <w:rsid w:val="008B1304"/>
    <w:rsid w:val="00A22853"/>
    <w:rsid w:val="00BC0C42"/>
    <w:rsid w:val="00BF11AE"/>
    <w:rsid w:val="00C62725"/>
    <w:rsid w:val="00CF152D"/>
    <w:rsid w:val="00D84328"/>
    <w:rsid w:val="00DA4990"/>
    <w:rsid w:val="00E624B8"/>
    <w:rsid w:val="00EE240A"/>
    <w:rsid w:val="00F074B7"/>
    <w:rsid w:val="00FA662A"/>
    <w:rsid w:val="00FD7CFF"/>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4:docId w14:val="7C04CD8D"/>
  <w15:chartTrackingRefBased/>
  <w15:docId w15:val="{551A020A-F5E5-7B4D-9564-56DAFAF687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F11AE"/>
    <w:rPr>
      <w:sz w:val="24"/>
      <w:szCs w:val="24"/>
    </w:rPr>
  </w:style>
  <w:style w:type="paragraph" w:styleId="Balk1">
    <w:name w:val="heading 1"/>
    <w:basedOn w:val="Normal"/>
    <w:next w:val="Normal"/>
    <w:qFormat/>
    <w:rsid w:val="00BF11AE"/>
    <w:pPr>
      <w:keepNext/>
      <w:jc w:val="center"/>
      <w:outlineLvl w:val="0"/>
    </w:pPr>
    <w:rPr>
      <w:u w:val="single"/>
    </w:rPr>
  </w:style>
  <w:style w:type="paragraph" w:styleId="Balk2">
    <w:name w:val="heading 2"/>
    <w:basedOn w:val="Normal"/>
    <w:next w:val="Normal"/>
    <w:qFormat/>
    <w:rsid w:val="00BF11AE"/>
    <w:pPr>
      <w:keepNext/>
      <w:ind w:left="360"/>
      <w:jc w:val="center"/>
      <w:outlineLvl w:val="1"/>
    </w:pPr>
    <w:rPr>
      <w:u w:val="single"/>
    </w:rPr>
  </w:style>
  <w:style w:type="character" w:default="1" w:styleId="VarsaylanParagrafYazTipi">
    <w:name w:val="Default Paragraph Font"/>
    <w:semiHidden/>
  </w:style>
  <w:style w:type="table" w:default="1" w:styleId="NormalTablo">
    <w:name w:val="Normal Table"/>
    <w:semiHidden/>
    <w:tblPr>
      <w:tblInd w:w="0" w:type="dxa"/>
      <w:tblCellMar>
        <w:top w:w="0" w:type="dxa"/>
        <w:left w:w="108" w:type="dxa"/>
        <w:bottom w:w="0" w:type="dxa"/>
        <w:right w:w="108" w:type="dxa"/>
      </w:tblCellMar>
    </w:tblPr>
  </w:style>
  <w:style w:type="numbering" w:default="1" w:styleId="ListeYok">
    <w:name w:val="No List"/>
    <w:semiHidden/>
  </w:style>
  <w:style w:type="paragraph" w:styleId="GvdeMetniGirintisi">
    <w:name w:val="Body Text Indent"/>
    <w:basedOn w:val="Normal"/>
    <w:rsid w:val="00BF11AE"/>
    <w:pPr>
      <w:ind w:left="360"/>
      <w:jc w:val="both"/>
    </w:pPr>
  </w:style>
  <w:style w:type="character" w:styleId="Kpr">
    <w:name w:val="Hyperlink"/>
    <w:rsid w:val="00A2285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settings" Target="settings.xml" /><Relationship Id="rId2" Type="http://schemas.openxmlformats.org/officeDocument/2006/relationships/styles" Target="styles.xml" /><Relationship Id="rId1" Type="http://schemas.openxmlformats.org/officeDocument/2006/relationships/numbering" Target="numbering.xml" /><Relationship Id="rId6" Type="http://schemas.openxmlformats.org/officeDocument/2006/relationships/theme" Target="theme/theme1.xml" /><Relationship Id="rId5" Type="http://schemas.openxmlformats.org/officeDocument/2006/relationships/fontTable" Target="fontTable.xml" /><Relationship Id="rId4" Type="http://schemas.openxmlformats.org/officeDocument/2006/relationships/webSettings" Target="webSettings.xml" /></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773</Words>
  <Characters>5739</Characters>
  <Application>Microsoft Office Word</Application>
  <DocSecurity>0</DocSecurity>
  <Lines>47</Lines>
  <Paragraphs>12</Paragraphs>
  <ScaleCrop>false</ScaleCrop>
  <HeadingPairs>
    <vt:vector size="2" baseType="variant">
      <vt:variant>
        <vt:lpstr>Konu Başlığı</vt:lpstr>
      </vt:variant>
      <vt:variant>
        <vt:i4>1</vt:i4>
      </vt:variant>
    </vt:vector>
  </HeadingPairs>
  <TitlesOfParts>
    <vt:vector size="1" baseType="lpstr">
      <vt:lpstr>https://www.sorubak.com</vt:lpstr>
    </vt:vector>
  </TitlesOfParts>
  <Manager>https://www.sorubak.com</Manager>
  <Company/>
  <LinksUpToDate>false</LinksUpToDate>
  <CharactersWithSpaces>6500</CharactersWithSpaces>
  <SharedDoc>false</SharedDoc>
  <HLinks>
    <vt:vector size="6" baseType="variant">
      <vt:variant>
        <vt:i4>6094918</vt:i4>
      </vt:variant>
      <vt:variant>
        <vt:i4>0</vt:i4>
      </vt:variant>
      <vt:variant>
        <vt:i4>0</vt:i4>
      </vt:variant>
      <vt:variant>
        <vt:i4>5</vt:i4>
      </vt:variant>
      <vt:variant>
        <vt:lpwstr>https://www.sorubak.com/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dc:subject>https://www.sorubak.com</dc:subject>
  <dc:creator>https://www.sorubak.com</dc:creator>
  <cp:keywords>https:/www.sorubak.com</cp:keywords>
  <dc:description>https://www.sorubak.com</dc:description>
  <cp:lastModifiedBy>Hasan Ayık</cp:lastModifiedBy>
  <cp:revision>3</cp:revision>
  <dcterms:created xsi:type="dcterms:W3CDTF">2024-02-08T16:18:00Z</dcterms:created>
  <dcterms:modified xsi:type="dcterms:W3CDTF">2024-02-08T16:19:00Z</dcterms:modified>
  <cp:category>https://www.sorubak.com</cp:category>
</cp:coreProperties>
</file>