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03C99" w14:textId="77777777" w:rsidR="00310F4A" w:rsidRPr="00310F4A" w:rsidRDefault="00310F4A" w:rsidP="00310F4A">
      <w:pPr>
        <w:spacing w:after="80" w:line="240" w:lineRule="auto"/>
        <w:jc w:val="center"/>
        <w:rPr>
          <w:b/>
          <w:bCs/>
          <w:sz w:val="20"/>
          <w:szCs w:val="20"/>
        </w:rPr>
      </w:pPr>
      <w:r w:rsidRPr="00310F4A">
        <w:rPr>
          <w:b/>
          <w:bCs/>
          <w:sz w:val="20"/>
          <w:szCs w:val="20"/>
        </w:rPr>
        <w:t>T.C</w:t>
      </w:r>
    </w:p>
    <w:p w14:paraId="437171C7" w14:textId="77777777" w:rsidR="00310F4A" w:rsidRPr="00310F4A" w:rsidRDefault="00B16DBE" w:rsidP="00310F4A">
      <w:pPr>
        <w:spacing w:after="80" w:line="240" w:lineRule="auto"/>
        <w:jc w:val="center"/>
        <w:rPr>
          <w:sz w:val="20"/>
          <w:szCs w:val="20"/>
        </w:rPr>
      </w:pPr>
      <w:r>
        <w:rPr>
          <w:sz w:val="20"/>
          <w:szCs w:val="20"/>
        </w:rPr>
        <w:t xml:space="preserve">Yozgat </w:t>
      </w:r>
      <w:r>
        <w:rPr>
          <w:b/>
          <w:bCs/>
          <w:sz w:val="20"/>
          <w:szCs w:val="20"/>
        </w:rPr>
        <w:t>Valiliği</w:t>
      </w:r>
    </w:p>
    <w:p w14:paraId="7226C1F9" w14:textId="77777777" w:rsidR="00310F4A" w:rsidRPr="00310F4A" w:rsidRDefault="007F4E42" w:rsidP="00310F4A">
      <w:pPr>
        <w:spacing w:after="80" w:line="240" w:lineRule="auto"/>
        <w:jc w:val="center"/>
        <w:rPr>
          <w:sz w:val="20"/>
          <w:szCs w:val="20"/>
        </w:rPr>
      </w:pPr>
      <w:r>
        <w:rPr>
          <w:sz w:val="20"/>
          <w:szCs w:val="20"/>
        </w:rPr>
        <w:t>……………………..</w:t>
      </w:r>
      <w:r w:rsidR="00B16DBE">
        <w:rPr>
          <w:sz w:val="20"/>
          <w:szCs w:val="20"/>
        </w:rPr>
        <w:t xml:space="preserve"> İmam Hatip Ortaokulu </w:t>
      </w:r>
      <w:r w:rsidR="00310F4A" w:rsidRPr="00310F4A">
        <w:rPr>
          <w:b/>
          <w:bCs/>
          <w:sz w:val="20"/>
          <w:szCs w:val="20"/>
        </w:rPr>
        <w:t>Müdürlüğü</w:t>
      </w:r>
    </w:p>
    <w:p w14:paraId="53EC4FC3" w14:textId="6E143756" w:rsidR="00452893" w:rsidRDefault="00A8370A" w:rsidP="008442CC">
      <w:pPr>
        <w:spacing w:after="80" w:line="240" w:lineRule="auto"/>
        <w:jc w:val="center"/>
        <w:rPr>
          <w:sz w:val="20"/>
          <w:szCs w:val="20"/>
        </w:rPr>
      </w:pPr>
      <w:r>
        <w:rPr>
          <w:sz w:val="20"/>
          <w:szCs w:val="20"/>
        </w:rPr>
        <w:pict w14:anchorId="005FE4E4">
          <v:shapetype id="_x0000_t202" coordsize="21600,21600" o:spt="202" path="m,l,21600r21600,l21600,xe">
            <v:stroke joinstyle="miter"/>
            <v:path gradientshapeok="t" o:connecttype="rect"/>
          </v:shapetype>
          <v:shape id="Metin Kutusu 2" o:spid="_x0000_s1026" type="#_x0000_t202" style="position:absolute;left:0;text-align:left;margin-left:6.4pt;margin-top:26.1pt;width:534.75pt;height:20.25pt;z-index:25165926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">
            <v:textbox>
              <w:txbxContent>
                <w:p w14:paraId="6C2C9820" w14:textId="77777777" w:rsidR="00452893" w:rsidRPr="008579CC" w:rsidRDefault="00452893" w:rsidP="00310F4A">
                  <w:pPr>
                    <w:rPr>
                      <w:sz w:val="18"/>
                      <w:szCs w:val="18"/>
                    </w:rPr>
                  </w:pPr>
                  <w:r w:rsidRPr="008579CC">
                    <w:rPr>
                      <w:b/>
                      <w:bCs/>
                      <w:sz w:val="18"/>
                      <w:szCs w:val="18"/>
                    </w:rPr>
                    <w:t>Öğrencinin Adı ve Soyadı:</w:t>
                  </w:r>
                </w:p>
              </w:txbxContent>
            </v:textbox>
            <w10:wrap type="square"/>
          </v:shape>
        </w:pict>
      </w:r>
      <w:r w:rsidR="008442CC" w:rsidRPr="007F4E42">
        <w:rPr>
          <w:sz w:val="20"/>
          <w:szCs w:val="20"/>
        </w:rPr>
        <w:t>6</w:t>
      </w:r>
      <w:r w:rsidR="00310F4A" w:rsidRPr="007F4E42">
        <w:rPr>
          <w:sz w:val="20"/>
          <w:szCs w:val="20"/>
        </w:rPr>
        <w:t>. Sınıf</w:t>
      </w:r>
      <w:r w:rsidR="007F4E42">
        <w:rPr>
          <w:b/>
          <w:bCs/>
          <w:sz w:val="20"/>
          <w:szCs w:val="20"/>
        </w:rPr>
        <w:t xml:space="preserve"> </w:t>
      </w:r>
      <w:r w:rsidR="00541CC7">
        <w:rPr>
          <w:sz w:val="20"/>
          <w:szCs w:val="20"/>
        </w:rPr>
        <w:t>Din Kültürü v</w:t>
      </w:r>
      <w:r w:rsidR="00541CC7" w:rsidRPr="00541CC7">
        <w:rPr>
          <w:sz w:val="20"/>
          <w:szCs w:val="20"/>
        </w:rPr>
        <w:t>e Ahlak</w:t>
      </w:r>
      <w:r w:rsidR="00541CC7">
        <w:rPr>
          <w:sz w:val="20"/>
          <w:szCs w:val="20"/>
        </w:rPr>
        <w:t xml:space="preserve"> Bilgisi</w:t>
      </w:r>
      <w:r>
        <w:rPr>
          <w:sz w:val="20"/>
          <w:szCs w:val="20"/>
        </w:rPr>
        <w:t xml:space="preserve"> </w:t>
      </w:r>
      <w:r w:rsidR="00310F4A" w:rsidRPr="00310F4A">
        <w:rPr>
          <w:sz w:val="20"/>
          <w:szCs w:val="20"/>
        </w:rPr>
        <w:t>Dersi Bireyselleştirilmiş Eğitim Planı</w:t>
      </w:r>
    </w:p>
    <w:p w14:paraId="2BBCD1AB" w14:textId="77777777" w:rsidR="00310F4A" w:rsidRDefault="00A8370A" w:rsidP="00310F4A">
      <w:pPr>
        <w:spacing w:after="80" w:line="240" w:lineRule="auto"/>
        <w:jc w:val="center"/>
        <w:rPr>
          <w:sz w:val="20"/>
          <w:szCs w:val="20"/>
        </w:rPr>
      </w:pPr>
      <w:r>
        <w:rPr>
          <w:noProof/>
          <w:sz w:val="20"/>
          <w:szCs w:val="20"/>
          <w:lang w:eastAsia="tr-TR"/>
        </w:rPr>
        <w:pict w14:anchorId="79DCB6B9">
          <v:shape id="Metin Kutusu 1" o:spid="_x0000_s1027" type="#_x0000_t202" style="position:absolute;left:0;text-align:left;margin-left:6.45pt;margin-top:39.85pt;width:534.75pt;height:95.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" fillcolor="white [3201]" strokeweight=".5pt">
            <v:path arrowok="t"/>
            <v:textbox>
              <w:txbxContent>
                <w:p w14:paraId="5426BA0C" w14:textId="77777777" w:rsidR="00452893" w:rsidRPr="008579CC" w:rsidRDefault="00452893" w:rsidP="00310F4A">
                  <w:pPr>
                    <w:spacing w:after="120" w:line="240" w:lineRule="auto"/>
                    <w:rPr>
                      <w:b/>
                      <w:bCs/>
                      <w:sz w:val="18"/>
                      <w:szCs w:val="18"/>
                    </w:rPr>
                  </w:pPr>
                  <w:r w:rsidRPr="008579CC">
                    <w:rPr>
                      <w:b/>
                      <w:bCs/>
                      <w:sz w:val="18"/>
                      <w:szCs w:val="18"/>
                    </w:rPr>
                    <w:t>Eğitsel Performans:</w:t>
                  </w:r>
                </w:p>
                <w:p w14:paraId="6CBC31D4" w14:textId="77777777" w:rsidR="001C6CC4" w:rsidRPr="005060B1" w:rsidRDefault="001C6CC4" w:rsidP="001C6CC4">
                  <w:pPr>
                    <w:spacing w:after="120" w:line="240" w:lineRule="auto"/>
                    <w:rPr>
                      <w:b/>
                      <w:bCs/>
                      <w:color w:val="FF0000"/>
                      <w:sz w:val="18"/>
                      <w:szCs w:val="18"/>
                    </w:rPr>
                  </w:pPr>
                  <w:r w:rsidRPr="005060B1">
                    <w:rPr>
                      <w:b/>
                      <w:bCs/>
                      <w:color w:val="FF0000"/>
                      <w:sz w:val="18"/>
                      <w:szCs w:val="18"/>
                    </w:rPr>
                    <w:t xml:space="preserve">* Bu bölümde öğretmen, BEP ihtiyacı olan öğrenciyi kaba değerlendirmeye tabi tutacaktır. Bu değerlendirme sonucunda öğrenci aşağıdaki yıllık planda yazılı olan kazanımlardan hangilerini yapabiliyorsa öğretmen onları buraya yazacak ve aşağıdaki yıllık plandan çıkaracaktır. Çıkardığı kazanımlara ise zorlandığı kazanımlara ders saatini artırarak planda yer verecektir. </w:t>
                  </w:r>
                </w:p>
                <w:p w14:paraId="0AD07932" w14:textId="77777777" w:rsidR="001C6CC4" w:rsidRPr="005060B1" w:rsidRDefault="001C6CC4" w:rsidP="001C6CC4">
                  <w:pPr>
                    <w:spacing w:after="120" w:line="240" w:lineRule="auto"/>
                    <w:rPr>
                      <w:b/>
                      <w:bCs/>
                      <w:color w:val="FF0000"/>
                    </w:rPr>
                  </w:pPr>
                  <w:r w:rsidRPr="005060B1">
                    <w:rPr>
                      <w:b/>
                      <w:bCs/>
                      <w:color w:val="FF0000"/>
                      <w:sz w:val="18"/>
                      <w:szCs w:val="18"/>
                    </w:rPr>
                    <w:t xml:space="preserve">* Eğer öğrenci hiçbir kazanımı edinememişse burası boş bırakılacak ve öğrenciye tüm kazanımlar yıl içerisinde aşağıdaki plana göre verilecektir. </w:t>
                  </w:r>
                </w:p>
                <w:p w14:paraId="7AC62B48" w14:textId="77777777" w:rsidR="00452893" w:rsidRPr="00310F4A" w:rsidRDefault="00452893">
                  <w:pPr>
                    <w:rPr>
                      <w:b/>
                      <w:bCs/>
                    </w:rPr>
                  </w:pPr>
                </w:p>
              </w:txbxContent>
            </v:textbox>
          </v:shape>
        </w:pict>
      </w:r>
    </w:p>
    <w:p w14:paraId="05C46132" w14:textId="77777777" w:rsidR="00310F4A" w:rsidRDefault="00310F4A" w:rsidP="00310F4A">
      <w:pPr>
        <w:spacing w:after="80" w:line="240" w:lineRule="auto"/>
        <w:rPr>
          <w:sz w:val="20"/>
          <w:szCs w:val="20"/>
        </w:rPr>
      </w:pPr>
    </w:p>
    <w:p w14:paraId="59D166FF" w14:textId="77777777" w:rsidR="00273C1C" w:rsidRDefault="00273C1C" w:rsidP="00310F4A">
      <w:pPr>
        <w:spacing w:after="80" w:line="240" w:lineRule="auto"/>
        <w:rPr>
          <w:sz w:val="20"/>
          <w:szCs w:val="20"/>
        </w:rPr>
      </w:pPr>
    </w:p>
    <w:p w14:paraId="51692871" w14:textId="77777777" w:rsidR="00273C1C" w:rsidRDefault="00273C1C" w:rsidP="00310F4A">
      <w:pPr>
        <w:spacing w:after="80" w:line="240" w:lineRule="auto"/>
        <w:rPr>
          <w:sz w:val="20"/>
          <w:szCs w:val="20"/>
        </w:rPr>
      </w:pPr>
    </w:p>
    <w:p w14:paraId="4A414ECB" w14:textId="77777777" w:rsidR="00273C1C" w:rsidRDefault="00273C1C" w:rsidP="00310F4A">
      <w:pPr>
        <w:spacing w:after="80" w:line="240" w:lineRule="auto"/>
        <w:rPr>
          <w:sz w:val="20"/>
          <w:szCs w:val="20"/>
        </w:rPr>
      </w:pPr>
    </w:p>
    <w:p w14:paraId="4678901F" w14:textId="77777777" w:rsidR="00273C1C" w:rsidRDefault="00273C1C" w:rsidP="00310F4A">
      <w:pPr>
        <w:spacing w:after="80" w:line="240" w:lineRule="auto"/>
        <w:rPr>
          <w:sz w:val="20"/>
          <w:szCs w:val="20"/>
        </w:rPr>
      </w:pPr>
    </w:p>
    <w:p w14:paraId="1A3DCEF4" w14:textId="77777777" w:rsidR="00273C1C" w:rsidRDefault="00273C1C" w:rsidP="00310F4A">
      <w:pPr>
        <w:spacing w:after="80" w:line="240" w:lineRule="auto"/>
        <w:rPr>
          <w:sz w:val="20"/>
          <w:szCs w:val="20"/>
        </w:rPr>
      </w:pPr>
    </w:p>
    <w:tbl>
      <w:tblPr>
        <w:tblStyle w:val="TabloKlavuzu"/>
        <w:tblW w:w="10773" w:type="dxa"/>
        <w:tblInd w:w="137" w:type="dxa"/>
        <w:tblLayout w:type="fixed"/>
        <w:tblLook w:val="04A0" w:firstRow="1" w:lastRow="0" w:firstColumn="1" w:lastColumn="0" w:noHBand="0" w:noVBand="1"/>
      </w:tblPr>
      <w:tblGrid>
        <w:gridCol w:w="1701"/>
        <w:gridCol w:w="1701"/>
        <w:gridCol w:w="1276"/>
        <w:gridCol w:w="850"/>
        <w:gridCol w:w="709"/>
        <w:gridCol w:w="1559"/>
        <w:gridCol w:w="1560"/>
        <w:gridCol w:w="1417"/>
      </w:tblGrid>
      <w:tr w:rsidR="00273C1C" w14:paraId="3C1B8682" w14:textId="77777777" w:rsidTr="00EE1AB8">
        <w:tc>
          <w:tcPr>
            <w:tcW w:w="10773" w:type="dxa"/>
            <w:gridSpan w:val="8"/>
          </w:tcPr>
          <w:p w14:paraId="50392A60" w14:textId="77777777" w:rsidR="00273C1C" w:rsidRDefault="00EC4C91" w:rsidP="00673B27">
            <w:pPr>
              <w:spacing w:after="80"/>
              <w:rPr>
                <w:sz w:val="20"/>
                <w:szCs w:val="20"/>
              </w:rPr>
            </w:pPr>
            <w:r>
              <w:rPr>
                <w:b/>
                <w:bCs/>
                <w:sz w:val="20"/>
                <w:szCs w:val="20"/>
              </w:rPr>
              <w:t xml:space="preserve">1. Ünite </w:t>
            </w:r>
            <w:r w:rsidR="00273C1C" w:rsidRPr="00273C1C">
              <w:rPr>
                <w:b/>
                <w:bCs/>
                <w:sz w:val="20"/>
                <w:szCs w:val="20"/>
              </w:rPr>
              <w:t>Uzun Dönemli Amaç</w:t>
            </w:r>
            <w:r w:rsidR="00273C1C">
              <w:rPr>
                <w:sz w:val="20"/>
                <w:szCs w:val="20"/>
              </w:rPr>
              <w:t xml:space="preserve">: </w:t>
            </w:r>
            <w:r w:rsidR="00E11FC0" w:rsidRPr="00E11FC0">
              <w:rPr>
                <w:sz w:val="20"/>
                <w:szCs w:val="20"/>
              </w:rPr>
              <w:t xml:space="preserve">Peygamber ve İlahi Kitap İnancı </w:t>
            </w:r>
            <w:r w:rsidR="008E69B0">
              <w:rPr>
                <w:sz w:val="20"/>
                <w:szCs w:val="20"/>
              </w:rPr>
              <w:t>hakkında bilgi sahibi olur.</w:t>
            </w:r>
          </w:p>
        </w:tc>
      </w:tr>
      <w:tr w:rsidR="00EE1AB8" w14:paraId="17B90168" w14:textId="77777777" w:rsidTr="00EE1AB8">
        <w:tc>
          <w:tcPr>
            <w:tcW w:w="1701" w:type="dxa"/>
            <w:vAlign w:val="center"/>
          </w:tcPr>
          <w:p w14:paraId="0703F6B5" w14:textId="77777777" w:rsidR="00273C1C" w:rsidRPr="008579CC" w:rsidRDefault="00273C1C" w:rsidP="00273C1C">
            <w:pPr>
              <w:spacing w:after="80"/>
              <w:jc w:val="center"/>
              <w:rPr>
                <w:b/>
                <w:bCs/>
                <w:sz w:val="18"/>
                <w:szCs w:val="18"/>
              </w:rPr>
            </w:pPr>
            <w:r w:rsidRPr="008579CC">
              <w:rPr>
                <w:b/>
                <w:bCs/>
                <w:sz w:val="18"/>
                <w:szCs w:val="18"/>
              </w:rPr>
              <w:t>Kısa Dönemli Amaç</w:t>
            </w:r>
          </w:p>
        </w:tc>
        <w:tc>
          <w:tcPr>
            <w:tcW w:w="1701" w:type="dxa"/>
            <w:vAlign w:val="center"/>
          </w:tcPr>
          <w:p w14:paraId="3E1C2A30" w14:textId="77777777" w:rsidR="00273C1C" w:rsidRPr="008579CC" w:rsidRDefault="00273C1C" w:rsidP="00273C1C">
            <w:pPr>
              <w:spacing w:after="80"/>
              <w:jc w:val="center"/>
              <w:rPr>
                <w:b/>
                <w:bCs/>
                <w:sz w:val="18"/>
                <w:szCs w:val="18"/>
              </w:rPr>
            </w:pPr>
            <w:r w:rsidRPr="008579CC">
              <w:rPr>
                <w:b/>
                <w:bCs/>
                <w:sz w:val="18"/>
                <w:szCs w:val="18"/>
              </w:rPr>
              <w:t>Davranışlar</w:t>
            </w:r>
          </w:p>
        </w:tc>
        <w:tc>
          <w:tcPr>
            <w:tcW w:w="1276" w:type="dxa"/>
            <w:vAlign w:val="center"/>
          </w:tcPr>
          <w:p w14:paraId="598B4243" w14:textId="77777777" w:rsidR="00273C1C" w:rsidRPr="008579CC" w:rsidRDefault="00273C1C" w:rsidP="00273C1C">
            <w:pPr>
              <w:spacing w:after="80"/>
              <w:jc w:val="center"/>
              <w:rPr>
                <w:b/>
                <w:bCs/>
                <w:sz w:val="18"/>
                <w:szCs w:val="18"/>
              </w:rPr>
            </w:pPr>
            <w:r w:rsidRPr="008579CC">
              <w:rPr>
                <w:b/>
                <w:bCs/>
                <w:sz w:val="18"/>
                <w:szCs w:val="18"/>
              </w:rPr>
              <w:t>Araç Gereçler</w:t>
            </w:r>
          </w:p>
        </w:tc>
        <w:tc>
          <w:tcPr>
            <w:tcW w:w="850" w:type="dxa"/>
            <w:vAlign w:val="center"/>
          </w:tcPr>
          <w:p w14:paraId="4E79E17A" w14:textId="77777777" w:rsidR="00273C1C" w:rsidRPr="008579CC" w:rsidRDefault="00273C1C" w:rsidP="00273C1C">
            <w:pPr>
              <w:spacing w:after="80"/>
              <w:jc w:val="center"/>
              <w:rPr>
                <w:b/>
                <w:bCs/>
                <w:sz w:val="18"/>
                <w:szCs w:val="18"/>
              </w:rPr>
            </w:pPr>
            <w:r w:rsidRPr="008579CC">
              <w:rPr>
                <w:b/>
                <w:bCs/>
                <w:sz w:val="18"/>
                <w:szCs w:val="18"/>
              </w:rPr>
              <w:t>Başlama ve Bitiş Tarihi</w:t>
            </w:r>
          </w:p>
        </w:tc>
        <w:tc>
          <w:tcPr>
            <w:tcW w:w="709" w:type="dxa"/>
            <w:vAlign w:val="center"/>
          </w:tcPr>
          <w:p w14:paraId="34CBD6B2" w14:textId="77777777" w:rsidR="00AD4D93" w:rsidRDefault="00273C1C" w:rsidP="00273C1C">
            <w:pPr>
              <w:spacing w:after="80"/>
              <w:jc w:val="center"/>
              <w:rPr>
                <w:b/>
                <w:bCs/>
                <w:sz w:val="18"/>
                <w:szCs w:val="18"/>
              </w:rPr>
            </w:pPr>
            <w:r w:rsidRPr="008579CC">
              <w:rPr>
                <w:b/>
                <w:bCs/>
                <w:sz w:val="18"/>
                <w:szCs w:val="18"/>
              </w:rPr>
              <w:t>Ölçüt</w:t>
            </w:r>
          </w:p>
          <w:p w14:paraId="0AF8282F" w14:textId="77777777" w:rsidR="00273C1C" w:rsidRPr="008579CC" w:rsidRDefault="00AD4D93" w:rsidP="00273C1C">
            <w:pPr>
              <w:spacing w:after="80"/>
              <w:jc w:val="center"/>
              <w:rPr>
                <w:b/>
                <w:bCs/>
                <w:sz w:val="18"/>
                <w:szCs w:val="18"/>
              </w:rPr>
            </w:pPr>
            <w:r w:rsidRPr="00AD4D93">
              <w:rPr>
                <w:bCs/>
                <w:sz w:val="14"/>
                <w:szCs w:val="14"/>
              </w:rPr>
              <w:t>(*)</w:t>
            </w:r>
          </w:p>
        </w:tc>
        <w:tc>
          <w:tcPr>
            <w:tcW w:w="1559" w:type="dxa"/>
            <w:vAlign w:val="center"/>
          </w:tcPr>
          <w:p w14:paraId="6D2A4B6B" w14:textId="77777777" w:rsidR="00273C1C" w:rsidRPr="008579CC" w:rsidRDefault="00273C1C" w:rsidP="00273C1C">
            <w:pPr>
              <w:spacing w:after="80"/>
              <w:jc w:val="center"/>
              <w:rPr>
                <w:b/>
                <w:bCs/>
                <w:sz w:val="18"/>
                <w:szCs w:val="18"/>
              </w:rPr>
            </w:pPr>
            <w:r w:rsidRPr="008579CC">
              <w:rPr>
                <w:b/>
                <w:bCs/>
                <w:sz w:val="18"/>
                <w:szCs w:val="18"/>
              </w:rPr>
              <w:t>Öğretim Yöntem ve Teknikleri</w:t>
            </w:r>
          </w:p>
        </w:tc>
        <w:tc>
          <w:tcPr>
            <w:tcW w:w="1560" w:type="dxa"/>
            <w:vAlign w:val="center"/>
          </w:tcPr>
          <w:p w14:paraId="0A9C387E" w14:textId="77777777" w:rsidR="00273C1C" w:rsidRPr="008579CC" w:rsidRDefault="00273C1C" w:rsidP="00273C1C">
            <w:pPr>
              <w:spacing w:after="80"/>
              <w:jc w:val="center"/>
              <w:rPr>
                <w:b/>
                <w:bCs/>
                <w:sz w:val="18"/>
                <w:szCs w:val="18"/>
              </w:rPr>
            </w:pPr>
            <w:r w:rsidRPr="008579CC">
              <w:rPr>
                <w:b/>
                <w:bCs/>
                <w:sz w:val="18"/>
                <w:szCs w:val="18"/>
              </w:rPr>
              <w:t>Değerlendirme Yöntem ve Teknikleri</w:t>
            </w:r>
          </w:p>
        </w:tc>
        <w:tc>
          <w:tcPr>
            <w:tcW w:w="1417" w:type="dxa"/>
            <w:vAlign w:val="center"/>
          </w:tcPr>
          <w:p w14:paraId="262FED8D" w14:textId="77777777" w:rsidR="00273C1C" w:rsidRPr="008579CC" w:rsidRDefault="00273C1C" w:rsidP="00273C1C">
            <w:pPr>
              <w:spacing w:after="80"/>
              <w:jc w:val="center"/>
              <w:rPr>
                <w:b/>
                <w:bCs/>
                <w:sz w:val="18"/>
                <w:szCs w:val="18"/>
              </w:rPr>
            </w:pPr>
            <w:r w:rsidRPr="008579CC">
              <w:rPr>
                <w:b/>
                <w:bCs/>
                <w:sz w:val="18"/>
                <w:szCs w:val="18"/>
              </w:rPr>
              <w:t>Performans</w:t>
            </w:r>
            <w:r w:rsidRPr="008579CC">
              <w:rPr>
                <w:b/>
                <w:bCs/>
                <w:sz w:val="18"/>
                <w:szCs w:val="18"/>
              </w:rPr>
              <w:br/>
              <w:t>Yeterli (+)</w:t>
            </w:r>
            <w:r w:rsidRPr="008579CC">
              <w:rPr>
                <w:b/>
                <w:bCs/>
                <w:sz w:val="18"/>
                <w:szCs w:val="18"/>
              </w:rPr>
              <w:br/>
              <w:t>Geliştirilmeli (-)</w:t>
            </w:r>
          </w:p>
        </w:tc>
      </w:tr>
      <w:tr w:rsidR="00C85C90" w14:paraId="0E3E11FA" w14:textId="77777777" w:rsidTr="003D0F2E">
        <w:tc>
          <w:tcPr>
            <w:tcW w:w="1701" w:type="dxa"/>
          </w:tcPr>
          <w:p w14:paraId="2F77BBB0" w14:textId="77777777" w:rsidR="00C85C90" w:rsidRDefault="00C85C90">
            <w:r w:rsidRPr="00DC12B4">
              <w:t>Peygamber ve peygamberlik kavramlarını tanımlar</w:t>
            </w:r>
          </w:p>
        </w:tc>
        <w:tc>
          <w:tcPr>
            <w:tcW w:w="1701" w:type="dxa"/>
          </w:tcPr>
          <w:p w14:paraId="1F681EAA" w14:textId="77777777" w:rsidR="00C85C90" w:rsidRDefault="00C85C90">
            <w:r w:rsidRPr="00DC12B4">
              <w:t>Peygamber ve peygamberlik kavramlarını tanımlar</w:t>
            </w:r>
          </w:p>
        </w:tc>
        <w:tc>
          <w:tcPr>
            <w:tcW w:w="1276" w:type="dxa"/>
          </w:tcPr>
          <w:p w14:paraId="786D1D6C" w14:textId="77777777" w:rsidR="00F72977" w:rsidRPr="00F72977" w:rsidRDefault="00C85C90"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0D0EA4E2" w14:textId="77777777" w:rsidR="00C85C90"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05D83444" w14:textId="77777777" w:rsidR="00C85C90" w:rsidRPr="0019742F" w:rsidRDefault="00C85C90" w:rsidP="00116AB4">
            <w:pPr>
              <w:jc w:val="center"/>
              <w:rPr>
                <w:rFonts w:cstheme="minorHAnsi"/>
                <w:sz w:val="18"/>
                <w:szCs w:val="18"/>
              </w:rPr>
            </w:pPr>
            <w:r w:rsidRPr="0019742F">
              <w:rPr>
                <w:rFonts w:cstheme="minorHAnsi"/>
                <w:sz w:val="18"/>
                <w:szCs w:val="18"/>
              </w:rPr>
              <w:t>11-15 Eylül</w:t>
            </w:r>
          </w:p>
        </w:tc>
        <w:tc>
          <w:tcPr>
            <w:tcW w:w="709" w:type="dxa"/>
            <w:vAlign w:val="center"/>
          </w:tcPr>
          <w:p w14:paraId="5259D717" w14:textId="77777777" w:rsidR="00C85C90" w:rsidRDefault="00C85C90" w:rsidP="00BC651D">
            <w:pPr>
              <w:spacing w:after="80"/>
              <w:jc w:val="center"/>
              <w:rPr>
                <w:sz w:val="18"/>
                <w:szCs w:val="18"/>
              </w:rPr>
            </w:pPr>
            <w:r>
              <w:rPr>
                <w:sz w:val="18"/>
                <w:szCs w:val="18"/>
              </w:rPr>
              <w:t>3/4 (%75)</w:t>
            </w:r>
          </w:p>
          <w:p w14:paraId="5B9D64A5" w14:textId="77777777" w:rsidR="00C85C90" w:rsidRPr="0019742F" w:rsidRDefault="00C85C90" w:rsidP="00BC651D">
            <w:pPr>
              <w:spacing w:after="80"/>
              <w:jc w:val="center"/>
              <w:rPr>
                <w:sz w:val="18"/>
                <w:szCs w:val="18"/>
              </w:rPr>
            </w:pPr>
          </w:p>
        </w:tc>
        <w:tc>
          <w:tcPr>
            <w:tcW w:w="1559" w:type="dxa"/>
            <w:vAlign w:val="center"/>
          </w:tcPr>
          <w:p w14:paraId="402AFF3C" w14:textId="77777777" w:rsidR="00C85C90" w:rsidRPr="0019742F" w:rsidRDefault="00C85C90" w:rsidP="00EE1AB8">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4C8E6CD9" w14:textId="77777777" w:rsidR="00C85C90" w:rsidRPr="0019742F" w:rsidRDefault="00C85C90" w:rsidP="00116AB4">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0EF2A8B0" w14:textId="77777777" w:rsidR="00C85C90" w:rsidRPr="0019742F" w:rsidRDefault="00C85C90" w:rsidP="00116AB4">
            <w:pPr>
              <w:spacing w:after="80"/>
              <w:jc w:val="center"/>
              <w:rPr>
                <w:sz w:val="18"/>
                <w:szCs w:val="18"/>
              </w:rPr>
            </w:pPr>
          </w:p>
        </w:tc>
      </w:tr>
      <w:tr w:rsidR="00C85C90" w14:paraId="544EE3C3" w14:textId="77777777" w:rsidTr="00DB3EC5">
        <w:tc>
          <w:tcPr>
            <w:tcW w:w="1701" w:type="dxa"/>
          </w:tcPr>
          <w:p w14:paraId="7E445379" w14:textId="77777777" w:rsidR="00C85C90" w:rsidRDefault="00C85C90">
            <w:r w:rsidRPr="00CE35B1">
              <w:t>Peygamber ve peygamberlik kavramlarını tanımlar</w:t>
            </w:r>
          </w:p>
        </w:tc>
        <w:tc>
          <w:tcPr>
            <w:tcW w:w="1701" w:type="dxa"/>
          </w:tcPr>
          <w:p w14:paraId="1E4336E1" w14:textId="77777777" w:rsidR="00C85C90" w:rsidRDefault="00C85C90">
            <w:r w:rsidRPr="00CE35B1">
              <w:t>Peygamber ve peygamberlik kavramlarını tanımlar</w:t>
            </w:r>
          </w:p>
        </w:tc>
        <w:tc>
          <w:tcPr>
            <w:tcW w:w="1276" w:type="dxa"/>
          </w:tcPr>
          <w:p w14:paraId="139D1B33" w14:textId="77777777" w:rsidR="00F72977" w:rsidRPr="00F72977" w:rsidRDefault="00C85C90"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0D29359E" w14:textId="77777777" w:rsidR="00C85C90"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00FAA9D2" w14:textId="77777777" w:rsidR="00C85C90" w:rsidRPr="0019742F" w:rsidRDefault="00C85C90" w:rsidP="00673B27">
            <w:pPr>
              <w:jc w:val="center"/>
              <w:rPr>
                <w:rFonts w:cstheme="minorHAnsi"/>
                <w:sz w:val="18"/>
                <w:szCs w:val="18"/>
              </w:rPr>
            </w:pPr>
            <w:r w:rsidRPr="0019742F">
              <w:rPr>
                <w:rFonts w:cstheme="minorHAnsi"/>
                <w:sz w:val="18"/>
                <w:szCs w:val="18"/>
              </w:rPr>
              <w:t>18-22  Eylül</w:t>
            </w:r>
          </w:p>
        </w:tc>
        <w:tc>
          <w:tcPr>
            <w:tcW w:w="709" w:type="dxa"/>
            <w:vAlign w:val="center"/>
          </w:tcPr>
          <w:p w14:paraId="2B519257" w14:textId="77777777" w:rsidR="00C85C90" w:rsidRDefault="00C85C90" w:rsidP="00673B27">
            <w:pPr>
              <w:spacing w:after="80"/>
              <w:jc w:val="center"/>
              <w:rPr>
                <w:sz w:val="18"/>
                <w:szCs w:val="18"/>
              </w:rPr>
            </w:pPr>
            <w:r>
              <w:rPr>
                <w:sz w:val="18"/>
                <w:szCs w:val="18"/>
              </w:rPr>
              <w:t>4/5</w:t>
            </w:r>
          </w:p>
          <w:p w14:paraId="7367DE28" w14:textId="77777777" w:rsidR="00C85C90" w:rsidRDefault="00C85C90" w:rsidP="00673B27">
            <w:pPr>
              <w:spacing w:after="80"/>
              <w:jc w:val="center"/>
              <w:rPr>
                <w:sz w:val="18"/>
                <w:szCs w:val="18"/>
              </w:rPr>
            </w:pPr>
            <w:r>
              <w:rPr>
                <w:sz w:val="18"/>
                <w:szCs w:val="18"/>
              </w:rPr>
              <w:t>(%80)</w:t>
            </w:r>
          </w:p>
          <w:p w14:paraId="72C2A5F8" w14:textId="77777777" w:rsidR="00C85C90" w:rsidRPr="0019742F" w:rsidRDefault="00C85C90" w:rsidP="00673B27">
            <w:pPr>
              <w:spacing w:after="80"/>
              <w:jc w:val="center"/>
              <w:rPr>
                <w:sz w:val="18"/>
                <w:szCs w:val="18"/>
              </w:rPr>
            </w:pPr>
          </w:p>
        </w:tc>
        <w:tc>
          <w:tcPr>
            <w:tcW w:w="1559" w:type="dxa"/>
            <w:vAlign w:val="center"/>
          </w:tcPr>
          <w:p w14:paraId="3065FFE0" w14:textId="77777777" w:rsidR="00C85C90" w:rsidRPr="0019742F" w:rsidRDefault="00C85C90" w:rsidP="00673B27">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5415F3B0" w14:textId="77777777" w:rsidR="00C85C90" w:rsidRPr="0019742F" w:rsidRDefault="00C85C90" w:rsidP="00673B27">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6932936E" w14:textId="77777777" w:rsidR="00C85C90" w:rsidRPr="0019742F" w:rsidRDefault="00C85C90" w:rsidP="00673B27">
            <w:pPr>
              <w:spacing w:after="80"/>
              <w:jc w:val="center"/>
              <w:rPr>
                <w:sz w:val="18"/>
                <w:szCs w:val="18"/>
              </w:rPr>
            </w:pPr>
          </w:p>
        </w:tc>
      </w:tr>
      <w:tr w:rsidR="00C85C90" w14:paraId="3E39CA09" w14:textId="77777777" w:rsidTr="00373EA4">
        <w:tc>
          <w:tcPr>
            <w:tcW w:w="1701" w:type="dxa"/>
          </w:tcPr>
          <w:p w14:paraId="718492E4" w14:textId="77777777" w:rsidR="00C85C90" w:rsidRDefault="00C85C90">
            <w:r w:rsidRPr="000929F0">
              <w:t>Peygamberlerin özelliklerini ve görevlerini açıklar</w:t>
            </w:r>
          </w:p>
        </w:tc>
        <w:tc>
          <w:tcPr>
            <w:tcW w:w="1701" w:type="dxa"/>
          </w:tcPr>
          <w:p w14:paraId="060439FB" w14:textId="77777777" w:rsidR="00C85C90" w:rsidRDefault="00C85C90">
            <w:r w:rsidRPr="000929F0">
              <w:t>Peygamberlerin özelliklerini ve görevlerini açıklar</w:t>
            </w:r>
          </w:p>
        </w:tc>
        <w:tc>
          <w:tcPr>
            <w:tcW w:w="1276" w:type="dxa"/>
          </w:tcPr>
          <w:p w14:paraId="6B30FD1D" w14:textId="77777777" w:rsidR="00F72977" w:rsidRPr="00F72977" w:rsidRDefault="00C85C90"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516B44CF" w14:textId="77777777" w:rsidR="00C85C90"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1B3B9C08" w14:textId="77777777" w:rsidR="00C85C90" w:rsidRPr="0019742F" w:rsidRDefault="00C85C90" w:rsidP="0015198B">
            <w:pPr>
              <w:jc w:val="center"/>
              <w:rPr>
                <w:rFonts w:cstheme="minorHAnsi"/>
                <w:sz w:val="18"/>
                <w:szCs w:val="18"/>
              </w:rPr>
            </w:pPr>
            <w:r w:rsidRPr="0019742F">
              <w:rPr>
                <w:rFonts w:cstheme="minorHAnsi"/>
                <w:sz w:val="18"/>
                <w:szCs w:val="18"/>
              </w:rPr>
              <w:t>25-29  Eylül</w:t>
            </w:r>
          </w:p>
        </w:tc>
        <w:tc>
          <w:tcPr>
            <w:tcW w:w="709" w:type="dxa"/>
            <w:vAlign w:val="center"/>
          </w:tcPr>
          <w:p w14:paraId="58DDA8C9" w14:textId="77777777" w:rsidR="00C85C90" w:rsidRPr="0019742F" w:rsidRDefault="00C85C90" w:rsidP="0015198B">
            <w:pPr>
              <w:spacing w:after="80"/>
              <w:jc w:val="center"/>
              <w:rPr>
                <w:sz w:val="18"/>
                <w:szCs w:val="18"/>
              </w:rPr>
            </w:pPr>
            <w:r>
              <w:rPr>
                <w:sz w:val="18"/>
                <w:szCs w:val="18"/>
              </w:rPr>
              <w:t>5/5 %100</w:t>
            </w:r>
          </w:p>
        </w:tc>
        <w:tc>
          <w:tcPr>
            <w:tcW w:w="1559" w:type="dxa"/>
            <w:vAlign w:val="center"/>
          </w:tcPr>
          <w:p w14:paraId="4AA1049B" w14:textId="77777777" w:rsidR="00C85C90" w:rsidRPr="0019742F" w:rsidRDefault="00C85C90" w:rsidP="0015198B">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1E3A8321" w14:textId="77777777" w:rsidR="00C85C90" w:rsidRPr="0019742F" w:rsidRDefault="00C85C90" w:rsidP="0015198B">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45C55424" w14:textId="77777777" w:rsidR="00C85C90" w:rsidRPr="0019742F" w:rsidRDefault="00C85C90" w:rsidP="0015198B">
            <w:pPr>
              <w:spacing w:after="80"/>
              <w:jc w:val="center"/>
              <w:rPr>
                <w:sz w:val="18"/>
                <w:szCs w:val="18"/>
              </w:rPr>
            </w:pPr>
          </w:p>
        </w:tc>
      </w:tr>
      <w:tr w:rsidR="00C85C90" w14:paraId="749BC550" w14:textId="77777777" w:rsidTr="00254B99">
        <w:tc>
          <w:tcPr>
            <w:tcW w:w="1701" w:type="dxa"/>
          </w:tcPr>
          <w:p w14:paraId="4A0896C2" w14:textId="77777777" w:rsidR="00C85C90" w:rsidRDefault="00C85C90">
            <w:r w:rsidRPr="00D3240E">
              <w:t>Peygamberlerde insanlar için güzel örnekler olduğunu fark eder</w:t>
            </w:r>
          </w:p>
        </w:tc>
        <w:tc>
          <w:tcPr>
            <w:tcW w:w="1701" w:type="dxa"/>
          </w:tcPr>
          <w:p w14:paraId="468C6200" w14:textId="77777777" w:rsidR="00C85C90" w:rsidRDefault="00C85C90">
            <w:r w:rsidRPr="00D3240E">
              <w:t>Peygamberlerde insanlar için güzel örnekler olduğunu fark eder</w:t>
            </w:r>
          </w:p>
        </w:tc>
        <w:tc>
          <w:tcPr>
            <w:tcW w:w="1276" w:type="dxa"/>
          </w:tcPr>
          <w:p w14:paraId="12986575" w14:textId="77777777" w:rsidR="00F72977" w:rsidRPr="00F72977" w:rsidRDefault="00C85C90"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7B78E99B" w14:textId="77777777" w:rsidR="00C85C90"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68A6D0AC" w14:textId="77777777" w:rsidR="00C85C90" w:rsidRPr="0019742F" w:rsidRDefault="00C85C90" w:rsidP="0015198B">
            <w:pPr>
              <w:jc w:val="center"/>
              <w:rPr>
                <w:rFonts w:cstheme="minorHAnsi"/>
                <w:sz w:val="18"/>
                <w:szCs w:val="18"/>
              </w:rPr>
            </w:pPr>
            <w:r w:rsidRPr="0019742F">
              <w:rPr>
                <w:rFonts w:cstheme="minorHAnsi"/>
                <w:sz w:val="18"/>
                <w:szCs w:val="18"/>
              </w:rPr>
              <w:t>2-6       Ekim</w:t>
            </w:r>
          </w:p>
        </w:tc>
        <w:tc>
          <w:tcPr>
            <w:tcW w:w="709" w:type="dxa"/>
            <w:vAlign w:val="center"/>
          </w:tcPr>
          <w:p w14:paraId="62A04FF1" w14:textId="77777777" w:rsidR="00C85C90" w:rsidRDefault="00C85C90" w:rsidP="00E920AC">
            <w:pPr>
              <w:spacing w:after="80"/>
              <w:jc w:val="center"/>
              <w:rPr>
                <w:sz w:val="18"/>
                <w:szCs w:val="18"/>
              </w:rPr>
            </w:pPr>
            <w:r>
              <w:rPr>
                <w:sz w:val="18"/>
                <w:szCs w:val="18"/>
              </w:rPr>
              <w:t>4/5</w:t>
            </w:r>
          </w:p>
          <w:p w14:paraId="3B27BB40" w14:textId="77777777" w:rsidR="00C85C90" w:rsidRDefault="00C85C90" w:rsidP="00E920AC">
            <w:pPr>
              <w:spacing w:after="80"/>
              <w:jc w:val="center"/>
              <w:rPr>
                <w:sz w:val="18"/>
                <w:szCs w:val="18"/>
              </w:rPr>
            </w:pPr>
            <w:r>
              <w:rPr>
                <w:sz w:val="18"/>
                <w:szCs w:val="18"/>
              </w:rPr>
              <w:t>(%80)</w:t>
            </w:r>
          </w:p>
          <w:p w14:paraId="7E4752E6" w14:textId="77777777" w:rsidR="00C85C90" w:rsidRPr="0019742F" w:rsidRDefault="00C85C90" w:rsidP="0015198B">
            <w:pPr>
              <w:spacing w:after="80"/>
              <w:jc w:val="center"/>
              <w:rPr>
                <w:sz w:val="18"/>
                <w:szCs w:val="18"/>
              </w:rPr>
            </w:pPr>
          </w:p>
        </w:tc>
        <w:tc>
          <w:tcPr>
            <w:tcW w:w="1559" w:type="dxa"/>
            <w:vAlign w:val="center"/>
          </w:tcPr>
          <w:p w14:paraId="11443ACB" w14:textId="77777777" w:rsidR="00C85C90" w:rsidRPr="0019742F" w:rsidRDefault="00C85C90" w:rsidP="0015198B">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01902D54" w14:textId="77777777" w:rsidR="00C85C90" w:rsidRPr="0019742F" w:rsidRDefault="00C85C90" w:rsidP="0015198B">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1327B01B" w14:textId="77777777" w:rsidR="00C85C90" w:rsidRPr="0019742F" w:rsidRDefault="00C85C90" w:rsidP="0015198B">
            <w:pPr>
              <w:spacing w:after="80"/>
              <w:jc w:val="center"/>
              <w:rPr>
                <w:sz w:val="18"/>
                <w:szCs w:val="18"/>
              </w:rPr>
            </w:pPr>
          </w:p>
        </w:tc>
      </w:tr>
      <w:tr w:rsidR="00C85C90" w14:paraId="16553B6C" w14:textId="77777777" w:rsidTr="0066264E">
        <w:trPr>
          <w:trHeight w:val="1868"/>
        </w:trPr>
        <w:tc>
          <w:tcPr>
            <w:tcW w:w="1701" w:type="dxa"/>
          </w:tcPr>
          <w:p w14:paraId="16ED7AAD" w14:textId="77777777" w:rsidR="00C85C90" w:rsidRDefault="00C85C90">
            <w:r w:rsidRPr="004950FD">
              <w:lastRenderedPageBreak/>
              <w:t>Vahyin gönderiliş amacını araştırır</w:t>
            </w:r>
          </w:p>
        </w:tc>
        <w:tc>
          <w:tcPr>
            <w:tcW w:w="1701" w:type="dxa"/>
          </w:tcPr>
          <w:p w14:paraId="2F87EA3C" w14:textId="77777777" w:rsidR="00C85C90" w:rsidRDefault="00C85C90">
            <w:r w:rsidRPr="004950FD">
              <w:t>Vahyin gönderiliş amacını araştırır</w:t>
            </w:r>
          </w:p>
        </w:tc>
        <w:tc>
          <w:tcPr>
            <w:tcW w:w="1276" w:type="dxa"/>
          </w:tcPr>
          <w:p w14:paraId="0C31B9CB" w14:textId="77777777" w:rsidR="00F72977" w:rsidRPr="00F72977" w:rsidRDefault="00C85C90"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6AB16AD9" w14:textId="77777777" w:rsidR="00C85C90"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335CF953" w14:textId="77777777" w:rsidR="00C85C90" w:rsidRPr="0019742F" w:rsidRDefault="00C85C90" w:rsidP="00116AB4">
            <w:pPr>
              <w:jc w:val="center"/>
              <w:rPr>
                <w:rFonts w:cstheme="minorHAnsi"/>
                <w:sz w:val="18"/>
                <w:szCs w:val="18"/>
              </w:rPr>
            </w:pPr>
            <w:r w:rsidRPr="0019742F">
              <w:rPr>
                <w:rFonts w:cstheme="minorHAnsi"/>
                <w:sz w:val="18"/>
                <w:szCs w:val="18"/>
              </w:rPr>
              <w:t>9-13 Ekim</w:t>
            </w:r>
          </w:p>
        </w:tc>
        <w:tc>
          <w:tcPr>
            <w:tcW w:w="709" w:type="dxa"/>
            <w:vAlign w:val="center"/>
          </w:tcPr>
          <w:p w14:paraId="10D5AD9C" w14:textId="77777777" w:rsidR="00C85C90" w:rsidRDefault="00C85C90" w:rsidP="002F3B7C">
            <w:pPr>
              <w:spacing w:after="80"/>
              <w:jc w:val="center"/>
              <w:rPr>
                <w:sz w:val="18"/>
                <w:szCs w:val="18"/>
              </w:rPr>
            </w:pPr>
            <w:r>
              <w:rPr>
                <w:sz w:val="18"/>
                <w:szCs w:val="18"/>
              </w:rPr>
              <w:t>4/5</w:t>
            </w:r>
          </w:p>
          <w:p w14:paraId="707205F2" w14:textId="77777777" w:rsidR="00C85C90" w:rsidRDefault="00C85C90" w:rsidP="002F3B7C">
            <w:pPr>
              <w:spacing w:after="80"/>
              <w:jc w:val="center"/>
              <w:rPr>
                <w:sz w:val="18"/>
                <w:szCs w:val="18"/>
              </w:rPr>
            </w:pPr>
            <w:r>
              <w:rPr>
                <w:sz w:val="18"/>
                <w:szCs w:val="18"/>
              </w:rPr>
              <w:t>(%80)</w:t>
            </w:r>
          </w:p>
          <w:p w14:paraId="615B11AB" w14:textId="77777777" w:rsidR="00C85C90" w:rsidRPr="0019742F" w:rsidRDefault="00C85C90" w:rsidP="00BC651D">
            <w:pPr>
              <w:spacing w:after="80"/>
              <w:jc w:val="center"/>
              <w:rPr>
                <w:sz w:val="18"/>
                <w:szCs w:val="18"/>
              </w:rPr>
            </w:pPr>
          </w:p>
        </w:tc>
        <w:tc>
          <w:tcPr>
            <w:tcW w:w="1559" w:type="dxa"/>
            <w:vAlign w:val="center"/>
          </w:tcPr>
          <w:p w14:paraId="7DC1B797" w14:textId="77777777" w:rsidR="00C85C90" w:rsidRPr="0019742F" w:rsidRDefault="00C85C90" w:rsidP="00116AB4">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0BAD2055" w14:textId="77777777" w:rsidR="00C85C90" w:rsidRPr="0019742F" w:rsidRDefault="00C85C90" w:rsidP="00116AB4">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0BBE15C1" w14:textId="77777777" w:rsidR="00C85C90" w:rsidRPr="0019742F" w:rsidRDefault="00C85C90" w:rsidP="00116AB4">
            <w:pPr>
              <w:spacing w:after="80"/>
              <w:jc w:val="center"/>
              <w:rPr>
                <w:sz w:val="18"/>
                <w:szCs w:val="18"/>
              </w:rPr>
            </w:pPr>
          </w:p>
        </w:tc>
      </w:tr>
      <w:tr w:rsidR="00C85C90" w14:paraId="44D4C349" w14:textId="77777777" w:rsidTr="007127CE">
        <w:tc>
          <w:tcPr>
            <w:tcW w:w="1701" w:type="dxa"/>
          </w:tcPr>
          <w:p w14:paraId="5ED55B73" w14:textId="77777777" w:rsidR="00C85C90" w:rsidRDefault="00C85C90">
            <w:r w:rsidRPr="00405818">
              <w:t>İlahi kitapları ve gönderildiği peygamberleri eşleştirir.</w:t>
            </w:r>
          </w:p>
        </w:tc>
        <w:tc>
          <w:tcPr>
            <w:tcW w:w="1701" w:type="dxa"/>
          </w:tcPr>
          <w:p w14:paraId="3A2233FA" w14:textId="77777777" w:rsidR="00C85C90" w:rsidRDefault="00C85C90">
            <w:r w:rsidRPr="00405818">
              <w:t>İlahi kitapları ve gönderildiği peygamberleri eşleştirir.</w:t>
            </w:r>
          </w:p>
        </w:tc>
        <w:tc>
          <w:tcPr>
            <w:tcW w:w="1276" w:type="dxa"/>
          </w:tcPr>
          <w:p w14:paraId="4D30D88F" w14:textId="77777777" w:rsidR="00F72977" w:rsidRPr="00F72977" w:rsidRDefault="00C85C90"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65F0BE83" w14:textId="77777777" w:rsidR="00C85C90"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5FC99C40" w14:textId="77777777" w:rsidR="00C85C90" w:rsidRPr="0019742F" w:rsidRDefault="00C85C90" w:rsidP="0015198B">
            <w:pPr>
              <w:jc w:val="center"/>
              <w:rPr>
                <w:rFonts w:cstheme="minorHAnsi"/>
                <w:sz w:val="18"/>
                <w:szCs w:val="18"/>
              </w:rPr>
            </w:pPr>
            <w:r w:rsidRPr="0019742F">
              <w:rPr>
                <w:rFonts w:cstheme="minorHAnsi"/>
                <w:sz w:val="18"/>
                <w:szCs w:val="18"/>
              </w:rPr>
              <w:t>16-20  Ekim</w:t>
            </w:r>
          </w:p>
        </w:tc>
        <w:tc>
          <w:tcPr>
            <w:tcW w:w="709" w:type="dxa"/>
            <w:vAlign w:val="center"/>
          </w:tcPr>
          <w:p w14:paraId="547C3C55" w14:textId="77777777" w:rsidR="00C85C90" w:rsidRDefault="00C85C90" w:rsidP="0015198B">
            <w:pPr>
              <w:spacing w:after="80"/>
              <w:jc w:val="center"/>
              <w:rPr>
                <w:sz w:val="18"/>
                <w:szCs w:val="18"/>
              </w:rPr>
            </w:pPr>
            <w:r>
              <w:rPr>
                <w:sz w:val="18"/>
                <w:szCs w:val="18"/>
              </w:rPr>
              <w:t>5/5</w:t>
            </w:r>
          </w:p>
          <w:p w14:paraId="3D237719" w14:textId="77777777" w:rsidR="00C85C90" w:rsidRPr="0019742F" w:rsidRDefault="00C85C90" w:rsidP="0015198B">
            <w:pPr>
              <w:spacing w:after="80"/>
              <w:jc w:val="center"/>
              <w:rPr>
                <w:sz w:val="18"/>
                <w:szCs w:val="18"/>
              </w:rPr>
            </w:pPr>
            <w:r w:rsidRPr="002E168C">
              <w:rPr>
                <w:sz w:val="16"/>
                <w:szCs w:val="16"/>
              </w:rPr>
              <w:t>(%100)</w:t>
            </w:r>
          </w:p>
        </w:tc>
        <w:tc>
          <w:tcPr>
            <w:tcW w:w="1559" w:type="dxa"/>
            <w:vAlign w:val="center"/>
          </w:tcPr>
          <w:p w14:paraId="149CDB58" w14:textId="77777777" w:rsidR="00C85C90" w:rsidRPr="0019742F" w:rsidRDefault="00C85C90" w:rsidP="0015198B">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6097699A" w14:textId="77777777" w:rsidR="00C85C90" w:rsidRPr="0019742F" w:rsidRDefault="00C85C90" w:rsidP="0015198B">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2BBB2059" w14:textId="77777777" w:rsidR="00C85C90" w:rsidRPr="0019742F" w:rsidRDefault="00C85C90" w:rsidP="0015198B">
            <w:pPr>
              <w:spacing w:after="80"/>
              <w:jc w:val="center"/>
              <w:rPr>
                <w:sz w:val="18"/>
                <w:szCs w:val="18"/>
              </w:rPr>
            </w:pPr>
          </w:p>
        </w:tc>
      </w:tr>
      <w:tr w:rsidR="0059126B" w14:paraId="5267CB37" w14:textId="77777777" w:rsidTr="00155613">
        <w:tc>
          <w:tcPr>
            <w:tcW w:w="1701" w:type="dxa"/>
          </w:tcPr>
          <w:p w14:paraId="31548FE7" w14:textId="77777777" w:rsidR="0059126B" w:rsidRDefault="0059126B">
            <w:r w:rsidRPr="00680A58">
              <w:t>Hz. Âdem’in (</w:t>
            </w:r>
            <w:proofErr w:type="spellStart"/>
            <w:r w:rsidRPr="00680A58">
              <w:t>a.s</w:t>
            </w:r>
            <w:proofErr w:type="spellEnd"/>
            <w:r w:rsidRPr="00680A58">
              <w:t>.) hayatını ana hatlarıyla özetler</w:t>
            </w:r>
          </w:p>
        </w:tc>
        <w:tc>
          <w:tcPr>
            <w:tcW w:w="1701" w:type="dxa"/>
          </w:tcPr>
          <w:p w14:paraId="1421563B" w14:textId="77777777" w:rsidR="0059126B" w:rsidRDefault="0059126B">
            <w:r w:rsidRPr="00680A58">
              <w:t>Hz. Âdem’in (</w:t>
            </w:r>
            <w:proofErr w:type="spellStart"/>
            <w:r w:rsidRPr="00680A58">
              <w:t>a.s</w:t>
            </w:r>
            <w:proofErr w:type="spellEnd"/>
            <w:r w:rsidRPr="00680A58">
              <w:t>.) hayatını ana hatlarıyla özetler</w:t>
            </w:r>
          </w:p>
        </w:tc>
        <w:tc>
          <w:tcPr>
            <w:tcW w:w="1276" w:type="dxa"/>
          </w:tcPr>
          <w:p w14:paraId="5DF5C995" w14:textId="77777777" w:rsidR="00F72977" w:rsidRPr="00F72977" w:rsidRDefault="0059126B"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39434327" w14:textId="77777777" w:rsidR="0059126B"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647409D4" w14:textId="77777777" w:rsidR="0059126B" w:rsidRPr="0019742F" w:rsidRDefault="0059126B" w:rsidP="00116AB4">
            <w:pPr>
              <w:jc w:val="center"/>
              <w:rPr>
                <w:rFonts w:cstheme="minorHAnsi"/>
                <w:sz w:val="18"/>
                <w:szCs w:val="18"/>
              </w:rPr>
            </w:pPr>
            <w:r w:rsidRPr="0019742F">
              <w:rPr>
                <w:rFonts w:cstheme="minorHAnsi"/>
                <w:sz w:val="18"/>
                <w:szCs w:val="18"/>
              </w:rPr>
              <w:t>23-27 Ekim</w:t>
            </w:r>
          </w:p>
        </w:tc>
        <w:tc>
          <w:tcPr>
            <w:tcW w:w="709" w:type="dxa"/>
            <w:vAlign w:val="center"/>
          </w:tcPr>
          <w:p w14:paraId="52AA01FA" w14:textId="77777777" w:rsidR="0059126B" w:rsidRDefault="0059126B" w:rsidP="00BC651D">
            <w:pPr>
              <w:spacing w:after="80"/>
              <w:jc w:val="center"/>
              <w:rPr>
                <w:sz w:val="18"/>
                <w:szCs w:val="18"/>
              </w:rPr>
            </w:pPr>
            <w:r>
              <w:rPr>
                <w:sz w:val="18"/>
                <w:szCs w:val="18"/>
              </w:rPr>
              <w:t>5/5</w:t>
            </w:r>
          </w:p>
          <w:p w14:paraId="5F1AA63D" w14:textId="77777777" w:rsidR="0059126B" w:rsidRPr="002E168C" w:rsidRDefault="0059126B" w:rsidP="00BC651D">
            <w:pPr>
              <w:spacing w:after="80"/>
              <w:jc w:val="center"/>
              <w:rPr>
                <w:sz w:val="16"/>
                <w:szCs w:val="16"/>
              </w:rPr>
            </w:pPr>
            <w:r w:rsidRPr="002E168C">
              <w:rPr>
                <w:sz w:val="16"/>
                <w:szCs w:val="16"/>
              </w:rPr>
              <w:t>(%100)</w:t>
            </w:r>
          </w:p>
        </w:tc>
        <w:tc>
          <w:tcPr>
            <w:tcW w:w="1559" w:type="dxa"/>
            <w:vAlign w:val="center"/>
          </w:tcPr>
          <w:p w14:paraId="1C686ADF" w14:textId="77777777" w:rsidR="0059126B" w:rsidRPr="0019742F" w:rsidRDefault="0059126B" w:rsidP="00116AB4">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6CD8B863" w14:textId="77777777" w:rsidR="0059126B" w:rsidRPr="0019742F" w:rsidRDefault="0059126B" w:rsidP="00116AB4">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5126A3D4" w14:textId="77777777" w:rsidR="0059126B" w:rsidRPr="0019742F" w:rsidRDefault="0059126B" w:rsidP="00116AB4">
            <w:pPr>
              <w:spacing w:after="80"/>
              <w:jc w:val="center"/>
              <w:rPr>
                <w:sz w:val="18"/>
                <w:szCs w:val="18"/>
              </w:rPr>
            </w:pPr>
          </w:p>
        </w:tc>
      </w:tr>
      <w:tr w:rsidR="00EE1AB8" w14:paraId="372B32A1" w14:textId="77777777" w:rsidTr="0015198B">
        <w:tc>
          <w:tcPr>
            <w:tcW w:w="1701" w:type="dxa"/>
            <w:vAlign w:val="center"/>
          </w:tcPr>
          <w:p w14:paraId="72EBD698" w14:textId="77777777" w:rsidR="00E873E9" w:rsidRDefault="00C654BD" w:rsidP="0015198B">
            <w:pPr>
              <w:spacing w:after="80"/>
              <w:rPr>
                <w:sz w:val="18"/>
                <w:szCs w:val="18"/>
              </w:rPr>
            </w:pPr>
            <w:r w:rsidRPr="0019742F">
              <w:rPr>
                <w:sz w:val="18"/>
                <w:szCs w:val="18"/>
              </w:rPr>
              <w:t xml:space="preserve">1. Dönem </w:t>
            </w:r>
            <w:r w:rsidRPr="0019742F">
              <w:rPr>
                <w:sz w:val="18"/>
                <w:szCs w:val="18"/>
              </w:rPr>
              <w:br/>
              <w:t>1. Yazılı</w:t>
            </w:r>
          </w:p>
          <w:p w14:paraId="5C946859" w14:textId="77777777" w:rsidR="009772F2" w:rsidRPr="0019742F" w:rsidRDefault="009772F2" w:rsidP="0015198B">
            <w:pPr>
              <w:spacing w:after="80"/>
              <w:rPr>
                <w:sz w:val="18"/>
                <w:szCs w:val="18"/>
              </w:rPr>
            </w:pPr>
            <w:proofErr w:type="spellStart"/>
            <w:r w:rsidRPr="009772F2">
              <w:t>Kunut</w:t>
            </w:r>
            <w:proofErr w:type="spellEnd"/>
            <w:r w:rsidRPr="009772F2">
              <w:t xml:space="preserve"> dualarını okur, anlamını söyler.</w:t>
            </w:r>
          </w:p>
        </w:tc>
        <w:tc>
          <w:tcPr>
            <w:tcW w:w="1701" w:type="dxa"/>
            <w:vAlign w:val="center"/>
          </w:tcPr>
          <w:p w14:paraId="44740429" w14:textId="77777777" w:rsidR="00C654BD" w:rsidRDefault="00C654BD" w:rsidP="0015198B">
            <w:pPr>
              <w:spacing w:after="80"/>
              <w:rPr>
                <w:sz w:val="18"/>
                <w:szCs w:val="18"/>
              </w:rPr>
            </w:pPr>
            <w:r w:rsidRPr="0019742F">
              <w:rPr>
                <w:sz w:val="18"/>
                <w:szCs w:val="18"/>
              </w:rPr>
              <w:t xml:space="preserve">1. Dönem </w:t>
            </w:r>
            <w:r w:rsidRPr="0019742F">
              <w:rPr>
                <w:sz w:val="18"/>
                <w:szCs w:val="18"/>
              </w:rPr>
              <w:br/>
              <w:t>1. Yazılı</w:t>
            </w:r>
          </w:p>
          <w:p w14:paraId="31D06CF7" w14:textId="77777777" w:rsidR="009772F2" w:rsidRPr="0019742F" w:rsidRDefault="009772F2" w:rsidP="0015198B">
            <w:pPr>
              <w:spacing w:after="80"/>
              <w:rPr>
                <w:sz w:val="18"/>
                <w:szCs w:val="18"/>
              </w:rPr>
            </w:pPr>
            <w:proofErr w:type="spellStart"/>
            <w:r w:rsidRPr="009772F2">
              <w:t>Kunut</w:t>
            </w:r>
            <w:proofErr w:type="spellEnd"/>
            <w:r w:rsidRPr="009772F2">
              <w:t xml:space="preserve"> dualarını okur, anlamını söyler.</w:t>
            </w:r>
          </w:p>
        </w:tc>
        <w:tc>
          <w:tcPr>
            <w:tcW w:w="1276" w:type="dxa"/>
          </w:tcPr>
          <w:p w14:paraId="23F111EE" w14:textId="77777777" w:rsidR="00F72977" w:rsidRPr="00F72977" w:rsidRDefault="00F60410"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724994E6" w14:textId="77777777" w:rsidR="00E873E9"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0BE239AA" w14:textId="77777777" w:rsidR="00E873E9" w:rsidRPr="0019742F" w:rsidRDefault="00E873E9" w:rsidP="00116AB4">
            <w:pPr>
              <w:jc w:val="center"/>
              <w:rPr>
                <w:rFonts w:cstheme="minorHAnsi"/>
                <w:sz w:val="18"/>
                <w:szCs w:val="18"/>
              </w:rPr>
            </w:pPr>
            <w:r w:rsidRPr="0019742F">
              <w:rPr>
                <w:rFonts w:cstheme="minorHAnsi"/>
                <w:sz w:val="18"/>
                <w:szCs w:val="18"/>
              </w:rPr>
              <w:t>30-3 Kasım</w:t>
            </w:r>
          </w:p>
        </w:tc>
        <w:tc>
          <w:tcPr>
            <w:tcW w:w="709" w:type="dxa"/>
            <w:vAlign w:val="center"/>
          </w:tcPr>
          <w:p w14:paraId="00CAD6D9" w14:textId="77777777" w:rsidR="00BC651D" w:rsidRDefault="009A1F7D" w:rsidP="00BC651D">
            <w:pPr>
              <w:spacing w:after="80"/>
              <w:jc w:val="center"/>
              <w:rPr>
                <w:sz w:val="18"/>
                <w:szCs w:val="18"/>
              </w:rPr>
            </w:pPr>
            <w:r>
              <w:rPr>
                <w:sz w:val="18"/>
                <w:szCs w:val="18"/>
              </w:rPr>
              <w:t>3/4 (</w:t>
            </w:r>
            <w:r w:rsidR="00BC651D">
              <w:rPr>
                <w:sz w:val="18"/>
                <w:szCs w:val="18"/>
              </w:rPr>
              <w:t>%75</w:t>
            </w:r>
            <w:r>
              <w:rPr>
                <w:sz w:val="18"/>
                <w:szCs w:val="18"/>
              </w:rPr>
              <w:t>)</w:t>
            </w:r>
          </w:p>
          <w:p w14:paraId="00A0FD21" w14:textId="77777777" w:rsidR="00E873E9" w:rsidRPr="0019742F" w:rsidRDefault="00E873E9" w:rsidP="00BC651D">
            <w:pPr>
              <w:spacing w:after="80"/>
              <w:jc w:val="center"/>
              <w:rPr>
                <w:sz w:val="18"/>
                <w:szCs w:val="18"/>
              </w:rPr>
            </w:pPr>
          </w:p>
        </w:tc>
        <w:tc>
          <w:tcPr>
            <w:tcW w:w="1559" w:type="dxa"/>
            <w:vAlign w:val="center"/>
          </w:tcPr>
          <w:p w14:paraId="3B1B9A9B" w14:textId="77777777" w:rsidR="00E873E9" w:rsidRPr="0019742F" w:rsidRDefault="00EE1AB8" w:rsidP="00116AB4">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2D06F374" w14:textId="77777777" w:rsidR="00E873E9" w:rsidRPr="0019742F" w:rsidRDefault="00DA12E7" w:rsidP="00116AB4">
            <w:pPr>
              <w:spacing w:after="80"/>
              <w:jc w:val="center"/>
              <w:rPr>
                <w:sz w:val="18"/>
                <w:szCs w:val="18"/>
              </w:rPr>
            </w:pPr>
            <w:r w:rsidRPr="0019742F">
              <w:rPr>
                <w:sz w:val="18"/>
                <w:szCs w:val="18"/>
              </w:rPr>
              <w:t>Yazılı Sınav</w:t>
            </w:r>
          </w:p>
        </w:tc>
        <w:tc>
          <w:tcPr>
            <w:tcW w:w="1417" w:type="dxa"/>
            <w:vAlign w:val="center"/>
          </w:tcPr>
          <w:p w14:paraId="7EB66AC6" w14:textId="77777777" w:rsidR="00E873E9" w:rsidRPr="0019742F" w:rsidRDefault="00E873E9" w:rsidP="00116AB4">
            <w:pPr>
              <w:spacing w:after="80"/>
              <w:jc w:val="center"/>
              <w:rPr>
                <w:sz w:val="18"/>
                <w:szCs w:val="18"/>
              </w:rPr>
            </w:pPr>
          </w:p>
        </w:tc>
      </w:tr>
      <w:tr w:rsidR="009772F2" w14:paraId="4B2CB962" w14:textId="77777777" w:rsidTr="00000EBB">
        <w:tc>
          <w:tcPr>
            <w:tcW w:w="1701" w:type="dxa"/>
          </w:tcPr>
          <w:p w14:paraId="0F421858" w14:textId="77777777" w:rsidR="009772F2" w:rsidRDefault="009772F2">
            <w:r w:rsidRPr="00524A90">
              <w:t>İslam’da namaz ibadetinin önemini, ayet ve hadislerden örneklerle açıklar.</w:t>
            </w:r>
          </w:p>
        </w:tc>
        <w:tc>
          <w:tcPr>
            <w:tcW w:w="1701" w:type="dxa"/>
          </w:tcPr>
          <w:p w14:paraId="75AC90E0" w14:textId="77777777" w:rsidR="009772F2" w:rsidRDefault="009772F2">
            <w:r w:rsidRPr="00524A90">
              <w:t>İslam’da namaz ibadetinin önemini, ayet ve hadislerden örneklerle açıklar.</w:t>
            </w:r>
          </w:p>
        </w:tc>
        <w:tc>
          <w:tcPr>
            <w:tcW w:w="1276" w:type="dxa"/>
          </w:tcPr>
          <w:p w14:paraId="783EE851" w14:textId="77777777" w:rsidR="00F72977" w:rsidRPr="00F72977" w:rsidRDefault="009772F2"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206370E0" w14:textId="77777777" w:rsidR="009772F2"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21EE082F" w14:textId="77777777" w:rsidR="009772F2" w:rsidRPr="0019742F" w:rsidRDefault="009772F2" w:rsidP="00116AB4">
            <w:pPr>
              <w:jc w:val="center"/>
              <w:rPr>
                <w:rFonts w:cstheme="minorHAnsi"/>
                <w:sz w:val="18"/>
                <w:szCs w:val="18"/>
              </w:rPr>
            </w:pPr>
            <w:r w:rsidRPr="0019742F">
              <w:rPr>
                <w:rFonts w:cstheme="minorHAnsi"/>
                <w:sz w:val="18"/>
                <w:szCs w:val="18"/>
              </w:rPr>
              <w:t>6-10 Kasım</w:t>
            </w:r>
          </w:p>
        </w:tc>
        <w:tc>
          <w:tcPr>
            <w:tcW w:w="709" w:type="dxa"/>
            <w:vAlign w:val="center"/>
          </w:tcPr>
          <w:p w14:paraId="43BCBF80" w14:textId="77777777" w:rsidR="009772F2" w:rsidRDefault="009772F2" w:rsidP="009A1F7D">
            <w:pPr>
              <w:spacing w:after="80"/>
              <w:jc w:val="center"/>
              <w:rPr>
                <w:sz w:val="18"/>
                <w:szCs w:val="18"/>
              </w:rPr>
            </w:pPr>
            <w:r>
              <w:rPr>
                <w:sz w:val="18"/>
                <w:szCs w:val="18"/>
              </w:rPr>
              <w:t>3/4 (%75)</w:t>
            </w:r>
          </w:p>
          <w:p w14:paraId="3B0B75D4" w14:textId="77777777" w:rsidR="009772F2" w:rsidRPr="0019742F" w:rsidRDefault="009772F2" w:rsidP="00BC651D">
            <w:pPr>
              <w:spacing w:after="80"/>
              <w:jc w:val="center"/>
              <w:rPr>
                <w:sz w:val="18"/>
                <w:szCs w:val="18"/>
              </w:rPr>
            </w:pPr>
          </w:p>
        </w:tc>
        <w:tc>
          <w:tcPr>
            <w:tcW w:w="1559" w:type="dxa"/>
            <w:vAlign w:val="center"/>
          </w:tcPr>
          <w:p w14:paraId="41B4282C" w14:textId="77777777" w:rsidR="009772F2" w:rsidRPr="0019742F" w:rsidRDefault="009772F2" w:rsidP="00116AB4">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3775F7E0" w14:textId="77777777" w:rsidR="009772F2" w:rsidRPr="0019742F" w:rsidRDefault="009772F2" w:rsidP="00116AB4">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43B328B0" w14:textId="77777777" w:rsidR="009772F2" w:rsidRPr="0019742F" w:rsidRDefault="009772F2" w:rsidP="00116AB4">
            <w:pPr>
              <w:spacing w:after="80"/>
              <w:jc w:val="center"/>
              <w:rPr>
                <w:sz w:val="18"/>
                <w:szCs w:val="18"/>
              </w:rPr>
            </w:pPr>
          </w:p>
        </w:tc>
      </w:tr>
      <w:tr w:rsidR="00E873E9" w14:paraId="1EB3495E" w14:textId="77777777" w:rsidTr="00EE1AB8">
        <w:tc>
          <w:tcPr>
            <w:tcW w:w="10773" w:type="dxa"/>
            <w:gridSpan w:val="8"/>
            <w:shd w:val="clear" w:color="auto" w:fill="FBE4D5" w:themeFill="accent2" w:themeFillTint="33"/>
            <w:vAlign w:val="center"/>
          </w:tcPr>
          <w:p w14:paraId="0DD0CF74" w14:textId="77777777" w:rsidR="00E873E9" w:rsidRPr="00E873E9" w:rsidRDefault="00E873E9" w:rsidP="008579CC">
            <w:pPr>
              <w:spacing w:after="80"/>
              <w:jc w:val="center"/>
              <w:rPr>
                <w:b/>
                <w:bCs/>
                <w:sz w:val="20"/>
                <w:szCs w:val="20"/>
              </w:rPr>
            </w:pPr>
            <w:r w:rsidRPr="00E873E9">
              <w:rPr>
                <w:b/>
                <w:bCs/>
                <w:sz w:val="20"/>
                <w:szCs w:val="20"/>
              </w:rPr>
              <w:t>1. ARA TATİL</w:t>
            </w:r>
          </w:p>
        </w:tc>
      </w:tr>
    </w:tbl>
    <w:p w14:paraId="5F1265C7" w14:textId="77777777" w:rsidR="00273C1C" w:rsidRDefault="00273C1C" w:rsidP="00310F4A">
      <w:pPr>
        <w:spacing w:after="80" w:line="240" w:lineRule="auto"/>
        <w:rPr>
          <w:sz w:val="20"/>
          <w:szCs w:val="20"/>
        </w:rPr>
      </w:pPr>
    </w:p>
    <w:p w14:paraId="5FD759D5" w14:textId="77777777" w:rsidR="003A0A16" w:rsidRDefault="003A0A16" w:rsidP="00310F4A">
      <w:pPr>
        <w:spacing w:after="80" w:line="240" w:lineRule="auto"/>
        <w:rPr>
          <w:sz w:val="20"/>
          <w:szCs w:val="20"/>
        </w:rPr>
      </w:pPr>
    </w:p>
    <w:tbl>
      <w:tblPr>
        <w:tblStyle w:val="TabloKlavuzu"/>
        <w:tblW w:w="10773" w:type="dxa"/>
        <w:tblInd w:w="137" w:type="dxa"/>
        <w:tblLayout w:type="fixed"/>
        <w:tblLook w:val="04A0" w:firstRow="1" w:lastRow="0" w:firstColumn="1" w:lastColumn="0" w:noHBand="0" w:noVBand="1"/>
      </w:tblPr>
      <w:tblGrid>
        <w:gridCol w:w="1673"/>
        <w:gridCol w:w="1729"/>
        <w:gridCol w:w="1276"/>
        <w:gridCol w:w="850"/>
        <w:gridCol w:w="709"/>
        <w:gridCol w:w="1559"/>
        <w:gridCol w:w="1560"/>
        <w:gridCol w:w="1417"/>
      </w:tblGrid>
      <w:tr w:rsidR="00EC4C91" w14:paraId="47F29361" w14:textId="77777777" w:rsidTr="00EE1AB8">
        <w:tc>
          <w:tcPr>
            <w:tcW w:w="10773" w:type="dxa"/>
            <w:gridSpan w:val="8"/>
          </w:tcPr>
          <w:p w14:paraId="639E38B6" w14:textId="77777777" w:rsidR="00EC4C91" w:rsidRDefault="00EC4C91" w:rsidP="00673B27">
            <w:pPr>
              <w:spacing w:after="80"/>
              <w:rPr>
                <w:sz w:val="20"/>
                <w:szCs w:val="20"/>
              </w:rPr>
            </w:pPr>
            <w:r>
              <w:rPr>
                <w:b/>
                <w:bCs/>
                <w:sz w:val="20"/>
                <w:szCs w:val="20"/>
              </w:rPr>
              <w:t xml:space="preserve">2. Ünite </w:t>
            </w:r>
            <w:r w:rsidRPr="00273C1C">
              <w:rPr>
                <w:b/>
                <w:bCs/>
                <w:sz w:val="20"/>
                <w:szCs w:val="20"/>
              </w:rPr>
              <w:t>Uzun Dönemli Amaç</w:t>
            </w:r>
            <w:r>
              <w:rPr>
                <w:sz w:val="20"/>
                <w:szCs w:val="20"/>
              </w:rPr>
              <w:t xml:space="preserve">: </w:t>
            </w:r>
            <w:r w:rsidR="00DD7E00" w:rsidRPr="00DD7E00">
              <w:rPr>
                <w:sz w:val="20"/>
                <w:szCs w:val="20"/>
              </w:rPr>
              <w:t xml:space="preserve">Namaz </w:t>
            </w:r>
            <w:r w:rsidR="00673B27">
              <w:rPr>
                <w:sz w:val="20"/>
                <w:szCs w:val="20"/>
              </w:rPr>
              <w:t>hakkında b</w:t>
            </w:r>
            <w:r w:rsidR="003A0A16">
              <w:rPr>
                <w:sz w:val="20"/>
                <w:szCs w:val="20"/>
              </w:rPr>
              <w:t>ilgi sahibi olur.</w:t>
            </w:r>
          </w:p>
        </w:tc>
      </w:tr>
      <w:tr w:rsidR="00EC4C91" w14:paraId="3741B54E" w14:textId="77777777" w:rsidTr="00EE1AB8">
        <w:tc>
          <w:tcPr>
            <w:tcW w:w="1673" w:type="dxa"/>
            <w:vAlign w:val="center"/>
          </w:tcPr>
          <w:p w14:paraId="400CD458" w14:textId="77777777" w:rsidR="00EC4C91" w:rsidRPr="00EE1AB8" w:rsidRDefault="00EC4C91" w:rsidP="00452893">
            <w:pPr>
              <w:spacing w:after="80"/>
              <w:jc w:val="center"/>
              <w:rPr>
                <w:b/>
                <w:bCs/>
                <w:sz w:val="18"/>
                <w:szCs w:val="18"/>
              </w:rPr>
            </w:pPr>
            <w:r w:rsidRPr="00EE1AB8">
              <w:rPr>
                <w:b/>
                <w:bCs/>
                <w:sz w:val="18"/>
                <w:szCs w:val="18"/>
              </w:rPr>
              <w:t>Kısa Dönemli Amaç</w:t>
            </w:r>
          </w:p>
        </w:tc>
        <w:tc>
          <w:tcPr>
            <w:tcW w:w="1729" w:type="dxa"/>
            <w:vAlign w:val="center"/>
          </w:tcPr>
          <w:p w14:paraId="473B0138" w14:textId="77777777" w:rsidR="00EC4C91" w:rsidRPr="00EE1AB8" w:rsidRDefault="00EC4C91" w:rsidP="00452893">
            <w:pPr>
              <w:spacing w:after="80"/>
              <w:jc w:val="center"/>
              <w:rPr>
                <w:b/>
                <w:bCs/>
                <w:sz w:val="18"/>
                <w:szCs w:val="18"/>
              </w:rPr>
            </w:pPr>
            <w:r w:rsidRPr="00EE1AB8">
              <w:rPr>
                <w:b/>
                <w:bCs/>
                <w:sz w:val="18"/>
                <w:szCs w:val="18"/>
              </w:rPr>
              <w:t>Davranışlar</w:t>
            </w:r>
          </w:p>
        </w:tc>
        <w:tc>
          <w:tcPr>
            <w:tcW w:w="1276" w:type="dxa"/>
            <w:vAlign w:val="center"/>
          </w:tcPr>
          <w:p w14:paraId="3DAAA599" w14:textId="77777777" w:rsidR="00EC4C91" w:rsidRPr="00EE1AB8" w:rsidRDefault="00EC4C91" w:rsidP="00452893">
            <w:pPr>
              <w:spacing w:after="80"/>
              <w:jc w:val="center"/>
              <w:rPr>
                <w:b/>
                <w:bCs/>
                <w:sz w:val="18"/>
                <w:szCs w:val="18"/>
              </w:rPr>
            </w:pPr>
            <w:r w:rsidRPr="00EE1AB8">
              <w:rPr>
                <w:b/>
                <w:bCs/>
                <w:sz w:val="18"/>
                <w:szCs w:val="18"/>
              </w:rPr>
              <w:t>Araç Gereçler</w:t>
            </w:r>
          </w:p>
        </w:tc>
        <w:tc>
          <w:tcPr>
            <w:tcW w:w="850" w:type="dxa"/>
            <w:vAlign w:val="center"/>
          </w:tcPr>
          <w:p w14:paraId="569FB9C5" w14:textId="77777777" w:rsidR="00EC4C91" w:rsidRPr="00EE1AB8" w:rsidRDefault="00EC4C91" w:rsidP="00452893">
            <w:pPr>
              <w:spacing w:after="80"/>
              <w:jc w:val="center"/>
              <w:rPr>
                <w:b/>
                <w:bCs/>
                <w:sz w:val="18"/>
                <w:szCs w:val="18"/>
              </w:rPr>
            </w:pPr>
            <w:r w:rsidRPr="00EE1AB8">
              <w:rPr>
                <w:b/>
                <w:bCs/>
                <w:sz w:val="18"/>
                <w:szCs w:val="18"/>
              </w:rPr>
              <w:t>Başlama ve Bitiş Tarihi</w:t>
            </w:r>
          </w:p>
        </w:tc>
        <w:tc>
          <w:tcPr>
            <w:tcW w:w="709" w:type="dxa"/>
            <w:vAlign w:val="center"/>
          </w:tcPr>
          <w:p w14:paraId="48A69694" w14:textId="77777777" w:rsidR="00EC4C91" w:rsidRPr="00EE1AB8" w:rsidRDefault="00EC4C91" w:rsidP="00452893">
            <w:pPr>
              <w:spacing w:after="80"/>
              <w:jc w:val="center"/>
              <w:rPr>
                <w:b/>
                <w:bCs/>
                <w:sz w:val="18"/>
                <w:szCs w:val="18"/>
              </w:rPr>
            </w:pPr>
            <w:r w:rsidRPr="00EE1AB8">
              <w:rPr>
                <w:b/>
                <w:bCs/>
                <w:sz w:val="18"/>
                <w:szCs w:val="18"/>
              </w:rPr>
              <w:t>Ölçüt</w:t>
            </w:r>
          </w:p>
        </w:tc>
        <w:tc>
          <w:tcPr>
            <w:tcW w:w="1559" w:type="dxa"/>
            <w:vAlign w:val="center"/>
          </w:tcPr>
          <w:p w14:paraId="39EB87B4" w14:textId="77777777" w:rsidR="00EC4C91" w:rsidRPr="00EE1AB8" w:rsidRDefault="00EC4C91" w:rsidP="00452893">
            <w:pPr>
              <w:spacing w:after="80"/>
              <w:jc w:val="center"/>
              <w:rPr>
                <w:b/>
                <w:bCs/>
                <w:sz w:val="18"/>
                <w:szCs w:val="18"/>
              </w:rPr>
            </w:pPr>
            <w:r w:rsidRPr="00EE1AB8">
              <w:rPr>
                <w:b/>
                <w:bCs/>
                <w:sz w:val="18"/>
                <w:szCs w:val="18"/>
              </w:rPr>
              <w:t>Öğretim Yöntem ve Teknikleri</w:t>
            </w:r>
          </w:p>
        </w:tc>
        <w:tc>
          <w:tcPr>
            <w:tcW w:w="1560" w:type="dxa"/>
            <w:vAlign w:val="center"/>
          </w:tcPr>
          <w:p w14:paraId="1BC1D95D" w14:textId="77777777" w:rsidR="00EC4C91" w:rsidRPr="00EE1AB8" w:rsidRDefault="00EC4C91" w:rsidP="00452893">
            <w:pPr>
              <w:spacing w:after="80"/>
              <w:jc w:val="center"/>
              <w:rPr>
                <w:b/>
                <w:bCs/>
                <w:sz w:val="18"/>
                <w:szCs w:val="18"/>
              </w:rPr>
            </w:pPr>
            <w:r w:rsidRPr="00EE1AB8">
              <w:rPr>
                <w:b/>
                <w:bCs/>
                <w:sz w:val="18"/>
                <w:szCs w:val="18"/>
              </w:rPr>
              <w:t>Değerlendirme Yöntem ve Teknikleri</w:t>
            </w:r>
          </w:p>
        </w:tc>
        <w:tc>
          <w:tcPr>
            <w:tcW w:w="1417" w:type="dxa"/>
            <w:vAlign w:val="center"/>
          </w:tcPr>
          <w:p w14:paraId="76BC7782" w14:textId="77777777" w:rsidR="00EC4C91" w:rsidRPr="00EE1AB8" w:rsidRDefault="00EC4C91" w:rsidP="00452893">
            <w:pPr>
              <w:spacing w:after="80"/>
              <w:jc w:val="center"/>
              <w:rPr>
                <w:b/>
                <w:bCs/>
                <w:sz w:val="18"/>
                <w:szCs w:val="18"/>
              </w:rPr>
            </w:pPr>
            <w:r w:rsidRPr="00EE1AB8">
              <w:rPr>
                <w:b/>
                <w:bCs/>
                <w:sz w:val="18"/>
                <w:szCs w:val="18"/>
              </w:rPr>
              <w:t>Performans</w:t>
            </w:r>
            <w:r w:rsidRPr="00EE1AB8">
              <w:rPr>
                <w:b/>
                <w:bCs/>
                <w:sz w:val="18"/>
                <w:szCs w:val="18"/>
              </w:rPr>
              <w:br/>
              <w:t>Yeterli (+)</w:t>
            </w:r>
            <w:r w:rsidRPr="00EE1AB8">
              <w:rPr>
                <w:b/>
                <w:bCs/>
                <w:sz w:val="18"/>
                <w:szCs w:val="18"/>
              </w:rPr>
              <w:br/>
              <w:t>Geliştirilmeli (-)</w:t>
            </w:r>
          </w:p>
        </w:tc>
      </w:tr>
      <w:tr w:rsidR="009772F2" w14:paraId="2D57DA17" w14:textId="77777777" w:rsidTr="00280880">
        <w:tc>
          <w:tcPr>
            <w:tcW w:w="1673" w:type="dxa"/>
          </w:tcPr>
          <w:p w14:paraId="6ED54D92" w14:textId="77777777" w:rsidR="009772F2" w:rsidRDefault="009772F2">
            <w:r w:rsidRPr="00DF5C19">
              <w:t>Namazları, çeşitlerine göre sınıflandırır.</w:t>
            </w:r>
          </w:p>
        </w:tc>
        <w:tc>
          <w:tcPr>
            <w:tcW w:w="1729" w:type="dxa"/>
          </w:tcPr>
          <w:p w14:paraId="080DCAE3" w14:textId="77777777" w:rsidR="009772F2" w:rsidRDefault="009772F2">
            <w:r w:rsidRPr="00DF5C19">
              <w:t>Namazları, çeşitlerine göre sınıflandırır.</w:t>
            </w:r>
          </w:p>
        </w:tc>
        <w:tc>
          <w:tcPr>
            <w:tcW w:w="1276" w:type="dxa"/>
          </w:tcPr>
          <w:p w14:paraId="142D08DC" w14:textId="77777777" w:rsidR="00F72977" w:rsidRPr="00F72977" w:rsidRDefault="009772F2" w:rsidP="00F72977">
            <w:pPr>
              <w:spacing w:after="80"/>
              <w:rPr>
                <w:sz w:val="18"/>
                <w:szCs w:val="18"/>
              </w:rPr>
            </w:pPr>
            <w:r w:rsidRPr="0019742F">
              <w:rPr>
                <w:sz w:val="18"/>
                <w:szCs w:val="18"/>
              </w:rPr>
              <w:t xml:space="preserve">Akıllı Tahta, Bilgisayar, Videolar, Boya </w:t>
            </w:r>
            <w:r w:rsidRPr="0019742F">
              <w:rPr>
                <w:sz w:val="18"/>
                <w:szCs w:val="18"/>
              </w:rPr>
              <w:lastRenderedPageBreak/>
              <w:t xml:space="preserve">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1EB9A1B6" w14:textId="77777777" w:rsidR="009772F2"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527D8906" w14:textId="77777777" w:rsidR="009772F2" w:rsidRPr="0019742F" w:rsidRDefault="009772F2" w:rsidP="00116AB4">
            <w:pPr>
              <w:jc w:val="center"/>
              <w:rPr>
                <w:rFonts w:cstheme="minorHAnsi"/>
                <w:sz w:val="18"/>
                <w:szCs w:val="18"/>
              </w:rPr>
            </w:pPr>
            <w:r w:rsidRPr="0019742F">
              <w:rPr>
                <w:rFonts w:cstheme="minorHAnsi"/>
                <w:sz w:val="18"/>
                <w:szCs w:val="18"/>
              </w:rPr>
              <w:lastRenderedPageBreak/>
              <w:t>20-24 Kasım</w:t>
            </w:r>
          </w:p>
        </w:tc>
        <w:tc>
          <w:tcPr>
            <w:tcW w:w="709" w:type="dxa"/>
            <w:vAlign w:val="center"/>
          </w:tcPr>
          <w:p w14:paraId="34FE9714" w14:textId="77777777" w:rsidR="009772F2" w:rsidRDefault="009772F2" w:rsidP="00E46B11">
            <w:pPr>
              <w:spacing w:after="80"/>
              <w:jc w:val="center"/>
              <w:rPr>
                <w:sz w:val="18"/>
                <w:szCs w:val="18"/>
              </w:rPr>
            </w:pPr>
            <w:r>
              <w:rPr>
                <w:sz w:val="18"/>
                <w:szCs w:val="18"/>
              </w:rPr>
              <w:t>3/4 (%75)</w:t>
            </w:r>
          </w:p>
          <w:p w14:paraId="25F6A353" w14:textId="77777777" w:rsidR="009772F2" w:rsidRPr="0019742F" w:rsidRDefault="009772F2" w:rsidP="00BC651D">
            <w:pPr>
              <w:spacing w:after="80"/>
              <w:jc w:val="center"/>
              <w:rPr>
                <w:sz w:val="18"/>
                <w:szCs w:val="18"/>
              </w:rPr>
            </w:pPr>
          </w:p>
        </w:tc>
        <w:tc>
          <w:tcPr>
            <w:tcW w:w="1559" w:type="dxa"/>
            <w:vAlign w:val="center"/>
          </w:tcPr>
          <w:p w14:paraId="01E45E74" w14:textId="77777777" w:rsidR="009772F2" w:rsidRPr="0019742F" w:rsidRDefault="009772F2" w:rsidP="00116AB4">
            <w:pPr>
              <w:spacing w:after="80"/>
              <w:jc w:val="center"/>
              <w:rPr>
                <w:sz w:val="18"/>
                <w:szCs w:val="18"/>
              </w:rPr>
            </w:pPr>
            <w:r>
              <w:rPr>
                <w:sz w:val="18"/>
                <w:szCs w:val="18"/>
              </w:rPr>
              <w:lastRenderedPageBreak/>
              <w:t>Anlatım,  okuduğunu anlama, soru-</w:t>
            </w:r>
            <w:r>
              <w:rPr>
                <w:sz w:val="18"/>
                <w:szCs w:val="18"/>
              </w:rPr>
              <w:lastRenderedPageBreak/>
              <w:t>cevap tekniği, sözel ve görsel ipucu, bilgisayar destekli</w:t>
            </w:r>
          </w:p>
        </w:tc>
        <w:tc>
          <w:tcPr>
            <w:tcW w:w="1560" w:type="dxa"/>
            <w:vAlign w:val="center"/>
          </w:tcPr>
          <w:p w14:paraId="31083D91" w14:textId="77777777" w:rsidR="009772F2" w:rsidRPr="0019742F" w:rsidRDefault="009772F2" w:rsidP="00116AB4">
            <w:pPr>
              <w:spacing w:after="80"/>
              <w:jc w:val="center"/>
              <w:rPr>
                <w:sz w:val="18"/>
                <w:szCs w:val="18"/>
              </w:rPr>
            </w:pPr>
            <w:r w:rsidRPr="0019742F">
              <w:rPr>
                <w:sz w:val="18"/>
                <w:szCs w:val="18"/>
              </w:rPr>
              <w:lastRenderedPageBreak/>
              <w:t xml:space="preserve">Ev ödevleri, gözlem, dikte, öğrenci gelişim </w:t>
            </w:r>
            <w:r w:rsidRPr="0019742F">
              <w:rPr>
                <w:sz w:val="18"/>
                <w:szCs w:val="18"/>
              </w:rPr>
              <w:lastRenderedPageBreak/>
              <w:t>dosyası, kısa cevaplı test</w:t>
            </w:r>
          </w:p>
        </w:tc>
        <w:tc>
          <w:tcPr>
            <w:tcW w:w="1417" w:type="dxa"/>
            <w:vAlign w:val="center"/>
          </w:tcPr>
          <w:p w14:paraId="242EAAB6" w14:textId="77777777" w:rsidR="009772F2" w:rsidRPr="0019742F" w:rsidRDefault="009772F2" w:rsidP="00116AB4">
            <w:pPr>
              <w:spacing w:after="80"/>
              <w:jc w:val="center"/>
              <w:rPr>
                <w:sz w:val="18"/>
                <w:szCs w:val="18"/>
              </w:rPr>
            </w:pPr>
          </w:p>
        </w:tc>
      </w:tr>
      <w:tr w:rsidR="004E1613" w14:paraId="1ACACA8E" w14:textId="77777777" w:rsidTr="00120370">
        <w:tc>
          <w:tcPr>
            <w:tcW w:w="1673" w:type="dxa"/>
          </w:tcPr>
          <w:p w14:paraId="1E567342" w14:textId="77777777" w:rsidR="004E1613" w:rsidRDefault="004E1613">
            <w:r w:rsidRPr="00D36348">
              <w:lastRenderedPageBreak/>
              <w:t>Namazın kılınışına örnekler verir.</w:t>
            </w:r>
          </w:p>
        </w:tc>
        <w:tc>
          <w:tcPr>
            <w:tcW w:w="1729" w:type="dxa"/>
          </w:tcPr>
          <w:p w14:paraId="759068B7" w14:textId="77777777" w:rsidR="004E1613" w:rsidRDefault="004E1613">
            <w:r w:rsidRPr="00D36348">
              <w:t>Namazın kılınışına örnekler verir.</w:t>
            </w:r>
          </w:p>
        </w:tc>
        <w:tc>
          <w:tcPr>
            <w:tcW w:w="1276" w:type="dxa"/>
          </w:tcPr>
          <w:p w14:paraId="400E2818" w14:textId="77777777" w:rsidR="00F72977" w:rsidRPr="00F72977" w:rsidRDefault="004E1613"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7A25050B" w14:textId="77777777" w:rsidR="004E1613"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793F7F83" w14:textId="77777777" w:rsidR="004E1613" w:rsidRPr="0019742F" w:rsidRDefault="004E1613" w:rsidP="003A0A16">
            <w:pPr>
              <w:jc w:val="center"/>
              <w:rPr>
                <w:rFonts w:cstheme="minorHAnsi"/>
                <w:sz w:val="18"/>
                <w:szCs w:val="18"/>
              </w:rPr>
            </w:pPr>
            <w:r w:rsidRPr="0019742F">
              <w:rPr>
                <w:rFonts w:cstheme="minorHAnsi"/>
                <w:sz w:val="18"/>
                <w:szCs w:val="18"/>
              </w:rPr>
              <w:t>27-1  Kasım</w:t>
            </w:r>
          </w:p>
        </w:tc>
        <w:tc>
          <w:tcPr>
            <w:tcW w:w="709" w:type="dxa"/>
            <w:vAlign w:val="center"/>
          </w:tcPr>
          <w:p w14:paraId="140BC2FF" w14:textId="77777777" w:rsidR="004E1613" w:rsidRDefault="004E1613" w:rsidP="003A0A16">
            <w:pPr>
              <w:spacing w:after="80"/>
              <w:jc w:val="center"/>
              <w:rPr>
                <w:sz w:val="18"/>
                <w:szCs w:val="18"/>
              </w:rPr>
            </w:pPr>
            <w:r>
              <w:rPr>
                <w:sz w:val="18"/>
                <w:szCs w:val="18"/>
              </w:rPr>
              <w:t>4/5 (%80)</w:t>
            </w:r>
          </w:p>
          <w:p w14:paraId="22447499" w14:textId="77777777" w:rsidR="004E1613" w:rsidRPr="0019742F" w:rsidRDefault="004E1613" w:rsidP="003A0A16">
            <w:pPr>
              <w:spacing w:after="80"/>
              <w:jc w:val="center"/>
              <w:rPr>
                <w:sz w:val="18"/>
                <w:szCs w:val="18"/>
              </w:rPr>
            </w:pPr>
          </w:p>
        </w:tc>
        <w:tc>
          <w:tcPr>
            <w:tcW w:w="1559" w:type="dxa"/>
            <w:vAlign w:val="center"/>
          </w:tcPr>
          <w:p w14:paraId="3739E1C2" w14:textId="77777777" w:rsidR="004E1613" w:rsidRPr="0019742F" w:rsidRDefault="004E1613" w:rsidP="003A0A16">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42969097" w14:textId="77777777" w:rsidR="004E1613" w:rsidRPr="0019742F" w:rsidRDefault="004E1613" w:rsidP="003A0A16">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2535C4C7" w14:textId="77777777" w:rsidR="004E1613" w:rsidRPr="0019742F" w:rsidRDefault="004E1613" w:rsidP="003A0A16">
            <w:pPr>
              <w:spacing w:after="80"/>
              <w:jc w:val="center"/>
              <w:rPr>
                <w:sz w:val="18"/>
                <w:szCs w:val="18"/>
              </w:rPr>
            </w:pPr>
          </w:p>
        </w:tc>
      </w:tr>
      <w:tr w:rsidR="004E1613" w14:paraId="50B5B8BF" w14:textId="77777777" w:rsidTr="009733EF">
        <w:trPr>
          <w:trHeight w:val="1830"/>
        </w:trPr>
        <w:tc>
          <w:tcPr>
            <w:tcW w:w="1673" w:type="dxa"/>
          </w:tcPr>
          <w:p w14:paraId="70C96F44" w14:textId="77777777" w:rsidR="004E1613" w:rsidRDefault="004E1613">
            <w:r w:rsidRPr="00952663">
              <w:t>Namazın kılınışına örnekler verir.</w:t>
            </w:r>
          </w:p>
        </w:tc>
        <w:tc>
          <w:tcPr>
            <w:tcW w:w="1729" w:type="dxa"/>
          </w:tcPr>
          <w:p w14:paraId="7ABE810E" w14:textId="77777777" w:rsidR="004E1613" w:rsidRDefault="004E1613">
            <w:r w:rsidRPr="00952663">
              <w:t>Namazın kılınışına örnekler verir.</w:t>
            </w:r>
          </w:p>
        </w:tc>
        <w:tc>
          <w:tcPr>
            <w:tcW w:w="1276" w:type="dxa"/>
          </w:tcPr>
          <w:p w14:paraId="7969F1F0" w14:textId="77777777" w:rsidR="00F72977" w:rsidRPr="00F72977" w:rsidRDefault="004E1613"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70738E21" w14:textId="77777777" w:rsidR="004E1613"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1C207144" w14:textId="77777777" w:rsidR="004E1613" w:rsidRPr="0019742F" w:rsidRDefault="004E1613" w:rsidP="00116AB4">
            <w:pPr>
              <w:jc w:val="center"/>
              <w:rPr>
                <w:rFonts w:cstheme="minorHAnsi"/>
                <w:sz w:val="18"/>
                <w:szCs w:val="18"/>
              </w:rPr>
            </w:pPr>
            <w:r w:rsidRPr="0019742F">
              <w:rPr>
                <w:rFonts w:cstheme="minorHAnsi"/>
                <w:sz w:val="18"/>
                <w:szCs w:val="18"/>
              </w:rPr>
              <w:t>4-8 Aralık</w:t>
            </w:r>
          </w:p>
        </w:tc>
        <w:tc>
          <w:tcPr>
            <w:tcW w:w="709" w:type="dxa"/>
            <w:vAlign w:val="center"/>
          </w:tcPr>
          <w:p w14:paraId="23A5F920" w14:textId="77777777" w:rsidR="004E1613" w:rsidRDefault="004E1613" w:rsidP="000A27DA">
            <w:pPr>
              <w:spacing w:after="80"/>
              <w:jc w:val="center"/>
              <w:rPr>
                <w:sz w:val="18"/>
                <w:szCs w:val="18"/>
              </w:rPr>
            </w:pPr>
            <w:r>
              <w:rPr>
                <w:sz w:val="18"/>
                <w:szCs w:val="18"/>
              </w:rPr>
              <w:t>4/5 (%80)</w:t>
            </w:r>
          </w:p>
          <w:p w14:paraId="3152F5AD" w14:textId="77777777" w:rsidR="004E1613" w:rsidRPr="0019742F" w:rsidRDefault="004E1613" w:rsidP="00BC651D">
            <w:pPr>
              <w:spacing w:after="80"/>
              <w:jc w:val="center"/>
              <w:rPr>
                <w:sz w:val="18"/>
                <w:szCs w:val="18"/>
              </w:rPr>
            </w:pPr>
          </w:p>
        </w:tc>
        <w:tc>
          <w:tcPr>
            <w:tcW w:w="1559" w:type="dxa"/>
            <w:vAlign w:val="center"/>
          </w:tcPr>
          <w:p w14:paraId="56A7B866" w14:textId="77777777" w:rsidR="004E1613" w:rsidRPr="0019742F" w:rsidRDefault="004E1613" w:rsidP="00116AB4">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7B5A16FD" w14:textId="77777777" w:rsidR="004E1613" w:rsidRPr="0019742F" w:rsidRDefault="004E1613" w:rsidP="00116AB4">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4A30E45E" w14:textId="77777777" w:rsidR="004E1613" w:rsidRPr="0019742F" w:rsidRDefault="004E1613" w:rsidP="00116AB4">
            <w:pPr>
              <w:spacing w:after="80"/>
              <w:jc w:val="center"/>
              <w:rPr>
                <w:sz w:val="18"/>
                <w:szCs w:val="18"/>
              </w:rPr>
            </w:pPr>
          </w:p>
        </w:tc>
      </w:tr>
      <w:tr w:rsidR="004E1613" w14:paraId="1C0ED7FD" w14:textId="77777777" w:rsidTr="009733EF">
        <w:trPr>
          <w:trHeight w:val="1970"/>
        </w:trPr>
        <w:tc>
          <w:tcPr>
            <w:tcW w:w="1673" w:type="dxa"/>
          </w:tcPr>
          <w:p w14:paraId="667D65FB" w14:textId="77777777" w:rsidR="004E1613" w:rsidRDefault="004E1613">
            <w:r w:rsidRPr="00952663">
              <w:t>Namazın kılınışına örnekler verir.</w:t>
            </w:r>
          </w:p>
        </w:tc>
        <w:tc>
          <w:tcPr>
            <w:tcW w:w="1729" w:type="dxa"/>
          </w:tcPr>
          <w:p w14:paraId="73BE2BEB" w14:textId="77777777" w:rsidR="004E1613" w:rsidRDefault="004E1613">
            <w:r w:rsidRPr="00952663">
              <w:t>Namazın kılınışına örnekler verir.</w:t>
            </w:r>
          </w:p>
        </w:tc>
        <w:tc>
          <w:tcPr>
            <w:tcW w:w="1276" w:type="dxa"/>
          </w:tcPr>
          <w:p w14:paraId="61A7B920" w14:textId="77777777" w:rsidR="00F72977" w:rsidRPr="00F72977" w:rsidRDefault="004E1613"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7A75EA0C" w14:textId="77777777" w:rsidR="004E1613"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18A0BE01" w14:textId="77777777" w:rsidR="004E1613" w:rsidRPr="0019742F" w:rsidRDefault="004E1613" w:rsidP="003A0A16">
            <w:pPr>
              <w:jc w:val="center"/>
              <w:rPr>
                <w:rFonts w:cstheme="minorHAnsi"/>
                <w:sz w:val="18"/>
                <w:szCs w:val="18"/>
              </w:rPr>
            </w:pPr>
            <w:r w:rsidRPr="0019742F">
              <w:rPr>
                <w:rFonts w:cstheme="minorHAnsi"/>
                <w:sz w:val="18"/>
                <w:szCs w:val="18"/>
              </w:rPr>
              <w:t>11-15 Aralık</w:t>
            </w:r>
          </w:p>
        </w:tc>
        <w:tc>
          <w:tcPr>
            <w:tcW w:w="709" w:type="dxa"/>
            <w:vAlign w:val="center"/>
          </w:tcPr>
          <w:p w14:paraId="69A5F8B7" w14:textId="77777777" w:rsidR="004E1613" w:rsidRDefault="004E1613" w:rsidP="000A27DA">
            <w:pPr>
              <w:spacing w:after="80"/>
              <w:jc w:val="center"/>
              <w:rPr>
                <w:sz w:val="18"/>
                <w:szCs w:val="18"/>
              </w:rPr>
            </w:pPr>
            <w:r>
              <w:rPr>
                <w:sz w:val="18"/>
                <w:szCs w:val="18"/>
              </w:rPr>
              <w:t>4/5 (%80)</w:t>
            </w:r>
          </w:p>
          <w:p w14:paraId="1F4361D8" w14:textId="77777777" w:rsidR="004E1613" w:rsidRPr="0019742F" w:rsidRDefault="004E1613" w:rsidP="003A0A16">
            <w:pPr>
              <w:spacing w:after="80"/>
              <w:jc w:val="center"/>
              <w:rPr>
                <w:sz w:val="18"/>
                <w:szCs w:val="18"/>
              </w:rPr>
            </w:pPr>
          </w:p>
        </w:tc>
        <w:tc>
          <w:tcPr>
            <w:tcW w:w="1559" w:type="dxa"/>
            <w:vAlign w:val="center"/>
          </w:tcPr>
          <w:p w14:paraId="770D5B61" w14:textId="77777777" w:rsidR="004E1613" w:rsidRPr="0019742F" w:rsidRDefault="004E1613" w:rsidP="003A0A16">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5677961E" w14:textId="77777777" w:rsidR="004E1613" w:rsidRPr="0019742F" w:rsidRDefault="004E1613" w:rsidP="003A0A16">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44C6DCBB" w14:textId="77777777" w:rsidR="004E1613" w:rsidRPr="0019742F" w:rsidRDefault="004E1613" w:rsidP="003A0A16">
            <w:pPr>
              <w:spacing w:after="80"/>
              <w:jc w:val="center"/>
              <w:rPr>
                <w:sz w:val="18"/>
                <w:szCs w:val="18"/>
              </w:rPr>
            </w:pPr>
          </w:p>
        </w:tc>
      </w:tr>
      <w:tr w:rsidR="004E1613" w14:paraId="4B1F78FE" w14:textId="77777777" w:rsidTr="009733EF">
        <w:trPr>
          <w:trHeight w:val="1589"/>
        </w:trPr>
        <w:tc>
          <w:tcPr>
            <w:tcW w:w="1673" w:type="dxa"/>
          </w:tcPr>
          <w:p w14:paraId="0080C787" w14:textId="77777777" w:rsidR="004E1613" w:rsidRDefault="004E1613">
            <w:r w:rsidRPr="00952663">
              <w:t>Namazın kılınışına örnekler verir.</w:t>
            </w:r>
          </w:p>
        </w:tc>
        <w:tc>
          <w:tcPr>
            <w:tcW w:w="1729" w:type="dxa"/>
          </w:tcPr>
          <w:p w14:paraId="67732583" w14:textId="77777777" w:rsidR="004E1613" w:rsidRDefault="004E1613">
            <w:r w:rsidRPr="00952663">
              <w:t>Namazın kılınışına örnekler verir.</w:t>
            </w:r>
          </w:p>
        </w:tc>
        <w:tc>
          <w:tcPr>
            <w:tcW w:w="1276" w:type="dxa"/>
          </w:tcPr>
          <w:p w14:paraId="4772F785" w14:textId="77777777" w:rsidR="00F72977" w:rsidRPr="00F72977" w:rsidRDefault="004E1613"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208E81F5" w14:textId="77777777" w:rsidR="004E1613"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161C6946" w14:textId="77777777" w:rsidR="004E1613" w:rsidRPr="0019742F" w:rsidRDefault="004E1613" w:rsidP="00452893">
            <w:pPr>
              <w:jc w:val="center"/>
              <w:rPr>
                <w:rFonts w:cstheme="minorHAnsi"/>
                <w:sz w:val="18"/>
                <w:szCs w:val="18"/>
              </w:rPr>
            </w:pPr>
            <w:r w:rsidRPr="0019742F">
              <w:rPr>
                <w:rFonts w:cstheme="minorHAnsi"/>
                <w:sz w:val="18"/>
                <w:szCs w:val="18"/>
              </w:rPr>
              <w:t>18-22 Aralık</w:t>
            </w:r>
          </w:p>
        </w:tc>
        <w:tc>
          <w:tcPr>
            <w:tcW w:w="709" w:type="dxa"/>
            <w:vAlign w:val="center"/>
          </w:tcPr>
          <w:p w14:paraId="5AFF7107" w14:textId="77777777" w:rsidR="004E1613" w:rsidRDefault="004E1613" w:rsidP="000A27DA">
            <w:pPr>
              <w:spacing w:after="80"/>
              <w:jc w:val="center"/>
              <w:rPr>
                <w:sz w:val="18"/>
                <w:szCs w:val="18"/>
              </w:rPr>
            </w:pPr>
            <w:r>
              <w:rPr>
                <w:sz w:val="18"/>
                <w:szCs w:val="18"/>
              </w:rPr>
              <w:t>4/5 (%80)</w:t>
            </w:r>
          </w:p>
          <w:p w14:paraId="14A00824" w14:textId="77777777" w:rsidR="004E1613" w:rsidRPr="0019742F" w:rsidRDefault="004E1613" w:rsidP="00452893">
            <w:pPr>
              <w:spacing w:after="80"/>
              <w:jc w:val="center"/>
              <w:rPr>
                <w:sz w:val="18"/>
                <w:szCs w:val="18"/>
              </w:rPr>
            </w:pPr>
          </w:p>
        </w:tc>
        <w:tc>
          <w:tcPr>
            <w:tcW w:w="1559" w:type="dxa"/>
            <w:vAlign w:val="center"/>
          </w:tcPr>
          <w:p w14:paraId="5A650473" w14:textId="77777777" w:rsidR="004E1613" w:rsidRPr="0019742F" w:rsidRDefault="004E1613" w:rsidP="00452893">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70689288" w14:textId="77777777" w:rsidR="004E1613" w:rsidRPr="0019742F" w:rsidRDefault="004E1613" w:rsidP="00452893">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76CA54AD" w14:textId="77777777" w:rsidR="004E1613" w:rsidRPr="0019742F" w:rsidRDefault="004E1613" w:rsidP="00452893">
            <w:pPr>
              <w:spacing w:after="80"/>
              <w:jc w:val="center"/>
              <w:rPr>
                <w:sz w:val="18"/>
                <w:szCs w:val="18"/>
              </w:rPr>
            </w:pPr>
          </w:p>
        </w:tc>
      </w:tr>
      <w:tr w:rsidR="004E1613" w14:paraId="5F7B2D2E" w14:textId="77777777" w:rsidTr="004B6E98">
        <w:tc>
          <w:tcPr>
            <w:tcW w:w="1673" w:type="dxa"/>
          </w:tcPr>
          <w:p w14:paraId="117183C4" w14:textId="77777777" w:rsidR="004E1613" w:rsidRDefault="004E1613">
            <w:r w:rsidRPr="001872A5">
              <w:t>Hz. Zekeriya’nın (</w:t>
            </w:r>
            <w:proofErr w:type="spellStart"/>
            <w:r w:rsidRPr="001872A5">
              <w:t>a.s</w:t>
            </w:r>
            <w:proofErr w:type="spellEnd"/>
            <w:r w:rsidRPr="001872A5">
              <w:t>.) hayatını ana hatlarıyla tanır.</w:t>
            </w:r>
          </w:p>
        </w:tc>
        <w:tc>
          <w:tcPr>
            <w:tcW w:w="1729" w:type="dxa"/>
          </w:tcPr>
          <w:p w14:paraId="4AD8A15D" w14:textId="77777777" w:rsidR="004E1613" w:rsidRDefault="004E1613">
            <w:r w:rsidRPr="001872A5">
              <w:t>Hz. Zekeriya’nın (</w:t>
            </w:r>
            <w:proofErr w:type="spellStart"/>
            <w:r w:rsidRPr="001872A5">
              <w:t>a.s</w:t>
            </w:r>
            <w:proofErr w:type="spellEnd"/>
            <w:r w:rsidRPr="001872A5">
              <w:t>.) hayatını ana hatlarıyla tanır.</w:t>
            </w:r>
          </w:p>
        </w:tc>
        <w:tc>
          <w:tcPr>
            <w:tcW w:w="1276" w:type="dxa"/>
          </w:tcPr>
          <w:p w14:paraId="73B3383C" w14:textId="77777777" w:rsidR="004E1613" w:rsidRPr="0019742F" w:rsidRDefault="004E1613" w:rsidP="00452893">
            <w:pPr>
              <w:spacing w:after="80"/>
              <w:rPr>
                <w:sz w:val="18"/>
                <w:szCs w:val="18"/>
              </w:rPr>
            </w:pPr>
            <w:r w:rsidRPr="0019742F">
              <w:rPr>
                <w:sz w:val="18"/>
                <w:szCs w:val="18"/>
              </w:rPr>
              <w:t>Akıllı Tahta, Bilgisayar, Videolar, Boya Kalemi, Defter, Kalem, Kitap</w:t>
            </w:r>
          </w:p>
        </w:tc>
        <w:tc>
          <w:tcPr>
            <w:tcW w:w="850" w:type="dxa"/>
            <w:vAlign w:val="center"/>
          </w:tcPr>
          <w:p w14:paraId="3D8152A1" w14:textId="77777777" w:rsidR="004E1613" w:rsidRPr="0019742F" w:rsidRDefault="004E1613" w:rsidP="00452893">
            <w:pPr>
              <w:jc w:val="center"/>
              <w:rPr>
                <w:rFonts w:cstheme="minorHAnsi"/>
                <w:sz w:val="18"/>
                <w:szCs w:val="18"/>
              </w:rPr>
            </w:pPr>
            <w:r w:rsidRPr="0019742F">
              <w:rPr>
                <w:rFonts w:cstheme="minorHAnsi"/>
                <w:sz w:val="18"/>
                <w:szCs w:val="18"/>
              </w:rPr>
              <w:t>25-29 Aralık</w:t>
            </w:r>
          </w:p>
        </w:tc>
        <w:tc>
          <w:tcPr>
            <w:tcW w:w="709" w:type="dxa"/>
            <w:vAlign w:val="center"/>
          </w:tcPr>
          <w:p w14:paraId="254BB5A5" w14:textId="77777777" w:rsidR="004E1613" w:rsidRDefault="004E1613" w:rsidP="000A27DA">
            <w:pPr>
              <w:spacing w:after="80"/>
              <w:jc w:val="center"/>
              <w:rPr>
                <w:sz w:val="18"/>
                <w:szCs w:val="18"/>
              </w:rPr>
            </w:pPr>
            <w:r>
              <w:rPr>
                <w:sz w:val="18"/>
                <w:szCs w:val="18"/>
              </w:rPr>
              <w:t>4/5 (%80)</w:t>
            </w:r>
          </w:p>
          <w:p w14:paraId="64843589" w14:textId="77777777" w:rsidR="004E1613" w:rsidRPr="0019742F" w:rsidRDefault="004E1613" w:rsidP="00452893">
            <w:pPr>
              <w:spacing w:after="80"/>
              <w:jc w:val="center"/>
              <w:rPr>
                <w:sz w:val="18"/>
                <w:szCs w:val="18"/>
              </w:rPr>
            </w:pPr>
          </w:p>
        </w:tc>
        <w:tc>
          <w:tcPr>
            <w:tcW w:w="1559" w:type="dxa"/>
            <w:vAlign w:val="center"/>
          </w:tcPr>
          <w:p w14:paraId="3F06A442" w14:textId="77777777" w:rsidR="004E1613" w:rsidRPr="0019742F" w:rsidRDefault="004E1613" w:rsidP="00452893">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7CD8497F" w14:textId="77777777" w:rsidR="004E1613" w:rsidRPr="0019742F" w:rsidRDefault="004E1613" w:rsidP="00452893">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10887EF5" w14:textId="77777777" w:rsidR="004E1613" w:rsidRPr="0019742F" w:rsidRDefault="004E1613" w:rsidP="00452893">
            <w:pPr>
              <w:spacing w:after="80"/>
              <w:jc w:val="center"/>
              <w:rPr>
                <w:sz w:val="18"/>
                <w:szCs w:val="18"/>
              </w:rPr>
            </w:pPr>
          </w:p>
        </w:tc>
      </w:tr>
      <w:tr w:rsidR="00EF02F7" w14:paraId="05EF0369" w14:textId="77777777" w:rsidTr="00421243">
        <w:tc>
          <w:tcPr>
            <w:tcW w:w="1673" w:type="dxa"/>
          </w:tcPr>
          <w:p w14:paraId="1381360C" w14:textId="77777777" w:rsidR="00EF02F7" w:rsidRDefault="00EF02F7">
            <w:r w:rsidRPr="0011023C">
              <w:t>Fil suresini okur, anlamını söyler.</w:t>
            </w:r>
          </w:p>
        </w:tc>
        <w:tc>
          <w:tcPr>
            <w:tcW w:w="1729" w:type="dxa"/>
          </w:tcPr>
          <w:p w14:paraId="5F033942" w14:textId="77777777" w:rsidR="00EF02F7" w:rsidRDefault="00EF02F7">
            <w:r w:rsidRPr="0011023C">
              <w:t>Fil suresini okur, anlamını söyler.</w:t>
            </w:r>
          </w:p>
        </w:tc>
        <w:tc>
          <w:tcPr>
            <w:tcW w:w="1276" w:type="dxa"/>
          </w:tcPr>
          <w:p w14:paraId="19B87D15" w14:textId="77777777" w:rsidR="00F72977" w:rsidRPr="00F72977" w:rsidRDefault="00EF02F7"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55A35BE1" w14:textId="77777777" w:rsidR="00EF02F7" w:rsidRPr="0019742F" w:rsidRDefault="00F72977" w:rsidP="00F72977">
            <w:pPr>
              <w:spacing w:after="80"/>
              <w:rPr>
                <w:sz w:val="18"/>
                <w:szCs w:val="18"/>
              </w:rPr>
            </w:pPr>
            <w:r w:rsidRPr="00F72977">
              <w:rPr>
                <w:sz w:val="18"/>
                <w:szCs w:val="18"/>
              </w:rPr>
              <w:lastRenderedPageBreak/>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7708AAFD" w14:textId="77777777" w:rsidR="00EF02F7" w:rsidRPr="0019742F" w:rsidRDefault="00EF02F7" w:rsidP="00B739A7">
            <w:pPr>
              <w:jc w:val="center"/>
              <w:rPr>
                <w:rFonts w:cstheme="minorHAnsi"/>
                <w:sz w:val="18"/>
                <w:szCs w:val="18"/>
              </w:rPr>
            </w:pPr>
            <w:r>
              <w:rPr>
                <w:rFonts w:cstheme="minorHAnsi"/>
                <w:sz w:val="18"/>
                <w:szCs w:val="18"/>
              </w:rPr>
              <w:lastRenderedPageBreak/>
              <w:t>1-5</w:t>
            </w:r>
            <w:r w:rsidRPr="0019742F">
              <w:rPr>
                <w:rFonts w:cstheme="minorHAnsi"/>
                <w:sz w:val="18"/>
                <w:szCs w:val="18"/>
              </w:rPr>
              <w:t xml:space="preserve">         Ocak</w:t>
            </w:r>
          </w:p>
        </w:tc>
        <w:tc>
          <w:tcPr>
            <w:tcW w:w="709" w:type="dxa"/>
            <w:vAlign w:val="center"/>
          </w:tcPr>
          <w:p w14:paraId="2294AD77" w14:textId="77777777" w:rsidR="00EF02F7" w:rsidRDefault="00EF02F7" w:rsidP="00B739A7">
            <w:pPr>
              <w:spacing w:after="80"/>
              <w:jc w:val="center"/>
              <w:rPr>
                <w:sz w:val="18"/>
                <w:szCs w:val="18"/>
              </w:rPr>
            </w:pPr>
            <w:r>
              <w:rPr>
                <w:sz w:val="18"/>
                <w:szCs w:val="18"/>
              </w:rPr>
              <w:t>4/4</w:t>
            </w:r>
          </w:p>
          <w:p w14:paraId="3CCF63F4" w14:textId="77777777" w:rsidR="00EF02F7" w:rsidRPr="00AC0076" w:rsidRDefault="00EF02F7" w:rsidP="00B739A7">
            <w:pPr>
              <w:spacing w:after="80"/>
              <w:jc w:val="center"/>
              <w:rPr>
                <w:sz w:val="16"/>
                <w:szCs w:val="16"/>
              </w:rPr>
            </w:pPr>
            <w:r w:rsidRPr="00AC0076">
              <w:rPr>
                <w:sz w:val="16"/>
                <w:szCs w:val="16"/>
              </w:rPr>
              <w:t>(%100)</w:t>
            </w:r>
          </w:p>
        </w:tc>
        <w:tc>
          <w:tcPr>
            <w:tcW w:w="1559" w:type="dxa"/>
            <w:vAlign w:val="center"/>
          </w:tcPr>
          <w:p w14:paraId="7B3A6A8B" w14:textId="77777777" w:rsidR="00EF02F7" w:rsidRPr="0019742F" w:rsidRDefault="00EF02F7" w:rsidP="00B739A7">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0B164DB6" w14:textId="77777777" w:rsidR="00EF02F7" w:rsidRPr="0019742F" w:rsidRDefault="00EF02F7" w:rsidP="00B739A7">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71AFF24A" w14:textId="77777777" w:rsidR="00EF02F7" w:rsidRPr="0019742F" w:rsidRDefault="00EF02F7" w:rsidP="00B739A7">
            <w:pPr>
              <w:spacing w:after="80"/>
              <w:jc w:val="center"/>
              <w:rPr>
                <w:sz w:val="18"/>
                <w:szCs w:val="18"/>
              </w:rPr>
            </w:pPr>
          </w:p>
        </w:tc>
      </w:tr>
      <w:tr w:rsidR="00B739A7" w14:paraId="1E184634" w14:textId="77777777" w:rsidTr="003A0A16">
        <w:tc>
          <w:tcPr>
            <w:tcW w:w="1673" w:type="dxa"/>
            <w:vAlign w:val="center"/>
          </w:tcPr>
          <w:p w14:paraId="3D6296CE" w14:textId="77777777" w:rsidR="00B739A7" w:rsidRDefault="00B739A7" w:rsidP="00B739A7">
            <w:pPr>
              <w:spacing w:after="80"/>
              <w:rPr>
                <w:sz w:val="18"/>
                <w:szCs w:val="18"/>
              </w:rPr>
            </w:pPr>
            <w:r w:rsidRPr="0019742F">
              <w:rPr>
                <w:sz w:val="18"/>
                <w:szCs w:val="18"/>
              </w:rPr>
              <w:lastRenderedPageBreak/>
              <w:t xml:space="preserve">1. Dönem </w:t>
            </w:r>
            <w:r w:rsidRPr="0019742F">
              <w:rPr>
                <w:sz w:val="18"/>
                <w:szCs w:val="18"/>
              </w:rPr>
              <w:br/>
              <w:t>2. Yazılı</w:t>
            </w:r>
          </w:p>
          <w:p w14:paraId="0A403781" w14:textId="77777777" w:rsidR="00AF0DD1" w:rsidRPr="0019742F" w:rsidRDefault="00AF0DD1" w:rsidP="00B739A7">
            <w:pPr>
              <w:spacing w:after="80"/>
              <w:rPr>
                <w:sz w:val="18"/>
                <w:szCs w:val="18"/>
              </w:rPr>
            </w:pPr>
            <w:r w:rsidRPr="00AF0DD1">
              <w:rPr>
                <w:sz w:val="18"/>
                <w:szCs w:val="18"/>
              </w:rPr>
              <w:t>İslam dininin yasakladığı zararlı alışkanlıklara ayet ve hadislerden örnekler verir.</w:t>
            </w:r>
          </w:p>
        </w:tc>
        <w:tc>
          <w:tcPr>
            <w:tcW w:w="1729" w:type="dxa"/>
            <w:vAlign w:val="center"/>
          </w:tcPr>
          <w:p w14:paraId="5C9DFB18" w14:textId="77777777" w:rsidR="00B739A7" w:rsidRDefault="00B739A7" w:rsidP="00B739A7">
            <w:pPr>
              <w:spacing w:after="80"/>
              <w:rPr>
                <w:sz w:val="18"/>
                <w:szCs w:val="18"/>
              </w:rPr>
            </w:pPr>
            <w:r w:rsidRPr="0019742F">
              <w:rPr>
                <w:sz w:val="18"/>
                <w:szCs w:val="18"/>
              </w:rPr>
              <w:t xml:space="preserve">1. Dönem </w:t>
            </w:r>
            <w:r w:rsidRPr="0019742F">
              <w:rPr>
                <w:sz w:val="18"/>
                <w:szCs w:val="18"/>
              </w:rPr>
              <w:br/>
              <w:t>2. Yazılı</w:t>
            </w:r>
          </w:p>
          <w:p w14:paraId="33B6C081" w14:textId="77777777" w:rsidR="00AF0DD1" w:rsidRPr="0019742F" w:rsidRDefault="00AF0DD1" w:rsidP="00B739A7">
            <w:pPr>
              <w:spacing w:after="80"/>
              <w:rPr>
                <w:sz w:val="18"/>
                <w:szCs w:val="18"/>
              </w:rPr>
            </w:pPr>
            <w:r w:rsidRPr="00AF0DD1">
              <w:rPr>
                <w:sz w:val="18"/>
                <w:szCs w:val="18"/>
              </w:rPr>
              <w:t>İslam dininin yasakladığı zararlı alışkanlıklara ayet ve hadislerden örnekler verir.</w:t>
            </w:r>
          </w:p>
        </w:tc>
        <w:tc>
          <w:tcPr>
            <w:tcW w:w="1276" w:type="dxa"/>
          </w:tcPr>
          <w:p w14:paraId="0503E737" w14:textId="77777777" w:rsidR="00B739A7" w:rsidRPr="0019742F" w:rsidRDefault="00B739A7" w:rsidP="00B739A7">
            <w:pPr>
              <w:spacing w:after="80"/>
              <w:rPr>
                <w:sz w:val="18"/>
                <w:szCs w:val="18"/>
              </w:rPr>
            </w:pPr>
            <w:r w:rsidRPr="0019742F">
              <w:rPr>
                <w:sz w:val="18"/>
                <w:szCs w:val="18"/>
              </w:rPr>
              <w:t>Akıllı Tahta, Bilgisayar, Videolar, Boya Kalemi, Defter, Kalem, Kitap</w:t>
            </w:r>
          </w:p>
        </w:tc>
        <w:tc>
          <w:tcPr>
            <w:tcW w:w="850" w:type="dxa"/>
            <w:vAlign w:val="center"/>
          </w:tcPr>
          <w:p w14:paraId="01C9CE00" w14:textId="77777777" w:rsidR="00B739A7" w:rsidRPr="0019742F" w:rsidRDefault="00B739A7" w:rsidP="00B739A7">
            <w:pPr>
              <w:jc w:val="center"/>
              <w:rPr>
                <w:rFonts w:cstheme="minorHAnsi"/>
                <w:sz w:val="18"/>
                <w:szCs w:val="18"/>
              </w:rPr>
            </w:pPr>
            <w:r>
              <w:rPr>
                <w:rFonts w:cstheme="minorHAnsi"/>
                <w:sz w:val="18"/>
                <w:szCs w:val="18"/>
              </w:rPr>
              <w:t>8</w:t>
            </w:r>
            <w:r w:rsidRPr="0019742F">
              <w:rPr>
                <w:rFonts w:cstheme="minorHAnsi"/>
                <w:sz w:val="18"/>
                <w:szCs w:val="18"/>
              </w:rPr>
              <w:t>-</w:t>
            </w:r>
            <w:r>
              <w:rPr>
                <w:rFonts w:cstheme="minorHAnsi"/>
                <w:sz w:val="18"/>
                <w:szCs w:val="18"/>
              </w:rPr>
              <w:t>12</w:t>
            </w:r>
            <w:r w:rsidRPr="0019742F">
              <w:rPr>
                <w:rFonts w:cstheme="minorHAnsi"/>
                <w:sz w:val="18"/>
                <w:szCs w:val="18"/>
              </w:rPr>
              <w:t xml:space="preserve">            Ocak</w:t>
            </w:r>
          </w:p>
        </w:tc>
        <w:tc>
          <w:tcPr>
            <w:tcW w:w="709" w:type="dxa"/>
            <w:vAlign w:val="center"/>
          </w:tcPr>
          <w:p w14:paraId="35F07F23" w14:textId="77777777" w:rsidR="00601921" w:rsidRDefault="00601921" w:rsidP="00601921">
            <w:pPr>
              <w:spacing w:after="80"/>
              <w:jc w:val="center"/>
              <w:rPr>
                <w:sz w:val="18"/>
                <w:szCs w:val="18"/>
              </w:rPr>
            </w:pPr>
            <w:r>
              <w:rPr>
                <w:sz w:val="18"/>
                <w:szCs w:val="18"/>
              </w:rPr>
              <w:t>3/4</w:t>
            </w:r>
          </w:p>
          <w:p w14:paraId="664A30D7" w14:textId="77777777" w:rsidR="00B739A7" w:rsidRDefault="00601921" w:rsidP="00601921">
            <w:pPr>
              <w:spacing w:after="80"/>
              <w:jc w:val="center"/>
              <w:rPr>
                <w:sz w:val="18"/>
                <w:szCs w:val="18"/>
              </w:rPr>
            </w:pPr>
            <w:r>
              <w:rPr>
                <w:sz w:val="18"/>
                <w:szCs w:val="18"/>
              </w:rPr>
              <w:t>(</w:t>
            </w:r>
            <w:r w:rsidR="00B739A7">
              <w:rPr>
                <w:sz w:val="18"/>
                <w:szCs w:val="18"/>
              </w:rPr>
              <w:t>%75</w:t>
            </w:r>
            <w:r>
              <w:rPr>
                <w:sz w:val="18"/>
                <w:szCs w:val="18"/>
              </w:rPr>
              <w:t>)</w:t>
            </w:r>
          </w:p>
          <w:p w14:paraId="474091C1" w14:textId="77777777" w:rsidR="00B739A7" w:rsidRPr="0019742F" w:rsidRDefault="00B739A7" w:rsidP="00B739A7">
            <w:pPr>
              <w:spacing w:after="80"/>
              <w:jc w:val="center"/>
              <w:rPr>
                <w:sz w:val="18"/>
                <w:szCs w:val="18"/>
              </w:rPr>
            </w:pPr>
          </w:p>
        </w:tc>
        <w:tc>
          <w:tcPr>
            <w:tcW w:w="1559" w:type="dxa"/>
            <w:vAlign w:val="center"/>
          </w:tcPr>
          <w:p w14:paraId="1324774D" w14:textId="77777777" w:rsidR="00B739A7" w:rsidRPr="0019742F" w:rsidRDefault="00B739A7" w:rsidP="00B739A7">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790184CF" w14:textId="77777777" w:rsidR="00B739A7" w:rsidRPr="0019742F" w:rsidRDefault="00B739A7" w:rsidP="00B739A7">
            <w:pPr>
              <w:spacing w:after="80"/>
              <w:jc w:val="center"/>
              <w:rPr>
                <w:sz w:val="18"/>
                <w:szCs w:val="18"/>
              </w:rPr>
            </w:pPr>
            <w:r w:rsidRPr="0019742F">
              <w:rPr>
                <w:sz w:val="18"/>
                <w:szCs w:val="18"/>
              </w:rPr>
              <w:t>Yazılı Sınav</w:t>
            </w:r>
          </w:p>
        </w:tc>
        <w:tc>
          <w:tcPr>
            <w:tcW w:w="1417" w:type="dxa"/>
            <w:vAlign w:val="center"/>
          </w:tcPr>
          <w:p w14:paraId="4A50F01C" w14:textId="77777777" w:rsidR="00B739A7" w:rsidRPr="0019742F" w:rsidRDefault="00B739A7" w:rsidP="00B739A7">
            <w:pPr>
              <w:spacing w:after="80"/>
              <w:rPr>
                <w:sz w:val="18"/>
                <w:szCs w:val="18"/>
              </w:rPr>
            </w:pPr>
            <w:r w:rsidRPr="0019742F">
              <w:rPr>
                <w:sz w:val="18"/>
                <w:szCs w:val="18"/>
              </w:rPr>
              <w:t xml:space="preserve">1. Dönem </w:t>
            </w:r>
            <w:r w:rsidRPr="0019742F">
              <w:rPr>
                <w:sz w:val="18"/>
                <w:szCs w:val="18"/>
              </w:rPr>
              <w:br/>
              <w:t>2. Yazılı</w:t>
            </w:r>
          </w:p>
        </w:tc>
      </w:tr>
      <w:tr w:rsidR="00AF0DD1" w14:paraId="5315655A" w14:textId="77777777" w:rsidTr="008B2A69">
        <w:tc>
          <w:tcPr>
            <w:tcW w:w="1673" w:type="dxa"/>
          </w:tcPr>
          <w:p w14:paraId="2449FF2D" w14:textId="77777777" w:rsidR="00AF0DD1" w:rsidRDefault="00AF0DD1">
            <w:r w:rsidRPr="005569F0">
              <w:t>Zararlı alışkanlıkların başlama sebeplerini sorgular.</w:t>
            </w:r>
          </w:p>
        </w:tc>
        <w:tc>
          <w:tcPr>
            <w:tcW w:w="1729" w:type="dxa"/>
          </w:tcPr>
          <w:p w14:paraId="45CF235C" w14:textId="77777777" w:rsidR="00AF0DD1" w:rsidRDefault="00AF0DD1">
            <w:r w:rsidRPr="005569F0">
              <w:t>Zararlı alışkanlıkların başlama sebeplerini sorgular.</w:t>
            </w:r>
          </w:p>
        </w:tc>
        <w:tc>
          <w:tcPr>
            <w:tcW w:w="1276" w:type="dxa"/>
          </w:tcPr>
          <w:p w14:paraId="368C5B3C" w14:textId="77777777" w:rsidR="00F72977" w:rsidRPr="00F72977" w:rsidRDefault="00AF0DD1"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4194EC55" w14:textId="77777777" w:rsidR="00AF0DD1"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093B4310" w14:textId="77777777" w:rsidR="00AF0DD1" w:rsidRPr="0019742F" w:rsidRDefault="00AF0DD1" w:rsidP="00452893">
            <w:pPr>
              <w:jc w:val="center"/>
              <w:rPr>
                <w:rFonts w:cstheme="minorHAnsi"/>
                <w:sz w:val="18"/>
                <w:szCs w:val="18"/>
              </w:rPr>
            </w:pPr>
            <w:r w:rsidRPr="0019742F">
              <w:rPr>
                <w:rFonts w:cstheme="minorHAnsi"/>
                <w:sz w:val="18"/>
                <w:szCs w:val="18"/>
              </w:rPr>
              <w:t>15-19  Ocak</w:t>
            </w:r>
          </w:p>
        </w:tc>
        <w:tc>
          <w:tcPr>
            <w:tcW w:w="709" w:type="dxa"/>
            <w:vAlign w:val="center"/>
          </w:tcPr>
          <w:p w14:paraId="4188698C" w14:textId="77777777" w:rsidR="00AF0DD1" w:rsidRDefault="00AF0DD1" w:rsidP="00601921">
            <w:pPr>
              <w:spacing w:after="80"/>
              <w:jc w:val="center"/>
              <w:rPr>
                <w:sz w:val="18"/>
                <w:szCs w:val="18"/>
              </w:rPr>
            </w:pPr>
            <w:r>
              <w:rPr>
                <w:sz w:val="18"/>
                <w:szCs w:val="18"/>
              </w:rPr>
              <w:t>3/4</w:t>
            </w:r>
          </w:p>
          <w:p w14:paraId="2945E432" w14:textId="77777777" w:rsidR="00AF0DD1" w:rsidRDefault="00AF0DD1" w:rsidP="00452893">
            <w:pPr>
              <w:spacing w:after="80"/>
              <w:jc w:val="center"/>
              <w:rPr>
                <w:sz w:val="18"/>
                <w:szCs w:val="18"/>
              </w:rPr>
            </w:pPr>
            <w:r>
              <w:rPr>
                <w:sz w:val="18"/>
                <w:szCs w:val="18"/>
              </w:rPr>
              <w:t>(%75)</w:t>
            </w:r>
          </w:p>
          <w:p w14:paraId="79501ED0" w14:textId="77777777" w:rsidR="00AF0DD1" w:rsidRPr="0019742F" w:rsidRDefault="00AF0DD1" w:rsidP="00452893">
            <w:pPr>
              <w:spacing w:after="80"/>
              <w:jc w:val="center"/>
              <w:rPr>
                <w:sz w:val="18"/>
                <w:szCs w:val="18"/>
              </w:rPr>
            </w:pPr>
          </w:p>
        </w:tc>
        <w:tc>
          <w:tcPr>
            <w:tcW w:w="1559" w:type="dxa"/>
            <w:vAlign w:val="center"/>
          </w:tcPr>
          <w:p w14:paraId="11BB0ACD" w14:textId="77777777" w:rsidR="00AF0DD1" w:rsidRPr="0019742F" w:rsidRDefault="00AF0DD1" w:rsidP="00452893">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4F9A0A0D" w14:textId="77777777" w:rsidR="00AF0DD1" w:rsidRPr="0019742F" w:rsidRDefault="00AF0DD1" w:rsidP="00452893">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63807BAC" w14:textId="77777777" w:rsidR="00AF0DD1" w:rsidRPr="0019742F" w:rsidRDefault="00AF0DD1" w:rsidP="00452893">
            <w:pPr>
              <w:spacing w:after="80"/>
              <w:rPr>
                <w:sz w:val="18"/>
                <w:szCs w:val="18"/>
              </w:rPr>
            </w:pPr>
          </w:p>
        </w:tc>
      </w:tr>
      <w:tr w:rsidR="00452893" w14:paraId="3FEAB7E6" w14:textId="77777777" w:rsidTr="00452893">
        <w:tc>
          <w:tcPr>
            <w:tcW w:w="10773" w:type="dxa"/>
            <w:gridSpan w:val="8"/>
            <w:shd w:val="clear" w:color="auto" w:fill="FBE4D5" w:themeFill="accent2" w:themeFillTint="33"/>
            <w:vAlign w:val="center"/>
          </w:tcPr>
          <w:p w14:paraId="76DE0ECD" w14:textId="77777777" w:rsidR="00452893" w:rsidRPr="00673B27" w:rsidRDefault="00452893" w:rsidP="00452893">
            <w:pPr>
              <w:spacing w:after="80"/>
              <w:jc w:val="center"/>
              <w:rPr>
                <w:sz w:val="18"/>
                <w:szCs w:val="18"/>
              </w:rPr>
            </w:pPr>
            <w:r>
              <w:rPr>
                <w:sz w:val="18"/>
                <w:szCs w:val="18"/>
              </w:rPr>
              <w:t>1. DÖNEM SONU</w:t>
            </w:r>
          </w:p>
        </w:tc>
      </w:tr>
    </w:tbl>
    <w:p w14:paraId="2A9DBBE9" w14:textId="77777777" w:rsidR="00424D57" w:rsidRDefault="00424D57" w:rsidP="00310F4A">
      <w:pPr>
        <w:spacing w:after="80" w:line="240" w:lineRule="auto"/>
        <w:rPr>
          <w:sz w:val="20"/>
          <w:szCs w:val="20"/>
        </w:rPr>
      </w:pPr>
    </w:p>
    <w:p w14:paraId="003EACD2" w14:textId="77777777" w:rsidR="00F60410" w:rsidRDefault="00F60410" w:rsidP="00310F4A">
      <w:pPr>
        <w:spacing w:after="80" w:line="240" w:lineRule="auto"/>
        <w:rPr>
          <w:sz w:val="20"/>
          <w:szCs w:val="20"/>
        </w:rPr>
      </w:pPr>
    </w:p>
    <w:tbl>
      <w:tblPr>
        <w:tblStyle w:val="TabloKlavuzu"/>
        <w:tblW w:w="10773" w:type="dxa"/>
        <w:tblInd w:w="137" w:type="dxa"/>
        <w:tblLayout w:type="fixed"/>
        <w:tblLook w:val="04A0" w:firstRow="1" w:lastRow="0" w:firstColumn="1" w:lastColumn="0" w:noHBand="0" w:noVBand="1"/>
      </w:tblPr>
      <w:tblGrid>
        <w:gridCol w:w="1673"/>
        <w:gridCol w:w="1729"/>
        <w:gridCol w:w="1276"/>
        <w:gridCol w:w="850"/>
        <w:gridCol w:w="709"/>
        <w:gridCol w:w="1559"/>
        <w:gridCol w:w="1560"/>
        <w:gridCol w:w="1417"/>
      </w:tblGrid>
      <w:tr w:rsidR="000F7A7B" w14:paraId="509B34F7" w14:textId="77777777" w:rsidTr="00EE1AB8">
        <w:tc>
          <w:tcPr>
            <w:tcW w:w="10773" w:type="dxa"/>
            <w:gridSpan w:val="8"/>
          </w:tcPr>
          <w:p w14:paraId="7F78993A" w14:textId="77777777" w:rsidR="000F7A7B" w:rsidRDefault="000A3DBF" w:rsidP="000A3DBF">
            <w:pPr>
              <w:spacing w:after="80"/>
              <w:rPr>
                <w:sz w:val="20"/>
                <w:szCs w:val="20"/>
              </w:rPr>
            </w:pPr>
            <w:r>
              <w:rPr>
                <w:b/>
                <w:bCs/>
                <w:sz w:val="20"/>
                <w:szCs w:val="20"/>
              </w:rPr>
              <w:t>3</w:t>
            </w:r>
            <w:r w:rsidR="000F7A7B">
              <w:rPr>
                <w:b/>
                <w:bCs/>
                <w:sz w:val="20"/>
                <w:szCs w:val="20"/>
              </w:rPr>
              <w:t xml:space="preserve">. Ünite </w:t>
            </w:r>
            <w:r w:rsidR="000F7A7B" w:rsidRPr="00273C1C">
              <w:rPr>
                <w:b/>
                <w:bCs/>
                <w:sz w:val="20"/>
                <w:szCs w:val="20"/>
              </w:rPr>
              <w:t>Uzun Dönemli Amaç</w:t>
            </w:r>
            <w:r w:rsidR="000F7A7B">
              <w:rPr>
                <w:sz w:val="20"/>
                <w:szCs w:val="20"/>
              </w:rPr>
              <w:t xml:space="preserve">: </w:t>
            </w:r>
            <w:r w:rsidR="00DF1D65" w:rsidRPr="00DF1D65">
              <w:rPr>
                <w:sz w:val="20"/>
                <w:szCs w:val="20"/>
              </w:rPr>
              <w:t xml:space="preserve">Zararlı </w:t>
            </w:r>
            <w:proofErr w:type="spellStart"/>
            <w:r w:rsidR="00DF1D65" w:rsidRPr="00DF1D65">
              <w:rPr>
                <w:sz w:val="20"/>
                <w:szCs w:val="20"/>
              </w:rPr>
              <w:t>Alışkanlıklar</w:t>
            </w:r>
            <w:r>
              <w:rPr>
                <w:sz w:val="20"/>
                <w:szCs w:val="20"/>
              </w:rPr>
              <w:t>hakkında</w:t>
            </w:r>
            <w:proofErr w:type="spellEnd"/>
            <w:r>
              <w:rPr>
                <w:sz w:val="20"/>
                <w:szCs w:val="20"/>
              </w:rPr>
              <w:t xml:space="preserve"> bilgi sahibi olur.</w:t>
            </w:r>
          </w:p>
        </w:tc>
      </w:tr>
      <w:tr w:rsidR="000F7A7B" w14:paraId="6BAB8C86" w14:textId="77777777" w:rsidTr="002E0272">
        <w:tc>
          <w:tcPr>
            <w:tcW w:w="1673" w:type="dxa"/>
            <w:vAlign w:val="center"/>
          </w:tcPr>
          <w:p w14:paraId="6D4BC95C" w14:textId="77777777" w:rsidR="000F7A7B" w:rsidRPr="00EE1AB8" w:rsidRDefault="000F7A7B" w:rsidP="00452893">
            <w:pPr>
              <w:spacing w:after="80"/>
              <w:jc w:val="center"/>
              <w:rPr>
                <w:b/>
                <w:bCs/>
                <w:sz w:val="18"/>
                <w:szCs w:val="18"/>
              </w:rPr>
            </w:pPr>
            <w:r w:rsidRPr="00EE1AB8">
              <w:rPr>
                <w:b/>
                <w:bCs/>
                <w:sz w:val="18"/>
                <w:szCs w:val="18"/>
              </w:rPr>
              <w:t>Kısa Dönemli Amaç</w:t>
            </w:r>
          </w:p>
        </w:tc>
        <w:tc>
          <w:tcPr>
            <w:tcW w:w="1729" w:type="dxa"/>
            <w:vAlign w:val="center"/>
          </w:tcPr>
          <w:p w14:paraId="0F78C244" w14:textId="77777777" w:rsidR="000F7A7B" w:rsidRPr="00EE1AB8" w:rsidRDefault="000F7A7B" w:rsidP="00452893">
            <w:pPr>
              <w:spacing w:after="80"/>
              <w:jc w:val="center"/>
              <w:rPr>
                <w:b/>
                <w:bCs/>
                <w:sz w:val="18"/>
                <w:szCs w:val="18"/>
              </w:rPr>
            </w:pPr>
            <w:r w:rsidRPr="00EE1AB8">
              <w:rPr>
                <w:b/>
                <w:bCs/>
                <w:sz w:val="18"/>
                <w:szCs w:val="18"/>
              </w:rPr>
              <w:t>Davranışlar</w:t>
            </w:r>
          </w:p>
        </w:tc>
        <w:tc>
          <w:tcPr>
            <w:tcW w:w="1276" w:type="dxa"/>
            <w:vAlign w:val="center"/>
          </w:tcPr>
          <w:p w14:paraId="26C1574A" w14:textId="77777777" w:rsidR="000F7A7B" w:rsidRPr="00EE1AB8" w:rsidRDefault="000F7A7B" w:rsidP="00452893">
            <w:pPr>
              <w:spacing w:after="80"/>
              <w:jc w:val="center"/>
              <w:rPr>
                <w:b/>
                <w:bCs/>
                <w:sz w:val="18"/>
                <w:szCs w:val="18"/>
              </w:rPr>
            </w:pPr>
            <w:r w:rsidRPr="00EE1AB8">
              <w:rPr>
                <w:b/>
                <w:bCs/>
                <w:sz w:val="18"/>
                <w:szCs w:val="18"/>
              </w:rPr>
              <w:t>Araç Gereçler</w:t>
            </w:r>
          </w:p>
        </w:tc>
        <w:tc>
          <w:tcPr>
            <w:tcW w:w="850" w:type="dxa"/>
            <w:vAlign w:val="center"/>
          </w:tcPr>
          <w:p w14:paraId="623E6847" w14:textId="77777777" w:rsidR="000F7A7B" w:rsidRPr="00EE1AB8" w:rsidRDefault="000F7A7B" w:rsidP="00452893">
            <w:pPr>
              <w:spacing w:after="80"/>
              <w:jc w:val="center"/>
              <w:rPr>
                <w:b/>
                <w:bCs/>
                <w:sz w:val="18"/>
                <w:szCs w:val="18"/>
              </w:rPr>
            </w:pPr>
            <w:r w:rsidRPr="00EE1AB8">
              <w:rPr>
                <w:b/>
                <w:bCs/>
                <w:sz w:val="18"/>
                <w:szCs w:val="18"/>
              </w:rPr>
              <w:t>Başlama ve Bitiş Tarihi</w:t>
            </w:r>
          </w:p>
        </w:tc>
        <w:tc>
          <w:tcPr>
            <w:tcW w:w="709" w:type="dxa"/>
            <w:vAlign w:val="center"/>
          </w:tcPr>
          <w:p w14:paraId="0F33670E" w14:textId="77777777" w:rsidR="000F7A7B" w:rsidRPr="00EE1AB8" w:rsidRDefault="000F7A7B" w:rsidP="00452893">
            <w:pPr>
              <w:spacing w:after="80"/>
              <w:jc w:val="center"/>
              <w:rPr>
                <w:b/>
                <w:bCs/>
                <w:sz w:val="18"/>
                <w:szCs w:val="18"/>
              </w:rPr>
            </w:pPr>
            <w:r w:rsidRPr="00EE1AB8">
              <w:rPr>
                <w:b/>
                <w:bCs/>
                <w:sz w:val="18"/>
                <w:szCs w:val="18"/>
              </w:rPr>
              <w:t>Ölçüt</w:t>
            </w:r>
          </w:p>
        </w:tc>
        <w:tc>
          <w:tcPr>
            <w:tcW w:w="1559" w:type="dxa"/>
            <w:vAlign w:val="center"/>
          </w:tcPr>
          <w:p w14:paraId="42052FD8" w14:textId="77777777" w:rsidR="000F7A7B" w:rsidRPr="00EE1AB8" w:rsidRDefault="000F7A7B" w:rsidP="00452893">
            <w:pPr>
              <w:spacing w:after="80"/>
              <w:jc w:val="center"/>
              <w:rPr>
                <w:b/>
                <w:bCs/>
                <w:sz w:val="18"/>
                <w:szCs w:val="18"/>
              </w:rPr>
            </w:pPr>
            <w:r w:rsidRPr="00EE1AB8">
              <w:rPr>
                <w:b/>
                <w:bCs/>
                <w:sz w:val="18"/>
                <w:szCs w:val="18"/>
              </w:rPr>
              <w:t>Öğretim Yöntem ve Teknikleri</w:t>
            </w:r>
          </w:p>
        </w:tc>
        <w:tc>
          <w:tcPr>
            <w:tcW w:w="1560" w:type="dxa"/>
            <w:vAlign w:val="center"/>
          </w:tcPr>
          <w:p w14:paraId="5C094E4E" w14:textId="77777777" w:rsidR="000F7A7B" w:rsidRPr="00EE1AB8" w:rsidRDefault="000F7A7B" w:rsidP="00452893">
            <w:pPr>
              <w:spacing w:after="80"/>
              <w:jc w:val="center"/>
              <w:rPr>
                <w:b/>
                <w:bCs/>
                <w:sz w:val="18"/>
                <w:szCs w:val="18"/>
              </w:rPr>
            </w:pPr>
            <w:r w:rsidRPr="00EE1AB8">
              <w:rPr>
                <w:b/>
                <w:bCs/>
                <w:sz w:val="18"/>
                <w:szCs w:val="18"/>
              </w:rPr>
              <w:t>Değerlendirme Yöntem ve Teknikleri</w:t>
            </w:r>
          </w:p>
        </w:tc>
        <w:tc>
          <w:tcPr>
            <w:tcW w:w="1417" w:type="dxa"/>
            <w:vAlign w:val="center"/>
          </w:tcPr>
          <w:p w14:paraId="6C0DE232" w14:textId="77777777" w:rsidR="000F7A7B" w:rsidRPr="00EE1AB8" w:rsidRDefault="000F7A7B" w:rsidP="00452893">
            <w:pPr>
              <w:spacing w:after="80"/>
              <w:jc w:val="center"/>
              <w:rPr>
                <w:b/>
                <w:bCs/>
                <w:sz w:val="18"/>
                <w:szCs w:val="18"/>
              </w:rPr>
            </w:pPr>
            <w:r w:rsidRPr="00EE1AB8">
              <w:rPr>
                <w:b/>
                <w:bCs/>
                <w:sz w:val="18"/>
                <w:szCs w:val="18"/>
              </w:rPr>
              <w:t>Performans</w:t>
            </w:r>
            <w:r w:rsidRPr="00EE1AB8">
              <w:rPr>
                <w:b/>
                <w:bCs/>
                <w:sz w:val="18"/>
                <w:szCs w:val="18"/>
              </w:rPr>
              <w:br/>
              <w:t>Yeterli (+)</w:t>
            </w:r>
            <w:r w:rsidRPr="00EE1AB8">
              <w:rPr>
                <w:b/>
                <w:bCs/>
                <w:sz w:val="18"/>
                <w:szCs w:val="18"/>
              </w:rPr>
              <w:br/>
              <w:t>Geliştirilmeli (-)</w:t>
            </w:r>
          </w:p>
        </w:tc>
      </w:tr>
      <w:tr w:rsidR="00AF0DD1" w14:paraId="5A233FEC" w14:textId="77777777" w:rsidTr="00012936">
        <w:tc>
          <w:tcPr>
            <w:tcW w:w="1673" w:type="dxa"/>
          </w:tcPr>
          <w:p w14:paraId="2F3AF454" w14:textId="77777777" w:rsidR="00AF0DD1" w:rsidRDefault="00AF0DD1">
            <w:r w:rsidRPr="008A5BB4">
              <w:t>Zararlı alışkanlıklardan korunma yollarını tartışır.</w:t>
            </w:r>
          </w:p>
        </w:tc>
        <w:tc>
          <w:tcPr>
            <w:tcW w:w="1729" w:type="dxa"/>
          </w:tcPr>
          <w:p w14:paraId="03BC19E7" w14:textId="77777777" w:rsidR="00AF0DD1" w:rsidRDefault="00AF0DD1">
            <w:r w:rsidRPr="008A5BB4">
              <w:t>Zararlı alışkanlıklardan korunma yollarını tartışır.</w:t>
            </w:r>
          </w:p>
        </w:tc>
        <w:tc>
          <w:tcPr>
            <w:tcW w:w="1276" w:type="dxa"/>
            <w:vAlign w:val="center"/>
          </w:tcPr>
          <w:p w14:paraId="623A6F29" w14:textId="77777777" w:rsidR="00F72977" w:rsidRPr="00F72977" w:rsidRDefault="00AF0DD1"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76C7533B" w14:textId="77777777" w:rsidR="00AF0DD1"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57D0E862" w14:textId="77777777" w:rsidR="00AF0DD1" w:rsidRPr="0019742F" w:rsidRDefault="00AF0DD1" w:rsidP="000A3DBF">
            <w:pPr>
              <w:spacing w:after="120"/>
              <w:jc w:val="center"/>
              <w:rPr>
                <w:rFonts w:cstheme="minorHAnsi"/>
                <w:sz w:val="18"/>
                <w:szCs w:val="18"/>
              </w:rPr>
            </w:pPr>
            <w:r w:rsidRPr="0019742F">
              <w:rPr>
                <w:rFonts w:cstheme="minorHAnsi"/>
                <w:sz w:val="18"/>
                <w:szCs w:val="18"/>
              </w:rPr>
              <w:t>5-9        Şubat</w:t>
            </w:r>
          </w:p>
        </w:tc>
        <w:tc>
          <w:tcPr>
            <w:tcW w:w="709" w:type="dxa"/>
            <w:vAlign w:val="center"/>
          </w:tcPr>
          <w:p w14:paraId="046FCB73" w14:textId="77777777" w:rsidR="00AF0DD1" w:rsidRDefault="00AF0DD1" w:rsidP="00601921">
            <w:pPr>
              <w:spacing w:after="80"/>
              <w:jc w:val="center"/>
              <w:rPr>
                <w:sz w:val="18"/>
                <w:szCs w:val="18"/>
              </w:rPr>
            </w:pPr>
            <w:r>
              <w:rPr>
                <w:sz w:val="18"/>
                <w:szCs w:val="18"/>
              </w:rPr>
              <w:t>3/4</w:t>
            </w:r>
          </w:p>
          <w:p w14:paraId="4FDCB811" w14:textId="77777777" w:rsidR="00AF0DD1" w:rsidRDefault="00AF0DD1" w:rsidP="00601921">
            <w:pPr>
              <w:spacing w:after="80"/>
              <w:jc w:val="center"/>
              <w:rPr>
                <w:sz w:val="18"/>
                <w:szCs w:val="18"/>
              </w:rPr>
            </w:pPr>
            <w:r>
              <w:rPr>
                <w:sz w:val="18"/>
                <w:szCs w:val="18"/>
              </w:rPr>
              <w:t>(%75)</w:t>
            </w:r>
          </w:p>
          <w:p w14:paraId="618E5457" w14:textId="77777777" w:rsidR="00AF0DD1" w:rsidRPr="0019742F" w:rsidRDefault="00AF0DD1" w:rsidP="000A3DBF">
            <w:pPr>
              <w:spacing w:after="80"/>
              <w:jc w:val="center"/>
              <w:rPr>
                <w:sz w:val="18"/>
                <w:szCs w:val="18"/>
              </w:rPr>
            </w:pPr>
          </w:p>
        </w:tc>
        <w:tc>
          <w:tcPr>
            <w:tcW w:w="1559" w:type="dxa"/>
            <w:vAlign w:val="center"/>
          </w:tcPr>
          <w:p w14:paraId="2C468A96" w14:textId="77777777" w:rsidR="00AF0DD1" w:rsidRPr="0019742F" w:rsidRDefault="00AF0DD1" w:rsidP="000A3DBF">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293F756F" w14:textId="77777777" w:rsidR="00AF0DD1" w:rsidRPr="0019742F" w:rsidRDefault="00AF0DD1" w:rsidP="000A3DBF">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0288EE1B" w14:textId="77777777" w:rsidR="00AF0DD1" w:rsidRPr="0019742F" w:rsidRDefault="00AF0DD1" w:rsidP="000A3DBF">
            <w:pPr>
              <w:spacing w:after="80"/>
              <w:jc w:val="center"/>
              <w:rPr>
                <w:sz w:val="18"/>
                <w:szCs w:val="18"/>
              </w:rPr>
            </w:pPr>
          </w:p>
        </w:tc>
      </w:tr>
      <w:tr w:rsidR="00AF0DD1" w14:paraId="01BA9D83" w14:textId="77777777" w:rsidTr="003D1226">
        <w:tc>
          <w:tcPr>
            <w:tcW w:w="1673" w:type="dxa"/>
          </w:tcPr>
          <w:p w14:paraId="155830D5" w14:textId="77777777" w:rsidR="00AF0DD1" w:rsidRDefault="00AF0DD1">
            <w:r w:rsidRPr="00AC4E61">
              <w:t>Zararlı alışkanlıklardan kaçınmaya istekli olur.</w:t>
            </w:r>
          </w:p>
        </w:tc>
        <w:tc>
          <w:tcPr>
            <w:tcW w:w="1729" w:type="dxa"/>
          </w:tcPr>
          <w:p w14:paraId="73561BAA" w14:textId="77777777" w:rsidR="00AF0DD1" w:rsidRDefault="00AF0DD1">
            <w:r w:rsidRPr="00AC4E61">
              <w:t>Zararlı alışkanlıklardan kaçınmaya istekli olur.</w:t>
            </w:r>
          </w:p>
        </w:tc>
        <w:tc>
          <w:tcPr>
            <w:tcW w:w="1276" w:type="dxa"/>
            <w:vAlign w:val="center"/>
          </w:tcPr>
          <w:p w14:paraId="4970431E" w14:textId="77777777" w:rsidR="00F72977" w:rsidRPr="00F72977" w:rsidRDefault="00AF0DD1"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72CBA133" w14:textId="77777777" w:rsidR="00AF0DD1"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08F4106D" w14:textId="77777777" w:rsidR="00AF0DD1" w:rsidRPr="0019742F" w:rsidRDefault="00AF0DD1" w:rsidP="000A3DBF">
            <w:pPr>
              <w:spacing w:after="120"/>
              <w:jc w:val="center"/>
              <w:rPr>
                <w:rFonts w:cstheme="minorHAnsi"/>
                <w:sz w:val="18"/>
                <w:szCs w:val="18"/>
              </w:rPr>
            </w:pPr>
            <w:r w:rsidRPr="0019742F">
              <w:rPr>
                <w:rFonts w:cstheme="minorHAnsi"/>
                <w:sz w:val="18"/>
                <w:szCs w:val="18"/>
              </w:rPr>
              <w:t>12-16 Şubat</w:t>
            </w:r>
          </w:p>
        </w:tc>
        <w:tc>
          <w:tcPr>
            <w:tcW w:w="709" w:type="dxa"/>
            <w:vAlign w:val="center"/>
          </w:tcPr>
          <w:p w14:paraId="1626D27C" w14:textId="77777777" w:rsidR="00AF0DD1" w:rsidRDefault="00AF0DD1" w:rsidP="00601921">
            <w:pPr>
              <w:spacing w:after="80"/>
              <w:jc w:val="center"/>
              <w:rPr>
                <w:sz w:val="18"/>
                <w:szCs w:val="18"/>
              </w:rPr>
            </w:pPr>
            <w:r>
              <w:rPr>
                <w:sz w:val="18"/>
                <w:szCs w:val="18"/>
              </w:rPr>
              <w:t>3/4</w:t>
            </w:r>
          </w:p>
          <w:p w14:paraId="6A658AF4" w14:textId="77777777" w:rsidR="00AF0DD1" w:rsidRDefault="00AF0DD1" w:rsidP="00601921">
            <w:pPr>
              <w:spacing w:after="80"/>
              <w:jc w:val="center"/>
              <w:rPr>
                <w:sz w:val="18"/>
                <w:szCs w:val="18"/>
              </w:rPr>
            </w:pPr>
            <w:r>
              <w:rPr>
                <w:sz w:val="18"/>
                <w:szCs w:val="18"/>
              </w:rPr>
              <w:t>(%75)</w:t>
            </w:r>
          </w:p>
          <w:p w14:paraId="54909D6A" w14:textId="77777777" w:rsidR="00AF0DD1" w:rsidRPr="0019742F" w:rsidRDefault="00AF0DD1" w:rsidP="000A3DBF">
            <w:pPr>
              <w:spacing w:after="80"/>
              <w:jc w:val="center"/>
              <w:rPr>
                <w:sz w:val="18"/>
                <w:szCs w:val="18"/>
              </w:rPr>
            </w:pPr>
          </w:p>
        </w:tc>
        <w:tc>
          <w:tcPr>
            <w:tcW w:w="1559" w:type="dxa"/>
            <w:vAlign w:val="center"/>
          </w:tcPr>
          <w:p w14:paraId="4AF3BF21" w14:textId="77777777" w:rsidR="00AF0DD1" w:rsidRPr="0019742F" w:rsidRDefault="00AF0DD1" w:rsidP="000A3DBF">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03F823BE" w14:textId="77777777" w:rsidR="00AF0DD1" w:rsidRPr="0019742F" w:rsidRDefault="00AF0DD1" w:rsidP="000A3DBF">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617FDFD3" w14:textId="77777777" w:rsidR="00AF0DD1" w:rsidRPr="0019742F" w:rsidRDefault="00AF0DD1" w:rsidP="000A3DBF">
            <w:pPr>
              <w:spacing w:after="80"/>
              <w:jc w:val="center"/>
              <w:rPr>
                <w:sz w:val="18"/>
                <w:szCs w:val="18"/>
              </w:rPr>
            </w:pPr>
          </w:p>
        </w:tc>
      </w:tr>
      <w:tr w:rsidR="00D43AAB" w14:paraId="49BA9480" w14:textId="77777777" w:rsidTr="002D0B2E">
        <w:trPr>
          <w:trHeight w:val="1924"/>
        </w:trPr>
        <w:tc>
          <w:tcPr>
            <w:tcW w:w="1673" w:type="dxa"/>
          </w:tcPr>
          <w:p w14:paraId="6F3967BB" w14:textId="77777777" w:rsidR="00D43AAB" w:rsidRDefault="00D43AAB">
            <w:r w:rsidRPr="004A5F1A">
              <w:t>Hz. Yahya’nın (</w:t>
            </w:r>
            <w:proofErr w:type="spellStart"/>
            <w:r w:rsidRPr="004A5F1A">
              <w:t>a.s</w:t>
            </w:r>
            <w:proofErr w:type="spellEnd"/>
            <w:r w:rsidRPr="004A5F1A">
              <w:t>.) hayatını ana hatlarıyla tanır.</w:t>
            </w:r>
          </w:p>
        </w:tc>
        <w:tc>
          <w:tcPr>
            <w:tcW w:w="1729" w:type="dxa"/>
          </w:tcPr>
          <w:p w14:paraId="084D532C" w14:textId="77777777" w:rsidR="00D43AAB" w:rsidRDefault="00D43AAB">
            <w:r w:rsidRPr="004A5F1A">
              <w:t>Hz. Yahya’nın (</w:t>
            </w:r>
            <w:proofErr w:type="spellStart"/>
            <w:r w:rsidRPr="004A5F1A">
              <w:t>a.s</w:t>
            </w:r>
            <w:proofErr w:type="spellEnd"/>
            <w:r w:rsidRPr="004A5F1A">
              <w:t>.) hayatını ana hatlarıyla tanır.</w:t>
            </w:r>
          </w:p>
        </w:tc>
        <w:tc>
          <w:tcPr>
            <w:tcW w:w="1276" w:type="dxa"/>
            <w:vAlign w:val="center"/>
          </w:tcPr>
          <w:p w14:paraId="197C681F" w14:textId="77777777" w:rsidR="00F72977" w:rsidRPr="00F72977" w:rsidRDefault="00D43AAB"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54B33C63" w14:textId="77777777" w:rsidR="00D43AAB"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7B20749C" w14:textId="77777777" w:rsidR="00D43AAB" w:rsidRPr="0019742F" w:rsidRDefault="00D43AAB" w:rsidP="000A3DBF">
            <w:pPr>
              <w:spacing w:after="120"/>
              <w:jc w:val="center"/>
              <w:rPr>
                <w:rFonts w:cstheme="minorHAnsi"/>
                <w:sz w:val="18"/>
                <w:szCs w:val="18"/>
              </w:rPr>
            </w:pPr>
            <w:r w:rsidRPr="0019742F">
              <w:rPr>
                <w:rFonts w:cstheme="minorHAnsi"/>
                <w:sz w:val="18"/>
                <w:szCs w:val="18"/>
              </w:rPr>
              <w:t>19-23 Şubat</w:t>
            </w:r>
          </w:p>
        </w:tc>
        <w:tc>
          <w:tcPr>
            <w:tcW w:w="709" w:type="dxa"/>
            <w:vAlign w:val="center"/>
          </w:tcPr>
          <w:p w14:paraId="27266BED" w14:textId="77777777" w:rsidR="00D43AAB" w:rsidRDefault="00D43AAB" w:rsidP="00601921">
            <w:pPr>
              <w:spacing w:after="80"/>
              <w:jc w:val="center"/>
              <w:rPr>
                <w:sz w:val="18"/>
                <w:szCs w:val="18"/>
              </w:rPr>
            </w:pPr>
            <w:r>
              <w:rPr>
                <w:sz w:val="18"/>
                <w:szCs w:val="18"/>
              </w:rPr>
              <w:t>3/4</w:t>
            </w:r>
          </w:p>
          <w:p w14:paraId="08072244" w14:textId="77777777" w:rsidR="00D43AAB" w:rsidRDefault="00D43AAB" w:rsidP="00601921">
            <w:pPr>
              <w:spacing w:after="80"/>
              <w:jc w:val="center"/>
              <w:rPr>
                <w:sz w:val="18"/>
                <w:szCs w:val="18"/>
              </w:rPr>
            </w:pPr>
            <w:r>
              <w:rPr>
                <w:sz w:val="18"/>
                <w:szCs w:val="18"/>
              </w:rPr>
              <w:t>(%75)</w:t>
            </w:r>
          </w:p>
          <w:p w14:paraId="14BA42E7" w14:textId="77777777" w:rsidR="00D43AAB" w:rsidRPr="0019742F" w:rsidRDefault="00D43AAB" w:rsidP="000A3DBF">
            <w:pPr>
              <w:spacing w:after="80"/>
              <w:jc w:val="center"/>
              <w:rPr>
                <w:sz w:val="18"/>
                <w:szCs w:val="18"/>
              </w:rPr>
            </w:pPr>
          </w:p>
        </w:tc>
        <w:tc>
          <w:tcPr>
            <w:tcW w:w="1559" w:type="dxa"/>
            <w:vAlign w:val="center"/>
          </w:tcPr>
          <w:p w14:paraId="48A5543C" w14:textId="77777777" w:rsidR="00D43AAB" w:rsidRPr="0019742F" w:rsidRDefault="00D43AAB" w:rsidP="000A3DBF">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099D641B" w14:textId="77777777" w:rsidR="00D43AAB" w:rsidRPr="0019742F" w:rsidRDefault="00D43AAB" w:rsidP="000A3DBF">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76161F45" w14:textId="77777777" w:rsidR="00D43AAB" w:rsidRPr="0019742F" w:rsidRDefault="00D43AAB" w:rsidP="000A3DBF">
            <w:pPr>
              <w:spacing w:after="80"/>
              <w:jc w:val="center"/>
              <w:rPr>
                <w:sz w:val="18"/>
                <w:szCs w:val="18"/>
              </w:rPr>
            </w:pPr>
          </w:p>
        </w:tc>
      </w:tr>
      <w:tr w:rsidR="00F9490B" w14:paraId="7900CAC6" w14:textId="77777777" w:rsidTr="00064EB8">
        <w:tc>
          <w:tcPr>
            <w:tcW w:w="1673" w:type="dxa"/>
          </w:tcPr>
          <w:p w14:paraId="15DFC4D9" w14:textId="77777777" w:rsidR="00F9490B" w:rsidRDefault="00F9490B">
            <w:proofErr w:type="spellStart"/>
            <w:r w:rsidRPr="00D30A6D">
              <w:t>Tebbet</w:t>
            </w:r>
            <w:proofErr w:type="spellEnd"/>
            <w:r w:rsidRPr="00D30A6D">
              <w:t xml:space="preserve"> suresini okur, anlamını söyler.</w:t>
            </w:r>
          </w:p>
        </w:tc>
        <w:tc>
          <w:tcPr>
            <w:tcW w:w="1729" w:type="dxa"/>
          </w:tcPr>
          <w:p w14:paraId="448F8436" w14:textId="77777777" w:rsidR="00F9490B" w:rsidRDefault="00F9490B">
            <w:proofErr w:type="spellStart"/>
            <w:r w:rsidRPr="00D30A6D">
              <w:t>Tebbet</w:t>
            </w:r>
            <w:proofErr w:type="spellEnd"/>
            <w:r w:rsidRPr="00D30A6D">
              <w:t xml:space="preserve"> suresini okur, anlamını söyler.</w:t>
            </w:r>
          </w:p>
        </w:tc>
        <w:tc>
          <w:tcPr>
            <w:tcW w:w="1276" w:type="dxa"/>
            <w:vAlign w:val="center"/>
          </w:tcPr>
          <w:p w14:paraId="50CFDB1E" w14:textId="77777777" w:rsidR="00F72977" w:rsidRPr="00F72977" w:rsidRDefault="00F9490B" w:rsidP="00F72977">
            <w:pPr>
              <w:spacing w:after="80"/>
              <w:rPr>
                <w:sz w:val="18"/>
                <w:szCs w:val="18"/>
              </w:rPr>
            </w:pPr>
            <w:r w:rsidRPr="0019742F">
              <w:rPr>
                <w:sz w:val="18"/>
                <w:szCs w:val="18"/>
              </w:rPr>
              <w:t xml:space="preserve">Akıllı Tahta, Bilgisayar, Videolar, Boya Kalemi, </w:t>
            </w:r>
            <w:r w:rsidRPr="0019742F">
              <w:rPr>
                <w:sz w:val="18"/>
                <w:szCs w:val="18"/>
              </w:rPr>
              <w:lastRenderedPageBreak/>
              <w:t xml:space="preserve">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5115DD06" w14:textId="77777777" w:rsidR="00F9490B"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4ECD01D3" w14:textId="77777777" w:rsidR="00F9490B" w:rsidRPr="0019742F" w:rsidRDefault="00F9490B" w:rsidP="000A3DBF">
            <w:pPr>
              <w:spacing w:after="120"/>
              <w:jc w:val="center"/>
              <w:rPr>
                <w:rFonts w:cstheme="minorHAnsi"/>
                <w:sz w:val="18"/>
                <w:szCs w:val="18"/>
              </w:rPr>
            </w:pPr>
            <w:r>
              <w:rPr>
                <w:rFonts w:cstheme="minorHAnsi"/>
                <w:sz w:val="18"/>
                <w:szCs w:val="18"/>
              </w:rPr>
              <w:lastRenderedPageBreak/>
              <w:t>26</w:t>
            </w:r>
            <w:r w:rsidRPr="0019742F">
              <w:rPr>
                <w:rFonts w:cstheme="minorHAnsi"/>
                <w:sz w:val="18"/>
                <w:szCs w:val="18"/>
              </w:rPr>
              <w:t>-</w:t>
            </w:r>
            <w:r>
              <w:rPr>
                <w:rFonts w:cstheme="minorHAnsi"/>
                <w:sz w:val="18"/>
                <w:szCs w:val="18"/>
              </w:rPr>
              <w:t>1</w:t>
            </w:r>
            <w:r w:rsidRPr="0019742F">
              <w:rPr>
                <w:rFonts w:cstheme="minorHAnsi"/>
                <w:sz w:val="18"/>
                <w:szCs w:val="18"/>
              </w:rPr>
              <w:t xml:space="preserve">         Mart</w:t>
            </w:r>
          </w:p>
        </w:tc>
        <w:tc>
          <w:tcPr>
            <w:tcW w:w="709" w:type="dxa"/>
            <w:vAlign w:val="center"/>
          </w:tcPr>
          <w:p w14:paraId="29CBE2E8" w14:textId="77777777" w:rsidR="00F9490B" w:rsidRDefault="00F9490B" w:rsidP="000A3DBF">
            <w:pPr>
              <w:spacing w:after="80"/>
              <w:jc w:val="center"/>
              <w:rPr>
                <w:sz w:val="18"/>
                <w:szCs w:val="18"/>
              </w:rPr>
            </w:pPr>
            <w:r>
              <w:rPr>
                <w:sz w:val="18"/>
                <w:szCs w:val="18"/>
              </w:rPr>
              <w:t>4/5 (%80)</w:t>
            </w:r>
          </w:p>
          <w:p w14:paraId="0DCC9D4D" w14:textId="77777777" w:rsidR="00F9490B" w:rsidRPr="0019742F" w:rsidRDefault="00F9490B" w:rsidP="000A3DBF">
            <w:pPr>
              <w:spacing w:after="80"/>
              <w:jc w:val="center"/>
              <w:rPr>
                <w:sz w:val="18"/>
                <w:szCs w:val="18"/>
              </w:rPr>
            </w:pPr>
          </w:p>
        </w:tc>
        <w:tc>
          <w:tcPr>
            <w:tcW w:w="1559" w:type="dxa"/>
            <w:vAlign w:val="center"/>
          </w:tcPr>
          <w:p w14:paraId="7DBB3D3B" w14:textId="77777777" w:rsidR="00F9490B" w:rsidRPr="0019742F" w:rsidRDefault="00F9490B" w:rsidP="000A3DBF">
            <w:pPr>
              <w:spacing w:after="80"/>
              <w:jc w:val="center"/>
              <w:rPr>
                <w:sz w:val="18"/>
                <w:szCs w:val="18"/>
              </w:rPr>
            </w:pPr>
            <w:r>
              <w:rPr>
                <w:sz w:val="18"/>
                <w:szCs w:val="18"/>
              </w:rPr>
              <w:t xml:space="preserve">Anlatım,  okuduğunu anlama, soru-cevap tekniği, </w:t>
            </w:r>
            <w:r>
              <w:rPr>
                <w:sz w:val="18"/>
                <w:szCs w:val="18"/>
              </w:rPr>
              <w:lastRenderedPageBreak/>
              <w:t>sözel ve görsel ipucu, bilgisayar destekli</w:t>
            </w:r>
          </w:p>
        </w:tc>
        <w:tc>
          <w:tcPr>
            <w:tcW w:w="1560" w:type="dxa"/>
            <w:vAlign w:val="center"/>
          </w:tcPr>
          <w:p w14:paraId="1328EB5C" w14:textId="77777777" w:rsidR="00F9490B" w:rsidRPr="0019742F" w:rsidRDefault="00F9490B" w:rsidP="000A3DBF">
            <w:pPr>
              <w:spacing w:after="80"/>
              <w:jc w:val="center"/>
              <w:rPr>
                <w:sz w:val="18"/>
                <w:szCs w:val="18"/>
              </w:rPr>
            </w:pPr>
            <w:r w:rsidRPr="0019742F">
              <w:rPr>
                <w:sz w:val="18"/>
                <w:szCs w:val="18"/>
              </w:rPr>
              <w:lastRenderedPageBreak/>
              <w:t xml:space="preserve">Ev ödevleri, gözlem, dikte, öğrenci gelişim dosyası, kısa </w:t>
            </w:r>
            <w:r w:rsidRPr="0019742F">
              <w:rPr>
                <w:sz w:val="18"/>
                <w:szCs w:val="18"/>
              </w:rPr>
              <w:lastRenderedPageBreak/>
              <w:t>cevaplı test</w:t>
            </w:r>
          </w:p>
        </w:tc>
        <w:tc>
          <w:tcPr>
            <w:tcW w:w="1417" w:type="dxa"/>
            <w:vAlign w:val="center"/>
          </w:tcPr>
          <w:p w14:paraId="23D9E3B1" w14:textId="77777777" w:rsidR="00F9490B" w:rsidRDefault="00F9490B" w:rsidP="000A3DBF">
            <w:pPr>
              <w:spacing w:after="80"/>
              <w:jc w:val="center"/>
              <w:rPr>
                <w:sz w:val="20"/>
                <w:szCs w:val="20"/>
              </w:rPr>
            </w:pPr>
          </w:p>
        </w:tc>
      </w:tr>
      <w:tr w:rsidR="00F9490B" w14:paraId="73534172" w14:textId="77777777" w:rsidTr="003A31EF">
        <w:tc>
          <w:tcPr>
            <w:tcW w:w="1673" w:type="dxa"/>
          </w:tcPr>
          <w:p w14:paraId="2E700717" w14:textId="77777777" w:rsidR="00F9490B" w:rsidRDefault="00F9490B">
            <w:r w:rsidRPr="006E47D1">
              <w:lastRenderedPageBreak/>
              <w:t>Hz. Muhammed’in (</w:t>
            </w:r>
            <w:proofErr w:type="spellStart"/>
            <w:r w:rsidRPr="006E47D1">
              <w:t>s.a.v</w:t>
            </w:r>
            <w:proofErr w:type="spellEnd"/>
            <w:r w:rsidRPr="006E47D1">
              <w:t>.) davetinin Mekke Dönemini değerlendirir</w:t>
            </w:r>
          </w:p>
        </w:tc>
        <w:tc>
          <w:tcPr>
            <w:tcW w:w="1729" w:type="dxa"/>
          </w:tcPr>
          <w:p w14:paraId="1ACCCC42" w14:textId="77777777" w:rsidR="00F9490B" w:rsidRDefault="00F9490B">
            <w:r w:rsidRPr="006E47D1">
              <w:t>Hz. Muhammed’in (</w:t>
            </w:r>
            <w:proofErr w:type="spellStart"/>
            <w:r w:rsidRPr="006E47D1">
              <w:t>s.a.v</w:t>
            </w:r>
            <w:proofErr w:type="spellEnd"/>
            <w:r w:rsidRPr="006E47D1">
              <w:t>.) davetinin Mekke Dönemini değerlendirir</w:t>
            </w:r>
          </w:p>
        </w:tc>
        <w:tc>
          <w:tcPr>
            <w:tcW w:w="1276" w:type="dxa"/>
            <w:vAlign w:val="center"/>
          </w:tcPr>
          <w:p w14:paraId="3DC4BDB8" w14:textId="77777777" w:rsidR="00F72977" w:rsidRPr="00F72977" w:rsidRDefault="00F9490B"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3FAF0918" w14:textId="77777777" w:rsidR="00F9490B"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38FCC1F9" w14:textId="77777777" w:rsidR="00F9490B" w:rsidRPr="0019742F" w:rsidRDefault="00F9490B" w:rsidP="000A3DBF">
            <w:pPr>
              <w:spacing w:after="120"/>
              <w:jc w:val="center"/>
              <w:rPr>
                <w:rFonts w:cstheme="minorHAnsi"/>
                <w:sz w:val="18"/>
                <w:szCs w:val="18"/>
              </w:rPr>
            </w:pPr>
            <w:r w:rsidRPr="0019742F">
              <w:rPr>
                <w:rFonts w:cstheme="minorHAnsi"/>
                <w:sz w:val="18"/>
                <w:szCs w:val="18"/>
              </w:rPr>
              <w:t>4-8         Mart</w:t>
            </w:r>
          </w:p>
        </w:tc>
        <w:tc>
          <w:tcPr>
            <w:tcW w:w="709" w:type="dxa"/>
            <w:vAlign w:val="center"/>
          </w:tcPr>
          <w:p w14:paraId="53AA48A5" w14:textId="77777777" w:rsidR="00F9490B" w:rsidRDefault="00F9490B" w:rsidP="000A3DBF">
            <w:pPr>
              <w:spacing w:after="80"/>
              <w:jc w:val="center"/>
              <w:rPr>
                <w:sz w:val="18"/>
                <w:szCs w:val="18"/>
              </w:rPr>
            </w:pPr>
            <w:r>
              <w:rPr>
                <w:sz w:val="18"/>
                <w:szCs w:val="18"/>
              </w:rPr>
              <w:t>4/5 (%80)</w:t>
            </w:r>
          </w:p>
          <w:p w14:paraId="46B1BDF4" w14:textId="77777777" w:rsidR="00F9490B" w:rsidRDefault="00F9490B" w:rsidP="000A3DBF">
            <w:pPr>
              <w:spacing w:after="80"/>
              <w:jc w:val="center"/>
              <w:rPr>
                <w:sz w:val="18"/>
                <w:szCs w:val="18"/>
              </w:rPr>
            </w:pPr>
          </w:p>
          <w:p w14:paraId="2BD11594" w14:textId="77777777" w:rsidR="00F9490B" w:rsidRPr="0019742F" w:rsidRDefault="00F9490B" w:rsidP="000A3DBF">
            <w:pPr>
              <w:spacing w:after="80"/>
              <w:jc w:val="center"/>
              <w:rPr>
                <w:sz w:val="18"/>
                <w:szCs w:val="18"/>
              </w:rPr>
            </w:pPr>
          </w:p>
        </w:tc>
        <w:tc>
          <w:tcPr>
            <w:tcW w:w="1559" w:type="dxa"/>
            <w:vAlign w:val="center"/>
          </w:tcPr>
          <w:p w14:paraId="0F35A3BD" w14:textId="77777777" w:rsidR="00F9490B" w:rsidRPr="0019742F" w:rsidRDefault="00F9490B" w:rsidP="000A3DBF">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17D73C64" w14:textId="77777777" w:rsidR="00F9490B" w:rsidRPr="0019742F" w:rsidRDefault="00F9490B" w:rsidP="000A3DBF">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37347AAE" w14:textId="77777777" w:rsidR="00F9490B" w:rsidRDefault="00F9490B" w:rsidP="000A3DBF">
            <w:pPr>
              <w:spacing w:after="80"/>
              <w:jc w:val="center"/>
              <w:rPr>
                <w:sz w:val="20"/>
                <w:szCs w:val="20"/>
              </w:rPr>
            </w:pPr>
          </w:p>
        </w:tc>
      </w:tr>
      <w:tr w:rsidR="00F9490B" w14:paraId="2CC05BC1" w14:textId="77777777" w:rsidTr="003A31EF">
        <w:tc>
          <w:tcPr>
            <w:tcW w:w="1673" w:type="dxa"/>
          </w:tcPr>
          <w:p w14:paraId="5C02A341" w14:textId="77777777" w:rsidR="00F9490B" w:rsidRDefault="00F9490B">
            <w:r w:rsidRPr="006E47D1">
              <w:t>Hz. Muhammed’in (</w:t>
            </w:r>
            <w:proofErr w:type="spellStart"/>
            <w:r w:rsidRPr="006E47D1">
              <w:t>s.a.v</w:t>
            </w:r>
            <w:proofErr w:type="spellEnd"/>
            <w:r w:rsidRPr="006E47D1">
              <w:t>.) davetinin Mekke Dönemini değerlendirir</w:t>
            </w:r>
          </w:p>
        </w:tc>
        <w:tc>
          <w:tcPr>
            <w:tcW w:w="1729" w:type="dxa"/>
          </w:tcPr>
          <w:p w14:paraId="6C3DE3BB" w14:textId="77777777" w:rsidR="00F9490B" w:rsidRDefault="00F9490B">
            <w:r w:rsidRPr="006E47D1">
              <w:t>Hz. Muhammed’in (</w:t>
            </w:r>
            <w:proofErr w:type="spellStart"/>
            <w:r w:rsidRPr="006E47D1">
              <w:t>s.a.v</w:t>
            </w:r>
            <w:proofErr w:type="spellEnd"/>
            <w:r w:rsidRPr="006E47D1">
              <w:t>.) davetinin Mekke Dönemini değerlendirir</w:t>
            </w:r>
          </w:p>
        </w:tc>
        <w:tc>
          <w:tcPr>
            <w:tcW w:w="1276" w:type="dxa"/>
            <w:vAlign w:val="center"/>
          </w:tcPr>
          <w:p w14:paraId="1D566516" w14:textId="77777777" w:rsidR="00F72977" w:rsidRPr="00F72977" w:rsidRDefault="00F9490B"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1670C30E" w14:textId="77777777" w:rsidR="00F9490B"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7EF79D30" w14:textId="77777777" w:rsidR="00F9490B" w:rsidRPr="0019742F" w:rsidRDefault="00F9490B" w:rsidP="000A3DBF">
            <w:pPr>
              <w:spacing w:after="120"/>
              <w:jc w:val="center"/>
              <w:rPr>
                <w:rFonts w:cstheme="minorHAnsi"/>
                <w:sz w:val="18"/>
                <w:szCs w:val="18"/>
              </w:rPr>
            </w:pPr>
            <w:r w:rsidRPr="0019742F">
              <w:rPr>
                <w:rFonts w:cstheme="minorHAnsi"/>
                <w:sz w:val="18"/>
                <w:szCs w:val="18"/>
              </w:rPr>
              <w:t>11-15  Mart</w:t>
            </w:r>
          </w:p>
        </w:tc>
        <w:tc>
          <w:tcPr>
            <w:tcW w:w="709" w:type="dxa"/>
            <w:vAlign w:val="center"/>
          </w:tcPr>
          <w:p w14:paraId="7C5647F9" w14:textId="77777777" w:rsidR="00F9490B" w:rsidRDefault="00F9490B" w:rsidP="00601921">
            <w:pPr>
              <w:spacing w:after="80"/>
              <w:jc w:val="center"/>
              <w:rPr>
                <w:sz w:val="18"/>
                <w:szCs w:val="18"/>
              </w:rPr>
            </w:pPr>
            <w:r>
              <w:rPr>
                <w:sz w:val="18"/>
                <w:szCs w:val="18"/>
              </w:rPr>
              <w:t>4/5 (%80)</w:t>
            </w:r>
          </w:p>
          <w:p w14:paraId="1514204F" w14:textId="77777777" w:rsidR="00F9490B" w:rsidRPr="0019742F" w:rsidRDefault="00F9490B" w:rsidP="000A3DBF">
            <w:pPr>
              <w:spacing w:after="80"/>
              <w:jc w:val="center"/>
              <w:rPr>
                <w:sz w:val="18"/>
                <w:szCs w:val="18"/>
              </w:rPr>
            </w:pPr>
          </w:p>
        </w:tc>
        <w:tc>
          <w:tcPr>
            <w:tcW w:w="1559" w:type="dxa"/>
            <w:vAlign w:val="center"/>
          </w:tcPr>
          <w:p w14:paraId="40282C20" w14:textId="77777777" w:rsidR="00F9490B" w:rsidRPr="0019742F" w:rsidRDefault="00F9490B" w:rsidP="000A3DBF">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60318EA8" w14:textId="77777777" w:rsidR="00F9490B" w:rsidRPr="0019742F" w:rsidRDefault="00F9490B" w:rsidP="000A3DBF">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683AA45C" w14:textId="77777777" w:rsidR="00F9490B" w:rsidRDefault="00F9490B" w:rsidP="000A3DBF">
            <w:pPr>
              <w:spacing w:after="80"/>
              <w:jc w:val="center"/>
              <w:rPr>
                <w:sz w:val="20"/>
                <w:szCs w:val="20"/>
              </w:rPr>
            </w:pPr>
          </w:p>
        </w:tc>
      </w:tr>
      <w:tr w:rsidR="00F9490B" w14:paraId="36AAB758" w14:textId="77777777" w:rsidTr="003A31EF">
        <w:tc>
          <w:tcPr>
            <w:tcW w:w="1673" w:type="dxa"/>
          </w:tcPr>
          <w:p w14:paraId="6A8CB807" w14:textId="77777777" w:rsidR="00F9490B" w:rsidRDefault="00F9490B">
            <w:r w:rsidRPr="006E47D1">
              <w:t>Hz. Muhammed’in (</w:t>
            </w:r>
            <w:proofErr w:type="spellStart"/>
            <w:r w:rsidRPr="006E47D1">
              <w:t>s.a.v</w:t>
            </w:r>
            <w:proofErr w:type="spellEnd"/>
            <w:r w:rsidRPr="006E47D1">
              <w:t>.) davetinin Mekke Dönemini değerlendirir</w:t>
            </w:r>
          </w:p>
        </w:tc>
        <w:tc>
          <w:tcPr>
            <w:tcW w:w="1729" w:type="dxa"/>
          </w:tcPr>
          <w:p w14:paraId="337CD83C" w14:textId="77777777" w:rsidR="00F9490B" w:rsidRDefault="00F9490B">
            <w:r w:rsidRPr="006E47D1">
              <w:t>Hz. Muhammed’in (</w:t>
            </w:r>
            <w:proofErr w:type="spellStart"/>
            <w:r w:rsidRPr="006E47D1">
              <w:t>s.a.v</w:t>
            </w:r>
            <w:proofErr w:type="spellEnd"/>
            <w:r w:rsidRPr="006E47D1">
              <w:t>.) davetinin Mekke Dönemini değerlendirir</w:t>
            </w:r>
          </w:p>
        </w:tc>
        <w:tc>
          <w:tcPr>
            <w:tcW w:w="1276" w:type="dxa"/>
            <w:vAlign w:val="center"/>
          </w:tcPr>
          <w:p w14:paraId="57803AA8" w14:textId="77777777" w:rsidR="00F72977" w:rsidRPr="00F72977" w:rsidRDefault="00F9490B"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6D571618" w14:textId="77777777" w:rsidR="00F9490B"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40F79978" w14:textId="77777777" w:rsidR="00F9490B" w:rsidRPr="0019742F" w:rsidRDefault="00F9490B" w:rsidP="000A3DBF">
            <w:pPr>
              <w:spacing w:after="120"/>
              <w:jc w:val="center"/>
              <w:rPr>
                <w:rFonts w:cstheme="minorHAnsi"/>
                <w:sz w:val="18"/>
                <w:szCs w:val="18"/>
              </w:rPr>
            </w:pPr>
            <w:r w:rsidRPr="0019742F">
              <w:rPr>
                <w:rFonts w:cstheme="minorHAnsi"/>
                <w:sz w:val="18"/>
                <w:szCs w:val="18"/>
              </w:rPr>
              <w:t>18-22  Mart</w:t>
            </w:r>
          </w:p>
        </w:tc>
        <w:tc>
          <w:tcPr>
            <w:tcW w:w="709" w:type="dxa"/>
            <w:vAlign w:val="center"/>
          </w:tcPr>
          <w:p w14:paraId="75C76915" w14:textId="77777777" w:rsidR="00F9490B" w:rsidRDefault="00F9490B" w:rsidP="00601921">
            <w:pPr>
              <w:spacing w:after="80"/>
              <w:jc w:val="center"/>
              <w:rPr>
                <w:sz w:val="18"/>
                <w:szCs w:val="18"/>
              </w:rPr>
            </w:pPr>
            <w:r>
              <w:rPr>
                <w:sz w:val="18"/>
                <w:szCs w:val="18"/>
              </w:rPr>
              <w:t>4/5 (%80)</w:t>
            </w:r>
          </w:p>
          <w:p w14:paraId="7E173852" w14:textId="77777777" w:rsidR="00F9490B" w:rsidRPr="0019742F" w:rsidRDefault="00F9490B" w:rsidP="000A3DBF">
            <w:pPr>
              <w:spacing w:after="80"/>
              <w:jc w:val="center"/>
              <w:rPr>
                <w:sz w:val="18"/>
                <w:szCs w:val="18"/>
              </w:rPr>
            </w:pPr>
          </w:p>
        </w:tc>
        <w:tc>
          <w:tcPr>
            <w:tcW w:w="1559" w:type="dxa"/>
            <w:vAlign w:val="center"/>
          </w:tcPr>
          <w:p w14:paraId="5BD89EFE" w14:textId="77777777" w:rsidR="00F9490B" w:rsidRPr="0019742F" w:rsidRDefault="00F9490B" w:rsidP="000A3DBF">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20586432" w14:textId="77777777" w:rsidR="00F9490B" w:rsidRPr="0019742F" w:rsidRDefault="00F9490B" w:rsidP="000A3DBF">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7A08978B" w14:textId="77777777" w:rsidR="00F9490B" w:rsidRDefault="00F9490B" w:rsidP="000A3DBF">
            <w:pPr>
              <w:spacing w:after="80"/>
              <w:jc w:val="center"/>
              <w:rPr>
                <w:sz w:val="20"/>
                <w:szCs w:val="20"/>
              </w:rPr>
            </w:pPr>
          </w:p>
        </w:tc>
      </w:tr>
      <w:tr w:rsidR="000A3DBF" w14:paraId="63524CAE" w14:textId="77777777" w:rsidTr="00EA0D1B">
        <w:tc>
          <w:tcPr>
            <w:tcW w:w="1673" w:type="dxa"/>
            <w:vAlign w:val="center"/>
          </w:tcPr>
          <w:p w14:paraId="4E486A95" w14:textId="77777777" w:rsidR="000A3DBF" w:rsidRDefault="000A3DBF" w:rsidP="000A3DBF">
            <w:pPr>
              <w:spacing w:after="80"/>
              <w:rPr>
                <w:sz w:val="18"/>
                <w:szCs w:val="18"/>
              </w:rPr>
            </w:pPr>
            <w:r w:rsidRPr="0019742F">
              <w:rPr>
                <w:sz w:val="18"/>
                <w:szCs w:val="18"/>
              </w:rPr>
              <w:t xml:space="preserve">2. Dönem </w:t>
            </w:r>
            <w:r w:rsidRPr="0019742F">
              <w:rPr>
                <w:sz w:val="18"/>
                <w:szCs w:val="18"/>
              </w:rPr>
              <w:br/>
              <w:t>1. Yazılı</w:t>
            </w:r>
          </w:p>
          <w:p w14:paraId="4B2DB822" w14:textId="77777777" w:rsidR="00F9490B" w:rsidRPr="0019742F" w:rsidRDefault="00F9490B" w:rsidP="000A3DBF">
            <w:pPr>
              <w:spacing w:after="80"/>
              <w:rPr>
                <w:sz w:val="18"/>
                <w:szCs w:val="18"/>
              </w:rPr>
            </w:pPr>
            <w:r w:rsidRPr="00F9490B">
              <w:rPr>
                <w:sz w:val="18"/>
                <w:szCs w:val="18"/>
              </w:rPr>
              <w:t>Medine’ye hicretin sebep ve sonuçlarını irdeler.</w:t>
            </w:r>
          </w:p>
        </w:tc>
        <w:tc>
          <w:tcPr>
            <w:tcW w:w="1729" w:type="dxa"/>
            <w:vAlign w:val="center"/>
          </w:tcPr>
          <w:p w14:paraId="33FDE0AC" w14:textId="77777777" w:rsidR="000A3DBF" w:rsidRDefault="000A3DBF" w:rsidP="000A3DBF">
            <w:pPr>
              <w:spacing w:after="80"/>
              <w:rPr>
                <w:sz w:val="18"/>
                <w:szCs w:val="18"/>
              </w:rPr>
            </w:pPr>
            <w:r w:rsidRPr="0019742F">
              <w:rPr>
                <w:sz w:val="18"/>
                <w:szCs w:val="18"/>
              </w:rPr>
              <w:t xml:space="preserve">2. Dönem </w:t>
            </w:r>
            <w:r w:rsidRPr="0019742F">
              <w:rPr>
                <w:sz w:val="18"/>
                <w:szCs w:val="18"/>
              </w:rPr>
              <w:br/>
              <w:t>1. Yazılı</w:t>
            </w:r>
          </w:p>
          <w:p w14:paraId="2DA0E4AD" w14:textId="77777777" w:rsidR="00F9490B" w:rsidRPr="0019742F" w:rsidRDefault="00F9490B" w:rsidP="000A3DBF">
            <w:pPr>
              <w:spacing w:after="80"/>
              <w:rPr>
                <w:sz w:val="18"/>
                <w:szCs w:val="18"/>
              </w:rPr>
            </w:pPr>
            <w:r w:rsidRPr="00F9490B">
              <w:rPr>
                <w:sz w:val="18"/>
                <w:szCs w:val="18"/>
              </w:rPr>
              <w:t>Medine’ye hicretin sebep ve sonuçlarını irdeler.</w:t>
            </w:r>
          </w:p>
        </w:tc>
        <w:tc>
          <w:tcPr>
            <w:tcW w:w="1276" w:type="dxa"/>
            <w:vAlign w:val="center"/>
          </w:tcPr>
          <w:p w14:paraId="1071918C" w14:textId="77777777" w:rsidR="00F72977" w:rsidRPr="00F72977" w:rsidRDefault="000A3DBF"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6FE97362" w14:textId="77777777" w:rsidR="000A3DBF"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69FC7A66" w14:textId="77777777" w:rsidR="000A3DBF" w:rsidRPr="0019742F" w:rsidRDefault="000A3DBF" w:rsidP="000A3DBF">
            <w:pPr>
              <w:spacing w:after="120"/>
              <w:jc w:val="center"/>
              <w:rPr>
                <w:rFonts w:cstheme="minorHAnsi"/>
                <w:sz w:val="18"/>
                <w:szCs w:val="18"/>
              </w:rPr>
            </w:pPr>
            <w:r w:rsidRPr="0019742F">
              <w:rPr>
                <w:rFonts w:cstheme="minorHAnsi"/>
                <w:sz w:val="18"/>
                <w:szCs w:val="18"/>
              </w:rPr>
              <w:t>25-29  Mart</w:t>
            </w:r>
          </w:p>
        </w:tc>
        <w:tc>
          <w:tcPr>
            <w:tcW w:w="709" w:type="dxa"/>
            <w:vAlign w:val="center"/>
          </w:tcPr>
          <w:p w14:paraId="15F08861" w14:textId="77777777" w:rsidR="000A3DBF" w:rsidRDefault="00601921" w:rsidP="000A3DBF">
            <w:pPr>
              <w:spacing w:after="80"/>
              <w:jc w:val="center"/>
              <w:rPr>
                <w:sz w:val="18"/>
                <w:szCs w:val="18"/>
              </w:rPr>
            </w:pPr>
            <w:r>
              <w:rPr>
                <w:sz w:val="18"/>
                <w:szCs w:val="18"/>
              </w:rPr>
              <w:t>3/4 (</w:t>
            </w:r>
            <w:r w:rsidR="000A3DBF">
              <w:rPr>
                <w:sz w:val="18"/>
                <w:szCs w:val="18"/>
              </w:rPr>
              <w:t>%75</w:t>
            </w:r>
            <w:r>
              <w:rPr>
                <w:sz w:val="18"/>
                <w:szCs w:val="18"/>
              </w:rPr>
              <w:t>)</w:t>
            </w:r>
          </w:p>
          <w:p w14:paraId="47ACA53D" w14:textId="77777777" w:rsidR="000A3DBF" w:rsidRPr="0019742F" w:rsidRDefault="000A3DBF" w:rsidP="000A3DBF">
            <w:pPr>
              <w:spacing w:after="80"/>
              <w:jc w:val="center"/>
              <w:rPr>
                <w:sz w:val="18"/>
                <w:szCs w:val="18"/>
              </w:rPr>
            </w:pPr>
          </w:p>
        </w:tc>
        <w:tc>
          <w:tcPr>
            <w:tcW w:w="1559" w:type="dxa"/>
            <w:vAlign w:val="center"/>
          </w:tcPr>
          <w:p w14:paraId="454BF13F" w14:textId="77777777" w:rsidR="000A3DBF" w:rsidRPr="0019742F" w:rsidRDefault="000A3DBF" w:rsidP="000A3DBF">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0D72E0CC" w14:textId="77777777" w:rsidR="000A3DBF" w:rsidRPr="0019742F" w:rsidRDefault="000A3DBF" w:rsidP="000A3DBF">
            <w:pPr>
              <w:spacing w:after="80"/>
              <w:jc w:val="center"/>
              <w:rPr>
                <w:sz w:val="18"/>
                <w:szCs w:val="18"/>
              </w:rPr>
            </w:pPr>
            <w:r w:rsidRPr="0019742F">
              <w:rPr>
                <w:sz w:val="18"/>
                <w:szCs w:val="18"/>
              </w:rPr>
              <w:t>Yazılı Sınav</w:t>
            </w:r>
          </w:p>
        </w:tc>
        <w:tc>
          <w:tcPr>
            <w:tcW w:w="1417" w:type="dxa"/>
            <w:vAlign w:val="center"/>
          </w:tcPr>
          <w:p w14:paraId="0B269C99" w14:textId="77777777" w:rsidR="000A3DBF" w:rsidRDefault="000A3DBF" w:rsidP="000A3DBF">
            <w:pPr>
              <w:spacing w:after="80"/>
              <w:jc w:val="center"/>
              <w:rPr>
                <w:sz w:val="20"/>
                <w:szCs w:val="20"/>
              </w:rPr>
            </w:pPr>
          </w:p>
        </w:tc>
      </w:tr>
      <w:tr w:rsidR="00F9490B" w14:paraId="0F642CCE" w14:textId="77777777" w:rsidTr="00284058">
        <w:tc>
          <w:tcPr>
            <w:tcW w:w="1673" w:type="dxa"/>
          </w:tcPr>
          <w:p w14:paraId="6754AAC4" w14:textId="77777777" w:rsidR="00F9490B" w:rsidRDefault="00F9490B">
            <w:r w:rsidRPr="00755042">
              <w:t>Medine’ye hicretin sebep ve sonuçlarını irdeler.</w:t>
            </w:r>
          </w:p>
        </w:tc>
        <w:tc>
          <w:tcPr>
            <w:tcW w:w="1729" w:type="dxa"/>
          </w:tcPr>
          <w:p w14:paraId="36280F33" w14:textId="77777777" w:rsidR="00F9490B" w:rsidRDefault="00F9490B">
            <w:r w:rsidRPr="00755042">
              <w:t>Medine’ye hicretin sebep ve sonuçlarını irdeler.</w:t>
            </w:r>
          </w:p>
        </w:tc>
        <w:tc>
          <w:tcPr>
            <w:tcW w:w="1276" w:type="dxa"/>
            <w:vAlign w:val="center"/>
          </w:tcPr>
          <w:p w14:paraId="39DBE3E1" w14:textId="77777777" w:rsidR="00F72977" w:rsidRPr="00F72977" w:rsidRDefault="00F9490B"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43C20C19" w14:textId="77777777" w:rsidR="00F9490B"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0657015D" w14:textId="77777777" w:rsidR="00F9490B" w:rsidRPr="0019742F" w:rsidRDefault="00F9490B" w:rsidP="0033623D">
            <w:pPr>
              <w:spacing w:after="120"/>
              <w:jc w:val="center"/>
              <w:rPr>
                <w:rFonts w:cstheme="minorHAnsi"/>
                <w:sz w:val="18"/>
                <w:szCs w:val="18"/>
              </w:rPr>
            </w:pPr>
            <w:r w:rsidRPr="0019742F">
              <w:rPr>
                <w:rFonts w:cstheme="minorHAnsi"/>
                <w:sz w:val="18"/>
                <w:szCs w:val="18"/>
              </w:rPr>
              <w:t>1-</w:t>
            </w:r>
            <w:r>
              <w:rPr>
                <w:rFonts w:cstheme="minorHAnsi"/>
                <w:sz w:val="18"/>
                <w:szCs w:val="18"/>
              </w:rPr>
              <w:t>5Nisan</w:t>
            </w:r>
          </w:p>
        </w:tc>
        <w:tc>
          <w:tcPr>
            <w:tcW w:w="709" w:type="dxa"/>
            <w:vAlign w:val="center"/>
          </w:tcPr>
          <w:p w14:paraId="52DBFDF0" w14:textId="77777777" w:rsidR="00F9490B" w:rsidRDefault="00F9490B" w:rsidP="0033623D">
            <w:pPr>
              <w:spacing w:after="80"/>
              <w:jc w:val="center"/>
              <w:rPr>
                <w:sz w:val="18"/>
                <w:szCs w:val="18"/>
              </w:rPr>
            </w:pPr>
            <w:r>
              <w:rPr>
                <w:sz w:val="18"/>
                <w:szCs w:val="18"/>
              </w:rPr>
              <w:t>4/5 (%80)</w:t>
            </w:r>
          </w:p>
          <w:p w14:paraId="5CA9C005" w14:textId="77777777" w:rsidR="00F9490B" w:rsidRPr="0019742F" w:rsidRDefault="00F9490B" w:rsidP="0033623D">
            <w:pPr>
              <w:spacing w:after="80"/>
              <w:jc w:val="center"/>
              <w:rPr>
                <w:sz w:val="18"/>
                <w:szCs w:val="18"/>
              </w:rPr>
            </w:pPr>
          </w:p>
        </w:tc>
        <w:tc>
          <w:tcPr>
            <w:tcW w:w="1559" w:type="dxa"/>
            <w:vAlign w:val="center"/>
          </w:tcPr>
          <w:p w14:paraId="773865DE" w14:textId="77777777" w:rsidR="00F9490B" w:rsidRPr="0019742F" w:rsidRDefault="00F9490B" w:rsidP="0033623D">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49A8DE9F" w14:textId="77777777" w:rsidR="00F9490B" w:rsidRPr="0019742F" w:rsidRDefault="00F9490B" w:rsidP="0033623D">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6E716608" w14:textId="77777777" w:rsidR="00F9490B" w:rsidRPr="0019742F" w:rsidRDefault="00F9490B" w:rsidP="0033623D">
            <w:pPr>
              <w:spacing w:after="80"/>
              <w:rPr>
                <w:sz w:val="18"/>
                <w:szCs w:val="18"/>
              </w:rPr>
            </w:pPr>
          </w:p>
        </w:tc>
      </w:tr>
      <w:tr w:rsidR="0033623D" w14:paraId="52F73F7D" w14:textId="77777777" w:rsidTr="0033623D">
        <w:tc>
          <w:tcPr>
            <w:tcW w:w="10773" w:type="dxa"/>
            <w:gridSpan w:val="8"/>
            <w:shd w:val="clear" w:color="auto" w:fill="FBE4D5" w:themeFill="accent2" w:themeFillTint="33"/>
            <w:vAlign w:val="center"/>
          </w:tcPr>
          <w:p w14:paraId="1117A3E5" w14:textId="77777777" w:rsidR="0033623D" w:rsidRDefault="0033623D" w:rsidP="0033623D">
            <w:pPr>
              <w:spacing w:after="80"/>
              <w:jc w:val="center"/>
              <w:rPr>
                <w:sz w:val="20"/>
                <w:szCs w:val="20"/>
              </w:rPr>
            </w:pPr>
            <w:r>
              <w:rPr>
                <w:b/>
                <w:bCs/>
                <w:sz w:val="20"/>
                <w:szCs w:val="20"/>
              </w:rPr>
              <w:t>2</w:t>
            </w:r>
            <w:r w:rsidRPr="00E873E9">
              <w:rPr>
                <w:b/>
                <w:bCs/>
                <w:sz w:val="20"/>
                <w:szCs w:val="20"/>
              </w:rPr>
              <w:t>. ARA TATİL</w:t>
            </w:r>
          </w:p>
        </w:tc>
      </w:tr>
    </w:tbl>
    <w:p w14:paraId="724B7A32" w14:textId="77777777" w:rsidR="000F7A7B" w:rsidRDefault="000F7A7B" w:rsidP="00310F4A">
      <w:pPr>
        <w:spacing w:after="80" w:line="240" w:lineRule="auto"/>
        <w:rPr>
          <w:sz w:val="20"/>
          <w:szCs w:val="20"/>
        </w:rPr>
      </w:pPr>
    </w:p>
    <w:p w14:paraId="549BBD8F" w14:textId="77777777" w:rsidR="00346B87" w:rsidRDefault="00346B87" w:rsidP="00310F4A">
      <w:pPr>
        <w:spacing w:after="80" w:line="240" w:lineRule="auto"/>
        <w:rPr>
          <w:sz w:val="20"/>
          <w:szCs w:val="20"/>
        </w:rPr>
      </w:pPr>
    </w:p>
    <w:p w14:paraId="75C3F847" w14:textId="77777777" w:rsidR="00EA0D1B" w:rsidRDefault="00EA0D1B" w:rsidP="00310F4A">
      <w:pPr>
        <w:spacing w:after="80" w:line="240" w:lineRule="auto"/>
        <w:rPr>
          <w:sz w:val="20"/>
          <w:szCs w:val="20"/>
        </w:rPr>
      </w:pPr>
    </w:p>
    <w:tbl>
      <w:tblPr>
        <w:tblStyle w:val="TabloKlavuzu"/>
        <w:tblW w:w="10773" w:type="dxa"/>
        <w:tblInd w:w="137" w:type="dxa"/>
        <w:tblLayout w:type="fixed"/>
        <w:tblLook w:val="04A0" w:firstRow="1" w:lastRow="0" w:firstColumn="1" w:lastColumn="0" w:noHBand="0" w:noVBand="1"/>
      </w:tblPr>
      <w:tblGrid>
        <w:gridCol w:w="1673"/>
        <w:gridCol w:w="1729"/>
        <w:gridCol w:w="1276"/>
        <w:gridCol w:w="850"/>
        <w:gridCol w:w="709"/>
        <w:gridCol w:w="1559"/>
        <w:gridCol w:w="1560"/>
        <w:gridCol w:w="1417"/>
      </w:tblGrid>
      <w:tr w:rsidR="000F7A7B" w14:paraId="21A91AB2" w14:textId="77777777" w:rsidTr="00EE1AB8">
        <w:tc>
          <w:tcPr>
            <w:tcW w:w="10773" w:type="dxa"/>
            <w:gridSpan w:val="8"/>
          </w:tcPr>
          <w:p w14:paraId="7A18BA1E" w14:textId="77777777" w:rsidR="000F7A7B" w:rsidRDefault="00E33C96" w:rsidP="00E33C96">
            <w:pPr>
              <w:spacing w:after="80"/>
              <w:rPr>
                <w:sz w:val="20"/>
                <w:szCs w:val="20"/>
              </w:rPr>
            </w:pPr>
            <w:r>
              <w:rPr>
                <w:b/>
                <w:bCs/>
                <w:sz w:val="20"/>
                <w:szCs w:val="20"/>
              </w:rPr>
              <w:t>4</w:t>
            </w:r>
            <w:r w:rsidR="000F7A7B">
              <w:rPr>
                <w:b/>
                <w:bCs/>
                <w:sz w:val="20"/>
                <w:szCs w:val="20"/>
              </w:rPr>
              <w:t xml:space="preserve">. Ünite </w:t>
            </w:r>
            <w:r w:rsidR="000F7A7B" w:rsidRPr="00273C1C">
              <w:rPr>
                <w:b/>
                <w:bCs/>
                <w:sz w:val="20"/>
                <w:szCs w:val="20"/>
              </w:rPr>
              <w:t>Uzun Dönemli Amaç</w:t>
            </w:r>
            <w:r w:rsidR="000F7A7B">
              <w:rPr>
                <w:sz w:val="20"/>
                <w:szCs w:val="20"/>
              </w:rPr>
              <w:t xml:space="preserve">: </w:t>
            </w:r>
            <w:r w:rsidR="00C52CB8" w:rsidRPr="00C52CB8">
              <w:rPr>
                <w:sz w:val="20"/>
                <w:szCs w:val="20"/>
              </w:rPr>
              <w:t xml:space="preserve">Hz. Muhammed’in Hayatı </w:t>
            </w:r>
            <w:r>
              <w:rPr>
                <w:sz w:val="20"/>
                <w:szCs w:val="20"/>
              </w:rPr>
              <w:t xml:space="preserve">hakkında bilgi sahibi olur. </w:t>
            </w:r>
          </w:p>
        </w:tc>
      </w:tr>
      <w:tr w:rsidR="000F7A7B" w14:paraId="0171AF65" w14:textId="77777777" w:rsidTr="002E0272">
        <w:tc>
          <w:tcPr>
            <w:tcW w:w="1673" w:type="dxa"/>
            <w:vAlign w:val="center"/>
          </w:tcPr>
          <w:p w14:paraId="6F71D3A3" w14:textId="77777777" w:rsidR="000F7A7B" w:rsidRPr="00EE1AB8" w:rsidRDefault="000F7A7B" w:rsidP="00452893">
            <w:pPr>
              <w:spacing w:after="80"/>
              <w:jc w:val="center"/>
              <w:rPr>
                <w:b/>
                <w:bCs/>
                <w:sz w:val="18"/>
                <w:szCs w:val="18"/>
              </w:rPr>
            </w:pPr>
            <w:r w:rsidRPr="00EE1AB8">
              <w:rPr>
                <w:b/>
                <w:bCs/>
                <w:sz w:val="18"/>
                <w:szCs w:val="18"/>
              </w:rPr>
              <w:t>Kısa Dönemli Amaç</w:t>
            </w:r>
          </w:p>
        </w:tc>
        <w:tc>
          <w:tcPr>
            <w:tcW w:w="1729" w:type="dxa"/>
            <w:vAlign w:val="center"/>
          </w:tcPr>
          <w:p w14:paraId="7CD0FE29" w14:textId="77777777" w:rsidR="000F7A7B" w:rsidRPr="00EE1AB8" w:rsidRDefault="000F7A7B" w:rsidP="00452893">
            <w:pPr>
              <w:spacing w:after="80"/>
              <w:jc w:val="center"/>
              <w:rPr>
                <w:b/>
                <w:bCs/>
                <w:sz w:val="18"/>
                <w:szCs w:val="18"/>
              </w:rPr>
            </w:pPr>
            <w:r w:rsidRPr="00EE1AB8">
              <w:rPr>
                <w:b/>
                <w:bCs/>
                <w:sz w:val="18"/>
                <w:szCs w:val="18"/>
              </w:rPr>
              <w:t>Davranışlar</w:t>
            </w:r>
          </w:p>
        </w:tc>
        <w:tc>
          <w:tcPr>
            <w:tcW w:w="1276" w:type="dxa"/>
            <w:vAlign w:val="center"/>
          </w:tcPr>
          <w:p w14:paraId="78B36519" w14:textId="77777777" w:rsidR="000F7A7B" w:rsidRPr="00EE1AB8" w:rsidRDefault="000F7A7B" w:rsidP="00452893">
            <w:pPr>
              <w:spacing w:after="80"/>
              <w:jc w:val="center"/>
              <w:rPr>
                <w:b/>
                <w:bCs/>
                <w:sz w:val="18"/>
                <w:szCs w:val="18"/>
              </w:rPr>
            </w:pPr>
            <w:r w:rsidRPr="00EE1AB8">
              <w:rPr>
                <w:b/>
                <w:bCs/>
                <w:sz w:val="18"/>
                <w:szCs w:val="18"/>
              </w:rPr>
              <w:t>Araç Gereçler</w:t>
            </w:r>
          </w:p>
        </w:tc>
        <w:tc>
          <w:tcPr>
            <w:tcW w:w="850" w:type="dxa"/>
            <w:vAlign w:val="center"/>
          </w:tcPr>
          <w:p w14:paraId="153A7A2E" w14:textId="77777777" w:rsidR="000F7A7B" w:rsidRPr="00EE1AB8" w:rsidRDefault="000F7A7B" w:rsidP="00452893">
            <w:pPr>
              <w:spacing w:after="80"/>
              <w:jc w:val="center"/>
              <w:rPr>
                <w:b/>
                <w:bCs/>
                <w:sz w:val="18"/>
                <w:szCs w:val="18"/>
              </w:rPr>
            </w:pPr>
            <w:r w:rsidRPr="00EE1AB8">
              <w:rPr>
                <w:b/>
                <w:bCs/>
                <w:sz w:val="18"/>
                <w:szCs w:val="18"/>
              </w:rPr>
              <w:t>Başlama ve Bitiş Tarihi</w:t>
            </w:r>
          </w:p>
        </w:tc>
        <w:tc>
          <w:tcPr>
            <w:tcW w:w="709" w:type="dxa"/>
            <w:vAlign w:val="center"/>
          </w:tcPr>
          <w:p w14:paraId="7F6DE131" w14:textId="77777777" w:rsidR="000F7A7B" w:rsidRPr="00EE1AB8" w:rsidRDefault="000F7A7B" w:rsidP="00452893">
            <w:pPr>
              <w:spacing w:after="80"/>
              <w:jc w:val="center"/>
              <w:rPr>
                <w:b/>
                <w:bCs/>
                <w:sz w:val="18"/>
                <w:szCs w:val="18"/>
              </w:rPr>
            </w:pPr>
            <w:r w:rsidRPr="00EE1AB8">
              <w:rPr>
                <w:b/>
                <w:bCs/>
                <w:sz w:val="18"/>
                <w:szCs w:val="18"/>
              </w:rPr>
              <w:t>Ölçüt</w:t>
            </w:r>
          </w:p>
        </w:tc>
        <w:tc>
          <w:tcPr>
            <w:tcW w:w="1559" w:type="dxa"/>
            <w:vAlign w:val="center"/>
          </w:tcPr>
          <w:p w14:paraId="356514A1" w14:textId="77777777" w:rsidR="000F7A7B" w:rsidRPr="00EE1AB8" w:rsidRDefault="000F7A7B" w:rsidP="00452893">
            <w:pPr>
              <w:spacing w:after="80"/>
              <w:jc w:val="center"/>
              <w:rPr>
                <w:b/>
                <w:bCs/>
                <w:sz w:val="18"/>
                <w:szCs w:val="18"/>
              </w:rPr>
            </w:pPr>
            <w:r w:rsidRPr="00EE1AB8">
              <w:rPr>
                <w:b/>
                <w:bCs/>
                <w:sz w:val="18"/>
                <w:szCs w:val="18"/>
              </w:rPr>
              <w:t>Öğretim Yöntem ve Teknikleri</w:t>
            </w:r>
          </w:p>
        </w:tc>
        <w:tc>
          <w:tcPr>
            <w:tcW w:w="1560" w:type="dxa"/>
            <w:vAlign w:val="center"/>
          </w:tcPr>
          <w:p w14:paraId="01D539D6" w14:textId="77777777" w:rsidR="000F7A7B" w:rsidRPr="00EE1AB8" w:rsidRDefault="000F7A7B" w:rsidP="00452893">
            <w:pPr>
              <w:spacing w:after="80"/>
              <w:jc w:val="center"/>
              <w:rPr>
                <w:b/>
                <w:bCs/>
                <w:sz w:val="18"/>
                <w:szCs w:val="18"/>
              </w:rPr>
            </w:pPr>
            <w:r w:rsidRPr="00EE1AB8">
              <w:rPr>
                <w:b/>
                <w:bCs/>
                <w:sz w:val="18"/>
                <w:szCs w:val="18"/>
              </w:rPr>
              <w:t>Değerlendirme Yöntem ve Teknikleri</w:t>
            </w:r>
          </w:p>
        </w:tc>
        <w:tc>
          <w:tcPr>
            <w:tcW w:w="1417" w:type="dxa"/>
            <w:vAlign w:val="center"/>
          </w:tcPr>
          <w:p w14:paraId="6C1875F2" w14:textId="77777777" w:rsidR="000F7A7B" w:rsidRPr="00EE1AB8" w:rsidRDefault="000F7A7B" w:rsidP="00452893">
            <w:pPr>
              <w:spacing w:after="80"/>
              <w:jc w:val="center"/>
              <w:rPr>
                <w:b/>
                <w:bCs/>
                <w:sz w:val="18"/>
                <w:szCs w:val="18"/>
              </w:rPr>
            </w:pPr>
            <w:r w:rsidRPr="00EE1AB8">
              <w:rPr>
                <w:b/>
                <w:bCs/>
                <w:sz w:val="18"/>
                <w:szCs w:val="18"/>
              </w:rPr>
              <w:t>Performans</w:t>
            </w:r>
            <w:r w:rsidRPr="00EE1AB8">
              <w:rPr>
                <w:b/>
                <w:bCs/>
                <w:sz w:val="18"/>
                <w:szCs w:val="18"/>
              </w:rPr>
              <w:br/>
              <w:t>Yeterli (+)</w:t>
            </w:r>
            <w:r w:rsidRPr="00EE1AB8">
              <w:rPr>
                <w:b/>
                <w:bCs/>
                <w:sz w:val="18"/>
                <w:szCs w:val="18"/>
              </w:rPr>
              <w:br/>
              <w:t>Geliştirilmeli (-)</w:t>
            </w:r>
          </w:p>
        </w:tc>
      </w:tr>
      <w:tr w:rsidR="006A7D0A" w14:paraId="5A1C0A99" w14:textId="77777777" w:rsidTr="00282B3E">
        <w:tc>
          <w:tcPr>
            <w:tcW w:w="1673" w:type="dxa"/>
          </w:tcPr>
          <w:p w14:paraId="01625E15" w14:textId="77777777" w:rsidR="006A7D0A" w:rsidRDefault="006A7D0A">
            <w:r w:rsidRPr="003C68AA">
              <w:t>Hz. Muhammed’in (</w:t>
            </w:r>
            <w:proofErr w:type="spellStart"/>
            <w:r w:rsidRPr="003C68AA">
              <w:t>s.a.v</w:t>
            </w:r>
            <w:proofErr w:type="spellEnd"/>
            <w:r w:rsidRPr="003C68AA">
              <w:t>.) davetinin Medine Dönemini değerlendirir.</w:t>
            </w:r>
          </w:p>
        </w:tc>
        <w:tc>
          <w:tcPr>
            <w:tcW w:w="1729" w:type="dxa"/>
          </w:tcPr>
          <w:p w14:paraId="35BFFB6F" w14:textId="77777777" w:rsidR="006A7D0A" w:rsidRDefault="006A7D0A">
            <w:r w:rsidRPr="003C68AA">
              <w:t>Hz. Muhammed’in (</w:t>
            </w:r>
            <w:proofErr w:type="spellStart"/>
            <w:r w:rsidRPr="003C68AA">
              <w:t>s.a.v</w:t>
            </w:r>
            <w:proofErr w:type="spellEnd"/>
            <w:r w:rsidRPr="003C68AA">
              <w:t>.) davetinin Medine Dönemini değerlendirir.</w:t>
            </w:r>
          </w:p>
        </w:tc>
        <w:tc>
          <w:tcPr>
            <w:tcW w:w="1276" w:type="dxa"/>
            <w:vAlign w:val="center"/>
          </w:tcPr>
          <w:p w14:paraId="211DB252" w14:textId="77777777" w:rsidR="00F72977" w:rsidRPr="00F72977" w:rsidRDefault="006A7D0A"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0B4EA89E" w14:textId="77777777" w:rsidR="006A7D0A"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63A76B0C" w14:textId="77777777" w:rsidR="006A7D0A" w:rsidRPr="0019742F" w:rsidRDefault="006A7D0A" w:rsidP="00E33C96">
            <w:pPr>
              <w:spacing w:after="120"/>
              <w:jc w:val="center"/>
              <w:rPr>
                <w:rFonts w:cstheme="minorHAnsi"/>
                <w:sz w:val="18"/>
                <w:szCs w:val="18"/>
              </w:rPr>
            </w:pPr>
            <w:r w:rsidRPr="0019742F">
              <w:rPr>
                <w:rFonts w:cstheme="minorHAnsi"/>
                <w:sz w:val="18"/>
                <w:szCs w:val="18"/>
              </w:rPr>
              <w:t>15-19 Nisan</w:t>
            </w:r>
          </w:p>
        </w:tc>
        <w:tc>
          <w:tcPr>
            <w:tcW w:w="709" w:type="dxa"/>
            <w:vAlign w:val="center"/>
          </w:tcPr>
          <w:p w14:paraId="28C2874C" w14:textId="77777777" w:rsidR="006A7D0A" w:rsidRDefault="006A7D0A" w:rsidP="00601921">
            <w:pPr>
              <w:spacing w:after="80"/>
              <w:jc w:val="center"/>
              <w:rPr>
                <w:sz w:val="18"/>
                <w:szCs w:val="18"/>
              </w:rPr>
            </w:pPr>
            <w:r>
              <w:rPr>
                <w:sz w:val="18"/>
                <w:szCs w:val="18"/>
              </w:rPr>
              <w:t>4/5 (%80)</w:t>
            </w:r>
          </w:p>
          <w:p w14:paraId="49CD4394" w14:textId="77777777" w:rsidR="006A7D0A" w:rsidRPr="0019742F" w:rsidRDefault="006A7D0A" w:rsidP="00E33C96">
            <w:pPr>
              <w:spacing w:after="80"/>
              <w:jc w:val="center"/>
              <w:rPr>
                <w:sz w:val="18"/>
                <w:szCs w:val="18"/>
              </w:rPr>
            </w:pPr>
          </w:p>
        </w:tc>
        <w:tc>
          <w:tcPr>
            <w:tcW w:w="1559" w:type="dxa"/>
            <w:vAlign w:val="center"/>
          </w:tcPr>
          <w:p w14:paraId="62A65DDB" w14:textId="77777777" w:rsidR="006A7D0A" w:rsidRPr="0019742F" w:rsidRDefault="006A7D0A" w:rsidP="00E33C96">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236B7347" w14:textId="77777777" w:rsidR="006A7D0A" w:rsidRPr="0019742F" w:rsidRDefault="006A7D0A" w:rsidP="00E33C96">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6C3220AA" w14:textId="77777777" w:rsidR="006A7D0A" w:rsidRDefault="006A7D0A" w:rsidP="00E33C96">
            <w:pPr>
              <w:spacing w:after="80"/>
              <w:jc w:val="center"/>
              <w:rPr>
                <w:sz w:val="20"/>
                <w:szCs w:val="20"/>
              </w:rPr>
            </w:pPr>
          </w:p>
        </w:tc>
      </w:tr>
      <w:tr w:rsidR="006A7D0A" w14:paraId="1DCDBD1F" w14:textId="77777777" w:rsidTr="00282B3E">
        <w:tc>
          <w:tcPr>
            <w:tcW w:w="1673" w:type="dxa"/>
          </w:tcPr>
          <w:p w14:paraId="00CF7EB4" w14:textId="77777777" w:rsidR="006A7D0A" w:rsidRDefault="006A7D0A">
            <w:r w:rsidRPr="003C68AA">
              <w:t>Hz. Muhammed’in (</w:t>
            </w:r>
            <w:proofErr w:type="spellStart"/>
            <w:r w:rsidRPr="003C68AA">
              <w:t>s.a.v</w:t>
            </w:r>
            <w:proofErr w:type="spellEnd"/>
            <w:r w:rsidRPr="003C68AA">
              <w:t>.) davetinin Medine Dönemini değerlendirir.</w:t>
            </w:r>
          </w:p>
        </w:tc>
        <w:tc>
          <w:tcPr>
            <w:tcW w:w="1729" w:type="dxa"/>
          </w:tcPr>
          <w:p w14:paraId="333C812E" w14:textId="77777777" w:rsidR="006A7D0A" w:rsidRDefault="006A7D0A">
            <w:r w:rsidRPr="003C68AA">
              <w:t>Hz. Muhammed’in (</w:t>
            </w:r>
            <w:proofErr w:type="spellStart"/>
            <w:r w:rsidRPr="003C68AA">
              <w:t>s.a.v</w:t>
            </w:r>
            <w:proofErr w:type="spellEnd"/>
            <w:r w:rsidRPr="003C68AA">
              <w:t>.) davetinin Medine Dönemini değerlendirir.</w:t>
            </w:r>
          </w:p>
        </w:tc>
        <w:tc>
          <w:tcPr>
            <w:tcW w:w="1276" w:type="dxa"/>
            <w:vAlign w:val="center"/>
          </w:tcPr>
          <w:p w14:paraId="3334879F" w14:textId="77777777" w:rsidR="00F72977" w:rsidRPr="00F72977" w:rsidRDefault="006A7D0A"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0143AFCD" w14:textId="77777777" w:rsidR="006A7D0A"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1CBBFCD1" w14:textId="77777777" w:rsidR="006A7D0A" w:rsidRPr="0019742F" w:rsidRDefault="006A7D0A" w:rsidP="00E33C96">
            <w:pPr>
              <w:spacing w:after="120"/>
              <w:jc w:val="center"/>
              <w:rPr>
                <w:rFonts w:cstheme="minorHAnsi"/>
                <w:sz w:val="18"/>
                <w:szCs w:val="18"/>
              </w:rPr>
            </w:pPr>
            <w:r w:rsidRPr="0019742F">
              <w:rPr>
                <w:rFonts w:cstheme="minorHAnsi"/>
                <w:sz w:val="18"/>
                <w:szCs w:val="18"/>
              </w:rPr>
              <w:t>22-26 Nisan</w:t>
            </w:r>
          </w:p>
        </w:tc>
        <w:tc>
          <w:tcPr>
            <w:tcW w:w="709" w:type="dxa"/>
            <w:vAlign w:val="center"/>
          </w:tcPr>
          <w:p w14:paraId="72DE95A2" w14:textId="77777777" w:rsidR="006A7D0A" w:rsidRDefault="006A7D0A" w:rsidP="00601921">
            <w:pPr>
              <w:spacing w:after="80"/>
              <w:jc w:val="center"/>
              <w:rPr>
                <w:sz w:val="18"/>
                <w:szCs w:val="18"/>
              </w:rPr>
            </w:pPr>
            <w:r>
              <w:rPr>
                <w:sz w:val="18"/>
                <w:szCs w:val="18"/>
              </w:rPr>
              <w:t>4/5 (%80)</w:t>
            </w:r>
          </w:p>
          <w:p w14:paraId="601F6248" w14:textId="77777777" w:rsidR="006A7D0A" w:rsidRPr="0019742F" w:rsidRDefault="006A7D0A" w:rsidP="00E33C96">
            <w:pPr>
              <w:spacing w:after="80"/>
              <w:jc w:val="center"/>
              <w:rPr>
                <w:sz w:val="18"/>
                <w:szCs w:val="18"/>
              </w:rPr>
            </w:pPr>
          </w:p>
        </w:tc>
        <w:tc>
          <w:tcPr>
            <w:tcW w:w="1559" w:type="dxa"/>
            <w:vAlign w:val="center"/>
          </w:tcPr>
          <w:p w14:paraId="2F0A5CDE" w14:textId="77777777" w:rsidR="006A7D0A" w:rsidRPr="0019742F" w:rsidRDefault="006A7D0A" w:rsidP="00E33C96">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3B997C07" w14:textId="77777777" w:rsidR="006A7D0A" w:rsidRPr="0019742F" w:rsidRDefault="006A7D0A" w:rsidP="00E33C96">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0A37E80C" w14:textId="77777777" w:rsidR="006A7D0A" w:rsidRDefault="006A7D0A" w:rsidP="00E33C96">
            <w:pPr>
              <w:spacing w:after="80"/>
              <w:jc w:val="center"/>
              <w:rPr>
                <w:sz w:val="20"/>
                <w:szCs w:val="20"/>
              </w:rPr>
            </w:pPr>
          </w:p>
        </w:tc>
      </w:tr>
      <w:tr w:rsidR="009F221D" w14:paraId="30BF33D4" w14:textId="77777777" w:rsidTr="00745138">
        <w:tc>
          <w:tcPr>
            <w:tcW w:w="1673" w:type="dxa"/>
          </w:tcPr>
          <w:p w14:paraId="78DD20E8" w14:textId="77777777" w:rsidR="009F221D" w:rsidRDefault="009F221D">
            <w:proofErr w:type="spellStart"/>
            <w:r w:rsidRPr="00FE6BEB">
              <w:t>Nasr</w:t>
            </w:r>
            <w:proofErr w:type="spellEnd"/>
            <w:r w:rsidRPr="00FE6BEB">
              <w:t xml:space="preserve"> suresini okur, anlamını söyler.</w:t>
            </w:r>
          </w:p>
        </w:tc>
        <w:tc>
          <w:tcPr>
            <w:tcW w:w="1729" w:type="dxa"/>
          </w:tcPr>
          <w:p w14:paraId="56444B88" w14:textId="77777777" w:rsidR="009F221D" w:rsidRDefault="009F221D">
            <w:proofErr w:type="spellStart"/>
            <w:r w:rsidRPr="00FE6BEB">
              <w:t>Nasr</w:t>
            </w:r>
            <w:proofErr w:type="spellEnd"/>
            <w:r w:rsidRPr="00FE6BEB">
              <w:t xml:space="preserve"> suresini okur, anlamını söyler.</w:t>
            </w:r>
          </w:p>
        </w:tc>
        <w:tc>
          <w:tcPr>
            <w:tcW w:w="1276" w:type="dxa"/>
            <w:vAlign w:val="center"/>
          </w:tcPr>
          <w:p w14:paraId="151285F0" w14:textId="77777777" w:rsidR="009F221D" w:rsidRPr="0019742F" w:rsidRDefault="009F221D" w:rsidP="00116AB4">
            <w:pPr>
              <w:spacing w:after="80"/>
              <w:rPr>
                <w:sz w:val="18"/>
                <w:szCs w:val="18"/>
              </w:rPr>
            </w:pPr>
            <w:r w:rsidRPr="0019742F">
              <w:rPr>
                <w:sz w:val="18"/>
                <w:szCs w:val="18"/>
              </w:rPr>
              <w:t>Akıllı Tahta, Bilgisayar, Videolar, Boya Kalemi, Defter, Kalem, Kitap</w:t>
            </w:r>
          </w:p>
        </w:tc>
        <w:tc>
          <w:tcPr>
            <w:tcW w:w="850" w:type="dxa"/>
            <w:vAlign w:val="center"/>
          </w:tcPr>
          <w:p w14:paraId="02A90063" w14:textId="77777777" w:rsidR="009F221D" w:rsidRPr="0019742F" w:rsidRDefault="009F221D" w:rsidP="00116AB4">
            <w:pPr>
              <w:spacing w:after="120"/>
              <w:jc w:val="center"/>
              <w:rPr>
                <w:rFonts w:cstheme="minorHAnsi"/>
                <w:sz w:val="18"/>
                <w:szCs w:val="18"/>
              </w:rPr>
            </w:pPr>
            <w:r w:rsidRPr="0019742F">
              <w:rPr>
                <w:rFonts w:cstheme="minorHAnsi"/>
                <w:sz w:val="18"/>
                <w:szCs w:val="18"/>
              </w:rPr>
              <w:t>29-3        Mayıs</w:t>
            </w:r>
          </w:p>
        </w:tc>
        <w:tc>
          <w:tcPr>
            <w:tcW w:w="709" w:type="dxa"/>
            <w:vAlign w:val="center"/>
          </w:tcPr>
          <w:p w14:paraId="28809249" w14:textId="77777777" w:rsidR="009F221D" w:rsidRDefault="009F221D" w:rsidP="00601921">
            <w:pPr>
              <w:spacing w:after="80"/>
              <w:jc w:val="center"/>
              <w:rPr>
                <w:sz w:val="18"/>
                <w:szCs w:val="18"/>
              </w:rPr>
            </w:pPr>
            <w:r>
              <w:rPr>
                <w:sz w:val="18"/>
                <w:szCs w:val="18"/>
              </w:rPr>
              <w:t>4/5 (%80)</w:t>
            </w:r>
          </w:p>
          <w:p w14:paraId="6778B676" w14:textId="77777777" w:rsidR="009F221D" w:rsidRPr="0019742F" w:rsidRDefault="009F221D" w:rsidP="00BC651D">
            <w:pPr>
              <w:spacing w:after="80"/>
              <w:jc w:val="center"/>
              <w:rPr>
                <w:sz w:val="18"/>
                <w:szCs w:val="18"/>
              </w:rPr>
            </w:pPr>
          </w:p>
        </w:tc>
        <w:tc>
          <w:tcPr>
            <w:tcW w:w="1559" w:type="dxa"/>
            <w:vAlign w:val="center"/>
          </w:tcPr>
          <w:p w14:paraId="1CFCC9B3" w14:textId="77777777" w:rsidR="009F221D" w:rsidRPr="0019742F" w:rsidRDefault="009F221D" w:rsidP="00116AB4">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28D2A308" w14:textId="77777777" w:rsidR="009F221D" w:rsidRPr="0019742F" w:rsidRDefault="009F221D" w:rsidP="00116AB4">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33C53CEE" w14:textId="77777777" w:rsidR="009F221D" w:rsidRDefault="009F221D" w:rsidP="00116AB4">
            <w:pPr>
              <w:spacing w:after="80"/>
              <w:jc w:val="center"/>
              <w:rPr>
                <w:sz w:val="20"/>
                <w:szCs w:val="20"/>
              </w:rPr>
            </w:pPr>
          </w:p>
        </w:tc>
      </w:tr>
      <w:tr w:rsidR="00132230" w14:paraId="144143E2" w14:textId="77777777" w:rsidTr="00495465">
        <w:tc>
          <w:tcPr>
            <w:tcW w:w="10773" w:type="dxa"/>
            <w:gridSpan w:val="8"/>
          </w:tcPr>
          <w:p w14:paraId="32341CCA" w14:textId="77777777" w:rsidR="00132230" w:rsidRDefault="00132230" w:rsidP="00116AB4">
            <w:pPr>
              <w:spacing w:after="80"/>
              <w:jc w:val="center"/>
              <w:rPr>
                <w:sz w:val="20"/>
                <w:szCs w:val="20"/>
              </w:rPr>
            </w:pPr>
            <w:r>
              <w:rPr>
                <w:sz w:val="20"/>
                <w:szCs w:val="20"/>
              </w:rPr>
              <w:t>5</w:t>
            </w:r>
            <w:r w:rsidRPr="00132230">
              <w:rPr>
                <w:sz w:val="20"/>
                <w:szCs w:val="20"/>
              </w:rPr>
              <w:t>. Ünite Uzun Dönemli Amaç: Temel Değerlerimiz hakkında bilgi sahibi olur.</w:t>
            </w:r>
          </w:p>
        </w:tc>
      </w:tr>
      <w:tr w:rsidR="009F221D" w14:paraId="47A93DFD" w14:textId="77777777" w:rsidTr="006609DB">
        <w:tc>
          <w:tcPr>
            <w:tcW w:w="1673" w:type="dxa"/>
          </w:tcPr>
          <w:p w14:paraId="26D5E80E" w14:textId="77777777" w:rsidR="009F221D" w:rsidRDefault="009F221D">
            <w:r w:rsidRPr="005C3BD8">
              <w:t>Toplumumuzu birleştiren temel değerleri fark eder.</w:t>
            </w:r>
          </w:p>
        </w:tc>
        <w:tc>
          <w:tcPr>
            <w:tcW w:w="1729" w:type="dxa"/>
          </w:tcPr>
          <w:p w14:paraId="77342857" w14:textId="77777777" w:rsidR="009F221D" w:rsidRDefault="009F221D">
            <w:r w:rsidRPr="005C3BD8">
              <w:t>Toplumumuzu birleştiren temel değerleri fark eder.</w:t>
            </w:r>
          </w:p>
        </w:tc>
        <w:tc>
          <w:tcPr>
            <w:tcW w:w="1276" w:type="dxa"/>
            <w:vAlign w:val="center"/>
          </w:tcPr>
          <w:p w14:paraId="26FC87D8" w14:textId="77777777" w:rsidR="00F72977" w:rsidRPr="00F72977" w:rsidRDefault="009F221D"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40F43539" w14:textId="77777777" w:rsidR="009F221D"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73AA97AE" w14:textId="77777777" w:rsidR="009F221D" w:rsidRPr="0019742F" w:rsidRDefault="009F221D" w:rsidP="00E33C96">
            <w:pPr>
              <w:spacing w:after="120"/>
              <w:jc w:val="center"/>
              <w:rPr>
                <w:rFonts w:cstheme="minorHAnsi"/>
                <w:sz w:val="18"/>
                <w:szCs w:val="18"/>
              </w:rPr>
            </w:pPr>
            <w:r w:rsidRPr="0019742F">
              <w:rPr>
                <w:rFonts w:cstheme="minorHAnsi"/>
                <w:sz w:val="18"/>
                <w:szCs w:val="18"/>
              </w:rPr>
              <w:t>6-10        Mayıs</w:t>
            </w:r>
          </w:p>
        </w:tc>
        <w:tc>
          <w:tcPr>
            <w:tcW w:w="709" w:type="dxa"/>
            <w:vAlign w:val="center"/>
          </w:tcPr>
          <w:p w14:paraId="7289F574" w14:textId="77777777" w:rsidR="009F221D" w:rsidRDefault="009F221D" w:rsidP="00601921">
            <w:pPr>
              <w:spacing w:after="80"/>
              <w:jc w:val="center"/>
              <w:rPr>
                <w:sz w:val="18"/>
                <w:szCs w:val="18"/>
              </w:rPr>
            </w:pPr>
            <w:r>
              <w:rPr>
                <w:sz w:val="18"/>
                <w:szCs w:val="18"/>
              </w:rPr>
              <w:t>4/5 (%80)</w:t>
            </w:r>
          </w:p>
          <w:p w14:paraId="319A5E19" w14:textId="77777777" w:rsidR="009F221D" w:rsidRPr="0019742F" w:rsidRDefault="009F221D" w:rsidP="00E33C96">
            <w:pPr>
              <w:spacing w:after="80"/>
              <w:jc w:val="center"/>
              <w:rPr>
                <w:sz w:val="18"/>
                <w:szCs w:val="18"/>
              </w:rPr>
            </w:pPr>
          </w:p>
        </w:tc>
        <w:tc>
          <w:tcPr>
            <w:tcW w:w="1559" w:type="dxa"/>
            <w:vAlign w:val="center"/>
          </w:tcPr>
          <w:p w14:paraId="0A18C1C6" w14:textId="77777777" w:rsidR="009F221D" w:rsidRPr="0019742F" w:rsidRDefault="009F221D" w:rsidP="00E33C96">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72CE707D" w14:textId="77777777" w:rsidR="009F221D" w:rsidRPr="0019742F" w:rsidRDefault="009F221D" w:rsidP="00E33C96">
            <w:pPr>
              <w:spacing w:after="80"/>
              <w:jc w:val="center"/>
              <w:rPr>
                <w:sz w:val="18"/>
                <w:szCs w:val="18"/>
              </w:rPr>
            </w:pPr>
            <w:r w:rsidRPr="0019742F">
              <w:rPr>
                <w:sz w:val="18"/>
                <w:szCs w:val="18"/>
              </w:rPr>
              <w:t>Yazılı Sınav</w:t>
            </w:r>
          </w:p>
        </w:tc>
        <w:tc>
          <w:tcPr>
            <w:tcW w:w="1417" w:type="dxa"/>
            <w:vAlign w:val="center"/>
          </w:tcPr>
          <w:p w14:paraId="74BE6803" w14:textId="77777777" w:rsidR="009F221D" w:rsidRDefault="009F221D" w:rsidP="00E33C96">
            <w:pPr>
              <w:spacing w:after="80"/>
              <w:jc w:val="center"/>
              <w:rPr>
                <w:sz w:val="20"/>
                <w:szCs w:val="20"/>
              </w:rPr>
            </w:pPr>
          </w:p>
        </w:tc>
      </w:tr>
      <w:tr w:rsidR="009F221D" w14:paraId="29240E9F" w14:textId="77777777" w:rsidTr="006609DB">
        <w:tc>
          <w:tcPr>
            <w:tcW w:w="1673" w:type="dxa"/>
          </w:tcPr>
          <w:p w14:paraId="42BBF956" w14:textId="77777777" w:rsidR="009F221D" w:rsidRDefault="009F221D">
            <w:r w:rsidRPr="005C3BD8">
              <w:t>Toplumumuzu birleştiren temel değerleri fark eder.</w:t>
            </w:r>
          </w:p>
        </w:tc>
        <w:tc>
          <w:tcPr>
            <w:tcW w:w="1729" w:type="dxa"/>
          </w:tcPr>
          <w:p w14:paraId="40593DB2" w14:textId="77777777" w:rsidR="009F221D" w:rsidRDefault="009F221D">
            <w:r w:rsidRPr="005C3BD8">
              <w:t>Toplumumuzu birleştiren temel değerleri fark eder.</w:t>
            </w:r>
          </w:p>
        </w:tc>
        <w:tc>
          <w:tcPr>
            <w:tcW w:w="1276" w:type="dxa"/>
            <w:vAlign w:val="center"/>
          </w:tcPr>
          <w:p w14:paraId="3AA0AD42" w14:textId="77777777" w:rsidR="00F72977" w:rsidRPr="00F72977" w:rsidRDefault="009F221D"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41237D6A" w14:textId="77777777" w:rsidR="009F221D"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098F2D71" w14:textId="77777777" w:rsidR="009F221D" w:rsidRPr="0019742F" w:rsidRDefault="009F221D" w:rsidP="00E33C96">
            <w:pPr>
              <w:spacing w:after="120"/>
              <w:jc w:val="center"/>
              <w:rPr>
                <w:rFonts w:cstheme="minorHAnsi"/>
                <w:sz w:val="18"/>
                <w:szCs w:val="18"/>
              </w:rPr>
            </w:pPr>
            <w:r w:rsidRPr="0019742F">
              <w:rPr>
                <w:rFonts w:cstheme="minorHAnsi"/>
                <w:sz w:val="18"/>
                <w:szCs w:val="18"/>
              </w:rPr>
              <w:t>13-17 Mayıs</w:t>
            </w:r>
          </w:p>
        </w:tc>
        <w:tc>
          <w:tcPr>
            <w:tcW w:w="709" w:type="dxa"/>
            <w:vAlign w:val="center"/>
          </w:tcPr>
          <w:p w14:paraId="54CF0B09" w14:textId="77777777" w:rsidR="009F221D" w:rsidRDefault="009F221D" w:rsidP="00601921">
            <w:pPr>
              <w:spacing w:after="80"/>
              <w:jc w:val="center"/>
              <w:rPr>
                <w:sz w:val="18"/>
                <w:szCs w:val="18"/>
              </w:rPr>
            </w:pPr>
            <w:r>
              <w:rPr>
                <w:sz w:val="18"/>
                <w:szCs w:val="18"/>
              </w:rPr>
              <w:t xml:space="preserve">4/4 </w:t>
            </w:r>
          </w:p>
          <w:p w14:paraId="25E740F2" w14:textId="77777777" w:rsidR="009F221D" w:rsidRPr="00601921" w:rsidRDefault="009F221D" w:rsidP="00601921">
            <w:pPr>
              <w:spacing w:after="80"/>
              <w:jc w:val="center"/>
              <w:rPr>
                <w:sz w:val="16"/>
                <w:szCs w:val="16"/>
              </w:rPr>
            </w:pPr>
            <w:r w:rsidRPr="00601921">
              <w:rPr>
                <w:sz w:val="16"/>
                <w:szCs w:val="16"/>
              </w:rPr>
              <w:t>(%100)</w:t>
            </w:r>
          </w:p>
        </w:tc>
        <w:tc>
          <w:tcPr>
            <w:tcW w:w="1559" w:type="dxa"/>
            <w:vAlign w:val="center"/>
          </w:tcPr>
          <w:p w14:paraId="33B3543D" w14:textId="77777777" w:rsidR="009F221D" w:rsidRPr="0019742F" w:rsidRDefault="009F221D" w:rsidP="00E33C96">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01B37737" w14:textId="77777777" w:rsidR="009F221D" w:rsidRPr="0019742F" w:rsidRDefault="009F221D" w:rsidP="00E33C96">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5CF11E4B" w14:textId="77777777" w:rsidR="009F221D" w:rsidRDefault="009F221D" w:rsidP="00E33C96">
            <w:pPr>
              <w:spacing w:after="80"/>
              <w:jc w:val="center"/>
              <w:rPr>
                <w:sz w:val="20"/>
                <w:szCs w:val="20"/>
              </w:rPr>
            </w:pPr>
          </w:p>
        </w:tc>
      </w:tr>
      <w:tr w:rsidR="00E33C96" w14:paraId="48727D90" w14:textId="77777777" w:rsidTr="002E0272">
        <w:tc>
          <w:tcPr>
            <w:tcW w:w="1673" w:type="dxa"/>
            <w:vAlign w:val="center"/>
          </w:tcPr>
          <w:p w14:paraId="6751BF67" w14:textId="77777777" w:rsidR="00E33C96" w:rsidRPr="0019742F" w:rsidRDefault="00E33C96" w:rsidP="00E33C96">
            <w:pPr>
              <w:spacing w:after="80"/>
              <w:rPr>
                <w:sz w:val="18"/>
                <w:szCs w:val="18"/>
              </w:rPr>
            </w:pPr>
            <w:r w:rsidRPr="0019742F">
              <w:rPr>
                <w:sz w:val="18"/>
                <w:szCs w:val="18"/>
              </w:rPr>
              <w:t xml:space="preserve">2. Dönem </w:t>
            </w:r>
            <w:r w:rsidRPr="0019742F">
              <w:rPr>
                <w:sz w:val="18"/>
                <w:szCs w:val="18"/>
              </w:rPr>
              <w:br/>
              <w:t>2. Yazılı</w:t>
            </w:r>
          </w:p>
        </w:tc>
        <w:tc>
          <w:tcPr>
            <w:tcW w:w="1729" w:type="dxa"/>
            <w:vAlign w:val="center"/>
          </w:tcPr>
          <w:p w14:paraId="4628C3DC" w14:textId="77777777" w:rsidR="00E33C96" w:rsidRPr="0019742F" w:rsidRDefault="00E33C96" w:rsidP="00E33C96">
            <w:pPr>
              <w:spacing w:after="80"/>
              <w:rPr>
                <w:sz w:val="18"/>
                <w:szCs w:val="18"/>
              </w:rPr>
            </w:pPr>
            <w:r w:rsidRPr="0019742F">
              <w:rPr>
                <w:sz w:val="18"/>
                <w:szCs w:val="18"/>
              </w:rPr>
              <w:t xml:space="preserve">2. Dönem </w:t>
            </w:r>
            <w:r w:rsidRPr="0019742F">
              <w:rPr>
                <w:sz w:val="18"/>
                <w:szCs w:val="18"/>
              </w:rPr>
              <w:br/>
              <w:t>2. Yazılı</w:t>
            </w:r>
          </w:p>
        </w:tc>
        <w:tc>
          <w:tcPr>
            <w:tcW w:w="1276" w:type="dxa"/>
            <w:vAlign w:val="center"/>
          </w:tcPr>
          <w:p w14:paraId="24EEA8EA" w14:textId="77777777" w:rsidR="00F72977" w:rsidRPr="00F72977" w:rsidRDefault="00E33C96"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72D2D240" w14:textId="77777777" w:rsidR="00E33C96"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lastRenderedPageBreak/>
              <w:t>Kül.veAhl.Bil</w:t>
            </w:r>
            <w:proofErr w:type="spellEnd"/>
            <w:r w:rsidRPr="00F72977">
              <w:rPr>
                <w:sz w:val="18"/>
                <w:szCs w:val="18"/>
              </w:rPr>
              <w:t>. Ders Kitabı</w:t>
            </w:r>
          </w:p>
        </w:tc>
        <w:tc>
          <w:tcPr>
            <w:tcW w:w="850" w:type="dxa"/>
            <w:vAlign w:val="center"/>
          </w:tcPr>
          <w:p w14:paraId="1CD8D8C3" w14:textId="77777777" w:rsidR="00E33C96" w:rsidRPr="0019742F" w:rsidRDefault="00E33C96" w:rsidP="00E33C96">
            <w:pPr>
              <w:spacing w:after="120"/>
              <w:jc w:val="center"/>
              <w:rPr>
                <w:rFonts w:cstheme="minorHAnsi"/>
                <w:sz w:val="18"/>
                <w:szCs w:val="18"/>
              </w:rPr>
            </w:pPr>
            <w:r w:rsidRPr="0019742F">
              <w:rPr>
                <w:rFonts w:cstheme="minorHAnsi"/>
                <w:sz w:val="18"/>
                <w:szCs w:val="18"/>
              </w:rPr>
              <w:lastRenderedPageBreak/>
              <w:t>20-24 Mayıs</w:t>
            </w:r>
          </w:p>
        </w:tc>
        <w:tc>
          <w:tcPr>
            <w:tcW w:w="709" w:type="dxa"/>
            <w:vAlign w:val="center"/>
          </w:tcPr>
          <w:p w14:paraId="46007FE4" w14:textId="77777777" w:rsidR="00601921" w:rsidRDefault="00601921" w:rsidP="00601921">
            <w:pPr>
              <w:spacing w:after="80"/>
              <w:jc w:val="center"/>
              <w:rPr>
                <w:sz w:val="18"/>
                <w:szCs w:val="18"/>
              </w:rPr>
            </w:pPr>
            <w:r>
              <w:rPr>
                <w:sz w:val="18"/>
                <w:szCs w:val="18"/>
              </w:rPr>
              <w:t>4/5</w:t>
            </w:r>
          </w:p>
          <w:p w14:paraId="1C371982" w14:textId="77777777" w:rsidR="00E33C96" w:rsidRPr="0019742F" w:rsidRDefault="00601921" w:rsidP="00601921">
            <w:pPr>
              <w:spacing w:after="80"/>
              <w:jc w:val="center"/>
              <w:rPr>
                <w:sz w:val="18"/>
                <w:szCs w:val="18"/>
              </w:rPr>
            </w:pPr>
            <w:r w:rsidRPr="00601921">
              <w:rPr>
                <w:sz w:val="16"/>
                <w:szCs w:val="16"/>
              </w:rPr>
              <w:t>(</w:t>
            </w:r>
            <w:r>
              <w:rPr>
                <w:sz w:val="16"/>
                <w:szCs w:val="16"/>
              </w:rPr>
              <w:t>%80</w:t>
            </w:r>
            <w:r w:rsidRPr="00601921">
              <w:rPr>
                <w:sz w:val="16"/>
                <w:szCs w:val="16"/>
              </w:rPr>
              <w:t>)</w:t>
            </w:r>
          </w:p>
        </w:tc>
        <w:tc>
          <w:tcPr>
            <w:tcW w:w="1559" w:type="dxa"/>
            <w:vAlign w:val="center"/>
          </w:tcPr>
          <w:p w14:paraId="08DA553D" w14:textId="77777777" w:rsidR="00E33C96" w:rsidRPr="0019742F" w:rsidRDefault="00E33C96" w:rsidP="00E33C96">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3B04C3CD" w14:textId="77777777" w:rsidR="00E33C96" w:rsidRPr="0019742F" w:rsidRDefault="00E33C96" w:rsidP="00E33C96">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40D8639E" w14:textId="77777777" w:rsidR="00E33C96" w:rsidRDefault="00E33C96" w:rsidP="00E33C96">
            <w:pPr>
              <w:spacing w:after="80"/>
              <w:jc w:val="center"/>
              <w:rPr>
                <w:sz w:val="20"/>
                <w:szCs w:val="20"/>
              </w:rPr>
            </w:pPr>
          </w:p>
        </w:tc>
      </w:tr>
      <w:tr w:rsidR="009F221D" w14:paraId="164B2DA0" w14:textId="77777777" w:rsidTr="00A32FD3">
        <w:tc>
          <w:tcPr>
            <w:tcW w:w="1673" w:type="dxa"/>
          </w:tcPr>
          <w:p w14:paraId="6B47DCFE" w14:textId="77777777" w:rsidR="009F221D" w:rsidRDefault="009F221D">
            <w:r w:rsidRPr="00C526E7">
              <w:lastRenderedPageBreak/>
              <w:t>Dinî bayramların ve önemli gün ve gecelerin toplumsal bütünleşmeye olan katkısını yorumlar</w:t>
            </w:r>
          </w:p>
        </w:tc>
        <w:tc>
          <w:tcPr>
            <w:tcW w:w="1729" w:type="dxa"/>
          </w:tcPr>
          <w:p w14:paraId="3EF5FAC1" w14:textId="77777777" w:rsidR="009F221D" w:rsidRDefault="009F221D">
            <w:r w:rsidRPr="00C526E7">
              <w:t>Dinî bayramların ve önemli gün ve gecelerin toplumsal bütünleşmeye olan katkısını yorumlar</w:t>
            </w:r>
          </w:p>
        </w:tc>
        <w:tc>
          <w:tcPr>
            <w:tcW w:w="1276" w:type="dxa"/>
            <w:vAlign w:val="center"/>
          </w:tcPr>
          <w:p w14:paraId="7DA188F7" w14:textId="77777777" w:rsidR="00F72977" w:rsidRPr="00F72977" w:rsidRDefault="009F221D"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3910572E" w14:textId="77777777" w:rsidR="009F221D"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42ED4578" w14:textId="77777777" w:rsidR="009F221D" w:rsidRPr="0019742F" w:rsidRDefault="009F221D" w:rsidP="00E33C96">
            <w:pPr>
              <w:spacing w:after="120"/>
              <w:jc w:val="center"/>
              <w:rPr>
                <w:rFonts w:cstheme="minorHAnsi"/>
                <w:sz w:val="18"/>
                <w:szCs w:val="18"/>
              </w:rPr>
            </w:pPr>
            <w:r w:rsidRPr="0019742F">
              <w:rPr>
                <w:rFonts w:cstheme="minorHAnsi"/>
                <w:sz w:val="18"/>
                <w:szCs w:val="18"/>
              </w:rPr>
              <w:t>27-31 Mayıs</w:t>
            </w:r>
          </w:p>
        </w:tc>
        <w:tc>
          <w:tcPr>
            <w:tcW w:w="709" w:type="dxa"/>
            <w:vAlign w:val="center"/>
          </w:tcPr>
          <w:p w14:paraId="238EEA8E" w14:textId="77777777" w:rsidR="009F221D" w:rsidRDefault="009F221D" w:rsidP="00601921">
            <w:pPr>
              <w:spacing w:after="80"/>
              <w:jc w:val="center"/>
              <w:rPr>
                <w:sz w:val="18"/>
                <w:szCs w:val="18"/>
              </w:rPr>
            </w:pPr>
            <w:r>
              <w:rPr>
                <w:sz w:val="18"/>
                <w:szCs w:val="18"/>
              </w:rPr>
              <w:t xml:space="preserve">4/5 </w:t>
            </w:r>
          </w:p>
          <w:p w14:paraId="3CC91AE2" w14:textId="77777777" w:rsidR="009F221D" w:rsidRPr="0019742F" w:rsidRDefault="009F221D" w:rsidP="00601921">
            <w:pPr>
              <w:spacing w:after="80"/>
              <w:jc w:val="center"/>
              <w:rPr>
                <w:sz w:val="18"/>
                <w:szCs w:val="18"/>
              </w:rPr>
            </w:pPr>
            <w:r w:rsidRPr="00601921">
              <w:rPr>
                <w:sz w:val="16"/>
                <w:szCs w:val="16"/>
              </w:rPr>
              <w:t>(</w:t>
            </w:r>
            <w:r>
              <w:rPr>
                <w:sz w:val="16"/>
                <w:szCs w:val="16"/>
              </w:rPr>
              <w:t>%80</w:t>
            </w:r>
            <w:r w:rsidRPr="00601921">
              <w:rPr>
                <w:sz w:val="16"/>
                <w:szCs w:val="16"/>
              </w:rPr>
              <w:t>)</w:t>
            </w:r>
          </w:p>
        </w:tc>
        <w:tc>
          <w:tcPr>
            <w:tcW w:w="1559" w:type="dxa"/>
            <w:vAlign w:val="center"/>
          </w:tcPr>
          <w:p w14:paraId="0A192D04" w14:textId="77777777" w:rsidR="009F221D" w:rsidRPr="0019742F" w:rsidRDefault="009F221D" w:rsidP="00E33C96">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02E0AEED" w14:textId="77777777" w:rsidR="009F221D" w:rsidRPr="0019742F" w:rsidRDefault="009F221D" w:rsidP="00E33C96">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00A35D9E" w14:textId="77777777" w:rsidR="009F221D" w:rsidRDefault="009F221D" w:rsidP="00E33C96">
            <w:pPr>
              <w:spacing w:after="80"/>
              <w:jc w:val="center"/>
              <w:rPr>
                <w:sz w:val="20"/>
                <w:szCs w:val="20"/>
              </w:rPr>
            </w:pPr>
          </w:p>
        </w:tc>
      </w:tr>
      <w:tr w:rsidR="009F221D" w14:paraId="542D242F" w14:textId="77777777" w:rsidTr="00A32FD3">
        <w:tc>
          <w:tcPr>
            <w:tcW w:w="1673" w:type="dxa"/>
          </w:tcPr>
          <w:p w14:paraId="5D221894" w14:textId="77777777" w:rsidR="009F221D" w:rsidRDefault="009F221D">
            <w:r w:rsidRPr="00C526E7">
              <w:t>Dinî bayramların ve önemli gün ve gecelerin toplumsal bütünleşmeye olan katkısını yorumlar</w:t>
            </w:r>
          </w:p>
        </w:tc>
        <w:tc>
          <w:tcPr>
            <w:tcW w:w="1729" w:type="dxa"/>
          </w:tcPr>
          <w:p w14:paraId="0015BB18" w14:textId="77777777" w:rsidR="009F221D" w:rsidRDefault="009F221D">
            <w:r w:rsidRPr="00C526E7">
              <w:t>Dinî bayramların ve önemli gün ve gecelerin toplumsal bütünleşmeye olan katkısını yorumlar</w:t>
            </w:r>
          </w:p>
        </w:tc>
        <w:tc>
          <w:tcPr>
            <w:tcW w:w="1276" w:type="dxa"/>
            <w:vAlign w:val="center"/>
          </w:tcPr>
          <w:p w14:paraId="5CB73ECA" w14:textId="77777777" w:rsidR="00F72977" w:rsidRPr="00F72977" w:rsidRDefault="009F221D"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7CF0B8A0" w14:textId="77777777" w:rsidR="009F221D"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39E7D985" w14:textId="77777777" w:rsidR="009F221D" w:rsidRPr="0019742F" w:rsidRDefault="009F221D" w:rsidP="00E33C96">
            <w:pPr>
              <w:spacing w:after="120"/>
              <w:jc w:val="center"/>
              <w:rPr>
                <w:rFonts w:cstheme="minorHAnsi"/>
                <w:sz w:val="18"/>
                <w:szCs w:val="18"/>
              </w:rPr>
            </w:pPr>
            <w:r w:rsidRPr="0019742F">
              <w:rPr>
                <w:rFonts w:cstheme="minorHAnsi"/>
                <w:sz w:val="18"/>
                <w:szCs w:val="18"/>
              </w:rPr>
              <w:t>3-7  Haziran</w:t>
            </w:r>
          </w:p>
        </w:tc>
        <w:tc>
          <w:tcPr>
            <w:tcW w:w="709" w:type="dxa"/>
            <w:vAlign w:val="center"/>
          </w:tcPr>
          <w:p w14:paraId="0E90A5DA" w14:textId="77777777" w:rsidR="009F221D" w:rsidRDefault="009F221D" w:rsidP="00601921">
            <w:pPr>
              <w:spacing w:after="80"/>
              <w:jc w:val="center"/>
              <w:rPr>
                <w:sz w:val="18"/>
                <w:szCs w:val="18"/>
              </w:rPr>
            </w:pPr>
            <w:r>
              <w:rPr>
                <w:sz w:val="18"/>
                <w:szCs w:val="18"/>
              </w:rPr>
              <w:t xml:space="preserve">4/5 </w:t>
            </w:r>
          </w:p>
          <w:p w14:paraId="5E374A33" w14:textId="77777777" w:rsidR="009F221D" w:rsidRPr="0019742F" w:rsidRDefault="009F221D" w:rsidP="00601921">
            <w:pPr>
              <w:spacing w:after="80"/>
              <w:jc w:val="center"/>
              <w:rPr>
                <w:sz w:val="18"/>
                <w:szCs w:val="18"/>
              </w:rPr>
            </w:pPr>
            <w:r w:rsidRPr="00601921">
              <w:rPr>
                <w:sz w:val="16"/>
                <w:szCs w:val="16"/>
              </w:rPr>
              <w:t>(</w:t>
            </w:r>
            <w:r>
              <w:rPr>
                <w:sz w:val="16"/>
                <w:szCs w:val="16"/>
              </w:rPr>
              <w:t>%80</w:t>
            </w:r>
            <w:r w:rsidRPr="00601921">
              <w:rPr>
                <w:sz w:val="16"/>
                <w:szCs w:val="16"/>
              </w:rPr>
              <w:t>)</w:t>
            </w:r>
          </w:p>
        </w:tc>
        <w:tc>
          <w:tcPr>
            <w:tcW w:w="1559" w:type="dxa"/>
            <w:vAlign w:val="center"/>
          </w:tcPr>
          <w:p w14:paraId="0A26749A" w14:textId="77777777" w:rsidR="009F221D" w:rsidRPr="0019742F" w:rsidRDefault="009F221D" w:rsidP="00E33C96">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0053E4E8" w14:textId="77777777" w:rsidR="009F221D" w:rsidRPr="0019742F" w:rsidRDefault="009F221D" w:rsidP="00E33C96">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2D814B29" w14:textId="77777777" w:rsidR="009F221D" w:rsidRDefault="009F221D" w:rsidP="00E33C96">
            <w:pPr>
              <w:spacing w:after="80"/>
              <w:jc w:val="center"/>
              <w:rPr>
                <w:sz w:val="20"/>
                <w:szCs w:val="20"/>
              </w:rPr>
            </w:pPr>
          </w:p>
        </w:tc>
      </w:tr>
      <w:tr w:rsidR="009F221D" w14:paraId="39D62384" w14:textId="77777777" w:rsidTr="00A32FD3">
        <w:tc>
          <w:tcPr>
            <w:tcW w:w="1673" w:type="dxa"/>
          </w:tcPr>
          <w:p w14:paraId="62D20174" w14:textId="77777777" w:rsidR="009F221D" w:rsidRDefault="009F221D">
            <w:r w:rsidRPr="00C526E7">
              <w:t>Dinî bayramların ve önemli gün ve gecelerin toplumsal bütünleşmeye olan katkısını yorumlar</w:t>
            </w:r>
          </w:p>
        </w:tc>
        <w:tc>
          <w:tcPr>
            <w:tcW w:w="1729" w:type="dxa"/>
          </w:tcPr>
          <w:p w14:paraId="2D8EABF0" w14:textId="77777777" w:rsidR="009F221D" w:rsidRDefault="009F221D">
            <w:r w:rsidRPr="00C526E7">
              <w:t>Dinî bayramların ve önemli gün ve gecelerin toplumsal bütünleşmeye olan katkısını yorumlar</w:t>
            </w:r>
          </w:p>
        </w:tc>
        <w:tc>
          <w:tcPr>
            <w:tcW w:w="1276" w:type="dxa"/>
            <w:vAlign w:val="center"/>
          </w:tcPr>
          <w:p w14:paraId="5566E623" w14:textId="77777777" w:rsidR="00F72977" w:rsidRPr="00F72977" w:rsidRDefault="009F221D" w:rsidP="00F72977">
            <w:pPr>
              <w:spacing w:after="80"/>
              <w:rPr>
                <w:sz w:val="18"/>
                <w:szCs w:val="18"/>
              </w:rPr>
            </w:pPr>
            <w:r w:rsidRPr="0019742F">
              <w:rPr>
                <w:sz w:val="18"/>
                <w:szCs w:val="18"/>
              </w:rPr>
              <w:t xml:space="preserve">Akıllı Tahta, Bilgisayar, Videolar, Boya Kalemi, Defter, Kalem, </w:t>
            </w:r>
            <w:r w:rsidR="00F72977" w:rsidRPr="00F72977">
              <w:rPr>
                <w:sz w:val="18"/>
                <w:szCs w:val="18"/>
              </w:rPr>
              <w:t xml:space="preserve">Din </w:t>
            </w:r>
            <w:proofErr w:type="spellStart"/>
            <w:r w:rsidR="00F72977" w:rsidRPr="00F72977">
              <w:rPr>
                <w:sz w:val="18"/>
                <w:szCs w:val="18"/>
              </w:rPr>
              <w:t>Kül.veAhl</w:t>
            </w:r>
            <w:proofErr w:type="spellEnd"/>
            <w:r w:rsidR="00F72977" w:rsidRPr="00F72977">
              <w:rPr>
                <w:sz w:val="18"/>
                <w:szCs w:val="18"/>
              </w:rPr>
              <w:t>. Bil. Öğretim Programı</w:t>
            </w:r>
          </w:p>
          <w:p w14:paraId="67979F49" w14:textId="77777777" w:rsidR="009F221D" w:rsidRPr="0019742F" w:rsidRDefault="00F72977" w:rsidP="00F72977">
            <w:pPr>
              <w:spacing w:after="80"/>
              <w:rPr>
                <w:sz w:val="18"/>
                <w:szCs w:val="18"/>
              </w:rPr>
            </w:pPr>
            <w:r w:rsidRPr="00F72977">
              <w:rPr>
                <w:sz w:val="18"/>
                <w:szCs w:val="18"/>
              </w:rPr>
              <w:t xml:space="preserve">Din </w:t>
            </w:r>
            <w:proofErr w:type="spellStart"/>
            <w:r w:rsidRPr="00F72977">
              <w:rPr>
                <w:sz w:val="18"/>
                <w:szCs w:val="18"/>
              </w:rPr>
              <w:t>Kül.veAhl.Bil</w:t>
            </w:r>
            <w:proofErr w:type="spellEnd"/>
            <w:r w:rsidRPr="00F72977">
              <w:rPr>
                <w:sz w:val="18"/>
                <w:szCs w:val="18"/>
              </w:rPr>
              <w:t>. Ders Kitabı</w:t>
            </w:r>
          </w:p>
        </w:tc>
        <w:tc>
          <w:tcPr>
            <w:tcW w:w="850" w:type="dxa"/>
            <w:vAlign w:val="center"/>
          </w:tcPr>
          <w:p w14:paraId="3EC693CE" w14:textId="77777777" w:rsidR="009F221D" w:rsidRPr="0019742F" w:rsidRDefault="009F221D" w:rsidP="00E33C96">
            <w:pPr>
              <w:spacing w:after="120"/>
              <w:jc w:val="center"/>
              <w:rPr>
                <w:rFonts w:cstheme="minorHAnsi"/>
                <w:sz w:val="18"/>
                <w:szCs w:val="18"/>
              </w:rPr>
            </w:pPr>
            <w:r w:rsidRPr="0019742F">
              <w:rPr>
                <w:rFonts w:cstheme="minorHAnsi"/>
                <w:sz w:val="18"/>
                <w:szCs w:val="18"/>
              </w:rPr>
              <w:t>10-14 Haziran</w:t>
            </w:r>
          </w:p>
        </w:tc>
        <w:tc>
          <w:tcPr>
            <w:tcW w:w="709" w:type="dxa"/>
            <w:vAlign w:val="center"/>
          </w:tcPr>
          <w:p w14:paraId="632108F8" w14:textId="77777777" w:rsidR="009F221D" w:rsidRDefault="009F221D" w:rsidP="00601921">
            <w:pPr>
              <w:spacing w:after="80"/>
              <w:jc w:val="center"/>
              <w:rPr>
                <w:sz w:val="18"/>
                <w:szCs w:val="18"/>
              </w:rPr>
            </w:pPr>
            <w:r>
              <w:rPr>
                <w:sz w:val="18"/>
                <w:szCs w:val="18"/>
              </w:rPr>
              <w:t xml:space="preserve">4/5 </w:t>
            </w:r>
          </w:p>
          <w:p w14:paraId="056208B6" w14:textId="77777777" w:rsidR="009F221D" w:rsidRPr="0019742F" w:rsidRDefault="009F221D" w:rsidP="00601921">
            <w:pPr>
              <w:spacing w:after="80"/>
              <w:jc w:val="center"/>
              <w:rPr>
                <w:sz w:val="18"/>
                <w:szCs w:val="18"/>
              </w:rPr>
            </w:pPr>
            <w:r w:rsidRPr="00601921">
              <w:rPr>
                <w:sz w:val="16"/>
                <w:szCs w:val="16"/>
              </w:rPr>
              <w:t>(</w:t>
            </w:r>
            <w:r>
              <w:rPr>
                <w:sz w:val="16"/>
                <w:szCs w:val="16"/>
              </w:rPr>
              <w:t>%80</w:t>
            </w:r>
            <w:r w:rsidRPr="00601921">
              <w:rPr>
                <w:sz w:val="16"/>
                <w:szCs w:val="16"/>
              </w:rPr>
              <w:t>)</w:t>
            </w:r>
          </w:p>
        </w:tc>
        <w:tc>
          <w:tcPr>
            <w:tcW w:w="1559" w:type="dxa"/>
            <w:vAlign w:val="center"/>
          </w:tcPr>
          <w:p w14:paraId="1CF4CFD6" w14:textId="77777777" w:rsidR="009F221D" w:rsidRPr="0019742F" w:rsidRDefault="009F221D" w:rsidP="00E33C96">
            <w:pPr>
              <w:spacing w:after="80"/>
              <w:jc w:val="center"/>
              <w:rPr>
                <w:sz w:val="18"/>
                <w:szCs w:val="18"/>
              </w:rPr>
            </w:pPr>
            <w:r>
              <w:rPr>
                <w:sz w:val="18"/>
                <w:szCs w:val="18"/>
              </w:rPr>
              <w:t>Anlatım,  okuduğunu anlama, soru-cevap tekniği, sözel ve görsel ipucu, bilgisayar destekli</w:t>
            </w:r>
          </w:p>
        </w:tc>
        <w:tc>
          <w:tcPr>
            <w:tcW w:w="1560" w:type="dxa"/>
            <w:vAlign w:val="center"/>
          </w:tcPr>
          <w:p w14:paraId="76D6148A" w14:textId="77777777" w:rsidR="009F221D" w:rsidRPr="0019742F" w:rsidRDefault="009F221D" w:rsidP="00E33C96">
            <w:pPr>
              <w:spacing w:after="80"/>
              <w:jc w:val="center"/>
              <w:rPr>
                <w:sz w:val="18"/>
                <w:szCs w:val="18"/>
              </w:rPr>
            </w:pPr>
            <w:r w:rsidRPr="0019742F">
              <w:rPr>
                <w:sz w:val="18"/>
                <w:szCs w:val="18"/>
              </w:rPr>
              <w:t>Ev ödevleri, gözlem, dikte, öğrenci gelişim dosyası, kısa cevaplı test</w:t>
            </w:r>
          </w:p>
        </w:tc>
        <w:tc>
          <w:tcPr>
            <w:tcW w:w="1417" w:type="dxa"/>
            <w:vAlign w:val="center"/>
          </w:tcPr>
          <w:p w14:paraId="0DDEDD22" w14:textId="77777777" w:rsidR="009F221D" w:rsidRDefault="009F221D" w:rsidP="00E33C96">
            <w:pPr>
              <w:spacing w:after="80"/>
              <w:jc w:val="center"/>
              <w:rPr>
                <w:sz w:val="20"/>
                <w:szCs w:val="20"/>
              </w:rPr>
            </w:pPr>
          </w:p>
        </w:tc>
      </w:tr>
    </w:tbl>
    <w:p w14:paraId="671D4156" w14:textId="77777777" w:rsidR="00AD4D93" w:rsidRDefault="00B355C2" w:rsidP="00B54AD7">
      <w:pPr>
        <w:spacing w:after="0" w:line="240" w:lineRule="atLeast"/>
        <w:rPr>
          <w:rFonts w:ascii="Calibri" w:eastAsia="Calibri" w:hAnsi="Calibri" w:cs="Times New Roman"/>
          <w:b/>
          <w:sz w:val="14"/>
          <w:szCs w:val="14"/>
        </w:rPr>
      </w:pPr>
      <w:r w:rsidRPr="00B355C2">
        <w:rPr>
          <w:sz w:val="20"/>
          <w:szCs w:val="20"/>
        </w:rPr>
        <w:t xml:space="preserve">NOT: </w:t>
      </w:r>
      <w:r w:rsidR="00B54AD7" w:rsidRPr="00B54AD7">
        <w:rPr>
          <w:rFonts w:ascii="Calibri" w:eastAsia="Calibri" w:hAnsi="Calibri" w:cs="Times New Roman"/>
          <w:sz w:val="14"/>
          <w:szCs w:val="14"/>
        </w:rPr>
        <w:t xml:space="preserve">Bu yıllık plan; (1) 19.09.2022 tarih ve 58168473 Saylı "MEB Eğitim Öğretim çalışmalarının planlı yürütülmesine ilişkin yönerge", Talim Terbiye Kurulu kararıyla uygulamaya konulan 24.08.2023 tarihli ve 43 sayılı  "İlköğretim Kurumları (İlkokul ve Ortaokul) Haftalık Ders Çizelgesi", Talim Terbiye Kurulunun 19.01.2018 tarih ve 02 sayılı kararıyla uygulamaya konulan  “İlkokul (4. sınıf) Ortaokul ve İmam Hatip Ortaokulu (5-8. sınıflar) Din Kültürü ve Ahlak Bilgisi Dersi Öğretim Programı",  2448 Sayılı Tebliğler Dergisi'nde yayımlanan “İlköğretim ve Ortaöğretim Kurumlarında Atatürk İnkılap ve İlkelerinin Öğretim Esasları Yönergesi “ ve "M.E.B. 2023 - 2024 Eğitim ve Öğretim Yılı Çalışma Takvimi Genelgesi" esas alınarak hazırlanmıştır. </w:t>
      </w:r>
    </w:p>
    <w:p w14:paraId="68607DE5" w14:textId="77777777" w:rsidR="006F126E" w:rsidRDefault="006F126E" w:rsidP="006F126E">
      <w:pPr>
        <w:spacing w:after="0" w:line="240" w:lineRule="atLeast"/>
        <w:rPr>
          <w:rFonts w:ascii="Calibri" w:eastAsia="Calibri" w:hAnsi="Calibri" w:cs="Times New Roman"/>
          <w:sz w:val="14"/>
          <w:szCs w:val="14"/>
        </w:rPr>
      </w:pPr>
      <w:r w:rsidRPr="006F126E">
        <w:rPr>
          <w:rFonts w:ascii="AkzidenzGroteskBQ-Light" w:eastAsia="AkzidenzGroteskBQ-Light" w:hAnsi="AkzidenzGroteskBQ-Light" w:cs="AkzidenzGroteskBQ-Light"/>
          <w:color w:val="231F20"/>
          <w:sz w:val="18"/>
          <w:szCs w:val="18"/>
        </w:rPr>
        <w:t>(*)</w:t>
      </w:r>
      <w:r w:rsidR="00AD4D93" w:rsidRPr="006F126E">
        <w:rPr>
          <w:rFonts w:ascii="Calibri" w:eastAsia="Calibri" w:hAnsi="Calibri" w:cs="Times New Roman"/>
          <w:sz w:val="14"/>
          <w:szCs w:val="14"/>
        </w:rPr>
        <w:t>Ölçüt; Ölçüt (Gerçekleşme Düzeyi) yazılırken kazandırılmak istenen davranış kaç denemede başarılı sayılacak ise o düzey yazılmalıdır.</w:t>
      </w:r>
    </w:p>
    <w:p w14:paraId="58CAAB7B" w14:textId="77777777" w:rsidR="006F126E" w:rsidRDefault="00AD4D93" w:rsidP="006F126E">
      <w:pPr>
        <w:spacing w:after="0" w:line="240" w:lineRule="atLeast"/>
        <w:rPr>
          <w:rFonts w:ascii="Calibri" w:eastAsia="Calibri" w:hAnsi="Calibri" w:cs="Times New Roman"/>
          <w:sz w:val="14"/>
          <w:szCs w:val="14"/>
        </w:rPr>
      </w:pPr>
      <w:r w:rsidRPr="006F126E">
        <w:rPr>
          <w:rFonts w:ascii="Calibri" w:eastAsia="Calibri" w:hAnsi="Calibri" w:cs="Times New Roman"/>
          <w:sz w:val="14"/>
          <w:szCs w:val="14"/>
        </w:rPr>
        <w:t xml:space="preserve"> Örneğin;</w:t>
      </w:r>
    </w:p>
    <w:p w14:paraId="72218019" w14:textId="77777777" w:rsidR="00AD4D93" w:rsidRPr="006F126E" w:rsidRDefault="00AD4D93" w:rsidP="006F126E">
      <w:pPr>
        <w:spacing w:after="0" w:line="240" w:lineRule="atLeast"/>
        <w:rPr>
          <w:rFonts w:ascii="Calibri" w:eastAsia="Calibri" w:hAnsi="Calibri" w:cs="Times New Roman"/>
          <w:sz w:val="14"/>
          <w:szCs w:val="14"/>
        </w:rPr>
      </w:pPr>
      <w:r w:rsidRPr="006F126E">
        <w:rPr>
          <w:rFonts w:ascii="Calibri" w:eastAsia="Calibri" w:hAnsi="Calibri" w:cs="Times New Roman"/>
          <w:sz w:val="14"/>
          <w:szCs w:val="14"/>
        </w:rPr>
        <w:t>5 denemenin tamamında başarılı sayılacak ise 5/5 (%100)</w:t>
      </w:r>
    </w:p>
    <w:p w14:paraId="0A3C26F0" w14:textId="77777777" w:rsidR="00AD4D93" w:rsidRPr="00AD4D93" w:rsidRDefault="00AD4D93" w:rsidP="006F126E">
      <w:pPr>
        <w:spacing w:after="0" w:line="240" w:lineRule="atLeast"/>
        <w:ind w:left="103"/>
        <w:rPr>
          <w:rFonts w:ascii="Calibri" w:eastAsia="Calibri" w:hAnsi="Calibri" w:cs="Times New Roman"/>
          <w:sz w:val="14"/>
          <w:szCs w:val="14"/>
        </w:rPr>
      </w:pPr>
      <w:r w:rsidRPr="00AD4D93">
        <w:rPr>
          <w:rFonts w:ascii="Calibri" w:eastAsia="Calibri" w:hAnsi="Calibri" w:cs="Times New Roman"/>
          <w:sz w:val="14"/>
          <w:szCs w:val="14"/>
        </w:rPr>
        <w:t>5 denemenin 4’ünde öğrenci başarılı sayılacak ise 4/5 (%80)</w:t>
      </w:r>
    </w:p>
    <w:p w14:paraId="40AE6F5F" w14:textId="77777777" w:rsidR="00AD4D93" w:rsidRPr="00AD4D93" w:rsidRDefault="00AD4D93" w:rsidP="006F126E">
      <w:pPr>
        <w:spacing w:after="0" w:line="240" w:lineRule="atLeast"/>
        <w:ind w:left="103"/>
        <w:rPr>
          <w:rFonts w:ascii="Calibri" w:eastAsia="Calibri" w:hAnsi="Calibri" w:cs="Times New Roman"/>
          <w:sz w:val="14"/>
          <w:szCs w:val="14"/>
        </w:rPr>
      </w:pPr>
      <w:r w:rsidRPr="00AD4D93">
        <w:rPr>
          <w:rFonts w:ascii="Calibri" w:eastAsia="Calibri" w:hAnsi="Calibri" w:cs="Times New Roman"/>
          <w:sz w:val="14"/>
          <w:szCs w:val="14"/>
        </w:rPr>
        <w:t>5 denemenin 3’ünde öğrenci başarılı sayılacak ise 3/5 (%60) şeklinde yazılmalıdır.</w:t>
      </w:r>
    </w:p>
    <w:p w14:paraId="7EF37376" w14:textId="77777777" w:rsidR="00AD4D93" w:rsidRPr="00AD4D93" w:rsidRDefault="00AD4D93" w:rsidP="006F126E">
      <w:pPr>
        <w:spacing w:after="0" w:line="240" w:lineRule="atLeast"/>
        <w:ind w:left="103" w:right="134"/>
        <w:rPr>
          <w:rFonts w:ascii="Calibri" w:eastAsia="Calibri" w:hAnsi="Calibri" w:cs="Times New Roman"/>
          <w:sz w:val="14"/>
          <w:szCs w:val="14"/>
        </w:rPr>
      </w:pPr>
      <w:r w:rsidRPr="00AD4D93">
        <w:rPr>
          <w:rFonts w:ascii="Calibri" w:eastAsia="Calibri" w:hAnsi="Calibri" w:cs="Times New Roman"/>
          <w:sz w:val="14"/>
          <w:szCs w:val="14"/>
        </w:rPr>
        <w:t>**Eğitim ortamı düzenlemeleri: Öğrencinin amaçlarına yönelik belirlenen derse/gelişim alanına ilişkin yapılacak düzenlemeler (</w:t>
      </w:r>
      <w:proofErr w:type="spellStart"/>
      <w:r w:rsidRPr="00AD4D93">
        <w:rPr>
          <w:rFonts w:ascii="Calibri" w:eastAsia="Calibri" w:hAnsi="Calibri" w:cs="Times New Roman"/>
          <w:sz w:val="14"/>
          <w:szCs w:val="14"/>
        </w:rPr>
        <w:t>örn</w:t>
      </w:r>
      <w:proofErr w:type="spellEnd"/>
      <w:r w:rsidRPr="00AD4D93">
        <w:rPr>
          <w:rFonts w:ascii="Calibri" w:eastAsia="Calibri" w:hAnsi="Calibri" w:cs="Times New Roman"/>
          <w:sz w:val="14"/>
          <w:szCs w:val="14"/>
        </w:rPr>
        <w:t xml:space="preserve">. fen laboratuvarının öğrencinin ihtiyaçlarına yönelik düzenlen- </w:t>
      </w:r>
      <w:proofErr w:type="spellStart"/>
      <w:r w:rsidRPr="00AD4D93">
        <w:rPr>
          <w:rFonts w:ascii="Calibri" w:eastAsia="Calibri" w:hAnsi="Calibri" w:cs="Times New Roman"/>
          <w:sz w:val="14"/>
          <w:szCs w:val="14"/>
        </w:rPr>
        <w:t>mesi</w:t>
      </w:r>
      <w:proofErr w:type="spellEnd"/>
      <w:r w:rsidRPr="00AD4D93">
        <w:rPr>
          <w:rFonts w:ascii="Calibri" w:eastAsia="Calibri" w:hAnsi="Calibri" w:cs="Times New Roman"/>
          <w:sz w:val="14"/>
          <w:szCs w:val="14"/>
        </w:rPr>
        <w:t>, öğretim materyali düzenlemeleri vb.) eklenmelidir.</w:t>
      </w:r>
    </w:p>
    <w:p w14:paraId="5CA181E8" w14:textId="77777777" w:rsidR="007F4E42" w:rsidRDefault="00B54AD7" w:rsidP="007F4E42">
      <w:pPr>
        <w:spacing w:after="0" w:line="240" w:lineRule="atLeast"/>
        <w:rPr>
          <w:rFonts w:ascii="Calibri" w:eastAsia="Calibri" w:hAnsi="Calibri" w:cs="Times New Roman"/>
          <w:b/>
          <w:sz w:val="14"/>
          <w:szCs w:val="14"/>
        </w:rPr>
      </w:pPr>
      <w:r w:rsidRPr="00B54AD7">
        <w:rPr>
          <w:rFonts w:ascii="Calibri" w:eastAsia="Calibri" w:hAnsi="Calibri" w:cs="Times New Roman"/>
          <w:b/>
          <w:sz w:val="14"/>
          <w:szCs w:val="14"/>
        </w:rPr>
        <w:tab/>
      </w:r>
      <w:r w:rsidRPr="00B54AD7">
        <w:rPr>
          <w:rFonts w:ascii="Calibri" w:eastAsia="Calibri" w:hAnsi="Calibri" w:cs="Times New Roman"/>
          <w:b/>
          <w:sz w:val="14"/>
          <w:szCs w:val="14"/>
        </w:rPr>
        <w:tab/>
      </w:r>
      <w:r w:rsidRPr="00B54AD7">
        <w:rPr>
          <w:rFonts w:ascii="Calibri" w:eastAsia="Calibri" w:hAnsi="Calibri" w:cs="Times New Roman"/>
          <w:b/>
          <w:sz w:val="14"/>
          <w:szCs w:val="14"/>
        </w:rPr>
        <w:tab/>
      </w:r>
      <w:r w:rsidRPr="00B54AD7">
        <w:rPr>
          <w:rFonts w:ascii="Calibri" w:eastAsia="Calibri" w:hAnsi="Calibri" w:cs="Times New Roman"/>
          <w:b/>
          <w:sz w:val="14"/>
          <w:szCs w:val="14"/>
        </w:rPr>
        <w:tab/>
      </w:r>
      <w:r w:rsidRPr="00B54AD7">
        <w:rPr>
          <w:rFonts w:ascii="Calibri" w:eastAsia="Calibri" w:hAnsi="Calibri" w:cs="Times New Roman"/>
          <w:b/>
          <w:sz w:val="14"/>
          <w:szCs w:val="14"/>
        </w:rPr>
        <w:tab/>
      </w:r>
      <w:r w:rsidRPr="00B54AD7">
        <w:rPr>
          <w:rFonts w:ascii="Calibri" w:eastAsia="Calibri" w:hAnsi="Calibri" w:cs="Times New Roman"/>
          <w:b/>
          <w:sz w:val="14"/>
          <w:szCs w:val="14"/>
        </w:rPr>
        <w:tab/>
      </w:r>
      <w:r w:rsidRPr="00B54AD7">
        <w:rPr>
          <w:rFonts w:ascii="Calibri" w:eastAsia="Calibri" w:hAnsi="Calibri" w:cs="Times New Roman"/>
          <w:b/>
          <w:sz w:val="14"/>
          <w:szCs w:val="14"/>
        </w:rPr>
        <w:tab/>
      </w:r>
      <w:r w:rsidRPr="00B54AD7">
        <w:rPr>
          <w:rFonts w:ascii="Calibri" w:eastAsia="Calibri" w:hAnsi="Calibri" w:cs="Times New Roman"/>
          <w:b/>
          <w:sz w:val="14"/>
          <w:szCs w:val="14"/>
        </w:rPr>
        <w:tab/>
      </w:r>
      <w:r w:rsidRPr="00B54AD7">
        <w:rPr>
          <w:rFonts w:ascii="Calibri" w:eastAsia="Calibri" w:hAnsi="Calibri" w:cs="Times New Roman"/>
          <w:b/>
          <w:sz w:val="14"/>
          <w:szCs w:val="14"/>
        </w:rPr>
        <w:tab/>
      </w:r>
      <w:r w:rsidRPr="00B54AD7">
        <w:rPr>
          <w:rFonts w:ascii="Calibri" w:eastAsia="Calibri" w:hAnsi="Calibri" w:cs="Times New Roman"/>
          <w:b/>
          <w:sz w:val="14"/>
          <w:szCs w:val="14"/>
        </w:rPr>
        <w:tab/>
      </w:r>
      <w:r w:rsidRPr="00B54AD7">
        <w:rPr>
          <w:rFonts w:ascii="Calibri" w:eastAsia="Calibri" w:hAnsi="Calibri" w:cs="Times New Roman"/>
          <w:b/>
          <w:sz w:val="14"/>
          <w:szCs w:val="14"/>
        </w:rPr>
        <w:tab/>
      </w:r>
      <w:r w:rsidRPr="00B54AD7">
        <w:rPr>
          <w:rFonts w:ascii="Calibri" w:eastAsia="Calibri" w:hAnsi="Calibri" w:cs="Times New Roman"/>
          <w:b/>
          <w:sz w:val="14"/>
          <w:szCs w:val="14"/>
        </w:rPr>
        <w:tab/>
      </w:r>
    </w:p>
    <w:p w14:paraId="3B018DDA" w14:textId="77777777" w:rsidR="007F4E42" w:rsidRDefault="007F4E42" w:rsidP="007F4E42">
      <w:pPr>
        <w:spacing w:after="0" w:line="240" w:lineRule="atLeast"/>
        <w:rPr>
          <w:rFonts w:ascii="Calibri" w:eastAsia="Calibri" w:hAnsi="Calibri" w:cs="Times New Roman"/>
          <w:b/>
          <w:sz w:val="14"/>
          <w:szCs w:val="14"/>
        </w:rPr>
      </w:pPr>
    </w:p>
    <w:p w14:paraId="45ABC59A" w14:textId="77777777" w:rsidR="007F4E42" w:rsidRDefault="007F4E42" w:rsidP="007F4E42">
      <w:pPr>
        <w:spacing w:after="80" w:line="240" w:lineRule="auto"/>
        <w:rPr>
          <w:sz w:val="20"/>
          <w:szCs w:val="20"/>
        </w:rPr>
      </w:pPr>
      <w:r>
        <w:rPr>
          <w:sz w:val="20"/>
          <w:szCs w:val="20"/>
        </w:rPr>
        <w:t xml:space="preserve">                                                                                                                                                                                       08/09/2023</w:t>
      </w:r>
    </w:p>
    <w:p w14:paraId="69C883E1" w14:textId="77777777" w:rsidR="007F4E42" w:rsidRPr="00820687" w:rsidRDefault="007F4E42" w:rsidP="007F4E42">
      <w:pPr>
        <w:pStyle w:val="AralkYok"/>
      </w:pPr>
      <w:r>
        <w:t>…………………………                                                                                                                         ………………………………………..</w:t>
      </w:r>
    </w:p>
    <w:p w14:paraId="4C782DE6" w14:textId="77777777" w:rsidR="007F4E42" w:rsidRPr="00820687" w:rsidRDefault="007F4E42" w:rsidP="007F4E42">
      <w:pPr>
        <w:pStyle w:val="AralkYok"/>
      </w:pPr>
      <w:r>
        <w:t xml:space="preserve">Ders </w:t>
      </w:r>
      <w:r w:rsidRPr="00820687">
        <w:t xml:space="preserve"> </w:t>
      </w:r>
      <w:proofErr w:type="spellStart"/>
      <w:r w:rsidRPr="00820687">
        <w:t>Öğrt</w:t>
      </w:r>
      <w:proofErr w:type="spellEnd"/>
      <w:r w:rsidRPr="00820687">
        <w:t xml:space="preserve">.                                                                     </w:t>
      </w:r>
      <w:r>
        <w:t xml:space="preserve">                                                                              Okul  Müdürü</w:t>
      </w:r>
    </w:p>
    <w:p w14:paraId="39859E42" w14:textId="77777777" w:rsidR="007F4E42" w:rsidRPr="00310F4A" w:rsidRDefault="007F4E42" w:rsidP="007F4E42">
      <w:pPr>
        <w:spacing w:after="0" w:line="240" w:lineRule="atLeast"/>
        <w:rPr>
          <w:sz w:val="20"/>
          <w:szCs w:val="20"/>
        </w:rPr>
      </w:pPr>
    </w:p>
    <w:p w14:paraId="56150B50" w14:textId="77777777" w:rsidR="00731433" w:rsidRDefault="00731433" w:rsidP="002F0FA5">
      <w:pPr>
        <w:spacing w:after="80" w:line="240" w:lineRule="auto"/>
        <w:rPr>
          <w:sz w:val="20"/>
          <w:szCs w:val="20"/>
        </w:rPr>
      </w:pPr>
    </w:p>
    <w:p w14:paraId="0D5E8220" w14:textId="77777777" w:rsidR="00510F95" w:rsidRPr="00510F95" w:rsidRDefault="00510F95" w:rsidP="00510F95">
      <w:pPr>
        <w:rPr>
          <w:sz w:val="20"/>
          <w:szCs w:val="20"/>
        </w:rPr>
      </w:pPr>
    </w:p>
    <w:p w14:paraId="4AE45E18" w14:textId="77777777" w:rsidR="00510F95" w:rsidRPr="00510F95" w:rsidRDefault="00510F95" w:rsidP="00510F95">
      <w:pPr>
        <w:rPr>
          <w:sz w:val="20"/>
          <w:szCs w:val="20"/>
        </w:rPr>
      </w:pPr>
    </w:p>
    <w:p w14:paraId="69487CCB" w14:textId="77777777" w:rsidR="00510F95" w:rsidRPr="00510F95" w:rsidRDefault="00510F95" w:rsidP="00510F95">
      <w:pPr>
        <w:rPr>
          <w:sz w:val="20"/>
          <w:szCs w:val="20"/>
        </w:rPr>
      </w:pPr>
    </w:p>
    <w:p w14:paraId="19326649" w14:textId="189BCCC4" w:rsidR="00510F95" w:rsidRPr="00510F95" w:rsidRDefault="00510F95" w:rsidP="00510F95">
      <w:pPr>
        <w:jc w:val="center"/>
        <w:rPr>
          <w:sz w:val="20"/>
          <w:szCs w:val="20"/>
        </w:rPr>
      </w:pPr>
      <w:bookmarkStart w:id="0" w:name="_GoBack"/>
      <w:bookmarkEnd w:id="0"/>
    </w:p>
    <w:sectPr w:rsidR="00510F95" w:rsidRPr="00510F95" w:rsidSect="006D7DFD">
      <w:pgSz w:w="11906" w:h="16838"/>
      <w:pgMar w:top="426" w:right="566" w:bottom="568"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20002A87" w:usb1="00000000" w:usb2="00000000" w:usb3="00000000" w:csb0="000001FF" w:csb1="00000000"/>
  </w:font>
  <w:font w:name="AkzidenzGroteskBQ-Light">
    <w:altName w:val="Times New Roman"/>
    <w:panose1 w:val="020B0604020202020204"/>
    <w:charset w:val="00"/>
    <w:family w:val="auto"/>
    <w:pitch w:val="variable"/>
    <w:sig w:usb0="00000001" w:usb1="0000000A" w:usb2="00000000" w:usb3="00000000" w:csb0="00000111"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35386"/>
    <w:rsid w:val="000751BD"/>
    <w:rsid w:val="00096C82"/>
    <w:rsid w:val="000A27DA"/>
    <w:rsid w:val="000A3DBF"/>
    <w:rsid w:val="000F7A7B"/>
    <w:rsid w:val="00116AB4"/>
    <w:rsid w:val="00132230"/>
    <w:rsid w:val="0015198B"/>
    <w:rsid w:val="001621B4"/>
    <w:rsid w:val="0019742F"/>
    <w:rsid w:val="001C6CC4"/>
    <w:rsid w:val="00235386"/>
    <w:rsid w:val="00267043"/>
    <w:rsid w:val="0026796A"/>
    <w:rsid w:val="00273C1C"/>
    <w:rsid w:val="00296DFE"/>
    <w:rsid w:val="002E0272"/>
    <w:rsid w:val="002E168C"/>
    <w:rsid w:val="002F0FA5"/>
    <w:rsid w:val="002F3B7C"/>
    <w:rsid w:val="00310F4A"/>
    <w:rsid w:val="0033623D"/>
    <w:rsid w:val="00346B87"/>
    <w:rsid w:val="003A0A16"/>
    <w:rsid w:val="00424D57"/>
    <w:rsid w:val="00452893"/>
    <w:rsid w:val="00463DE9"/>
    <w:rsid w:val="00466285"/>
    <w:rsid w:val="004E1613"/>
    <w:rsid w:val="00510F95"/>
    <w:rsid w:val="00541CC7"/>
    <w:rsid w:val="0059126B"/>
    <w:rsid w:val="00601921"/>
    <w:rsid w:val="00673B27"/>
    <w:rsid w:val="006A7D0A"/>
    <w:rsid w:val="006D7DFD"/>
    <w:rsid w:val="006F126E"/>
    <w:rsid w:val="00731433"/>
    <w:rsid w:val="007F4E42"/>
    <w:rsid w:val="008442CC"/>
    <w:rsid w:val="008579CC"/>
    <w:rsid w:val="008A6576"/>
    <w:rsid w:val="008E69B0"/>
    <w:rsid w:val="00971D0E"/>
    <w:rsid w:val="009772F2"/>
    <w:rsid w:val="009A1F7D"/>
    <w:rsid w:val="009E0FEA"/>
    <w:rsid w:val="009F221D"/>
    <w:rsid w:val="00A3100E"/>
    <w:rsid w:val="00A61E5F"/>
    <w:rsid w:val="00A8370A"/>
    <w:rsid w:val="00AC0076"/>
    <w:rsid w:val="00AD4D93"/>
    <w:rsid w:val="00AF0DD1"/>
    <w:rsid w:val="00AF6478"/>
    <w:rsid w:val="00B16DBE"/>
    <w:rsid w:val="00B355C2"/>
    <w:rsid w:val="00B36724"/>
    <w:rsid w:val="00B54AD7"/>
    <w:rsid w:val="00B55D24"/>
    <w:rsid w:val="00B739A7"/>
    <w:rsid w:val="00BC651D"/>
    <w:rsid w:val="00BF71ED"/>
    <w:rsid w:val="00C3430A"/>
    <w:rsid w:val="00C52CB8"/>
    <w:rsid w:val="00C654BD"/>
    <w:rsid w:val="00C85C90"/>
    <w:rsid w:val="00D43AAB"/>
    <w:rsid w:val="00D526DD"/>
    <w:rsid w:val="00DA12E7"/>
    <w:rsid w:val="00DD7E00"/>
    <w:rsid w:val="00DF1D65"/>
    <w:rsid w:val="00E11FC0"/>
    <w:rsid w:val="00E33C96"/>
    <w:rsid w:val="00E46B11"/>
    <w:rsid w:val="00E67664"/>
    <w:rsid w:val="00E873E9"/>
    <w:rsid w:val="00E90CA2"/>
    <w:rsid w:val="00E920AC"/>
    <w:rsid w:val="00EA0D1B"/>
    <w:rsid w:val="00EA650A"/>
    <w:rsid w:val="00EC4C91"/>
    <w:rsid w:val="00EE1AB8"/>
    <w:rsid w:val="00EF02F7"/>
    <w:rsid w:val="00F15893"/>
    <w:rsid w:val="00F32B59"/>
    <w:rsid w:val="00F60410"/>
    <w:rsid w:val="00F72977"/>
    <w:rsid w:val="00F9490B"/>
    <w:rsid w:val="00FA6D2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719F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1B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273C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semiHidden/>
    <w:unhideWhenUsed/>
    <w:rsid w:val="00731433"/>
    <w:rPr>
      <w:color w:val="0563C1" w:themeColor="hyperlink"/>
      <w:u w:val="single"/>
    </w:rPr>
  </w:style>
  <w:style w:type="paragraph" w:styleId="ListeParagraf">
    <w:name w:val="List Paragraph"/>
    <w:basedOn w:val="Normal"/>
    <w:uiPriority w:val="34"/>
    <w:qFormat/>
    <w:rsid w:val="009772F2"/>
    <w:pPr>
      <w:ind w:left="720"/>
      <w:contextualSpacing/>
    </w:pPr>
  </w:style>
  <w:style w:type="paragraph" w:styleId="GvdeMetni">
    <w:name w:val="Body Text"/>
    <w:basedOn w:val="Normal"/>
    <w:link w:val="GvdeMetniChar"/>
    <w:uiPriority w:val="99"/>
    <w:semiHidden/>
    <w:unhideWhenUsed/>
    <w:rsid w:val="00AD4D93"/>
    <w:pPr>
      <w:spacing w:after="120"/>
    </w:pPr>
  </w:style>
  <w:style w:type="character" w:customStyle="1" w:styleId="GvdeMetniChar">
    <w:name w:val="Gövde Metni Char"/>
    <w:basedOn w:val="VarsaylanParagrafYazTipi"/>
    <w:link w:val="GvdeMetni"/>
    <w:uiPriority w:val="99"/>
    <w:semiHidden/>
    <w:rsid w:val="00AD4D93"/>
  </w:style>
  <w:style w:type="paragraph" w:styleId="AralkYok">
    <w:name w:val="No Spacing"/>
    <w:uiPriority w:val="1"/>
    <w:qFormat/>
    <w:rsid w:val="007F4E42"/>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563298">
      <w:bodyDiv w:val="1"/>
      <w:marLeft w:val="0"/>
      <w:marRight w:val="0"/>
      <w:marTop w:val="0"/>
      <w:marBottom w:val="0"/>
      <w:divBdr>
        <w:top w:val="none" w:sz="0" w:space="0" w:color="auto"/>
        <w:left w:val="none" w:sz="0" w:space="0" w:color="auto"/>
        <w:bottom w:val="none" w:sz="0" w:space="0" w:color="auto"/>
        <w:right w:val="none" w:sz="0" w:space="0" w:color="auto"/>
      </w:divBdr>
    </w:div>
    <w:div w:id="108935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40DFA-E41E-4EBA-BF0F-CA55AAB18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2730</Words>
  <Characters>15566</Characters>
  <Application>Microsoft Office Word</Application>
  <DocSecurity>0</DocSecurity>
  <Lines>129</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Buro</cp:lastModifiedBy>
  <cp:revision>4</cp:revision>
  <dcterms:created xsi:type="dcterms:W3CDTF">2024-01-18T16:45:00Z</dcterms:created>
  <dcterms:modified xsi:type="dcterms:W3CDTF">2024-01-24T07:15:00Z</dcterms:modified>
</cp:coreProperties>
</file>