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56" w:rsidRDefault="00DF2156" w:rsidP="00DF2156">
      <w:pPr>
        <w:rPr>
          <w:rFonts w:cs="Segoe UI"/>
          <w:b/>
          <w:sz w:val="20"/>
          <w:szCs w:val="20"/>
        </w:rPr>
      </w:pPr>
    </w:p>
    <w:p w:rsidR="00F41585" w:rsidRDefault="00F41585" w:rsidP="00DF2156">
      <w:pPr>
        <w:rPr>
          <w:rFonts w:cs="Segoe UI"/>
          <w:b/>
          <w:sz w:val="20"/>
          <w:szCs w:val="20"/>
        </w:rPr>
        <w:sectPr w:rsidR="00F41585" w:rsidSect="00DF2156">
          <w:pgSz w:w="11906" w:h="16838"/>
          <w:pgMar w:top="454" w:right="454" w:bottom="454" w:left="454" w:header="709" w:footer="709" w:gutter="0"/>
          <w:cols w:num="2" w:space="708"/>
          <w:docGrid w:linePitch="360"/>
        </w:sectPr>
      </w:pPr>
    </w:p>
    <w:tbl>
      <w:tblPr>
        <w:tblStyle w:val="PlainTable1"/>
        <w:tblpPr w:leftFromText="141" w:rightFromText="141" w:vertAnchor="page" w:horzAnchor="margin" w:tblpX="-72" w:tblpY="361"/>
        <w:tblW w:w="11141" w:type="dxa"/>
        <w:tblLayout w:type="fixed"/>
        <w:tblLook w:val="0000" w:firstRow="0" w:lastRow="0" w:firstColumn="0" w:lastColumn="0" w:noHBand="0" w:noVBand="0"/>
      </w:tblPr>
      <w:tblGrid>
        <w:gridCol w:w="2518"/>
        <w:gridCol w:w="6908"/>
        <w:gridCol w:w="1715"/>
      </w:tblGrid>
      <w:tr w:rsidR="00B8641E" w:rsidRPr="0013024A" w:rsidTr="00B86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</w:tcPr>
          <w:p w:rsidR="00B8641E" w:rsidRPr="0013024A" w:rsidRDefault="00B8641E" w:rsidP="00C960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>Adı :</w:t>
            </w:r>
            <w:proofErr w:type="gramEnd"/>
          </w:p>
        </w:tc>
        <w:tc>
          <w:tcPr>
            <w:tcW w:w="6908" w:type="dxa"/>
            <w:vMerge w:val="restart"/>
          </w:tcPr>
          <w:p w:rsidR="00DA73A7" w:rsidRDefault="00DA73A7" w:rsidP="00B8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DA73A7" w:rsidRDefault="00DA73A7" w:rsidP="00B864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B8641E">
              <w:rPr>
                <w:rFonts w:asciiTheme="minorHAnsi" w:hAnsiTheme="minorHAnsi" w:cstheme="minorHAnsi"/>
                <w:b/>
                <w:sz w:val="22"/>
                <w:szCs w:val="22"/>
              </w:rPr>
              <w:t>023-2024</w:t>
            </w:r>
            <w:r w:rsidR="00B8641E"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EĞİTİM-ÖĞRETİM YILI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B8641E" w:rsidRPr="0013024A" w:rsidRDefault="00DA73A7" w:rsidP="00DA73A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MERSİN/</w:t>
            </w:r>
            <w:r w:rsidR="00B864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ERDEMLİ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7C5EEF">
              <w:rPr>
                <w:rFonts w:asciiTheme="minorHAnsi" w:hAnsiTheme="minorHAnsi" w:cstheme="minorHAnsi"/>
                <w:b/>
                <w:sz w:val="22"/>
                <w:szCs w:val="22"/>
              </w:rPr>
              <w:t>Ç</w:t>
            </w:r>
            <w:r w:rsidR="00B8641E">
              <w:rPr>
                <w:rFonts w:asciiTheme="minorHAnsi" w:hAnsiTheme="minorHAnsi" w:cstheme="minorHAnsi"/>
                <w:b/>
                <w:sz w:val="22"/>
                <w:szCs w:val="22"/>
              </w:rPr>
              <w:t>EŞMELİ</w:t>
            </w:r>
            <w:r w:rsidR="00B8641E"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ORTAOKULU</w:t>
            </w:r>
            <w:r w:rsidR="00B864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8641E"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>SOSYAL BİLGİLER</w:t>
            </w:r>
            <w:r w:rsidR="00B8641E"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 </w:t>
            </w:r>
            <w:r w:rsidR="00B8641E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B8641E"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.SINIF </w:t>
            </w:r>
            <w:proofErr w:type="gramStart"/>
            <w:r w:rsidR="00B8641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 </w:t>
            </w:r>
            <w:r w:rsidR="00B8641E"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>.DÖNEM</w:t>
            </w:r>
            <w:proofErr w:type="gramEnd"/>
            <w:r w:rsidR="00B8641E"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8641E">
              <w:rPr>
                <w:rFonts w:asciiTheme="minorHAnsi" w:hAnsiTheme="minorHAnsi" w:cstheme="minorHAnsi"/>
                <w:b/>
                <w:sz w:val="22"/>
                <w:szCs w:val="22"/>
              </w:rPr>
              <w:t>2.SINAVI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5" w:type="dxa"/>
            <w:vMerge w:val="restart"/>
          </w:tcPr>
          <w:p w:rsidR="00B8641E" w:rsidRPr="0013024A" w:rsidRDefault="00B8641E" w:rsidP="00C960F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>PUAN</w:t>
            </w:r>
          </w:p>
        </w:tc>
      </w:tr>
      <w:tr w:rsidR="00B8641E" w:rsidRPr="0013024A" w:rsidTr="00B8641E">
        <w:trPr>
          <w:trHeight w:val="4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</w:tcPr>
          <w:p w:rsidR="00B8641E" w:rsidRPr="0013024A" w:rsidRDefault="00B8641E" w:rsidP="00C960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>Soyadı :</w:t>
            </w:r>
            <w:proofErr w:type="gramEnd"/>
          </w:p>
        </w:tc>
        <w:tc>
          <w:tcPr>
            <w:tcW w:w="6908" w:type="dxa"/>
            <w:vMerge/>
          </w:tcPr>
          <w:p w:rsidR="00B8641E" w:rsidRPr="0013024A" w:rsidRDefault="00B8641E" w:rsidP="00C960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5" w:type="dxa"/>
            <w:vMerge/>
          </w:tcPr>
          <w:p w:rsidR="00B8641E" w:rsidRPr="0013024A" w:rsidRDefault="00B8641E" w:rsidP="00C960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8641E" w:rsidRPr="0013024A" w:rsidTr="00B86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</w:tcPr>
          <w:p w:rsidR="00B8641E" w:rsidRPr="0013024A" w:rsidRDefault="00B8641E" w:rsidP="00C960F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Sınıfı :   </w:t>
            </w:r>
            <w:r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No</w:t>
            </w:r>
            <w:proofErr w:type="gramEnd"/>
            <w:r w:rsidRPr="0013024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908" w:type="dxa"/>
            <w:vMerge/>
          </w:tcPr>
          <w:p w:rsidR="00B8641E" w:rsidRPr="0013024A" w:rsidRDefault="00B8641E" w:rsidP="00C960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15" w:type="dxa"/>
            <w:vMerge/>
          </w:tcPr>
          <w:p w:rsidR="00B8641E" w:rsidRPr="0013024A" w:rsidRDefault="00B8641E" w:rsidP="00C960F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-108"/>
        <w:tblOverlap w:val="never"/>
        <w:tblW w:w="11238" w:type="dxa"/>
        <w:tblLook w:val="04A0" w:firstRow="1" w:lastRow="0" w:firstColumn="1" w:lastColumn="0" w:noHBand="0" w:noVBand="1"/>
      </w:tblPr>
      <w:tblGrid>
        <w:gridCol w:w="3616"/>
        <w:gridCol w:w="2284"/>
        <w:gridCol w:w="2263"/>
        <w:gridCol w:w="3075"/>
      </w:tblGrid>
      <w:tr w:rsidR="006B00C4" w:rsidTr="00191BD3">
        <w:trPr>
          <w:trHeight w:val="1980"/>
        </w:trPr>
        <w:tc>
          <w:tcPr>
            <w:tcW w:w="11238" w:type="dxa"/>
            <w:gridSpan w:val="4"/>
          </w:tcPr>
          <w:p w:rsidR="006B00C4" w:rsidRPr="00FE796F" w:rsidRDefault="006B00C4" w:rsidP="00191BD3">
            <w:pPr>
              <w:spacing w:after="160"/>
              <w:ind w:right="-141"/>
              <w:rPr>
                <w:b/>
              </w:rPr>
            </w:pPr>
            <w:r w:rsidRPr="00A006D0">
              <w:rPr>
                <w:b/>
              </w:rPr>
              <w:t>Soru 1-</w:t>
            </w:r>
            <w:r w:rsidRPr="00A006D0">
              <w:t xml:space="preserve"> Nevzat Bey, bir alışveriş mağazasından aldığı </w:t>
            </w:r>
            <w:proofErr w:type="spellStart"/>
            <w:r w:rsidRPr="00A006D0">
              <w:t>bluetooth</w:t>
            </w:r>
            <w:proofErr w:type="spellEnd"/>
            <w:r w:rsidRPr="00A006D0">
              <w:t xml:space="preserve"> kulaklığının bozuk olduğunu fark edince aldığı ürünü faturası ile birlikte mağazaya götürmüş ama mağaza yetkilileri Nevzat Bey’e yardımcı olamayacaklarını söylemiştir. </w:t>
            </w:r>
            <w:r w:rsidRPr="00FE796F">
              <w:rPr>
                <w:b/>
              </w:rPr>
              <w:t xml:space="preserve">Bu durumda Nevzat Bey’in yapması gerekenler nelerdir? </w:t>
            </w:r>
            <w:r w:rsidR="004C04CE" w:rsidRPr="004C04CE">
              <w:t>(10 Puan)</w:t>
            </w:r>
          </w:p>
          <w:p w:rsidR="006B00C4" w:rsidRDefault="006B00C4" w:rsidP="00191BD3">
            <w:pPr>
              <w:spacing w:after="160"/>
              <w:ind w:right="-141"/>
              <w:rPr>
                <w:b/>
              </w:rPr>
            </w:pPr>
          </w:p>
          <w:p w:rsidR="006B00C4" w:rsidRDefault="006B00C4" w:rsidP="00191BD3">
            <w:pPr>
              <w:spacing w:after="160"/>
              <w:ind w:right="-141"/>
              <w:rPr>
                <w:b/>
              </w:rPr>
            </w:pPr>
          </w:p>
          <w:p w:rsidR="006B00C4" w:rsidRDefault="006B00C4" w:rsidP="00191BD3">
            <w:pPr>
              <w:spacing w:after="160"/>
              <w:ind w:right="-141"/>
              <w:rPr>
                <w:b/>
              </w:rPr>
            </w:pPr>
          </w:p>
        </w:tc>
      </w:tr>
      <w:tr w:rsidR="006B00C4" w:rsidTr="00191BD3">
        <w:trPr>
          <w:trHeight w:val="1681"/>
        </w:trPr>
        <w:tc>
          <w:tcPr>
            <w:tcW w:w="11238" w:type="dxa"/>
            <w:gridSpan w:val="4"/>
          </w:tcPr>
          <w:p w:rsidR="006B00C4" w:rsidRDefault="006B00C4" w:rsidP="00191BD3">
            <w:pPr>
              <w:spacing w:after="160"/>
              <w:ind w:right="-141"/>
              <w:rPr>
                <w:b/>
              </w:rPr>
            </w:pPr>
            <w:r w:rsidRPr="00FE796F">
              <w:rPr>
                <w:b/>
              </w:rPr>
              <w:t xml:space="preserve">Soru 2- </w:t>
            </w:r>
            <w:r w:rsidRPr="004C04CE">
              <w:t>Uygurlar yerleşik yaşama geçince dini, askeri, mimari ve kültürel alanda birçok değişiklik yaşanmıştır. Bu değişiklikler hakkında bilgi veriniz.</w:t>
            </w:r>
            <w:r w:rsidRPr="00FE796F">
              <w:rPr>
                <w:b/>
              </w:rPr>
              <w:t xml:space="preserve"> </w:t>
            </w:r>
            <w:r w:rsidR="004C04CE" w:rsidRPr="004C04CE">
              <w:t>(10 Puan)</w:t>
            </w:r>
          </w:p>
          <w:p w:rsidR="006B00C4" w:rsidRDefault="006B00C4" w:rsidP="00191BD3">
            <w:pPr>
              <w:spacing w:after="160"/>
              <w:ind w:right="-141"/>
              <w:rPr>
                <w:b/>
              </w:rPr>
            </w:pPr>
          </w:p>
          <w:p w:rsidR="006B00C4" w:rsidRDefault="006B00C4" w:rsidP="00191BD3">
            <w:pPr>
              <w:spacing w:after="160"/>
              <w:ind w:right="-141"/>
              <w:rPr>
                <w:b/>
              </w:rPr>
            </w:pPr>
          </w:p>
          <w:p w:rsidR="006B00C4" w:rsidRPr="00A006D0" w:rsidRDefault="006B00C4" w:rsidP="00191BD3">
            <w:pPr>
              <w:spacing w:after="160"/>
              <w:ind w:right="-141"/>
              <w:rPr>
                <w:b/>
              </w:rPr>
            </w:pPr>
          </w:p>
        </w:tc>
      </w:tr>
      <w:tr w:rsidR="00191BD3" w:rsidTr="00B01C11">
        <w:trPr>
          <w:trHeight w:val="468"/>
        </w:trPr>
        <w:tc>
          <w:tcPr>
            <w:tcW w:w="5920" w:type="dxa"/>
            <w:gridSpan w:val="2"/>
            <w:vMerge w:val="restart"/>
          </w:tcPr>
          <w:p w:rsidR="00191BD3" w:rsidRPr="004C04CE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  <w:r w:rsidRPr="00A006D0">
              <w:rPr>
                <w:b/>
                <w:color w:val="202124"/>
                <w:shd w:val="clear" w:color="auto" w:fill="FFFFFF"/>
              </w:rPr>
              <w:t xml:space="preserve">Soru </w:t>
            </w:r>
            <w:r w:rsidRPr="00FE796F">
              <w:rPr>
                <w:b/>
                <w:color w:val="202124"/>
                <w:shd w:val="clear" w:color="auto" w:fill="FFFFFF"/>
              </w:rPr>
              <w:t>3-</w:t>
            </w:r>
            <w:r w:rsidRPr="004C04CE">
              <w:rPr>
                <w:color w:val="202124"/>
                <w:shd w:val="clear" w:color="auto" w:fill="FFFFFF"/>
              </w:rPr>
              <w:t xml:space="preserve"> Türklerin İslamiyet’i kabul etmesinden sonra sayısı hızla artan mimari eserler dikkat çekmektedir. İslamiyet’le birlikte yaygınlaşan aşağıdaki mimari eserlerin </w:t>
            </w:r>
            <w:r w:rsidRPr="004C04CE">
              <w:rPr>
                <w:color w:val="202124"/>
                <w:u w:val="single"/>
                <w:shd w:val="clear" w:color="auto" w:fill="FFFFFF"/>
              </w:rPr>
              <w:t xml:space="preserve">hangi </w:t>
            </w:r>
            <w:proofErr w:type="gramStart"/>
            <w:r w:rsidRPr="004C04CE">
              <w:rPr>
                <w:color w:val="202124"/>
                <w:u w:val="single"/>
                <w:shd w:val="clear" w:color="auto" w:fill="FFFFFF"/>
              </w:rPr>
              <w:t xml:space="preserve">alanla </w:t>
            </w:r>
            <w:r w:rsidRPr="004C04CE">
              <w:rPr>
                <w:color w:val="202124"/>
                <w:shd w:val="clear" w:color="auto" w:fill="FFFFFF"/>
              </w:rPr>
              <w:t xml:space="preserve"> </w:t>
            </w:r>
            <w:r w:rsidRPr="004C04CE">
              <w:rPr>
                <w:color w:val="202124"/>
                <w:u w:val="single"/>
                <w:shd w:val="clear" w:color="auto" w:fill="FFFFFF"/>
              </w:rPr>
              <w:t>ilgili</w:t>
            </w:r>
            <w:proofErr w:type="gramEnd"/>
            <w:r w:rsidRPr="004C04CE">
              <w:rPr>
                <w:color w:val="202124"/>
                <w:u w:val="single"/>
                <w:shd w:val="clear" w:color="auto" w:fill="FFFFFF"/>
              </w:rPr>
              <w:t xml:space="preserve"> olduklarını</w:t>
            </w:r>
            <w:r w:rsidRPr="004C04CE">
              <w:rPr>
                <w:color w:val="202124"/>
                <w:shd w:val="clear" w:color="auto" w:fill="FFFFFF"/>
              </w:rPr>
              <w:t xml:space="preserve"> karşısına yazınız.</w:t>
            </w:r>
            <w:r>
              <w:rPr>
                <w:color w:val="202124"/>
                <w:shd w:val="clear" w:color="auto" w:fill="FFFFFF"/>
              </w:rPr>
              <w:t xml:space="preserve">  </w:t>
            </w:r>
            <w:r w:rsidR="004C04CE" w:rsidRPr="004C04CE">
              <w:t>(10 Puan)</w:t>
            </w:r>
            <w:r w:rsidR="004C04CE">
              <w:rPr>
                <w:b/>
                <w:color w:val="202124"/>
                <w:shd w:val="clear" w:color="auto" w:fill="FFFFFF"/>
              </w:rPr>
              <w:t xml:space="preserve"> </w:t>
            </w:r>
            <w:r>
              <w:rPr>
                <w:color w:val="202124"/>
                <w:shd w:val="clear" w:color="auto" w:fill="FFFFFF"/>
              </w:rPr>
              <w:t>(</w:t>
            </w:r>
            <w:proofErr w:type="gramStart"/>
            <w:r>
              <w:rPr>
                <w:color w:val="202124"/>
                <w:shd w:val="clear" w:color="auto" w:fill="FFFFFF"/>
              </w:rPr>
              <w:t>Sağlık,Ticaret</w:t>
            </w:r>
            <w:proofErr w:type="gramEnd"/>
            <w:r>
              <w:rPr>
                <w:color w:val="202124"/>
                <w:shd w:val="clear" w:color="auto" w:fill="FFFFFF"/>
              </w:rPr>
              <w:t>, Sosyal, Din, Eğitim)</w:t>
            </w:r>
          </w:p>
        </w:tc>
        <w:tc>
          <w:tcPr>
            <w:tcW w:w="2268" w:type="dxa"/>
          </w:tcPr>
          <w:p w:rsidR="00191BD3" w:rsidRDefault="00191BD3" w:rsidP="00191BD3">
            <w:pPr>
              <w:spacing w:after="160"/>
              <w:ind w:right="-141"/>
            </w:pPr>
            <w:r>
              <w:t>Medrese</w:t>
            </w:r>
          </w:p>
        </w:tc>
        <w:tc>
          <w:tcPr>
            <w:tcW w:w="3050" w:type="dxa"/>
          </w:tcPr>
          <w:p w:rsidR="00191BD3" w:rsidRDefault="00191BD3" w:rsidP="00191BD3">
            <w:pPr>
              <w:spacing w:after="160"/>
              <w:ind w:right="-141"/>
            </w:pPr>
            <w:proofErr w:type="gramStart"/>
            <w:r>
              <w:t>…………………………</w:t>
            </w:r>
            <w:r w:rsidR="00B01C11">
              <w:t>…….</w:t>
            </w:r>
            <w:proofErr w:type="gramEnd"/>
          </w:p>
        </w:tc>
      </w:tr>
      <w:tr w:rsidR="00191BD3" w:rsidTr="00B01C11">
        <w:trPr>
          <w:trHeight w:val="417"/>
        </w:trPr>
        <w:tc>
          <w:tcPr>
            <w:tcW w:w="5920" w:type="dxa"/>
            <w:gridSpan w:val="2"/>
            <w:vMerge/>
          </w:tcPr>
          <w:p w:rsidR="00191BD3" w:rsidRPr="00A006D0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</w:p>
        </w:tc>
        <w:tc>
          <w:tcPr>
            <w:tcW w:w="2268" w:type="dxa"/>
          </w:tcPr>
          <w:p w:rsidR="00191BD3" w:rsidRDefault="00191BD3" w:rsidP="00191BD3">
            <w:pPr>
              <w:spacing w:after="160"/>
              <w:ind w:right="-141"/>
            </w:pPr>
            <w:r>
              <w:t>Kervansaray</w:t>
            </w:r>
          </w:p>
        </w:tc>
        <w:tc>
          <w:tcPr>
            <w:tcW w:w="3050" w:type="dxa"/>
          </w:tcPr>
          <w:p w:rsidR="00191BD3" w:rsidRDefault="00191BD3" w:rsidP="00191BD3">
            <w:pPr>
              <w:spacing w:after="160"/>
              <w:ind w:right="-141"/>
            </w:pPr>
            <w:proofErr w:type="gramStart"/>
            <w:r>
              <w:t>………………………</w:t>
            </w:r>
            <w:r w:rsidR="00B01C11">
              <w:t>………..</w:t>
            </w:r>
            <w:proofErr w:type="gramEnd"/>
          </w:p>
        </w:tc>
      </w:tr>
      <w:tr w:rsidR="00191BD3" w:rsidTr="00B01C11">
        <w:trPr>
          <w:trHeight w:val="419"/>
        </w:trPr>
        <w:tc>
          <w:tcPr>
            <w:tcW w:w="5920" w:type="dxa"/>
            <w:gridSpan w:val="2"/>
            <w:vMerge/>
          </w:tcPr>
          <w:p w:rsidR="00191BD3" w:rsidRPr="00A006D0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</w:p>
        </w:tc>
        <w:tc>
          <w:tcPr>
            <w:tcW w:w="2268" w:type="dxa"/>
          </w:tcPr>
          <w:p w:rsidR="00191BD3" w:rsidRDefault="00191BD3" w:rsidP="00191BD3">
            <w:pPr>
              <w:spacing w:after="160"/>
              <w:ind w:right="-141"/>
            </w:pPr>
            <w:r>
              <w:t xml:space="preserve">Cami </w:t>
            </w:r>
          </w:p>
        </w:tc>
        <w:tc>
          <w:tcPr>
            <w:tcW w:w="3050" w:type="dxa"/>
          </w:tcPr>
          <w:p w:rsidR="00191BD3" w:rsidRDefault="00191BD3" w:rsidP="00191BD3">
            <w:pPr>
              <w:spacing w:after="160"/>
              <w:ind w:right="-141"/>
            </w:pPr>
            <w:proofErr w:type="gramStart"/>
            <w:r>
              <w:t>………………………</w:t>
            </w:r>
            <w:r w:rsidR="00B01C11">
              <w:t>……….</w:t>
            </w:r>
            <w:proofErr w:type="gramEnd"/>
          </w:p>
        </w:tc>
      </w:tr>
      <w:tr w:rsidR="00191BD3" w:rsidTr="00B01C11">
        <w:trPr>
          <w:trHeight w:val="242"/>
        </w:trPr>
        <w:tc>
          <w:tcPr>
            <w:tcW w:w="5920" w:type="dxa"/>
            <w:gridSpan w:val="2"/>
            <w:vMerge/>
          </w:tcPr>
          <w:p w:rsidR="00191BD3" w:rsidRPr="00A006D0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</w:p>
        </w:tc>
        <w:tc>
          <w:tcPr>
            <w:tcW w:w="2268" w:type="dxa"/>
          </w:tcPr>
          <w:p w:rsidR="00191BD3" w:rsidRDefault="00191BD3" w:rsidP="00191BD3">
            <w:pPr>
              <w:spacing w:after="160"/>
              <w:ind w:right="-141"/>
            </w:pPr>
            <w:r>
              <w:t>İmarethane (Aşevi)</w:t>
            </w:r>
          </w:p>
        </w:tc>
        <w:tc>
          <w:tcPr>
            <w:tcW w:w="3050" w:type="dxa"/>
          </w:tcPr>
          <w:p w:rsidR="00191BD3" w:rsidRDefault="00191BD3" w:rsidP="00191BD3">
            <w:pPr>
              <w:spacing w:after="160"/>
              <w:ind w:right="-141"/>
            </w:pPr>
            <w:proofErr w:type="gramStart"/>
            <w:r>
              <w:t>………………………</w:t>
            </w:r>
            <w:r w:rsidR="00B01C11">
              <w:t>……….</w:t>
            </w:r>
            <w:proofErr w:type="gramEnd"/>
          </w:p>
        </w:tc>
      </w:tr>
      <w:tr w:rsidR="00191BD3" w:rsidTr="00B01C11">
        <w:trPr>
          <w:trHeight w:val="224"/>
        </w:trPr>
        <w:tc>
          <w:tcPr>
            <w:tcW w:w="5920" w:type="dxa"/>
            <w:gridSpan w:val="2"/>
            <w:vMerge/>
          </w:tcPr>
          <w:p w:rsidR="00191BD3" w:rsidRPr="00A006D0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</w:p>
        </w:tc>
        <w:tc>
          <w:tcPr>
            <w:tcW w:w="2268" w:type="dxa"/>
          </w:tcPr>
          <w:p w:rsidR="00191BD3" w:rsidRDefault="00191BD3" w:rsidP="00191BD3">
            <w:pPr>
              <w:spacing w:after="160"/>
              <w:ind w:right="-141"/>
            </w:pPr>
            <w:r>
              <w:t xml:space="preserve">Şifahane </w:t>
            </w:r>
          </w:p>
        </w:tc>
        <w:tc>
          <w:tcPr>
            <w:tcW w:w="3050" w:type="dxa"/>
          </w:tcPr>
          <w:p w:rsidR="00191BD3" w:rsidRDefault="00191BD3" w:rsidP="00191BD3">
            <w:pPr>
              <w:spacing w:after="160"/>
              <w:ind w:right="-141"/>
            </w:pPr>
            <w:proofErr w:type="gramStart"/>
            <w:r>
              <w:t>…………………………</w:t>
            </w:r>
            <w:r w:rsidR="00B01C11">
              <w:t>……</w:t>
            </w:r>
            <w:proofErr w:type="gramEnd"/>
          </w:p>
        </w:tc>
      </w:tr>
      <w:tr w:rsidR="00191BD3" w:rsidTr="00191BD3">
        <w:trPr>
          <w:trHeight w:val="229"/>
        </w:trPr>
        <w:tc>
          <w:tcPr>
            <w:tcW w:w="11238" w:type="dxa"/>
            <w:gridSpan w:val="4"/>
          </w:tcPr>
          <w:p w:rsidR="00191BD3" w:rsidRPr="004C04CE" w:rsidRDefault="00191BD3" w:rsidP="00191BD3">
            <w:pPr>
              <w:spacing w:after="160"/>
              <w:ind w:right="-141"/>
            </w:pPr>
            <w:r w:rsidRPr="00FE796F">
              <w:rPr>
                <w:b/>
              </w:rPr>
              <w:t xml:space="preserve">Soru 4- </w:t>
            </w:r>
            <w:r w:rsidRPr="004C04CE">
              <w:t xml:space="preserve">Malazgirt Meydan Savaşı’nın (1071) Türk tarihi açısından önemini açıklayınız. </w:t>
            </w:r>
            <w:r w:rsidR="004C04CE" w:rsidRPr="004C04CE">
              <w:t>(10 Puan)</w:t>
            </w:r>
          </w:p>
          <w:p w:rsidR="00191BD3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</w:p>
          <w:p w:rsidR="00191BD3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</w:p>
          <w:p w:rsidR="00191BD3" w:rsidRPr="00A006D0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</w:p>
        </w:tc>
      </w:tr>
      <w:tr w:rsidR="00191BD3" w:rsidTr="00191BD3">
        <w:trPr>
          <w:trHeight w:val="357"/>
        </w:trPr>
        <w:tc>
          <w:tcPr>
            <w:tcW w:w="11238" w:type="dxa"/>
            <w:gridSpan w:val="4"/>
          </w:tcPr>
          <w:p w:rsidR="00191BD3" w:rsidRPr="00FE796F" w:rsidRDefault="00191BD3" w:rsidP="00191BD3">
            <w:pPr>
              <w:spacing w:after="160"/>
              <w:ind w:right="-141"/>
              <w:rPr>
                <w:b/>
                <w:color w:val="202124"/>
                <w:shd w:val="clear" w:color="auto" w:fill="FFFFFF"/>
              </w:rPr>
            </w:pPr>
            <w:r w:rsidRPr="00A006D0">
              <w:rPr>
                <w:b/>
              </w:rPr>
              <w:t>Sor</w:t>
            </w:r>
            <w:r>
              <w:rPr>
                <w:b/>
              </w:rPr>
              <w:t>u 5</w:t>
            </w:r>
            <w:r w:rsidRPr="00A006D0">
              <w:t>-</w:t>
            </w:r>
            <w:r w:rsidRPr="00A006D0">
              <w:rPr>
                <w:color w:val="202124"/>
                <w:shd w:val="clear" w:color="auto" w:fill="FFFFFF"/>
              </w:rPr>
              <w:t xml:space="preserve"> </w:t>
            </w:r>
            <w:r w:rsidRPr="004C04CE">
              <w:rPr>
                <w:color w:val="202124"/>
                <w:shd w:val="clear" w:color="auto" w:fill="FFFFFF"/>
              </w:rPr>
              <w:t xml:space="preserve">Hunlar, Kök Türkler, Uygurlar, </w:t>
            </w:r>
            <w:proofErr w:type="spellStart"/>
            <w:r w:rsidRPr="004C04CE">
              <w:rPr>
                <w:color w:val="202124"/>
                <w:shd w:val="clear" w:color="auto" w:fill="FFFFFF"/>
              </w:rPr>
              <w:t>Karahanlılar</w:t>
            </w:r>
            <w:proofErr w:type="spellEnd"/>
            <w:r w:rsidRPr="004C04CE">
              <w:rPr>
                <w:color w:val="202124"/>
                <w:shd w:val="clear" w:color="auto" w:fill="FFFFFF"/>
              </w:rPr>
              <w:t xml:space="preserve">, </w:t>
            </w:r>
            <w:proofErr w:type="spellStart"/>
            <w:r w:rsidRPr="004C04CE">
              <w:rPr>
                <w:color w:val="202124"/>
                <w:shd w:val="clear" w:color="auto" w:fill="FFFFFF"/>
              </w:rPr>
              <w:t>Gazneliler</w:t>
            </w:r>
            <w:proofErr w:type="spellEnd"/>
            <w:r w:rsidRPr="004C04CE">
              <w:rPr>
                <w:color w:val="202124"/>
                <w:shd w:val="clear" w:color="auto" w:fill="FFFFFF"/>
              </w:rPr>
              <w:t xml:space="preserve"> ve daha birçok devlet İpekyolu’na </w:t>
            </w:r>
            <w:proofErr w:type="gramStart"/>
            <w:r w:rsidRPr="004C04CE">
              <w:rPr>
                <w:color w:val="202124"/>
                <w:shd w:val="clear" w:color="auto" w:fill="FFFFFF"/>
              </w:rPr>
              <w:t>hakim</w:t>
            </w:r>
            <w:proofErr w:type="gramEnd"/>
            <w:r w:rsidRPr="004C04CE">
              <w:rPr>
                <w:color w:val="202124"/>
                <w:shd w:val="clear" w:color="auto" w:fill="FFFFFF"/>
              </w:rPr>
              <w:t xml:space="preserve"> olmak için mücadele vermişlerdir. İpekyolu’nun bu kadar önemsenmesinin nedenleri nelerdir?</w:t>
            </w:r>
            <w:r w:rsidR="004C04CE">
              <w:rPr>
                <w:b/>
                <w:color w:val="202124"/>
                <w:shd w:val="clear" w:color="auto" w:fill="FFFFFF"/>
              </w:rPr>
              <w:t xml:space="preserve"> </w:t>
            </w:r>
            <w:r w:rsidR="004C04CE" w:rsidRPr="004C04CE">
              <w:t>(10 Puan)</w:t>
            </w:r>
          </w:p>
          <w:p w:rsidR="00191BD3" w:rsidRDefault="00191BD3" w:rsidP="00191BD3">
            <w:pPr>
              <w:spacing w:after="160"/>
              <w:ind w:right="-141"/>
              <w:rPr>
                <w:b/>
              </w:rPr>
            </w:pPr>
          </w:p>
          <w:p w:rsidR="00191BD3" w:rsidRDefault="00191BD3" w:rsidP="00191BD3">
            <w:pPr>
              <w:spacing w:after="160"/>
              <w:ind w:right="-141"/>
              <w:rPr>
                <w:b/>
              </w:rPr>
            </w:pPr>
          </w:p>
          <w:p w:rsidR="00191BD3" w:rsidRPr="00A006D0" w:rsidRDefault="00191BD3" w:rsidP="00191BD3">
            <w:pPr>
              <w:spacing w:after="160"/>
              <w:ind w:right="-141"/>
              <w:rPr>
                <w:b/>
              </w:rPr>
            </w:pPr>
          </w:p>
        </w:tc>
      </w:tr>
      <w:tr w:rsidR="00191BD3" w:rsidTr="00B01C11">
        <w:trPr>
          <w:trHeight w:val="953"/>
        </w:trPr>
        <w:tc>
          <w:tcPr>
            <w:tcW w:w="3625" w:type="dxa"/>
          </w:tcPr>
          <w:p w:rsidR="00191BD3" w:rsidRDefault="00191BD3" w:rsidP="00191BD3">
            <w:pPr>
              <w:spacing w:after="160"/>
              <w:ind w:right="-141"/>
              <w:rPr>
                <w:b/>
              </w:rPr>
            </w:pPr>
            <w:r>
              <w:rPr>
                <w:b/>
              </w:rPr>
              <w:t xml:space="preserve">Soru 6- </w:t>
            </w:r>
          </w:p>
          <w:p w:rsidR="00191BD3" w:rsidRPr="006B00C4" w:rsidRDefault="00191BD3" w:rsidP="00191BD3">
            <w:pPr>
              <w:spacing w:after="160"/>
              <w:ind w:right="-141"/>
            </w:pPr>
            <w:proofErr w:type="gramStart"/>
            <w:r w:rsidRPr="006B00C4">
              <w:t>a</w:t>
            </w:r>
            <w:proofErr w:type="gramEnd"/>
            <w:r w:rsidRPr="006B00C4">
              <w:t>-   Türkiye’nin matematiksel (mutlak) konumunu yazınız.</w:t>
            </w:r>
          </w:p>
          <w:p w:rsidR="00191BD3" w:rsidRPr="00A006D0" w:rsidRDefault="00191BD3" w:rsidP="00191BD3">
            <w:pPr>
              <w:spacing w:after="160"/>
              <w:ind w:right="-141"/>
              <w:rPr>
                <w:b/>
              </w:rPr>
            </w:pPr>
            <w:r w:rsidRPr="006B00C4">
              <w:t xml:space="preserve"> (5 Puan)</w:t>
            </w:r>
          </w:p>
        </w:tc>
        <w:tc>
          <w:tcPr>
            <w:tcW w:w="7613" w:type="dxa"/>
            <w:gridSpan w:val="3"/>
          </w:tcPr>
          <w:p w:rsidR="00191BD3" w:rsidRDefault="00191BD3" w:rsidP="00191BD3">
            <w:pPr>
              <w:spacing w:after="200" w:line="276" w:lineRule="auto"/>
              <w:rPr>
                <w:b/>
              </w:rPr>
            </w:pPr>
          </w:p>
          <w:p w:rsidR="00191BD3" w:rsidRPr="00A006D0" w:rsidRDefault="00191BD3" w:rsidP="00191BD3">
            <w:pPr>
              <w:spacing w:after="160"/>
              <w:ind w:right="-141"/>
              <w:rPr>
                <w:b/>
              </w:rPr>
            </w:pPr>
          </w:p>
        </w:tc>
      </w:tr>
      <w:tr w:rsidR="00191BD3" w:rsidTr="00B01C11">
        <w:trPr>
          <w:trHeight w:val="1020"/>
        </w:trPr>
        <w:tc>
          <w:tcPr>
            <w:tcW w:w="3625" w:type="dxa"/>
          </w:tcPr>
          <w:p w:rsidR="00191BD3" w:rsidRPr="006B00C4" w:rsidRDefault="00191BD3" w:rsidP="00191BD3">
            <w:pPr>
              <w:spacing w:after="160"/>
              <w:ind w:right="-141"/>
            </w:pPr>
            <w:proofErr w:type="gramStart"/>
            <w:r w:rsidRPr="006B00C4">
              <w:t>b</w:t>
            </w:r>
            <w:proofErr w:type="gramEnd"/>
            <w:r w:rsidRPr="006B00C4">
              <w:t xml:space="preserve">-  Batı meridyenlerinde yer alan kıtalardan birini yazınız. </w:t>
            </w:r>
          </w:p>
          <w:p w:rsidR="00191BD3" w:rsidRPr="006B00C4" w:rsidRDefault="00191BD3" w:rsidP="00191BD3">
            <w:pPr>
              <w:spacing w:after="160"/>
              <w:ind w:right="-141"/>
            </w:pPr>
            <w:r w:rsidRPr="006B00C4">
              <w:t>(5 Puan)</w:t>
            </w:r>
          </w:p>
        </w:tc>
        <w:tc>
          <w:tcPr>
            <w:tcW w:w="7613" w:type="dxa"/>
            <w:gridSpan w:val="3"/>
          </w:tcPr>
          <w:p w:rsidR="00191BD3" w:rsidRDefault="00191BD3" w:rsidP="00191BD3">
            <w:pPr>
              <w:spacing w:after="200" w:line="276" w:lineRule="auto"/>
              <w:rPr>
                <w:b/>
              </w:rPr>
            </w:pPr>
          </w:p>
          <w:p w:rsidR="00191BD3" w:rsidRDefault="00191BD3" w:rsidP="00191BD3">
            <w:pPr>
              <w:spacing w:after="160"/>
              <w:ind w:right="-141"/>
              <w:rPr>
                <w:b/>
              </w:rPr>
            </w:pPr>
          </w:p>
        </w:tc>
      </w:tr>
    </w:tbl>
    <w:p w:rsidR="00B26423" w:rsidRDefault="00B26423">
      <w:pPr>
        <w:sectPr w:rsidR="00B26423" w:rsidSect="00F41585">
          <w:type w:val="continuous"/>
          <w:pgSz w:w="11906" w:h="16838"/>
          <w:pgMar w:top="454" w:right="454" w:bottom="454" w:left="454" w:header="709" w:footer="709" w:gutter="0"/>
          <w:cols w:space="708"/>
          <w:docGrid w:linePitch="360"/>
        </w:sectPr>
      </w:pPr>
    </w:p>
    <w:p w:rsidR="00A006D0" w:rsidRDefault="00A006D0" w:rsidP="00FB6115">
      <w:pPr>
        <w:spacing w:after="160"/>
        <w:ind w:right="-141"/>
      </w:pPr>
    </w:p>
    <w:p w:rsidR="00E623A8" w:rsidRDefault="00E623A8" w:rsidP="00FB6115">
      <w:pPr>
        <w:spacing w:after="160"/>
        <w:ind w:right="-141"/>
      </w:pPr>
    </w:p>
    <w:p w:rsidR="00A006D0" w:rsidRPr="00BF5184" w:rsidRDefault="00A006D0" w:rsidP="00A006D0">
      <w:pPr>
        <w:spacing w:after="160"/>
        <w:ind w:right="-141"/>
        <w:sectPr w:rsidR="00A006D0" w:rsidRPr="00BF5184" w:rsidSect="00541A2D">
          <w:type w:val="continuous"/>
          <w:pgSz w:w="11906" w:h="16838"/>
          <w:pgMar w:top="454" w:right="454" w:bottom="454" w:left="737" w:header="709" w:footer="709" w:gutter="0"/>
          <w:cols w:space="708"/>
          <w:docGrid w:linePitch="360"/>
        </w:sectPr>
      </w:pPr>
    </w:p>
    <w:p w:rsidR="0032181D" w:rsidRDefault="0032181D" w:rsidP="00FB6115">
      <w:pPr>
        <w:spacing w:after="160"/>
        <w:ind w:right="-141"/>
      </w:pPr>
    </w:p>
    <w:p w:rsidR="0032181D" w:rsidRDefault="0032181D" w:rsidP="0032181D">
      <w:pPr>
        <w:keepNext/>
        <w:spacing w:after="160"/>
        <w:ind w:right="-141"/>
        <w:rPr>
          <w:b/>
        </w:rPr>
      </w:pPr>
    </w:p>
    <w:tbl>
      <w:tblPr>
        <w:tblStyle w:val="TabloKlavuzu"/>
        <w:tblpPr w:leftFromText="141" w:rightFromText="141" w:vertAnchor="text" w:horzAnchor="margin" w:tblpY="179"/>
        <w:tblW w:w="0" w:type="auto"/>
        <w:tblLook w:val="04A0" w:firstRow="1" w:lastRow="0" w:firstColumn="1" w:lastColumn="0" w:noHBand="0" w:noVBand="1"/>
      </w:tblPr>
      <w:tblGrid>
        <w:gridCol w:w="5505"/>
        <w:gridCol w:w="5633"/>
      </w:tblGrid>
      <w:tr w:rsidR="00BF5184" w:rsidTr="00BF5184">
        <w:trPr>
          <w:trHeight w:val="750"/>
        </w:trPr>
        <w:tc>
          <w:tcPr>
            <w:tcW w:w="11138" w:type="dxa"/>
            <w:gridSpan w:val="2"/>
          </w:tcPr>
          <w:p w:rsidR="00BF5184" w:rsidRDefault="00BF5184" w:rsidP="00BF5184">
            <w:pPr>
              <w:keepNext/>
              <w:spacing w:after="160"/>
              <w:ind w:right="-141"/>
              <w:rPr>
                <w:b/>
              </w:rPr>
            </w:pPr>
            <w:r w:rsidRPr="0032181D">
              <w:rPr>
                <w:b/>
              </w:rPr>
              <w:t xml:space="preserve">Soru 7- </w:t>
            </w:r>
            <w:r w:rsidRPr="004C04CE">
              <w:t>Aşağıdaki 1. Haritaların üzerinde Türkiye’de görülen iklimleri; 2. Haritada ise Türkiye’de görülen bitki örtülerini yazınız.</w:t>
            </w:r>
          </w:p>
        </w:tc>
      </w:tr>
      <w:tr w:rsidR="00BF5184" w:rsidTr="00BF5184">
        <w:trPr>
          <w:trHeight w:val="3047"/>
        </w:trPr>
        <w:tc>
          <w:tcPr>
            <w:tcW w:w="5505" w:type="dxa"/>
          </w:tcPr>
          <w:p w:rsidR="00BF5184" w:rsidRDefault="00BF5184" w:rsidP="00BF5184">
            <w:pPr>
              <w:keepNext/>
              <w:spacing w:after="160"/>
              <w:ind w:right="-141"/>
              <w:rPr>
                <w:b/>
              </w:rPr>
            </w:pPr>
          </w:p>
          <w:p w:rsidR="00BF5184" w:rsidRPr="0032181D" w:rsidRDefault="00BF5184" w:rsidP="00BF5184">
            <w:pPr>
              <w:keepNext/>
              <w:spacing w:after="160"/>
              <w:ind w:right="-141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22649" cy="1721460"/>
                  <wp:effectExtent l="0" t="0" r="1905" b="0"/>
                  <wp:docPr id="10" name="Resim 10" descr="C:\Users\ruzga\OneDrive\Masaüstü\2d8518c5b9a6c7f25f1f305f66ab700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uzga\OneDrive\Masaüstü\2d8518c5b9a6c7f25f1f305f66ab700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195" cy="1722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3" w:type="dxa"/>
          </w:tcPr>
          <w:p w:rsidR="00BF5184" w:rsidRDefault="00BF5184" w:rsidP="00BF5184">
            <w:pPr>
              <w:spacing w:after="200" w:line="276" w:lineRule="auto"/>
              <w:rPr>
                <w:b/>
              </w:rPr>
            </w:pPr>
          </w:p>
          <w:p w:rsidR="00BF5184" w:rsidRPr="0032181D" w:rsidRDefault="00BF5184" w:rsidP="00BF5184">
            <w:pPr>
              <w:spacing w:after="200" w:line="276" w:lineRule="auto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122649" cy="1721460"/>
                  <wp:effectExtent l="0" t="0" r="1905" b="0"/>
                  <wp:docPr id="11" name="Resim 11" descr="C:\Users\ruzga\OneDrive\Masaüstü\2d8518c5b9a6c7f25f1f305f66ab700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uzga\OneDrive\Masaüstü\2d8518c5b9a6c7f25f1f305f66ab700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195" cy="1722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81D" w:rsidRPr="004C04CE" w:rsidRDefault="00BF5184" w:rsidP="0032181D">
      <w:pPr>
        <w:keepNext/>
        <w:spacing w:after="160"/>
        <w:ind w:right="-141"/>
      </w:pPr>
      <w:r w:rsidRPr="004C04CE">
        <w:t xml:space="preserve">            </w:t>
      </w:r>
      <w:r w:rsidR="00E35B72" w:rsidRPr="004C04CE">
        <w:t xml:space="preserve"> </w:t>
      </w:r>
      <w:r w:rsidR="0032181D" w:rsidRPr="004C04CE">
        <w:t xml:space="preserve">1. Harita: İklim Haritası </w:t>
      </w:r>
      <w:r w:rsidR="00B8641E" w:rsidRPr="004C04CE">
        <w:t>(15 Puan)</w:t>
      </w:r>
      <w:r w:rsidR="0032181D" w:rsidRPr="004C04CE">
        <w:t xml:space="preserve">                     </w:t>
      </w:r>
      <w:r w:rsidR="00E35B72" w:rsidRPr="004C04CE">
        <w:t xml:space="preserve">  </w:t>
      </w:r>
      <w:r w:rsidR="0032181D" w:rsidRPr="004C04CE">
        <w:t xml:space="preserve">2. Harita: Bitki Örtüsü Haritası </w:t>
      </w:r>
      <w:r w:rsidR="00B8641E" w:rsidRPr="004C04CE">
        <w:t>(15 Puan)</w:t>
      </w:r>
    </w:p>
    <w:p w:rsidR="0032181D" w:rsidRDefault="0032181D" w:rsidP="0032181D">
      <w:pPr>
        <w:keepNext/>
        <w:spacing w:after="160"/>
        <w:ind w:right="-141"/>
      </w:pPr>
    </w:p>
    <w:p w:rsidR="00DA73A7" w:rsidRDefault="00DA73A7" w:rsidP="0032181D">
      <w:pPr>
        <w:keepNext/>
        <w:spacing w:after="160"/>
        <w:ind w:right="-141"/>
      </w:pPr>
    </w:p>
    <w:p w:rsidR="00DA73A7" w:rsidRDefault="00DA73A7" w:rsidP="0032181D">
      <w:pPr>
        <w:keepNext/>
        <w:spacing w:after="160"/>
        <w:ind w:right="-141"/>
      </w:pPr>
    </w:p>
    <w:p w:rsidR="00DA73A7" w:rsidRDefault="00DA73A7" w:rsidP="0032181D">
      <w:pPr>
        <w:keepNext/>
        <w:spacing w:after="160"/>
        <w:ind w:right="-141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138"/>
      </w:tblGrid>
      <w:tr w:rsidR="00BF5184" w:rsidTr="00BF5184">
        <w:tc>
          <w:tcPr>
            <w:tcW w:w="11138" w:type="dxa"/>
          </w:tcPr>
          <w:p w:rsidR="00BF5184" w:rsidRPr="00BF5184" w:rsidRDefault="00BF5184" w:rsidP="00BF5184">
            <w:pPr>
              <w:pStyle w:val="ResimYazs"/>
              <w:rPr>
                <w:color w:val="auto"/>
                <w:sz w:val="24"/>
              </w:rPr>
            </w:pPr>
            <w:r w:rsidRPr="003C0400">
              <w:rPr>
                <w:color w:val="auto"/>
                <w:sz w:val="24"/>
              </w:rPr>
              <w:t xml:space="preserve">Soru 8- </w:t>
            </w:r>
            <w:r w:rsidRPr="004C04CE">
              <w:rPr>
                <w:b w:val="0"/>
                <w:color w:val="auto"/>
                <w:sz w:val="24"/>
              </w:rPr>
              <w:t xml:space="preserve">Ülkemizde sanayi, ulaşım ve ticaretin geliştiği illerde iş imkanları fazla </w:t>
            </w:r>
            <w:proofErr w:type="gramStart"/>
            <w:r w:rsidRPr="004C04CE">
              <w:rPr>
                <w:b w:val="0"/>
                <w:color w:val="auto"/>
                <w:sz w:val="24"/>
              </w:rPr>
              <w:t>olduğundan  bu</w:t>
            </w:r>
            <w:proofErr w:type="gramEnd"/>
            <w:r w:rsidRPr="004C04CE">
              <w:rPr>
                <w:b w:val="0"/>
                <w:color w:val="auto"/>
                <w:sz w:val="24"/>
              </w:rPr>
              <w:t xml:space="preserve"> iller yoğun göç almakta ve dolayısı ile nüfus artmaktadır. Bu illerden </w:t>
            </w:r>
            <w:r w:rsidRPr="004C04CE">
              <w:rPr>
                <w:b w:val="0"/>
                <w:color w:val="auto"/>
                <w:sz w:val="24"/>
                <w:u w:val="single"/>
              </w:rPr>
              <w:t>5 tanesini</w:t>
            </w:r>
            <w:r w:rsidRPr="004C04CE">
              <w:rPr>
                <w:b w:val="0"/>
                <w:color w:val="auto"/>
                <w:sz w:val="24"/>
              </w:rPr>
              <w:t xml:space="preserve"> harita üzerinde</w:t>
            </w:r>
            <w:r w:rsidR="00495DDD">
              <w:rPr>
                <w:b w:val="0"/>
                <w:color w:val="auto"/>
                <w:sz w:val="24"/>
              </w:rPr>
              <w:t xml:space="preserve"> işaretleyiniz.</w:t>
            </w:r>
            <w:r w:rsidRPr="004C04CE">
              <w:rPr>
                <w:b w:val="0"/>
                <w:color w:val="auto"/>
                <w:sz w:val="24"/>
              </w:rPr>
              <w:t xml:space="preserve"> (10 Puan)</w:t>
            </w:r>
          </w:p>
          <w:p w:rsidR="00BF5184" w:rsidRDefault="00BF5184" w:rsidP="0032181D">
            <w:pPr>
              <w:keepNext/>
              <w:spacing w:after="160"/>
              <w:ind w:right="-141"/>
            </w:pPr>
            <w:r>
              <w:rPr>
                <w:noProof/>
              </w:rPr>
              <w:drawing>
                <wp:inline distT="0" distB="0" distL="0" distR="0">
                  <wp:extent cx="6953250" cy="3038475"/>
                  <wp:effectExtent l="0" t="0" r="0" b="9525"/>
                  <wp:docPr id="14" name="Resim 14" descr="C:\Users\ruzga\OneDrive\Masaüstü\Ekran görüntüsü 2023-12-13 2242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ruzga\OneDrive\Masaüstü\Ekran görüntüsü 2023-12-13 22425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7" t="2128" b="13032"/>
                          <a:stretch/>
                        </pic:blipFill>
                        <pic:spPr bwMode="auto">
                          <a:xfrm>
                            <a:off x="0" y="0"/>
                            <a:ext cx="6959085" cy="304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81D" w:rsidRDefault="0032181D" w:rsidP="0032181D">
      <w:pPr>
        <w:keepNext/>
        <w:spacing w:after="160"/>
        <w:ind w:right="-141"/>
      </w:pPr>
    </w:p>
    <w:p w:rsidR="000617E4" w:rsidRPr="00060C00" w:rsidRDefault="004C04CE" w:rsidP="000617E4">
      <w:pPr>
        <w:rPr>
          <w:rFonts w:ascii="Comic Sans MS" w:hAnsi="Comic Sans MS"/>
          <w:color w:val="0070C0"/>
          <w:sz w:val="22"/>
          <w:szCs w:val="22"/>
          <w:u w:val="single"/>
        </w:rPr>
      </w:pPr>
      <w:r>
        <w:tab/>
      </w:r>
      <w:r>
        <w:tab/>
      </w:r>
      <w:bookmarkStart w:id="0" w:name="_GoBack"/>
      <w:bookmarkEnd w:id="0"/>
    </w:p>
    <w:p w:rsidR="00DA73A7" w:rsidRDefault="00DA73A7" w:rsidP="00E623A8"/>
    <w:p w:rsidR="00DA73A7" w:rsidRDefault="00DA73A7" w:rsidP="00E623A8"/>
    <w:p w:rsidR="00DA73A7" w:rsidRDefault="00DA73A7" w:rsidP="00E623A8"/>
    <w:p w:rsidR="00DA73A7" w:rsidRDefault="00DA73A7" w:rsidP="00E623A8"/>
    <w:p w:rsidR="00E623A8" w:rsidRPr="00DA73A7" w:rsidRDefault="00DA73A7" w:rsidP="00E623A8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A73A7">
        <w:rPr>
          <w:b/>
        </w:rPr>
        <w:t xml:space="preserve">     Mustafa NACAR</w:t>
      </w:r>
    </w:p>
    <w:p w:rsidR="00DA73A7" w:rsidRPr="00DA73A7" w:rsidRDefault="00DA73A7" w:rsidP="00E623A8">
      <w:pPr>
        <w:rPr>
          <w:b/>
        </w:rPr>
      </w:pP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</w:r>
      <w:r w:rsidRPr="00DA73A7">
        <w:rPr>
          <w:b/>
        </w:rPr>
        <w:tab/>
        <w:t xml:space="preserve">Sosyal Bilgiler Öğretmeni </w:t>
      </w:r>
    </w:p>
    <w:sectPr w:rsidR="00DA73A7" w:rsidRPr="00DA73A7" w:rsidSect="00B26423">
      <w:type w:val="continuous"/>
      <w:pgSz w:w="11906" w:h="16838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3945"/>
    <w:multiLevelType w:val="hybridMultilevel"/>
    <w:tmpl w:val="9FECC97E"/>
    <w:lvl w:ilvl="0" w:tplc="D21AA96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4DE2"/>
    <w:rsid w:val="000275A8"/>
    <w:rsid w:val="000617E4"/>
    <w:rsid w:val="000E49D2"/>
    <w:rsid w:val="00191BD3"/>
    <w:rsid w:val="001A4DE2"/>
    <w:rsid w:val="00237325"/>
    <w:rsid w:val="00275397"/>
    <w:rsid w:val="0032181D"/>
    <w:rsid w:val="003C0400"/>
    <w:rsid w:val="00424066"/>
    <w:rsid w:val="00495DDD"/>
    <w:rsid w:val="004B031A"/>
    <w:rsid w:val="004C04CE"/>
    <w:rsid w:val="00541A2D"/>
    <w:rsid w:val="006A1110"/>
    <w:rsid w:val="006B00C4"/>
    <w:rsid w:val="007C5EEF"/>
    <w:rsid w:val="008251C7"/>
    <w:rsid w:val="00911882"/>
    <w:rsid w:val="00925B77"/>
    <w:rsid w:val="009A5EC4"/>
    <w:rsid w:val="009F2FDC"/>
    <w:rsid w:val="00A006D0"/>
    <w:rsid w:val="00A01C96"/>
    <w:rsid w:val="00B01C11"/>
    <w:rsid w:val="00B26423"/>
    <w:rsid w:val="00B8641E"/>
    <w:rsid w:val="00BB4F43"/>
    <w:rsid w:val="00BF5184"/>
    <w:rsid w:val="00D24723"/>
    <w:rsid w:val="00D55EB9"/>
    <w:rsid w:val="00DA73A7"/>
    <w:rsid w:val="00DF2156"/>
    <w:rsid w:val="00E35B72"/>
    <w:rsid w:val="00E623A8"/>
    <w:rsid w:val="00F41585"/>
    <w:rsid w:val="00FB6115"/>
    <w:rsid w:val="00FC710E"/>
    <w:rsid w:val="00FE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F2156"/>
    <w:pPr>
      <w:suppressAutoHyphens/>
      <w:ind w:left="720"/>
      <w:contextualSpacing/>
    </w:pPr>
    <w:rPr>
      <w:lang w:eastAsia="ar-SA"/>
    </w:rPr>
  </w:style>
  <w:style w:type="paragraph" w:styleId="AralkYok">
    <w:name w:val="No Spacing"/>
    <w:link w:val="AralkYokChar"/>
    <w:uiPriority w:val="1"/>
    <w:qFormat/>
    <w:rsid w:val="00DF21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DF2156"/>
    <w:rPr>
      <w:rFonts w:ascii="Calibri" w:eastAsia="Calibri" w:hAnsi="Calibri" w:cs="Times New Roman"/>
    </w:rPr>
  </w:style>
  <w:style w:type="paragraph" w:styleId="GvdeMetni">
    <w:name w:val="Body Text"/>
    <w:basedOn w:val="Normal"/>
    <w:link w:val="GvdeMetniChar"/>
    <w:rsid w:val="00DF2156"/>
    <w:pPr>
      <w:jc w:val="both"/>
    </w:pPr>
    <w:rPr>
      <w:b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DF2156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F215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2156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DF2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DF2156"/>
    <w:rPr>
      <w:color w:val="0000FF" w:themeColor="hyperlink"/>
      <w:u w:val="single"/>
    </w:rPr>
  </w:style>
  <w:style w:type="paragraph" w:styleId="ResimYazs">
    <w:name w:val="caption"/>
    <w:basedOn w:val="Normal"/>
    <w:next w:val="Normal"/>
    <w:uiPriority w:val="35"/>
    <w:unhideWhenUsed/>
    <w:qFormat/>
    <w:rsid w:val="0032181D"/>
    <w:pPr>
      <w:spacing w:after="200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NormalTablo"/>
    <w:uiPriority w:val="41"/>
    <w:rsid w:val="00B86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F2156"/>
    <w:pPr>
      <w:suppressAutoHyphens/>
      <w:ind w:left="720"/>
      <w:contextualSpacing/>
    </w:pPr>
    <w:rPr>
      <w:lang w:eastAsia="ar-SA"/>
    </w:rPr>
  </w:style>
  <w:style w:type="paragraph" w:styleId="AralkYok">
    <w:name w:val="No Spacing"/>
    <w:link w:val="AralkYokChar"/>
    <w:uiPriority w:val="1"/>
    <w:qFormat/>
    <w:rsid w:val="00DF21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DF2156"/>
    <w:rPr>
      <w:rFonts w:ascii="Calibri" w:eastAsia="Calibri" w:hAnsi="Calibri" w:cs="Times New Roman"/>
    </w:rPr>
  </w:style>
  <w:style w:type="paragraph" w:styleId="GvdeMetni">
    <w:name w:val="Body Text"/>
    <w:basedOn w:val="Normal"/>
    <w:link w:val="GvdeMetniChar"/>
    <w:rsid w:val="00DF2156"/>
    <w:pPr>
      <w:jc w:val="both"/>
    </w:pPr>
    <w:rPr>
      <w:b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rsid w:val="00DF2156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F215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F2156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DF2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rsid w:val="00DF2156"/>
    <w:rPr>
      <w:color w:val="0000FF" w:themeColor="hyperlink"/>
      <w:u w:val="single"/>
    </w:rPr>
  </w:style>
  <w:style w:type="paragraph" w:styleId="ResimYazs">
    <w:name w:val="caption"/>
    <w:basedOn w:val="Normal"/>
    <w:next w:val="Normal"/>
    <w:uiPriority w:val="35"/>
    <w:unhideWhenUsed/>
    <w:qFormat/>
    <w:rsid w:val="0032181D"/>
    <w:pPr>
      <w:spacing w:after="200"/>
    </w:pPr>
    <w:rPr>
      <w:b/>
      <w:bCs/>
      <w:color w:val="4F81BD" w:themeColor="accent1"/>
      <w:sz w:val="18"/>
      <w:szCs w:val="18"/>
    </w:rPr>
  </w:style>
  <w:style w:type="table" w:customStyle="1" w:styleId="PlainTable1">
    <w:name w:val="Plain Table 1"/>
    <w:basedOn w:val="NormalTablo"/>
    <w:uiPriority w:val="41"/>
    <w:rsid w:val="00B86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1DAC7-02E2-47DE-9BC6-12A2C52D3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ruzga</dc:creator>
  <cp:lastModifiedBy>Buro</cp:lastModifiedBy>
  <cp:revision>19</cp:revision>
  <dcterms:created xsi:type="dcterms:W3CDTF">2022-12-24T10:38:00Z</dcterms:created>
  <dcterms:modified xsi:type="dcterms:W3CDTF">2023-12-15T10:28:00Z</dcterms:modified>
</cp:coreProperties>
</file>