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635ED" w14:textId="6A57AEF1" w:rsidR="00613A0E" w:rsidRPr="00761786" w:rsidRDefault="00613A0E" w:rsidP="00613A0E">
      <w:pPr>
        <w:rPr>
          <w:rFonts w:cstheme="minorHAnsi"/>
          <w:b/>
          <w:sz w:val="20"/>
          <w:szCs w:val="20"/>
        </w:rPr>
      </w:pPr>
      <w:bookmarkStart w:id="0" w:name="_Hlk146703733"/>
      <w:bookmarkStart w:id="1" w:name="_Hlk148896231"/>
      <w:r w:rsidRPr="00761786">
        <w:rPr>
          <w:rFonts w:cstheme="minorHAnsi"/>
          <w:noProof/>
          <w:sz w:val="20"/>
          <w:szCs w:val="20"/>
          <w:lang w:eastAsia="tr-TR"/>
        </w:rPr>
        <mc:AlternateContent>
          <mc:Choice Requires="wps">
            <w:drawing>
              <wp:anchor distT="0" distB="0" distL="114300" distR="114300" simplePos="0" relativeHeight="251667456" behindDoc="0" locked="0" layoutInCell="1" allowOverlap="1" wp14:anchorId="093787A4" wp14:editId="325B537B">
                <wp:simplePos x="0" y="0"/>
                <wp:positionH relativeFrom="column">
                  <wp:posOffset>5626100</wp:posOffset>
                </wp:positionH>
                <wp:positionV relativeFrom="paragraph">
                  <wp:posOffset>130810</wp:posOffset>
                </wp:positionV>
                <wp:extent cx="419100" cy="863600"/>
                <wp:effectExtent l="0" t="0" r="26670" b="12700"/>
                <wp:wrapNone/>
                <wp:docPr id="5" name="Yuvarlatılmış Dikdörtgen 5"/>
                <wp:cNvGraphicFramePr/>
                <a:graphic xmlns:a="http://schemas.openxmlformats.org/drawingml/2006/main">
                  <a:graphicData uri="http://schemas.microsoft.com/office/word/2010/wordprocessingShape">
                    <wps:wsp>
                      <wps:cNvSpPr/>
                      <wps:spPr>
                        <a:xfrm>
                          <a:off x="0" y="0"/>
                          <a:ext cx="419100" cy="8636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0E1FF4CF" w14:textId="77777777" w:rsidR="00613A0E" w:rsidRPr="001D6E1D" w:rsidRDefault="00613A0E" w:rsidP="00613A0E">
                            <w:pPr>
                              <w:jc w:val="center"/>
                              <w:rPr>
                                <w:b/>
                              </w:rPr>
                            </w:pPr>
                            <w:r w:rsidRPr="001D6E1D">
                              <w:rPr>
                                <w:b/>
                              </w:rPr>
                              <w:t>PUAN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3787A4" id="Yuvarlatılmış Dikdörtgen 5" o:spid="_x0000_s1026" style="position:absolute;margin-left:443pt;margin-top:10.3pt;width:33pt;height: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" fillcolor="white [3201]" strokecolor="#4472c4 [3204]" strokeweight="1pt">
                <v:stroke joinstyle="miter"/>
                <v:textbox style="layout-flow:vertical;mso-layout-flow-alt:bottom-to-top">
                  <w:txbxContent>
                    <w:p w14:paraId="0E1FF4CF" w14:textId="77777777" w:rsidR="00613A0E" w:rsidRPr="001D6E1D" w:rsidRDefault="00613A0E" w:rsidP="00613A0E">
                      <w:pPr>
                        <w:jc w:val="center"/>
                        <w:rPr>
                          <w:b/>
                        </w:rPr>
                      </w:pPr>
                      <w:r w:rsidRPr="001D6E1D">
                        <w:rPr>
                          <w:b/>
                        </w:rPr>
                        <w:t>PUAN</w:t>
                      </w:r>
                    </w:p>
                  </w:txbxContent>
                </v:textbox>
              </v:roundrect>
            </w:pict>
          </mc:Fallback>
        </mc:AlternateContent>
      </w:r>
      <w:r w:rsidRPr="00761786">
        <w:rPr>
          <w:rFonts w:cstheme="minorHAnsi"/>
          <w:noProof/>
          <w:sz w:val="20"/>
          <w:szCs w:val="20"/>
          <w:lang w:eastAsia="tr-TR"/>
        </w:rPr>
        <mc:AlternateContent>
          <mc:Choice Requires="wps">
            <w:drawing>
              <wp:anchor distT="0" distB="0" distL="114300" distR="114300" simplePos="0" relativeHeight="251666432" behindDoc="0" locked="0" layoutInCell="1" allowOverlap="1" wp14:anchorId="749E524C" wp14:editId="78C82BC9">
                <wp:simplePos x="0" y="0"/>
                <wp:positionH relativeFrom="margin">
                  <wp:posOffset>-93980</wp:posOffset>
                </wp:positionH>
                <wp:positionV relativeFrom="paragraph">
                  <wp:posOffset>20955</wp:posOffset>
                </wp:positionV>
                <wp:extent cx="6826250" cy="998220"/>
                <wp:effectExtent l="0" t="0" r="12700" b="30480"/>
                <wp:wrapNone/>
                <wp:docPr id="2" name="Dirsek Bağlayıcısı 2"/>
                <wp:cNvGraphicFramePr/>
                <a:graphic xmlns:a="http://schemas.openxmlformats.org/drawingml/2006/main">
                  <a:graphicData uri="http://schemas.microsoft.com/office/word/2010/wordprocessingShape">
                    <wps:wsp>
                      <wps:cNvCnPr/>
                      <wps:spPr>
                        <a:xfrm flipV="1">
                          <a:off x="0" y="0"/>
                          <a:ext cx="6826250" cy="998220"/>
                        </a:xfrm>
                        <a:prstGeom prst="bentConnector3">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D30B7FA" id="_x0000_t34" coordsize="21600,21600" o:spt="34" o:oned="t" adj="10800" path="m,l@0,0@0,21600,21600,21600e" filled="f">
                <v:stroke joinstyle="miter"/>
                <v:formulas>
                  <v:f eqn="val #0"/>
                </v:formulas>
                <v:path arrowok="t" fillok="f" o:connecttype="none"/>
                <v:handles>
                  <v:h position="#0,center"/>
                </v:handles>
                <o:lock v:ext="edit" shapetype="t"/>
              </v:shapetype>
              <v:shape id="Dirsek Bağlayıcısı 2" o:spid="_x0000_s1026" type="#_x0000_t34" style="position:absolute;margin-left:-7.4pt;margin-top:1.65pt;width:537.5pt;height:78.6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" strokecolor="#5b9bd5 [3208]" strokeweight="1pt">
                <w10:wrap anchorx="margin"/>
              </v:shape>
            </w:pict>
          </mc:Fallback>
        </mc:AlternateContent>
      </w:r>
      <w:r w:rsidRPr="00761786">
        <w:rPr>
          <w:rFonts w:cstheme="minorHAnsi"/>
          <w:noProof/>
          <w:sz w:val="20"/>
          <w:szCs w:val="20"/>
          <w:lang w:eastAsia="tr-TR"/>
        </w:rPr>
        <mc:AlternateContent>
          <mc:Choice Requires="wps">
            <w:drawing>
              <wp:anchor distT="0" distB="0" distL="114300" distR="114300" simplePos="0" relativeHeight="251665408" behindDoc="0" locked="0" layoutInCell="1" allowOverlap="1" wp14:anchorId="3244B9BA" wp14:editId="1195EA37">
                <wp:simplePos x="0" y="0"/>
                <wp:positionH relativeFrom="margin">
                  <wp:align>left</wp:align>
                </wp:positionH>
                <wp:positionV relativeFrom="paragraph">
                  <wp:posOffset>635</wp:posOffset>
                </wp:positionV>
                <wp:extent cx="622300" cy="920750"/>
                <wp:effectExtent l="0" t="0" r="25400" b="12700"/>
                <wp:wrapNone/>
                <wp:docPr id="1" name="Yuvarlatılmış Dikdörtgen 1"/>
                <wp:cNvGraphicFramePr/>
                <a:graphic xmlns:a="http://schemas.openxmlformats.org/drawingml/2006/main">
                  <a:graphicData uri="http://schemas.microsoft.com/office/word/2010/wordprocessingShape">
                    <wps:wsp>
                      <wps:cNvSpPr/>
                      <wps:spPr>
                        <a:xfrm>
                          <a:off x="0" y="0"/>
                          <a:ext cx="622300" cy="9207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7AFF5C86" w14:textId="7448849B" w:rsidR="00613A0E" w:rsidRPr="00205A70" w:rsidRDefault="00DF4BC5" w:rsidP="00613A0E">
                            <w:pPr>
                              <w:jc w:val="center"/>
                              <w:rPr>
                                <w:b/>
                                <w:sz w:val="24"/>
                                <w:szCs w:val="24"/>
                              </w:rPr>
                            </w:pPr>
                            <w:r>
                              <w:rPr>
                                <w:b/>
                                <w:sz w:val="24"/>
                                <w:szCs w:val="24"/>
                              </w:rPr>
                              <w:t>10</w:t>
                            </w:r>
                            <w:r w:rsidR="00613A0E" w:rsidRPr="00205A70">
                              <w:rPr>
                                <w:b/>
                                <w:sz w:val="24"/>
                                <w:szCs w:val="24"/>
                              </w:rPr>
                              <w:t>.</w:t>
                            </w:r>
                          </w:p>
                          <w:p w14:paraId="318D6AC8" w14:textId="77777777" w:rsidR="00613A0E" w:rsidRPr="00E467EB" w:rsidRDefault="00613A0E" w:rsidP="00613A0E">
                            <w:pPr>
                              <w:jc w:val="center"/>
                              <w:rPr>
                                <w:b/>
                                <w:sz w:val="24"/>
                                <w:szCs w:val="24"/>
                              </w:rPr>
                            </w:pPr>
                            <w:r w:rsidRPr="00E467EB">
                              <w:rPr>
                                <w:b/>
                                <w:sz w:val="24"/>
                                <w:szCs w:val="24"/>
                              </w:rPr>
                              <w:t>SINIF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44B9BA" id="Yuvarlatılmış Dikdörtgen 1" o:spid="_x0000_s1027" style="position:absolute;margin-left:0;margin-top:.05pt;width:49pt;height:72.5pt;z-index:251665408;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" fillcolor="white [3201]" strokecolor="#4472c4 [3204]" strokeweight="1pt">
                <v:stroke joinstyle="miter"/>
                <v:textbox>
                  <w:txbxContent>
                    <w:p w14:paraId="7AFF5C86" w14:textId="7448849B" w:rsidR="00613A0E" w:rsidRPr="00205A70" w:rsidRDefault="00DF4BC5" w:rsidP="00613A0E">
                      <w:pPr>
                        <w:jc w:val="center"/>
                        <w:rPr>
                          <w:b/>
                          <w:sz w:val="24"/>
                          <w:szCs w:val="24"/>
                        </w:rPr>
                      </w:pPr>
                      <w:r>
                        <w:rPr>
                          <w:b/>
                          <w:sz w:val="24"/>
                          <w:szCs w:val="24"/>
                        </w:rPr>
                        <w:t>10</w:t>
                      </w:r>
                      <w:r w:rsidR="00613A0E" w:rsidRPr="00205A70">
                        <w:rPr>
                          <w:b/>
                          <w:sz w:val="24"/>
                          <w:szCs w:val="24"/>
                        </w:rPr>
                        <w:t>.</w:t>
                      </w:r>
                    </w:p>
                    <w:p w14:paraId="318D6AC8" w14:textId="77777777" w:rsidR="00613A0E" w:rsidRPr="00E467EB" w:rsidRDefault="00613A0E" w:rsidP="00613A0E">
                      <w:pPr>
                        <w:jc w:val="center"/>
                        <w:rPr>
                          <w:b/>
                          <w:sz w:val="24"/>
                          <w:szCs w:val="24"/>
                        </w:rPr>
                      </w:pPr>
                      <w:r w:rsidRPr="00E467EB">
                        <w:rPr>
                          <w:b/>
                          <w:sz w:val="24"/>
                          <w:szCs w:val="24"/>
                        </w:rPr>
                        <w:t>SINIF</w:t>
                      </w:r>
                    </w:p>
                  </w:txbxContent>
                </v:textbox>
                <w10:wrap anchorx="margin"/>
              </v:roundrect>
            </w:pict>
          </mc:Fallback>
        </mc:AlternateContent>
      </w:r>
      <w:r w:rsidRPr="00761786">
        <w:rPr>
          <w:rFonts w:cstheme="minorHAnsi"/>
          <w:sz w:val="20"/>
          <w:szCs w:val="20"/>
        </w:rPr>
        <w:t xml:space="preserve">                                   </w:t>
      </w:r>
      <w:r w:rsidRPr="000E0F49">
        <w:rPr>
          <w:rFonts w:cstheme="minorHAnsi"/>
          <w:b/>
          <w:sz w:val="20"/>
          <w:szCs w:val="20"/>
        </w:rPr>
        <w:t>……………………….</w:t>
      </w:r>
      <w:r w:rsidRPr="00F92486">
        <w:rPr>
          <w:rFonts w:cstheme="minorHAnsi"/>
          <w:b/>
          <w:color w:val="FF0000"/>
          <w:sz w:val="20"/>
          <w:szCs w:val="20"/>
        </w:rPr>
        <w:t xml:space="preserve"> </w:t>
      </w:r>
      <w:r w:rsidR="00421FAB">
        <w:rPr>
          <w:rFonts w:cstheme="minorHAnsi"/>
          <w:b/>
          <w:sz w:val="20"/>
          <w:szCs w:val="20"/>
        </w:rPr>
        <w:t>LİSESİ</w:t>
      </w:r>
    </w:p>
    <w:p w14:paraId="358F9293" w14:textId="77777777" w:rsidR="00613A0E" w:rsidRPr="00761786" w:rsidRDefault="00613A0E" w:rsidP="00613A0E">
      <w:pPr>
        <w:tabs>
          <w:tab w:val="left" w:pos="5890"/>
        </w:tabs>
        <w:rPr>
          <w:rFonts w:cstheme="minorHAnsi"/>
          <w:sz w:val="20"/>
          <w:szCs w:val="20"/>
        </w:rPr>
      </w:pPr>
      <w:r w:rsidRPr="00761786">
        <w:rPr>
          <w:rFonts w:cstheme="minorHAnsi"/>
          <w:sz w:val="20"/>
          <w:szCs w:val="20"/>
        </w:rPr>
        <w:t xml:space="preserve">                                </w:t>
      </w:r>
      <w:r>
        <w:rPr>
          <w:rStyle w:val="A0"/>
          <w:rFonts w:cstheme="minorHAnsi"/>
          <w:sz w:val="20"/>
          <w:szCs w:val="20"/>
        </w:rPr>
        <w:t xml:space="preserve">2023-2024 </w:t>
      </w:r>
      <w:r w:rsidRPr="00761786">
        <w:rPr>
          <w:rStyle w:val="A0"/>
          <w:rFonts w:cstheme="minorHAnsi"/>
          <w:sz w:val="20"/>
          <w:szCs w:val="20"/>
        </w:rPr>
        <w:t xml:space="preserve"> EĞİTİM ÖĞRETİM YILI</w:t>
      </w:r>
      <w:r w:rsidRPr="00761786">
        <w:rPr>
          <w:rFonts w:cstheme="minorHAnsi"/>
          <w:sz w:val="20"/>
          <w:szCs w:val="20"/>
        </w:rPr>
        <w:tab/>
      </w:r>
      <w:r w:rsidRPr="00761786">
        <w:rPr>
          <w:rFonts w:cstheme="minorHAnsi"/>
          <w:b/>
          <w:sz w:val="20"/>
          <w:szCs w:val="20"/>
        </w:rPr>
        <w:t>Adı</w:t>
      </w:r>
      <w:r w:rsidRPr="00761786">
        <w:rPr>
          <w:rFonts w:cstheme="minorHAnsi"/>
          <w:sz w:val="20"/>
          <w:szCs w:val="20"/>
        </w:rPr>
        <w:t xml:space="preserve"> ………………………………………………</w:t>
      </w:r>
    </w:p>
    <w:p w14:paraId="5FF6E432" w14:textId="5F50F5D4" w:rsidR="00613A0E" w:rsidRPr="00761786" w:rsidRDefault="00613A0E" w:rsidP="00613A0E">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0010682B">
        <w:rPr>
          <w:rFonts w:cstheme="minorHAnsi"/>
          <w:sz w:val="20"/>
          <w:szCs w:val="20"/>
        </w:rPr>
        <w:t xml:space="preserve">  </w:t>
      </w:r>
      <w:r w:rsidR="007834FF">
        <w:rPr>
          <w:rFonts w:cstheme="minorHAnsi"/>
          <w:sz w:val="20"/>
          <w:szCs w:val="20"/>
        </w:rPr>
        <w:t xml:space="preserve">       </w:t>
      </w:r>
      <w:r w:rsidR="00DF4BC5" w:rsidRPr="00DF4BC5">
        <w:rPr>
          <w:rFonts w:cstheme="minorHAnsi"/>
          <w:b/>
          <w:bCs/>
          <w:sz w:val="20"/>
          <w:szCs w:val="20"/>
        </w:rPr>
        <w:t>FELSEFE</w:t>
      </w:r>
      <w:r w:rsidRPr="00761786">
        <w:rPr>
          <w:rFonts w:cstheme="minorHAnsi"/>
          <w:sz w:val="20"/>
          <w:szCs w:val="20"/>
        </w:rPr>
        <w:tab/>
      </w:r>
      <w:r w:rsidRPr="00761786">
        <w:rPr>
          <w:rFonts w:cstheme="minorHAnsi"/>
          <w:b/>
          <w:sz w:val="20"/>
          <w:szCs w:val="20"/>
        </w:rPr>
        <w:t>Soyadı</w:t>
      </w:r>
      <w:r w:rsidRPr="00761786">
        <w:rPr>
          <w:rFonts w:cstheme="minorHAnsi"/>
          <w:sz w:val="20"/>
          <w:szCs w:val="20"/>
        </w:rPr>
        <w:t xml:space="preserve"> …………………………………………</w:t>
      </w:r>
    </w:p>
    <w:p w14:paraId="1D9D475B" w14:textId="4AFBD32A" w:rsidR="00613A0E" w:rsidRDefault="00613A0E" w:rsidP="00613A0E">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00DE6D66">
        <w:rPr>
          <w:rFonts w:cstheme="minorHAnsi"/>
          <w:sz w:val="20"/>
          <w:szCs w:val="20"/>
        </w:rPr>
        <w:t xml:space="preserve"> </w:t>
      </w:r>
      <w:r w:rsidRPr="00761786">
        <w:rPr>
          <w:rFonts w:cstheme="minorHAnsi"/>
          <w:b/>
          <w:sz w:val="20"/>
          <w:szCs w:val="20"/>
        </w:rPr>
        <w:t>1. DÖNEM 1. YAZILI</w:t>
      </w:r>
      <w:r w:rsidRPr="00761786">
        <w:rPr>
          <w:rFonts w:cstheme="minorHAnsi"/>
          <w:sz w:val="20"/>
          <w:szCs w:val="20"/>
        </w:rPr>
        <w:tab/>
      </w:r>
      <w:r w:rsidRPr="00761786">
        <w:rPr>
          <w:rFonts w:cstheme="minorHAnsi"/>
          <w:b/>
          <w:sz w:val="20"/>
          <w:szCs w:val="20"/>
        </w:rPr>
        <w:t>Sınıfı</w:t>
      </w:r>
      <w:r w:rsidRPr="00761786">
        <w:rPr>
          <w:rFonts w:cstheme="minorHAnsi"/>
          <w:sz w:val="20"/>
          <w:szCs w:val="20"/>
        </w:rPr>
        <w:t xml:space="preserve"> …………………. </w:t>
      </w:r>
      <w:r w:rsidRPr="00761786">
        <w:rPr>
          <w:rFonts w:cstheme="minorHAnsi"/>
          <w:b/>
          <w:sz w:val="20"/>
          <w:szCs w:val="20"/>
        </w:rPr>
        <w:t>No</w:t>
      </w:r>
      <w:r w:rsidRPr="00761786">
        <w:rPr>
          <w:rFonts w:cstheme="minorHAnsi"/>
          <w:sz w:val="20"/>
          <w:szCs w:val="20"/>
        </w:rPr>
        <w:t xml:space="preserve"> ………………….</w:t>
      </w:r>
      <w:r>
        <w:rPr>
          <w:rFonts w:cstheme="minorHAnsi"/>
          <w:sz w:val="20"/>
          <w:szCs w:val="20"/>
        </w:rPr>
        <w:tab/>
        <w:t xml:space="preserve">         ………………</w:t>
      </w:r>
    </w:p>
    <w:tbl>
      <w:tblPr>
        <w:tblStyle w:val="KlavuzTablo1Ak-Vurgu1"/>
        <w:tblW w:w="0" w:type="auto"/>
        <w:tblLook w:val="04A0" w:firstRow="1" w:lastRow="0" w:firstColumn="1" w:lastColumn="0" w:noHBand="0" w:noVBand="1"/>
      </w:tblPr>
      <w:tblGrid>
        <w:gridCol w:w="950"/>
        <w:gridCol w:w="951"/>
        <w:gridCol w:w="950"/>
        <w:gridCol w:w="951"/>
        <w:gridCol w:w="950"/>
        <w:gridCol w:w="951"/>
        <w:gridCol w:w="950"/>
        <w:gridCol w:w="951"/>
        <w:gridCol w:w="950"/>
        <w:gridCol w:w="951"/>
        <w:gridCol w:w="951"/>
      </w:tblGrid>
      <w:tr w:rsidR="00613A0E" w14:paraId="5F4B3517" w14:textId="77777777" w:rsidTr="0071183E">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950" w:type="dxa"/>
          </w:tcPr>
          <w:p w14:paraId="35C724D5" w14:textId="77777777" w:rsidR="00613A0E" w:rsidRPr="00360852" w:rsidRDefault="00613A0E" w:rsidP="0071183E">
            <w:pPr>
              <w:jc w:val="center"/>
              <w:rPr>
                <w:b w:val="0"/>
                <w:bCs w:val="0"/>
                <w:color w:val="FFFFFF" w:themeColor="background1"/>
                <w:sz w:val="18"/>
                <w:szCs w:val="18"/>
              </w:rPr>
            </w:pPr>
            <w:r w:rsidRPr="00360852">
              <w:rPr>
                <w:sz w:val="18"/>
                <w:szCs w:val="18"/>
              </w:rPr>
              <w:t>1. Soru</w:t>
            </w:r>
          </w:p>
          <w:p w14:paraId="33DCD0C1" w14:textId="77777777" w:rsidR="00613A0E" w:rsidRPr="00360852" w:rsidRDefault="00613A0E" w:rsidP="0071183E">
            <w:pPr>
              <w:jc w:val="center"/>
              <w:rPr>
                <w:sz w:val="18"/>
                <w:szCs w:val="18"/>
              </w:rPr>
            </w:pPr>
            <w:r w:rsidRPr="00360852">
              <w:rPr>
                <w:sz w:val="18"/>
                <w:szCs w:val="18"/>
              </w:rPr>
              <w:t>(10 Puan)</w:t>
            </w:r>
          </w:p>
        </w:tc>
        <w:tc>
          <w:tcPr>
            <w:tcW w:w="951" w:type="dxa"/>
          </w:tcPr>
          <w:p w14:paraId="394139A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b w:val="0"/>
                <w:bCs w:val="0"/>
                <w:sz w:val="18"/>
                <w:szCs w:val="18"/>
              </w:rPr>
              <w:t>2. Soru</w:t>
            </w:r>
          </w:p>
          <w:p w14:paraId="164CB433"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w:t>
            </w:r>
            <w:r>
              <w:rPr>
                <w:sz w:val="18"/>
                <w:szCs w:val="18"/>
              </w:rPr>
              <w:t xml:space="preserve">0 </w:t>
            </w:r>
            <w:r w:rsidRPr="00DA47A3">
              <w:rPr>
                <w:sz w:val="18"/>
                <w:szCs w:val="18"/>
              </w:rPr>
              <w:t>Puan)</w:t>
            </w:r>
          </w:p>
        </w:tc>
        <w:tc>
          <w:tcPr>
            <w:tcW w:w="950" w:type="dxa"/>
          </w:tcPr>
          <w:p w14:paraId="17A9D2C9"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b w:val="0"/>
                <w:bCs w:val="0"/>
                <w:sz w:val="18"/>
                <w:szCs w:val="18"/>
              </w:rPr>
              <w:t>3. Soru</w:t>
            </w:r>
          </w:p>
          <w:p w14:paraId="69081CB8"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10</w:t>
            </w:r>
            <w:r w:rsidRPr="00DA47A3">
              <w:rPr>
                <w:sz w:val="18"/>
                <w:szCs w:val="18"/>
              </w:rPr>
              <w:t xml:space="preserve"> Puan)</w:t>
            </w:r>
          </w:p>
        </w:tc>
        <w:tc>
          <w:tcPr>
            <w:tcW w:w="951" w:type="dxa"/>
          </w:tcPr>
          <w:p w14:paraId="7742A56B"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4. Soru</w:t>
            </w:r>
          </w:p>
          <w:p w14:paraId="52D0ED43"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w:t>
            </w:r>
            <w:r>
              <w:rPr>
                <w:sz w:val="18"/>
                <w:szCs w:val="18"/>
              </w:rPr>
              <w:t>0</w:t>
            </w:r>
            <w:r w:rsidRPr="00DA47A3">
              <w:rPr>
                <w:sz w:val="18"/>
                <w:szCs w:val="18"/>
              </w:rPr>
              <w:t xml:space="preserve"> Puan)</w:t>
            </w:r>
          </w:p>
        </w:tc>
        <w:tc>
          <w:tcPr>
            <w:tcW w:w="950" w:type="dxa"/>
          </w:tcPr>
          <w:p w14:paraId="342AF2B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5. Soru</w:t>
            </w:r>
          </w:p>
          <w:p w14:paraId="6EAD317C"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(10 Puan)</w:t>
            </w:r>
          </w:p>
        </w:tc>
        <w:tc>
          <w:tcPr>
            <w:tcW w:w="951" w:type="dxa"/>
          </w:tcPr>
          <w:p w14:paraId="0550634D"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6. Soru</w:t>
            </w:r>
          </w:p>
          <w:p w14:paraId="77FE412F"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10</w:t>
            </w:r>
            <w:r w:rsidRPr="00DA47A3">
              <w:rPr>
                <w:sz w:val="18"/>
                <w:szCs w:val="18"/>
              </w:rPr>
              <w:t xml:space="preserve"> Puan)</w:t>
            </w:r>
          </w:p>
        </w:tc>
        <w:tc>
          <w:tcPr>
            <w:tcW w:w="950" w:type="dxa"/>
          </w:tcPr>
          <w:p w14:paraId="70179B76"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7. Soru</w:t>
            </w:r>
          </w:p>
          <w:p w14:paraId="54B3F394"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w:t>
            </w:r>
            <w:r w:rsidRPr="00DA47A3">
              <w:rPr>
                <w:sz w:val="18"/>
                <w:szCs w:val="18"/>
              </w:rPr>
              <w:t>0 Puan)</w:t>
            </w:r>
          </w:p>
        </w:tc>
        <w:tc>
          <w:tcPr>
            <w:tcW w:w="951" w:type="dxa"/>
          </w:tcPr>
          <w:p w14:paraId="16945C65"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8. Soru </w:t>
            </w:r>
          </w:p>
          <w:p w14:paraId="54A94A2F"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0" w:type="dxa"/>
          </w:tcPr>
          <w:p w14:paraId="7D8FCF74"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9. Soru </w:t>
            </w:r>
          </w:p>
          <w:p w14:paraId="111681F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2783A423"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10. Soru</w:t>
            </w:r>
          </w:p>
          <w:p w14:paraId="003CA54A"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319DC1CE"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Aldığı</w:t>
            </w:r>
          </w:p>
          <w:p w14:paraId="0C20BEFA"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Puan</w:t>
            </w:r>
          </w:p>
        </w:tc>
      </w:tr>
      <w:tr w:rsidR="00613A0E" w14:paraId="4025E7B9" w14:textId="77777777" w:rsidTr="0071183E">
        <w:trPr>
          <w:trHeight w:val="216"/>
        </w:trPr>
        <w:tc>
          <w:tcPr>
            <w:cnfStyle w:val="001000000000" w:firstRow="0" w:lastRow="0" w:firstColumn="1" w:lastColumn="0" w:oddVBand="0" w:evenVBand="0" w:oddHBand="0" w:evenHBand="0" w:firstRowFirstColumn="0" w:firstRowLastColumn="0" w:lastRowFirstColumn="0" w:lastRowLastColumn="0"/>
            <w:tcW w:w="950" w:type="dxa"/>
          </w:tcPr>
          <w:p w14:paraId="63409D01" w14:textId="77777777" w:rsidR="00613A0E" w:rsidRPr="00360852" w:rsidRDefault="00613A0E" w:rsidP="0071183E">
            <w:pPr>
              <w:jc w:val="center"/>
              <w:rPr>
                <w:sz w:val="18"/>
                <w:szCs w:val="18"/>
              </w:rPr>
            </w:pPr>
            <w:r w:rsidRPr="00421441">
              <w:rPr>
                <w:sz w:val="18"/>
                <w:szCs w:val="18"/>
              </w:rPr>
              <w:t>…………</w:t>
            </w:r>
          </w:p>
        </w:tc>
        <w:tc>
          <w:tcPr>
            <w:tcW w:w="951" w:type="dxa"/>
          </w:tcPr>
          <w:p w14:paraId="40D40D8C"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22189A10"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24DB285D"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06A83561"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7E14898D"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74EDD2B7"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62B9B748"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0" w:type="dxa"/>
          </w:tcPr>
          <w:p w14:paraId="09B9284A"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1F4B5E46"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296C7088" w14:textId="77777777" w:rsidR="00613A0E" w:rsidRPr="00421441"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r>
    </w:tbl>
    <w:p w14:paraId="658EDBB3" w14:textId="61089B79" w:rsidR="007E573B" w:rsidRDefault="00F61857" w:rsidP="007E573B">
      <w:r>
        <w:rPr>
          <w:noProof/>
          <w14:ligatures w14:val="standardContextual"/>
        </w:rPr>
        <mc:AlternateContent>
          <mc:Choice Requires="wps">
            <w:drawing>
              <wp:anchor distT="0" distB="0" distL="114300" distR="114300" simplePos="0" relativeHeight="251663360" behindDoc="0" locked="0" layoutInCell="1" allowOverlap="1" wp14:anchorId="22416BB1" wp14:editId="646593B4">
                <wp:simplePos x="0" y="0"/>
                <wp:positionH relativeFrom="column">
                  <wp:posOffset>41910</wp:posOffset>
                </wp:positionH>
                <wp:positionV relativeFrom="paragraph">
                  <wp:posOffset>64135</wp:posOffset>
                </wp:positionV>
                <wp:extent cx="6634480" cy="297815"/>
                <wp:effectExtent l="0" t="0" r="13970" b="26035"/>
                <wp:wrapNone/>
                <wp:docPr id="7" name="Dikdörtgen 7"/>
                <wp:cNvGraphicFramePr/>
                <a:graphic xmlns:a="http://schemas.openxmlformats.org/drawingml/2006/main">
                  <a:graphicData uri="http://schemas.microsoft.com/office/word/2010/wordprocessingShape">
                    <wps:wsp>
                      <wps:cNvSpPr/>
                      <wps:spPr>
                        <a:xfrm>
                          <a:off x="0" y="0"/>
                          <a:ext cx="6634480" cy="297815"/>
                        </a:xfrm>
                        <a:prstGeom prst="rect">
                          <a:avLst/>
                        </a:prstGeom>
                        <a:ln w="19050"/>
                      </wps:spPr>
                      <wps:style>
                        <a:lnRef idx="2">
                          <a:schemeClr val="accent1"/>
                        </a:lnRef>
                        <a:fillRef idx="1">
                          <a:schemeClr val="lt1"/>
                        </a:fillRef>
                        <a:effectRef idx="0">
                          <a:schemeClr val="accent1"/>
                        </a:effectRef>
                        <a:fontRef idx="minor">
                          <a:schemeClr val="dk1"/>
                        </a:fontRef>
                      </wps:style>
                      <wps:txbx>
                        <w:txbxContent>
                          <w:p w14:paraId="40BD1A9D" w14:textId="77777777" w:rsidR="000E0F49" w:rsidRPr="003064CB" w:rsidRDefault="000E0F49" w:rsidP="000E0F49">
                            <w:pPr>
                              <w:rPr>
                                <w:rFonts w:cstheme="minorHAnsi"/>
                                <w:color w:val="000000"/>
                              </w:rPr>
                            </w:pPr>
                            <w:r w:rsidRPr="003064CB">
                              <w:rPr>
                                <w:rFonts w:cstheme="minorHAnsi"/>
                                <w:color w:val="000000"/>
                              </w:rPr>
                              <w:t>Aşağıda verilen açık uçlu soruları cevaplayınız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2416BB1" id="Dikdörtgen 7" o:spid="_x0000_s1028" style="position:absolute;margin-left:3.3pt;margin-top:5.05pt;width:522.4pt;height:23.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" fillcolor="white [3201]" strokecolor="#4472c4 [3204]" strokeweight="1.5pt">
                <v:textbox>
                  <w:txbxContent>
                    <w:p w14:paraId="40BD1A9D" w14:textId="77777777" w:rsidR="000E0F49" w:rsidRPr="003064CB" w:rsidRDefault="000E0F49" w:rsidP="000E0F49">
                      <w:pPr>
                        <w:rPr>
                          <w:rFonts w:cstheme="minorHAnsi"/>
                          <w:color w:val="000000"/>
                        </w:rPr>
                      </w:pPr>
                      <w:r w:rsidRPr="003064CB">
                        <w:rPr>
                          <w:rFonts w:cstheme="minorHAnsi"/>
                          <w:color w:val="000000"/>
                        </w:rPr>
                        <w:t>Aşağıda verilen açık uçlu soruları cevaplayınız</w:t>
                      </w:r>
                    </w:p>
                  </w:txbxContent>
                </v:textbox>
              </v:rect>
            </w:pict>
          </mc:Fallback>
        </mc:AlternateContent>
      </w:r>
    </w:p>
    <w:p w14:paraId="79767D19" w14:textId="47300E5C" w:rsidR="007E573B" w:rsidRPr="00F302CF" w:rsidRDefault="007E573B" w:rsidP="000E0F49">
      <w:pPr>
        <w:pStyle w:val="ListeParagraf"/>
        <w:ind w:left="501"/>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26"/>
        <w:gridCol w:w="9026"/>
        <w:gridCol w:w="1104"/>
      </w:tblGrid>
      <w:tr w:rsidR="009E783B" w:rsidRPr="00DF4BC5" w14:paraId="056E4600" w14:textId="70AB754E" w:rsidTr="00234D01">
        <w:tc>
          <w:tcPr>
            <w:tcW w:w="316" w:type="dxa"/>
            <w:shd w:val="clear" w:color="auto" w:fill="002060"/>
          </w:tcPr>
          <w:p w14:paraId="340968DB" w14:textId="079F42AF" w:rsidR="009E783B" w:rsidRPr="00DF4BC5" w:rsidRDefault="009E783B" w:rsidP="00001AD7">
            <w:pPr>
              <w:rPr>
                <w:rFonts w:ascii="Times New Roman" w:hAnsi="Times New Roman" w:cs="Times New Roman"/>
              </w:rPr>
            </w:pPr>
            <w:r w:rsidRPr="00DF4BC5">
              <w:rPr>
                <w:rFonts w:ascii="Times New Roman" w:hAnsi="Times New Roman" w:cs="Times New Roman"/>
              </w:rPr>
              <w:t>1</w:t>
            </w:r>
          </w:p>
        </w:tc>
        <w:tc>
          <w:tcPr>
            <w:tcW w:w="9035" w:type="dxa"/>
            <w:hideMark/>
          </w:tcPr>
          <w:p w14:paraId="51AA182D" w14:textId="78365690" w:rsidR="009E783B" w:rsidRPr="00DF4BC5" w:rsidRDefault="00DF4BC5" w:rsidP="00001AD7">
            <w:pPr>
              <w:rPr>
                <w:rFonts w:ascii="Times New Roman" w:hAnsi="Times New Roman" w:cs="Times New Roman"/>
              </w:rPr>
            </w:pPr>
            <w:r w:rsidRPr="00DF4BC5">
              <w:rPr>
                <w:rFonts w:ascii="Times New Roman" w:hAnsi="Times New Roman" w:cs="Times New Roman"/>
              </w:rPr>
              <w:t>Felsefe ne demektir? Kısaca açıklayınız.</w:t>
            </w:r>
          </w:p>
        </w:tc>
        <w:tc>
          <w:tcPr>
            <w:tcW w:w="1105" w:type="dxa"/>
            <w:shd w:val="clear" w:color="auto" w:fill="DEEAF6" w:themeFill="accent5" w:themeFillTint="33"/>
          </w:tcPr>
          <w:p w14:paraId="7CC028FE" w14:textId="28EF6F95" w:rsidR="009E783B" w:rsidRPr="00DF4BC5" w:rsidRDefault="009E783B" w:rsidP="00001AD7">
            <w:pPr>
              <w:rPr>
                <w:rFonts w:ascii="Times New Roman" w:hAnsi="Times New Roman" w:cs="Times New Roman"/>
              </w:rPr>
            </w:pPr>
            <w:r w:rsidRPr="00DF4BC5">
              <w:rPr>
                <w:rFonts w:ascii="Times New Roman" w:hAnsi="Times New Roman" w:cs="Times New Roman"/>
              </w:rPr>
              <w:t>10 Puan</w:t>
            </w:r>
          </w:p>
        </w:tc>
      </w:tr>
      <w:tr w:rsidR="009E783B" w:rsidRPr="00DF4BC5" w14:paraId="73CFE103" w14:textId="72F19B9F" w:rsidTr="00E43740">
        <w:tc>
          <w:tcPr>
            <w:tcW w:w="10456" w:type="dxa"/>
            <w:gridSpan w:val="3"/>
          </w:tcPr>
          <w:p w14:paraId="43FAD3B3" w14:textId="77777777" w:rsidR="007517E7" w:rsidRPr="00DF4BC5" w:rsidRDefault="007517E7" w:rsidP="00001AD7">
            <w:pPr>
              <w:rPr>
                <w:rFonts w:ascii="Times New Roman" w:hAnsi="Times New Roman" w:cs="Times New Roman"/>
                <w:color w:val="444444"/>
              </w:rPr>
            </w:pPr>
          </w:p>
          <w:p w14:paraId="45FDBB23" w14:textId="77777777" w:rsidR="008E5A61" w:rsidRPr="00DF4BC5" w:rsidRDefault="008E5A61" w:rsidP="00001AD7">
            <w:pPr>
              <w:rPr>
                <w:rFonts w:ascii="Times New Roman" w:hAnsi="Times New Roman" w:cs="Times New Roman"/>
                <w:color w:val="444444"/>
              </w:rPr>
            </w:pPr>
          </w:p>
          <w:p w14:paraId="7B3A18C4" w14:textId="77777777" w:rsidR="00824EB0" w:rsidRPr="00DF4BC5" w:rsidRDefault="00824EB0" w:rsidP="00001AD7">
            <w:pPr>
              <w:rPr>
                <w:rFonts w:ascii="Times New Roman" w:hAnsi="Times New Roman" w:cs="Times New Roman"/>
              </w:rPr>
            </w:pPr>
          </w:p>
          <w:p w14:paraId="39EC0CA3" w14:textId="74A73859" w:rsidR="007834FF" w:rsidRPr="00DF4BC5" w:rsidRDefault="007834FF" w:rsidP="00001AD7">
            <w:pPr>
              <w:rPr>
                <w:rFonts w:ascii="Times New Roman" w:hAnsi="Times New Roman" w:cs="Times New Roman"/>
              </w:rPr>
            </w:pPr>
          </w:p>
        </w:tc>
      </w:tr>
      <w:bookmarkEnd w:id="0"/>
    </w:tbl>
    <w:p w14:paraId="1E8EEBD3" w14:textId="5D5BC806" w:rsidR="00C8179A" w:rsidRPr="00DF4BC5" w:rsidRDefault="00C8179A" w:rsidP="00001AD7">
      <w:pPr>
        <w:rPr>
          <w:rFonts w:ascii="Times New Roman" w:hAnsi="Times New Roman"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26"/>
        <w:gridCol w:w="9026"/>
        <w:gridCol w:w="1104"/>
      </w:tblGrid>
      <w:tr w:rsidR="001A7411" w:rsidRPr="00DF4BC5" w14:paraId="4BA3EE78" w14:textId="77777777" w:rsidTr="001A7411">
        <w:tc>
          <w:tcPr>
            <w:tcW w:w="316" w:type="dxa"/>
            <w:shd w:val="clear" w:color="auto" w:fill="002060"/>
          </w:tcPr>
          <w:p w14:paraId="2CBA73D9" w14:textId="1A627A9F" w:rsidR="001A7411" w:rsidRPr="00DF4BC5" w:rsidRDefault="001A7411" w:rsidP="00001AD7">
            <w:pPr>
              <w:rPr>
                <w:rFonts w:ascii="Times New Roman" w:hAnsi="Times New Roman" w:cs="Times New Roman"/>
              </w:rPr>
            </w:pPr>
            <w:r w:rsidRPr="00DF4BC5">
              <w:rPr>
                <w:rFonts w:ascii="Times New Roman" w:hAnsi="Times New Roman" w:cs="Times New Roman"/>
              </w:rPr>
              <w:t>2</w:t>
            </w:r>
          </w:p>
        </w:tc>
        <w:tc>
          <w:tcPr>
            <w:tcW w:w="9035" w:type="dxa"/>
            <w:hideMark/>
          </w:tcPr>
          <w:p w14:paraId="07FB0934" w14:textId="0847A5E3" w:rsidR="00FB1872" w:rsidRPr="00DF4BC5" w:rsidRDefault="00DF4BC5" w:rsidP="00001AD7">
            <w:pPr>
              <w:rPr>
                <w:rFonts w:ascii="Times New Roman" w:hAnsi="Times New Roman" w:cs="Times New Roman"/>
              </w:rPr>
            </w:pPr>
            <w:r w:rsidRPr="00DF4BC5">
              <w:rPr>
                <w:rFonts w:ascii="Times New Roman" w:hAnsi="Times New Roman" w:cs="Times New Roman"/>
              </w:rPr>
              <w:t>“Felsefi düşüncenin evrensel olması” özelliğini açıklayınız.</w:t>
            </w:r>
          </w:p>
        </w:tc>
        <w:tc>
          <w:tcPr>
            <w:tcW w:w="1105" w:type="dxa"/>
            <w:shd w:val="clear" w:color="auto" w:fill="DEEAF6" w:themeFill="accent5" w:themeFillTint="33"/>
          </w:tcPr>
          <w:p w14:paraId="449CBA4D" w14:textId="77777777" w:rsidR="001A7411" w:rsidRPr="00DF4BC5" w:rsidRDefault="001A7411" w:rsidP="00001AD7">
            <w:pPr>
              <w:rPr>
                <w:rFonts w:ascii="Times New Roman" w:hAnsi="Times New Roman" w:cs="Times New Roman"/>
              </w:rPr>
            </w:pPr>
            <w:r w:rsidRPr="00DF4BC5">
              <w:rPr>
                <w:rFonts w:ascii="Times New Roman" w:hAnsi="Times New Roman" w:cs="Times New Roman"/>
              </w:rPr>
              <w:t>10 Puan</w:t>
            </w:r>
          </w:p>
        </w:tc>
      </w:tr>
      <w:tr w:rsidR="001A7411" w:rsidRPr="00DF4BC5" w14:paraId="7FA4D4DD" w14:textId="77777777" w:rsidTr="00D928E7">
        <w:tc>
          <w:tcPr>
            <w:tcW w:w="10456" w:type="dxa"/>
            <w:gridSpan w:val="3"/>
          </w:tcPr>
          <w:p w14:paraId="4104A63D" w14:textId="77777777" w:rsidR="00620E13" w:rsidRPr="00DF4BC5" w:rsidRDefault="00620E13" w:rsidP="00001AD7">
            <w:pPr>
              <w:rPr>
                <w:rFonts w:ascii="Times New Roman" w:eastAsia="Arial" w:hAnsi="Times New Roman" w:cs="Times New Roman"/>
                <w:noProof/>
                <w:color w:val="000000"/>
              </w:rPr>
            </w:pPr>
          </w:p>
          <w:p w14:paraId="1CA08986" w14:textId="77777777" w:rsidR="00613A0E" w:rsidRPr="00DF4BC5" w:rsidRDefault="00613A0E" w:rsidP="00001AD7">
            <w:pPr>
              <w:rPr>
                <w:rFonts w:ascii="Times New Roman" w:eastAsia="Arial" w:hAnsi="Times New Roman" w:cs="Times New Roman"/>
                <w:noProof/>
                <w:color w:val="000000"/>
              </w:rPr>
            </w:pPr>
          </w:p>
          <w:p w14:paraId="77CACA95" w14:textId="77777777" w:rsidR="00824EB0" w:rsidRPr="00DF4BC5" w:rsidRDefault="00824EB0" w:rsidP="00001AD7">
            <w:pPr>
              <w:rPr>
                <w:rFonts w:ascii="Times New Roman" w:eastAsia="Arial" w:hAnsi="Times New Roman" w:cs="Times New Roman"/>
                <w:noProof/>
                <w:color w:val="000000"/>
              </w:rPr>
            </w:pPr>
          </w:p>
          <w:p w14:paraId="054693E8" w14:textId="298499E9" w:rsidR="00BE0EBF" w:rsidRPr="00DF4BC5" w:rsidRDefault="00BE0EBF" w:rsidP="00001AD7">
            <w:pPr>
              <w:rPr>
                <w:rFonts w:ascii="Times New Roman" w:eastAsia="Arial" w:hAnsi="Times New Roman" w:cs="Times New Roman"/>
                <w:noProof/>
                <w:color w:val="000000"/>
              </w:rPr>
            </w:pPr>
          </w:p>
        </w:tc>
      </w:tr>
    </w:tbl>
    <w:p w14:paraId="4853158B" w14:textId="77777777" w:rsidR="009E783B" w:rsidRPr="00DF4BC5" w:rsidRDefault="009E783B" w:rsidP="00001AD7">
      <w:pPr>
        <w:rPr>
          <w:rFonts w:ascii="Times New Roman" w:hAnsi="Times New Roman"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26"/>
        <w:gridCol w:w="9026"/>
        <w:gridCol w:w="1104"/>
      </w:tblGrid>
      <w:tr w:rsidR="001A7411" w:rsidRPr="00DF4BC5" w14:paraId="048F53BF" w14:textId="77777777" w:rsidTr="001A7411">
        <w:tc>
          <w:tcPr>
            <w:tcW w:w="316" w:type="dxa"/>
            <w:shd w:val="clear" w:color="auto" w:fill="002060"/>
          </w:tcPr>
          <w:p w14:paraId="20FF8A71" w14:textId="582CE3C6" w:rsidR="001A7411" w:rsidRPr="00DF4BC5" w:rsidRDefault="001A7411" w:rsidP="00001AD7">
            <w:pPr>
              <w:rPr>
                <w:rFonts w:ascii="Times New Roman" w:hAnsi="Times New Roman" w:cs="Times New Roman"/>
              </w:rPr>
            </w:pPr>
            <w:r w:rsidRPr="00DF4BC5">
              <w:rPr>
                <w:rFonts w:ascii="Times New Roman" w:hAnsi="Times New Roman" w:cs="Times New Roman"/>
              </w:rPr>
              <w:t>3</w:t>
            </w:r>
          </w:p>
        </w:tc>
        <w:tc>
          <w:tcPr>
            <w:tcW w:w="9035" w:type="dxa"/>
            <w:hideMark/>
          </w:tcPr>
          <w:p w14:paraId="60EF87C8" w14:textId="77777777" w:rsidR="00DF4BC5" w:rsidRPr="00DF4BC5" w:rsidRDefault="00DF4BC5" w:rsidP="00001AD7">
            <w:pPr>
              <w:rPr>
                <w:rFonts w:ascii="Times New Roman" w:hAnsi="Times New Roman" w:cs="Times New Roman"/>
              </w:rPr>
            </w:pPr>
            <w:r w:rsidRPr="00DF4BC5">
              <w:rPr>
                <w:rFonts w:ascii="Times New Roman" w:hAnsi="Times New Roman" w:cs="Times New Roman"/>
              </w:rPr>
              <w:t xml:space="preserve">Filozoflar felsefenin ilk ortaya çıktığı çağdan bu yana benzer sorulara farklı yanıtlar vermişlerdir. Filozofların bu farklı yanıtları, felsefi düşüncenin birbirini etkileyen ve bu etkileşimle ilerleyen bir niteliğe sahip olmasına neden olmuştur. </w:t>
            </w:r>
          </w:p>
          <w:p w14:paraId="066EE007" w14:textId="22062614" w:rsidR="001A7411" w:rsidRPr="00DF4BC5" w:rsidRDefault="00DF4BC5" w:rsidP="00001AD7">
            <w:pPr>
              <w:rPr>
                <w:rFonts w:ascii="Times New Roman" w:hAnsi="Times New Roman" w:cs="Times New Roman"/>
              </w:rPr>
            </w:pPr>
            <w:r w:rsidRPr="00DF4BC5">
              <w:rPr>
                <w:rFonts w:ascii="Times New Roman" w:hAnsi="Times New Roman" w:cs="Times New Roman"/>
              </w:rPr>
              <w:t>Açıklaması verilen felsefi düşünce özelliğini yazınız.</w:t>
            </w:r>
          </w:p>
        </w:tc>
        <w:tc>
          <w:tcPr>
            <w:tcW w:w="1105" w:type="dxa"/>
            <w:shd w:val="clear" w:color="auto" w:fill="DEEAF6" w:themeFill="accent5" w:themeFillTint="33"/>
          </w:tcPr>
          <w:p w14:paraId="66953140" w14:textId="77777777" w:rsidR="001A7411" w:rsidRPr="00DF4BC5" w:rsidRDefault="001A7411" w:rsidP="00001AD7">
            <w:pPr>
              <w:rPr>
                <w:rFonts w:ascii="Times New Roman" w:hAnsi="Times New Roman" w:cs="Times New Roman"/>
              </w:rPr>
            </w:pPr>
            <w:r w:rsidRPr="00DF4BC5">
              <w:rPr>
                <w:rFonts w:ascii="Times New Roman" w:hAnsi="Times New Roman" w:cs="Times New Roman"/>
              </w:rPr>
              <w:t>10 Puan</w:t>
            </w:r>
          </w:p>
        </w:tc>
      </w:tr>
      <w:tr w:rsidR="001A7411" w:rsidRPr="00DF4BC5" w14:paraId="4F96F4A6" w14:textId="77777777" w:rsidTr="00D928E7">
        <w:tc>
          <w:tcPr>
            <w:tcW w:w="10456" w:type="dxa"/>
            <w:gridSpan w:val="3"/>
          </w:tcPr>
          <w:p w14:paraId="6ACD756C" w14:textId="77777777" w:rsidR="002F1C04" w:rsidRPr="00DF4BC5" w:rsidRDefault="002F1C04" w:rsidP="00001AD7">
            <w:pPr>
              <w:rPr>
                <w:rFonts w:ascii="Times New Roman" w:hAnsi="Times New Roman" w:cs="Times New Roman"/>
                <w:noProof/>
                <w14:ligatures w14:val="standardContextual"/>
              </w:rPr>
            </w:pPr>
          </w:p>
          <w:p w14:paraId="26B7B89B" w14:textId="39AC7819" w:rsidR="00C21CD7" w:rsidRPr="00DF4BC5" w:rsidRDefault="00C21CD7" w:rsidP="00001AD7">
            <w:pPr>
              <w:rPr>
                <w:rFonts w:ascii="Times New Roman" w:hAnsi="Times New Roman" w:cs="Times New Roman"/>
              </w:rPr>
            </w:pPr>
          </w:p>
          <w:p w14:paraId="207CA5F6" w14:textId="77777777" w:rsidR="00B65982" w:rsidRPr="00DF4BC5" w:rsidRDefault="00B65982" w:rsidP="00001AD7">
            <w:pPr>
              <w:rPr>
                <w:rFonts w:ascii="Times New Roman" w:hAnsi="Times New Roman" w:cs="Times New Roman"/>
              </w:rPr>
            </w:pPr>
          </w:p>
          <w:p w14:paraId="2E04DE45" w14:textId="77777777" w:rsidR="00F32F41" w:rsidRPr="00DF4BC5" w:rsidRDefault="00F32F41" w:rsidP="00001AD7">
            <w:pPr>
              <w:rPr>
                <w:rFonts w:ascii="Times New Roman" w:hAnsi="Times New Roman" w:cs="Times New Roman"/>
              </w:rPr>
            </w:pPr>
          </w:p>
          <w:p w14:paraId="6EC9D255" w14:textId="3C86C4AB" w:rsidR="00001AD7" w:rsidRPr="00DF4BC5" w:rsidRDefault="00001AD7" w:rsidP="00001AD7">
            <w:pPr>
              <w:rPr>
                <w:rFonts w:ascii="Times New Roman" w:hAnsi="Times New Roman" w:cs="Times New Roman"/>
              </w:rPr>
            </w:pPr>
          </w:p>
        </w:tc>
      </w:tr>
    </w:tbl>
    <w:p w14:paraId="78B02FDA" w14:textId="77777777" w:rsidR="009D43C3" w:rsidRPr="00DF4BC5" w:rsidRDefault="009D43C3" w:rsidP="00001AD7">
      <w:pPr>
        <w:rPr>
          <w:rFonts w:ascii="Times New Roman" w:hAnsi="Times New Roman"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F32F41" w:rsidRPr="00DF4BC5" w14:paraId="40AF2556" w14:textId="77777777" w:rsidTr="00DA2A8B">
        <w:tc>
          <w:tcPr>
            <w:tcW w:w="351" w:type="dxa"/>
            <w:shd w:val="clear" w:color="auto" w:fill="002060"/>
          </w:tcPr>
          <w:p w14:paraId="690D4721" w14:textId="0DB4F981" w:rsidR="00F32F41" w:rsidRPr="00DF4BC5" w:rsidRDefault="00F32F41" w:rsidP="00001AD7">
            <w:pPr>
              <w:rPr>
                <w:rFonts w:ascii="Times New Roman" w:hAnsi="Times New Roman" w:cs="Times New Roman"/>
              </w:rPr>
            </w:pPr>
            <w:r w:rsidRPr="00DF4BC5">
              <w:rPr>
                <w:rFonts w:ascii="Times New Roman" w:hAnsi="Times New Roman" w:cs="Times New Roman"/>
              </w:rPr>
              <w:t>4</w:t>
            </w:r>
          </w:p>
        </w:tc>
        <w:tc>
          <w:tcPr>
            <w:tcW w:w="9002" w:type="dxa"/>
            <w:hideMark/>
          </w:tcPr>
          <w:p w14:paraId="5B76DCD1" w14:textId="2F756CEA" w:rsidR="00620E13" w:rsidRPr="00DF4BC5" w:rsidRDefault="00DF4BC5" w:rsidP="00001AD7">
            <w:pPr>
              <w:rPr>
                <w:rFonts w:ascii="Times New Roman" w:hAnsi="Times New Roman" w:cs="Times New Roman"/>
              </w:rPr>
            </w:pPr>
            <w:r w:rsidRPr="00DF4BC5">
              <w:rPr>
                <w:rFonts w:ascii="Times New Roman" w:hAnsi="Times New Roman" w:cs="Times New Roman"/>
              </w:rPr>
              <w:t>Felsefe; sorduğu sorularla insanı ve bir bütün olarak toplumu dogmatik, sabit fikirlerden uzaklaştırarak özgür bir düşünme ortamı sağlar. Felsefe hayatın amacını sorgulayarak insanı ezberlerden ve belirlenmiş sınırlardan korur. Aynı zamanda felsefe; evrende bir düzen olup olmadığı, neyin güzel olduğu, adaletin nasıl sağlanabileceği gibi sorulara cevap arayan eleştirel bir söylem olarak vardır. Buna göre felsefenin insan ve toplum hayatındaki rolünü açıklayınız.</w:t>
            </w:r>
          </w:p>
        </w:tc>
        <w:tc>
          <w:tcPr>
            <w:tcW w:w="1103" w:type="dxa"/>
            <w:shd w:val="clear" w:color="auto" w:fill="DEEAF6" w:themeFill="accent5" w:themeFillTint="33"/>
          </w:tcPr>
          <w:p w14:paraId="7A022E17" w14:textId="77777777" w:rsidR="00F32F41" w:rsidRPr="00DF4BC5" w:rsidRDefault="00F32F41" w:rsidP="00001AD7">
            <w:pPr>
              <w:rPr>
                <w:rFonts w:ascii="Times New Roman" w:hAnsi="Times New Roman" w:cs="Times New Roman"/>
              </w:rPr>
            </w:pPr>
            <w:r w:rsidRPr="00DF4BC5">
              <w:rPr>
                <w:rFonts w:ascii="Times New Roman" w:hAnsi="Times New Roman" w:cs="Times New Roman"/>
              </w:rPr>
              <w:t>10 Puan</w:t>
            </w:r>
          </w:p>
        </w:tc>
      </w:tr>
      <w:tr w:rsidR="00F32F41" w:rsidRPr="00DF4BC5" w14:paraId="1855284A" w14:textId="77777777" w:rsidTr="00481EA7">
        <w:tc>
          <w:tcPr>
            <w:tcW w:w="10456" w:type="dxa"/>
            <w:gridSpan w:val="3"/>
          </w:tcPr>
          <w:p w14:paraId="1A382D2F" w14:textId="77777777" w:rsidR="00F32F41" w:rsidRPr="00DF4BC5" w:rsidRDefault="00F32F41" w:rsidP="00001AD7">
            <w:pPr>
              <w:rPr>
                <w:rFonts w:ascii="Times New Roman" w:hAnsi="Times New Roman" w:cs="Times New Roman"/>
                <w:noProof/>
                <w14:ligatures w14:val="standardContextual"/>
              </w:rPr>
            </w:pPr>
          </w:p>
          <w:p w14:paraId="0D01C7A8" w14:textId="77777777" w:rsidR="00F32F41" w:rsidRPr="00DF4BC5" w:rsidRDefault="00F32F41" w:rsidP="00001AD7">
            <w:pPr>
              <w:rPr>
                <w:rFonts w:ascii="Times New Roman" w:hAnsi="Times New Roman" w:cs="Times New Roman"/>
              </w:rPr>
            </w:pPr>
          </w:p>
        </w:tc>
      </w:tr>
    </w:tbl>
    <w:p w14:paraId="5945638C" w14:textId="77777777" w:rsidR="007834FF" w:rsidRPr="00DF4BC5" w:rsidRDefault="007834FF" w:rsidP="00001AD7">
      <w:pPr>
        <w:rPr>
          <w:rFonts w:ascii="Times New Roman" w:hAnsi="Times New Roman" w:cs="Times New Roman"/>
        </w:rPr>
      </w:pPr>
    </w:p>
    <w:tbl>
      <w:tblPr>
        <w:tblStyle w:val="TabloKlavuzu"/>
        <w:tblW w:w="10459" w:type="dxa"/>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66"/>
        <w:gridCol w:w="8991"/>
        <w:gridCol w:w="1102"/>
      </w:tblGrid>
      <w:tr w:rsidR="00FB1872" w:rsidRPr="00DF4BC5" w14:paraId="09625CB5" w14:textId="77777777" w:rsidTr="007834FF">
        <w:tc>
          <w:tcPr>
            <w:tcW w:w="366" w:type="dxa"/>
            <w:shd w:val="clear" w:color="auto" w:fill="002060"/>
          </w:tcPr>
          <w:p w14:paraId="317B07F6" w14:textId="4917457B" w:rsidR="00FB1872" w:rsidRPr="00DF4BC5" w:rsidRDefault="00FB1872" w:rsidP="00001AD7">
            <w:pPr>
              <w:rPr>
                <w:rFonts w:ascii="Times New Roman" w:hAnsi="Times New Roman" w:cs="Times New Roman"/>
              </w:rPr>
            </w:pPr>
            <w:r w:rsidRPr="00DF4BC5">
              <w:rPr>
                <w:rFonts w:ascii="Times New Roman" w:hAnsi="Times New Roman" w:cs="Times New Roman"/>
              </w:rPr>
              <w:t>5</w:t>
            </w:r>
          </w:p>
        </w:tc>
        <w:tc>
          <w:tcPr>
            <w:tcW w:w="8991" w:type="dxa"/>
            <w:hideMark/>
          </w:tcPr>
          <w:p w14:paraId="2079B72C" w14:textId="77777777" w:rsidR="00DF4BC5" w:rsidRPr="00DF4BC5" w:rsidRDefault="00DF4BC5" w:rsidP="00001AD7">
            <w:pPr>
              <w:rPr>
                <w:rFonts w:ascii="Times New Roman" w:hAnsi="Times New Roman" w:cs="Times New Roman"/>
              </w:rPr>
            </w:pPr>
            <w:r w:rsidRPr="00DF4BC5">
              <w:rPr>
                <w:rFonts w:ascii="Times New Roman" w:hAnsi="Times New Roman" w:cs="Times New Roman"/>
              </w:rPr>
              <w:t xml:space="preserve">• Araba kırmızıdır. </w:t>
            </w:r>
          </w:p>
          <w:p w14:paraId="35611259" w14:textId="77777777" w:rsidR="00DF4BC5" w:rsidRPr="00DF4BC5" w:rsidRDefault="00DF4BC5" w:rsidP="00001AD7">
            <w:pPr>
              <w:rPr>
                <w:rFonts w:ascii="Times New Roman" w:hAnsi="Times New Roman" w:cs="Times New Roman"/>
              </w:rPr>
            </w:pPr>
            <w:r w:rsidRPr="00DF4BC5">
              <w:rPr>
                <w:rFonts w:ascii="Times New Roman" w:hAnsi="Times New Roman" w:cs="Times New Roman"/>
              </w:rPr>
              <w:t xml:space="preserve">• Kalemi uzatır mısın? </w:t>
            </w:r>
          </w:p>
          <w:p w14:paraId="57ED3D43" w14:textId="7874D6CB" w:rsidR="00FB1872" w:rsidRPr="00DF4BC5" w:rsidRDefault="00DF4BC5" w:rsidP="00001AD7">
            <w:pPr>
              <w:rPr>
                <w:rFonts w:ascii="Times New Roman" w:hAnsi="Times New Roman" w:cs="Times New Roman"/>
              </w:rPr>
            </w:pPr>
            <w:r w:rsidRPr="00DF4BC5">
              <w:rPr>
                <w:rFonts w:ascii="Times New Roman" w:hAnsi="Times New Roman" w:cs="Times New Roman"/>
              </w:rPr>
              <w:t>Verilen cümlelerin önerme olup olmadığını gerekçeleri ile yazınız.</w:t>
            </w:r>
          </w:p>
        </w:tc>
        <w:tc>
          <w:tcPr>
            <w:tcW w:w="1102" w:type="dxa"/>
            <w:shd w:val="clear" w:color="auto" w:fill="DEEAF6" w:themeFill="accent5" w:themeFillTint="33"/>
          </w:tcPr>
          <w:p w14:paraId="43540576" w14:textId="77777777" w:rsidR="00FB1872" w:rsidRPr="00DF4BC5" w:rsidRDefault="00FB1872" w:rsidP="00001AD7">
            <w:pPr>
              <w:rPr>
                <w:rFonts w:ascii="Times New Roman" w:hAnsi="Times New Roman" w:cs="Times New Roman"/>
              </w:rPr>
            </w:pPr>
            <w:r w:rsidRPr="00DF4BC5">
              <w:rPr>
                <w:rFonts w:ascii="Times New Roman" w:hAnsi="Times New Roman" w:cs="Times New Roman"/>
              </w:rPr>
              <w:t>10 Puan</w:t>
            </w:r>
          </w:p>
        </w:tc>
      </w:tr>
      <w:tr w:rsidR="00FB1872" w:rsidRPr="00DF4BC5" w14:paraId="054A78D6" w14:textId="77777777" w:rsidTr="007834FF">
        <w:tc>
          <w:tcPr>
            <w:tcW w:w="10459" w:type="dxa"/>
            <w:gridSpan w:val="3"/>
          </w:tcPr>
          <w:p w14:paraId="4B49EC3F" w14:textId="77777777" w:rsidR="00FB1872" w:rsidRPr="00DF4BC5" w:rsidRDefault="00FB1872" w:rsidP="00001AD7">
            <w:pPr>
              <w:rPr>
                <w:rFonts w:ascii="Times New Roman" w:hAnsi="Times New Roman" w:cs="Times New Roman"/>
              </w:rPr>
            </w:pPr>
          </w:p>
          <w:p w14:paraId="1F84A8ED" w14:textId="77777777" w:rsidR="00FB1872" w:rsidRPr="00DF4BC5" w:rsidRDefault="00FB1872" w:rsidP="00001AD7">
            <w:pPr>
              <w:rPr>
                <w:rFonts w:ascii="Times New Roman" w:hAnsi="Times New Roman" w:cs="Times New Roman"/>
              </w:rPr>
            </w:pPr>
          </w:p>
          <w:p w14:paraId="0807E6BF" w14:textId="77777777" w:rsidR="007834FF" w:rsidRPr="00DF4BC5" w:rsidRDefault="007834FF" w:rsidP="00001AD7">
            <w:pPr>
              <w:rPr>
                <w:rFonts w:ascii="Times New Roman" w:hAnsi="Times New Roman" w:cs="Times New Roman"/>
              </w:rPr>
            </w:pPr>
          </w:p>
          <w:p w14:paraId="6DF9053A" w14:textId="77777777" w:rsidR="00FB1872" w:rsidRPr="00DF4BC5" w:rsidRDefault="00FB1872" w:rsidP="00001AD7">
            <w:pPr>
              <w:rPr>
                <w:rFonts w:ascii="Times New Roman" w:hAnsi="Times New Roman" w:cs="Times New Roman"/>
              </w:rPr>
            </w:pPr>
          </w:p>
        </w:tc>
      </w:tr>
    </w:tbl>
    <w:p w14:paraId="0C2CBCB9" w14:textId="77777777" w:rsidR="008E5A61" w:rsidRDefault="008E5A61" w:rsidP="00001AD7">
      <w:pPr>
        <w:rPr>
          <w:rFonts w:ascii="Times New Roman" w:hAnsi="Times New Roman" w:cs="Times New Roman"/>
        </w:rPr>
      </w:pPr>
    </w:p>
    <w:p w14:paraId="34766451" w14:textId="77777777" w:rsidR="00DF4BC5" w:rsidRPr="00DF4BC5" w:rsidRDefault="00DF4BC5" w:rsidP="00001AD7">
      <w:pPr>
        <w:rPr>
          <w:rFonts w:ascii="Times New Roman" w:hAnsi="Times New Roman"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E77745" w:rsidRPr="00DF4BC5" w14:paraId="60DFB40D" w14:textId="77777777" w:rsidTr="0036689B">
        <w:tc>
          <w:tcPr>
            <w:tcW w:w="351" w:type="dxa"/>
            <w:shd w:val="clear" w:color="auto" w:fill="002060"/>
          </w:tcPr>
          <w:p w14:paraId="4AA83010" w14:textId="3698DCB8" w:rsidR="00E77745" w:rsidRPr="00DF4BC5" w:rsidRDefault="00E77745" w:rsidP="0036689B">
            <w:pPr>
              <w:rPr>
                <w:rFonts w:ascii="Times New Roman" w:hAnsi="Times New Roman" w:cs="Times New Roman"/>
              </w:rPr>
            </w:pPr>
            <w:r w:rsidRPr="00DF4BC5">
              <w:rPr>
                <w:rFonts w:ascii="Times New Roman" w:hAnsi="Times New Roman" w:cs="Times New Roman"/>
              </w:rPr>
              <w:t>6</w:t>
            </w:r>
          </w:p>
        </w:tc>
        <w:tc>
          <w:tcPr>
            <w:tcW w:w="9002" w:type="dxa"/>
          </w:tcPr>
          <w:p w14:paraId="2FE19626" w14:textId="7C49FB7B" w:rsidR="00DF4BC5" w:rsidRPr="00DF4BC5" w:rsidRDefault="00DF4BC5" w:rsidP="00DF4BC5">
            <w:pPr>
              <w:pStyle w:val="ListeParagraf"/>
              <w:numPr>
                <w:ilvl w:val="0"/>
                <w:numId w:val="10"/>
              </w:numPr>
              <w:rPr>
                <w:rFonts w:ascii="Times New Roman" w:hAnsi="Times New Roman" w:cs="Times New Roman"/>
              </w:rPr>
            </w:pPr>
            <w:r w:rsidRPr="00DF4BC5">
              <w:rPr>
                <w:rFonts w:ascii="Times New Roman" w:hAnsi="Times New Roman" w:cs="Times New Roman"/>
              </w:rPr>
              <w:t>Öncül: Bütün çiçekler bitkidir.</w:t>
            </w:r>
          </w:p>
          <w:p w14:paraId="598E3848" w14:textId="3CF3510A" w:rsidR="00DF4BC5" w:rsidRPr="00DF4BC5" w:rsidRDefault="00DF4BC5" w:rsidP="00DF4BC5">
            <w:pPr>
              <w:pStyle w:val="ListeParagraf"/>
              <w:numPr>
                <w:ilvl w:val="0"/>
                <w:numId w:val="10"/>
              </w:numPr>
              <w:rPr>
                <w:rFonts w:ascii="Times New Roman" w:hAnsi="Times New Roman" w:cs="Times New Roman"/>
              </w:rPr>
            </w:pPr>
            <w:r w:rsidRPr="00DF4BC5">
              <w:rPr>
                <w:rFonts w:ascii="Times New Roman" w:hAnsi="Times New Roman" w:cs="Times New Roman"/>
              </w:rPr>
              <w:lastRenderedPageBreak/>
              <w:t xml:space="preserve">Öncül: Bütün karanfiller çiçektir. </w:t>
            </w:r>
          </w:p>
          <w:p w14:paraId="3148A8C2" w14:textId="610A0C7E" w:rsidR="00E77745" w:rsidRPr="00DF4BC5" w:rsidRDefault="00DF4BC5" w:rsidP="00DF4BC5">
            <w:pPr>
              <w:ind w:left="360"/>
              <w:rPr>
                <w:rFonts w:ascii="Times New Roman" w:hAnsi="Times New Roman" w:cs="Times New Roman"/>
              </w:rPr>
            </w:pPr>
            <w:r w:rsidRPr="00DF4BC5">
              <w:rPr>
                <w:rFonts w:ascii="Times New Roman" w:hAnsi="Times New Roman" w:cs="Times New Roman"/>
              </w:rPr>
              <w:t>Numaralanmış öncüllerden hareketle ulaşılabilecek sonuç önermesini ve kullanılan akıl yürütme türünü yazınız.</w:t>
            </w:r>
          </w:p>
        </w:tc>
        <w:tc>
          <w:tcPr>
            <w:tcW w:w="1103" w:type="dxa"/>
            <w:shd w:val="clear" w:color="auto" w:fill="DEEAF6" w:themeFill="accent5" w:themeFillTint="33"/>
          </w:tcPr>
          <w:p w14:paraId="4B7EF73D" w14:textId="77777777" w:rsidR="00E77745" w:rsidRPr="00DF4BC5" w:rsidRDefault="00E77745" w:rsidP="0036689B">
            <w:pPr>
              <w:rPr>
                <w:rFonts w:ascii="Times New Roman" w:hAnsi="Times New Roman" w:cs="Times New Roman"/>
              </w:rPr>
            </w:pPr>
            <w:r w:rsidRPr="00DF4BC5">
              <w:rPr>
                <w:rFonts w:ascii="Times New Roman" w:hAnsi="Times New Roman" w:cs="Times New Roman"/>
              </w:rPr>
              <w:lastRenderedPageBreak/>
              <w:t>10 Puan</w:t>
            </w:r>
          </w:p>
        </w:tc>
      </w:tr>
      <w:tr w:rsidR="00E77745" w:rsidRPr="00DF4BC5" w14:paraId="6DB23653" w14:textId="77777777" w:rsidTr="0036689B">
        <w:tc>
          <w:tcPr>
            <w:tcW w:w="10456" w:type="dxa"/>
            <w:gridSpan w:val="3"/>
          </w:tcPr>
          <w:p w14:paraId="010B4F36" w14:textId="77777777" w:rsidR="00E77745" w:rsidRPr="00DF4BC5" w:rsidRDefault="00E77745" w:rsidP="0036689B">
            <w:pPr>
              <w:rPr>
                <w:rFonts w:ascii="Times New Roman" w:hAnsi="Times New Roman" w:cs="Times New Roman"/>
                <w:color w:val="444444"/>
              </w:rPr>
            </w:pPr>
          </w:p>
          <w:p w14:paraId="29EA8117" w14:textId="77777777" w:rsidR="00E77745" w:rsidRPr="00DF4BC5" w:rsidRDefault="00E77745" w:rsidP="0036689B">
            <w:pPr>
              <w:rPr>
                <w:rFonts w:ascii="Times New Roman" w:hAnsi="Times New Roman" w:cs="Times New Roman"/>
                <w:color w:val="444444"/>
              </w:rPr>
            </w:pPr>
          </w:p>
          <w:p w14:paraId="24672B39" w14:textId="77777777" w:rsidR="00E77745" w:rsidRPr="00DF4BC5" w:rsidRDefault="00E77745" w:rsidP="0036689B">
            <w:pPr>
              <w:rPr>
                <w:rFonts w:ascii="Times New Roman" w:hAnsi="Times New Roman" w:cs="Times New Roman"/>
                <w:color w:val="444444"/>
              </w:rPr>
            </w:pPr>
          </w:p>
          <w:p w14:paraId="24F1DCD9" w14:textId="77777777" w:rsidR="00E77745" w:rsidRPr="00DF4BC5" w:rsidRDefault="00E77745" w:rsidP="0036689B">
            <w:pPr>
              <w:rPr>
                <w:rFonts w:ascii="Times New Roman" w:hAnsi="Times New Roman" w:cs="Times New Roman"/>
              </w:rPr>
            </w:pPr>
            <w:r w:rsidRPr="00DF4BC5">
              <w:rPr>
                <w:rFonts w:ascii="Times New Roman" w:hAnsi="Times New Roman" w:cs="Times New Roman"/>
                <w:color w:val="444444"/>
              </w:rPr>
              <w:br/>
            </w:r>
          </w:p>
        </w:tc>
      </w:tr>
    </w:tbl>
    <w:p w14:paraId="41FAB96C" w14:textId="77777777" w:rsidR="00E77745" w:rsidRPr="00DF4BC5" w:rsidRDefault="00E77745" w:rsidP="00001AD7">
      <w:pPr>
        <w:rPr>
          <w:rFonts w:ascii="Times New Roman" w:hAnsi="Times New Roman"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1A7411" w:rsidRPr="00DF4BC5" w14:paraId="0980A048" w14:textId="77777777" w:rsidTr="00746323">
        <w:tc>
          <w:tcPr>
            <w:tcW w:w="351" w:type="dxa"/>
            <w:shd w:val="clear" w:color="auto" w:fill="002060"/>
          </w:tcPr>
          <w:p w14:paraId="479F87EC" w14:textId="7B1CD708" w:rsidR="001A7411" w:rsidRPr="00DF4BC5" w:rsidRDefault="001A7411" w:rsidP="00001AD7">
            <w:pPr>
              <w:rPr>
                <w:rFonts w:ascii="Times New Roman" w:hAnsi="Times New Roman" w:cs="Times New Roman"/>
              </w:rPr>
            </w:pPr>
            <w:r w:rsidRPr="00DF4BC5">
              <w:rPr>
                <w:rFonts w:ascii="Times New Roman" w:hAnsi="Times New Roman" w:cs="Times New Roman"/>
              </w:rPr>
              <w:t>7</w:t>
            </w:r>
          </w:p>
        </w:tc>
        <w:tc>
          <w:tcPr>
            <w:tcW w:w="9002" w:type="dxa"/>
          </w:tcPr>
          <w:p w14:paraId="2455DAF3" w14:textId="77777777" w:rsidR="00DF4BC5" w:rsidRPr="00DF4BC5" w:rsidRDefault="00DF4BC5" w:rsidP="00001AD7">
            <w:pPr>
              <w:rPr>
                <w:rFonts w:ascii="Times New Roman" w:hAnsi="Times New Roman" w:cs="Times New Roman"/>
              </w:rPr>
            </w:pPr>
            <w:r w:rsidRPr="00DF4BC5">
              <w:rPr>
                <w:rFonts w:ascii="Times New Roman" w:hAnsi="Times New Roman" w:cs="Times New Roman"/>
              </w:rPr>
              <w:t xml:space="preserve">• Platon’a göre felsefe, doğruya varmak ve var olanı bilmek için düşüncenin yöntemli çalışmasıdır. • El </w:t>
            </w:r>
            <w:proofErr w:type="spellStart"/>
            <w:r w:rsidRPr="00DF4BC5">
              <w:rPr>
                <w:rFonts w:ascii="Times New Roman" w:hAnsi="Times New Roman" w:cs="Times New Roman"/>
              </w:rPr>
              <w:t>Kindî’ye</w:t>
            </w:r>
            <w:proofErr w:type="spellEnd"/>
            <w:r w:rsidRPr="00DF4BC5">
              <w:rPr>
                <w:rFonts w:ascii="Times New Roman" w:hAnsi="Times New Roman" w:cs="Times New Roman"/>
              </w:rPr>
              <w:t xml:space="preserve"> göre felsefe, insanın gücü ölçüsünde varlığın hakikatini bilmesidir. </w:t>
            </w:r>
          </w:p>
          <w:p w14:paraId="4E2E41E6" w14:textId="3A3BD48C" w:rsidR="00DA2A8B" w:rsidRPr="00DF4BC5" w:rsidRDefault="00DF4BC5" w:rsidP="00001AD7">
            <w:pPr>
              <w:rPr>
                <w:rFonts w:ascii="Times New Roman" w:hAnsi="Times New Roman" w:cs="Times New Roman"/>
              </w:rPr>
            </w:pPr>
            <w:r w:rsidRPr="00DF4BC5">
              <w:rPr>
                <w:rFonts w:ascii="Times New Roman" w:hAnsi="Times New Roman" w:cs="Times New Roman"/>
              </w:rPr>
              <w:t>Verilen tanımlardan hareketle size göre felsefe ne demektir? Açıklayınız.</w:t>
            </w:r>
          </w:p>
        </w:tc>
        <w:tc>
          <w:tcPr>
            <w:tcW w:w="1103" w:type="dxa"/>
            <w:shd w:val="clear" w:color="auto" w:fill="DEEAF6" w:themeFill="accent5" w:themeFillTint="33"/>
          </w:tcPr>
          <w:p w14:paraId="5FA2F43D" w14:textId="77777777" w:rsidR="001A7411" w:rsidRPr="00DF4BC5" w:rsidRDefault="001A7411" w:rsidP="00001AD7">
            <w:pPr>
              <w:rPr>
                <w:rFonts w:ascii="Times New Roman" w:hAnsi="Times New Roman" w:cs="Times New Roman"/>
              </w:rPr>
            </w:pPr>
            <w:r w:rsidRPr="00DF4BC5">
              <w:rPr>
                <w:rFonts w:ascii="Times New Roman" w:hAnsi="Times New Roman" w:cs="Times New Roman"/>
              </w:rPr>
              <w:t>10 Puan</w:t>
            </w:r>
          </w:p>
        </w:tc>
      </w:tr>
      <w:tr w:rsidR="001A7411" w:rsidRPr="00DF4BC5" w14:paraId="3E6530F0" w14:textId="77777777" w:rsidTr="00D928E7">
        <w:tc>
          <w:tcPr>
            <w:tcW w:w="10456" w:type="dxa"/>
            <w:gridSpan w:val="3"/>
          </w:tcPr>
          <w:p w14:paraId="6AD5DCDE" w14:textId="77777777" w:rsidR="008146CF" w:rsidRPr="00DF4BC5" w:rsidRDefault="008146CF" w:rsidP="00001AD7">
            <w:pPr>
              <w:rPr>
                <w:rFonts w:ascii="Times New Roman" w:hAnsi="Times New Roman" w:cs="Times New Roman"/>
                <w:color w:val="444444"/>
              </w:rPr>
            </w:pPr>
          </w:p>
          <w:p w14:paraId="24C24503" w14:textId="77777777" w:rsidR="00824EB0" w:rsidRPr="00DF4BC5" w:rsidRDefault="00824EB0" w:rsidP="00001AD7">
            <w:pPr>
              <w:rPr>
                <w:rFonts w:ascii="Times New Roman" w:hAnsi="Times New Roman" w:cs="Times New Roman"/>
                <w:color w:val="444444"/>
              </w:rPr>
            </w:pPr>
          </w:p>
          <w:p w14:paraId="04471301" w14:textId="77777777" w:rsidR="007834FF" w:rsidRPr="00DF4BC5" w:rsidRDefault="007834FF" w:rsidP="00001AD7">
            <w:pPr>
              <w:rPr>
                <w:rFonts w:ascii="Times New Roman" w:hAnsi="Times New Roman" w:cs="Times New Roman"/>
                <w:color w:val="444444"/>
              </w:rPr>
            </w:pPr>
          </w:p>
          <w:p w14:paraId="391A3B64" w14:textId="40BBEB85" w:rsidR="00DA2A8B" w:rsidRPr="00DF4BC5" w:rsidRDefault="00DD40F8" w:rsidP="00001AD7">
            <w:pPr>
              <w:rPr>
                <w:rFonts w:ascii="Times New Roman" w:hAnsi="Times New Roman" w:cs="Times New Roman"/>
              </w:rPr>
            </w:pPr>
            <w:r w:rsidRPr="00DF4BC5">
              <w:rPr>
                <w:rFonts w:ascii="Times New Roman" w:hAnsi="Times New Roman" w:cs="Times New Roman"/>
                <w:color w:val="444444"/>
              </w:rPr>
              <w:br/>
            </w:r>
          </w:p>
        </w:tc>
      </w:tr>
    </w:tbl>
    <w:p w14:paraId="547FD873" w14:textId="77777777" w:rsidR="001A7411" w:rsidRPr="00DF4BC5" w:rsidRDefault="001A7411" w:rsidP="00001AD7">
      <w:pPr>
        <w:rPr>
          <w:rFonts w:ascii="Times New Roman" w:hAnsi="Times New Roman"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26"/>
        <w:gridCol w:w="9026"/>
        <w:gridCol w:w="1104"/>
      </w:tblGrid>
      <w:tr w:rsidR="001A7411" w:rsidRPr="00DF4BC5" w14:paraId="6F5E0FBD" w14:textId="77777777" w:rsidTr="001A7411">
        <w:tc>
          <w:tcPr>
            <w:tcW w:w="316" w:type="dxa"/>
            <w:shd w:val="clear" w:color="auto" w:fill="002060"/>
          </w:tcPr>
          <w:p w14:paraId="382596B2" w14:textId="67CF5E0E" w:rsidR="001A7411" w:rsidRPr="00DF4BC5" w:rsidRDefault="001A7411" w:rsidP="00001AD7">
            <w:pPr>
              <w:rPr>
                <w:rFonts w:ascii="Times New Roman" w:hAnsi="Times New Roman" w:cs="Times New Roman"/>
              </w:rPr>
            </w:pPr>
            <w:r w:rsidRPr="00DF4BC5">
              <w:rPr>
                <w:rFonts w:ascii="Times New Roman" w:hAnsi="Times New Roman" w:cs="Times New Roman"/>
              </w:rPr>
              <w:t>8</w:t>
            </w:r>
          </w:p>
        </w:tc>
        <w:tc>
          <w:tcPr>
            <w:tcW w:w="9035" w:type="dxa"/>
            <w:hideMark/>
          </w:tcPr>
          <w:p w14:paraId="609AA670" w14:textId="77777777" w:rsidR="00DF4BC5" w:rsidRPr="00DF4BC5" w:rsidRDefault="00DF4BC5" w:rsidP="00001AD7">
            <w:pPr>
              <w:rPr>
                <w:rFonts w:ascii="Times New Roman" w:hAnsi="Times New Roman" w:cs="Times New Roman"/>
              </w:rPr>
            </w:pPr>
            <w:r w:rsidRPr="00DF4BC5">
              <w:rPr>
                <w:rFonts w:ascii="Times New Roman" w:hAnsi="Times New Roman" w:cs="Times New Roman"/>
              </w:rPr>
              <w:t xml:space="preserve">Felsefe, hem mevcut düşünce ve fikirlerin sürdürülmesi hem de yeni fikirlerin geliştirilmesiyle insanlığın evrensel düşünceler üzerinden ortaklaşmasını ve farklı fikirlerle karşılaşıp kalıplaşmış düşüncelerden uzaklaşmasını sağlar. </w:t>
            </w:r>
          </w:p>
          <w:p w14:paraId="1512EE2D" w14:textId="37B61D9B" w:rsidR="00820A4F" w:rsidRPr="00DF4BC5" w:rsidRDefault="00DF4BC5" w:rsidP="00001AD7">
            <w:pPr>
              <w:rPr>
                <w:rFonts w:ascii="Times New Roman" w:hAnsi="Times New Roman" w:cs="Times New Roman"/>
              </w:rPr>
            </w:pPr>
            <w:r w:rsidRPr="00DF4BC5">
              <w:rPr>
                <w:rFonts w:ascii="Times New Roman" w:hAnsi="Times New Roman" w:cs="Times New Roman"/>
              </w:rPr>
              <w:t>Bu açıklamalardan hareketle “felsefenin bireysel işlevleri” ile ilgili görüşlerinizi yazınız.</w:t>
            </w:r>
          </w:p>
        </w:tc>
        <w:tc>
          <w:tcPr>
            <w:tcW w:w="1105" w:type="dxa"/>
            <w:shd w:val="clear" w:color="auto" w:fill="DEEAF6" w:themeFill="accent5" w:themeFillTint="33"/>
          </w:tcPr>
          <w:p w14:paraId="12480114" w14:textId="77777777" w:rsidR="001A7411" w:rsidRPr="00DF4BC5" w:rsidRDefault="001A7411" w:rsidP="00001AD7">
            <w:pPr>
              <w:rPr>
                <w:rFonts w:ascii="Times New Roman" w:hAnsi="Times New Roman" w:cs="Times New Roman"/>
              </w:rPr>
            </w:pPr>
            <w:r w:rsidRPr="00DF4BC5">
              <w:rPr>
                <w:rFonts w:ascii="Times New Roman" w:hAnsi="Times New Roman" w:cs="Times New Roman"/>
              </w:rPr>
              <w:t>10 Puan</w:t>
            </w:r>
          </w:p>
        </w:tc>
      </w:tr>
      <w:tr w:rsidR="001A7411" w:rsidRPr="00DF4BC5" w14:paraId="60EFBA0D" w14:textId="77777777" w:rsidTr="00D928E7">
        <w:tc>
          <w:tcPr>
            <w:tcW w:w="10456" w:type="dxa"/>
            <w:gridSpan w:val="3"/>
          </w:tcPr>
          <w:p w14:paraId="4330FFA2" w14:textId="02AD7537" w:rsidR="00234D01" w:rsidRPr="00DF4BC5" w:rsidRDefault="00234D01" w:rsidP="00001AD7">
            <w:pPr>
              <w:rPr>
                <w:rFonts w:ascii="Times New Roman" w:eastAsia="Times New Roman" w:hAnsi="Times New Roman" w:cs="Times New Roman"/>
                <w:color w:val="444444"/>
                <w:lang w:eastAsia="tr-TR"/>
              </w:rPr>
            </w:pPr>
          </w:p>
          <w:p w14:paraId="4C7B12C4" w14:textId="77777777" w:rsidR="0010682B" w:rsidRPr="00DF4BC5" w:rsidRDefault="0010682B" w:rsidP="00001AD7">
            <w:pPr>
              <w:rPr>
                <w:rFonts w:ascii="Times New Roman" w:eastAsia="Times New Roman" w:hAnsi="Times New Roman" w:cs="Times New Roman"/>
                <w:color w:val="444444"/>
                <w:lang w:eastAsia="tr-TR"/>
              </w:rPr>
            </w:pPr>
          </w:p>
          <w:p w14:paraId="2D102F34" w14:textId="719CB12A" w:rsidR="00234D01" w:rsidRPr="00DF4BC5" w:rsidRDefault="00234D01" w:rsidP="00001AD7">
            <w:pPr>
              <w:rPr>
                <w:rFonts w:ascii="Times New Roman" w:hAnsi="Times New Roman" w:cs="Times New Roman"/>
              </w:rPr>
            </w:pPr>
          </w:p>
        </w:tc>
      </w:tr>
    </w:tbl>
    <w:p w14:paraId="3B39EC28" w14:textId="77777777" w:rsidR="001A7411" w:rsidRPr="00DF4BC5" w:rsidRDefault="001A7411" w:rsidP="00001AD7">
      <w:pPr>
        <w:rPr>
          <w:rFonts w:ascii="Times New Roman" w:hAnsi="Times New Roman"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26"/>
        <w:gridCol w:w="9026"/>
        <w:gridCol w:w="1104"/>
      </w:tblGrid>
      <w:tr w:rsidR="001A7411" w:rsidRPr="00DF4BC5" w14:paraId="4BA0A698" w14:textId="77777777" w:rsidTr="001A7411">
        <w:tc>
          <w:tcPr>
            <w:tcW w:w="316" w:type="dxa"/>
            <w:shd w:val="clear" w:color="auto" w:fill="002060"/>
          </w:tcPr>
          <w:p w14:paraId="1BC4A08A" w14:textId="673F058C" w:rsidR="001A7411" w:rsidRPr="00DF4BC5" w:rsidRDefault="001A7411" w:rsidP="00001AD7">
            <w:pPr>
              <w:rPr>
                <w:rFonts w:ascii="Times New Roman" w:hAnsi="Times New Roman" w:cs="Times New Roman"/>
              </w:rPr>
            </w:pPr>
            <w:r w:rsidRPr="00DF4BC5">
              <w:rPr>
                <w:rFonts w:ascii="Times New Roman" w:hAnsi="Times New Roman" w:cs="Times New Roman"/>
              </w:rPr>
              <w:t>9</w:t>
            </w:r>
          </w:p>
        </w:tc>
        <w:tc>
          <w:tcPr>
            <w:tcW w:w="9035" w:type="dxa"/>
            <w:hideMark/>
          </w:tcPr>
          <w:p w14:paraId="614F9FCE" w14:textId="6FFBF7E0" w:rsidR="00DA2A8B" w:rsidRPr="00DF4BC5" w:rsidRDefault="00DF4BC5" w:rsidP="00001AD7">
            <w:pPr>
              <w:rPr>
                <w:rFonts w:ascii="Times New Roman" w:hAnsi="Times New Roman" w:cs="Times New Roman"/>
              </w:rPr>
            </w:pPr>
            <w:r w:rsidRPr="00DF4BC5">
              <w:rPr>
                <w:rFonts w:ascii="Times New Roman" w:hAnsi="Times New Roman" w:cs="Times New Roman"/>
              </w:rPr>
              <w:t>Tutarlılık ve çelişiklik kavramlarını örnek vererek açıklayınız.</w:t>
            </w:r>
          </w:p>
        </w:tc>
        <w:tc>
          <w:tcPr>
            <w:tcW w:w="1105" w:type="dxa"/>
            <w:shd w:val="clear" w:color="auto" w:fill="DEEAF6" w:themeFill="accent5" w:themeFillTint="33"/>
          </w:tcPr>
          <w:p w14:paraId="46B2923A" w14:textId="77777777" w:rsidR="001A7411" w:rsidRPr="00DF4BC5" w:rsidRDefault="001A7411" w:rsidP="00001AD7">
            <w:pPr>
              <w:rPr>
                <w:rFonts w:ascii="Times New Roman" w:hAnsi="Times New Roman" w:cs="Times New Roman"/>
              </w:rPr>
            </w:pPr>
            <w:r w:rsidRPr="00DF4BC5">
              <w:rPr>
                <w:rFonts w:ascii="Times New Roman" w:hAnsi="Times New Roman" w:cs="Times New Roman"/>
              </w:rPr>
              <w:t>10 Puan</w:t>
            </w:r>
          </w:p>
        </w:tc>
      </w:tr>
      <w:tr w:rsidR="001A7411" w:rsidRPr="00DF4BC5" w14:paraId="770B1C13" w14:textId="77777777" w:rsidTr="00D928E7">
        <w:tc>
          <w:tcPr>
            <w:tcW w:w="10456" w:type="dxa"/>
            <w:gridSpan w:val="3"/>
          </w:tcPr>
          <w:p w14:paraId="51B28167" w14:textId="36E40049" w:rsidR="00234D01" w:rsidRPr="00DF4BC5" w:rsidRDefault="00234D01" w:rsidP="00001AD7">
            <w:pPr>
              <w:rPr>
                <w:rFonts w:ascii="Times New Roman" w:hAnsi="Times New Roman" w:cs="Times New Roman"/>
              </w:rPr>
            </w:pPr>
          </w:p>
          <w:p w14:paraId="13582971" w14:textId="77777777" w:rsidR="0010682B" w:rsidRPr="00DF4BC5" w:rsidRDefault="0010682B" w:rsidP="00001AD7">
            <w:pPr>
              <w:rPr>
                <w:rFonts w:ascii="Times New Roman" w:hAnsi="Times New Roman" w:cs="Times New Roman"/>
              </w:rPr>
            </w:pPr>
          </w:p>
          <w:p w14:paraId="2C868C2A" w14:textId="77777777" w:rsidR="007834FF" w:rsidRPr="00DF4BC5" w:rsidRDefault="007834FF" w:rsidP="00001AD7">
            <w:pPr>
              <w:rPr>
                <w:rFonts w:ascii="Times New Roman" w:hAnsi="Times New Roman" w:cs="Times New Roman"/>
              </w:rPr>
            </w:pPr>
          </w:p>
          <w:p w14:paraId="149A1B04" w14:textId="246B1720" w:rsidR="00234D01" w:rsidRPr="00DF4BC5" w:rsidRDefault="00234D01" w:rsidP="00001AD7">
            <w:pPr>
              <w:rPr>
                <w:rFonts w:ascii="Times New Roman" w:hAnsi="Times New Roman" w:cs="Times New Roman"/>
              </w:rPr>
            </w:pPr>
          </w:p>
        </w:tc>
      </w:tr>
    </w:tbl>
    <w:p w14:paraId="02BCB050" w14:textId="77777777" w:rsidR="001A7411" w:rsidRPr="00DF4BC5" w:rsidRDefault="001A7411" w:rsidP="00001AD7">
      <w:pPr>
        <w:rPr>
          <w:rFonts w:ascii="Times New Roman" w:hAnsi="Times New Roman"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36"/>
        <w:gridCol w:w="8922"/>
        <w:gridCol w:w="1098"/>
      </w:tblGrid>
      <w:tr w:rsidR="001A7411" w:rsidRPr="00DF4BC5" w14:paraId="28390DCE" w14:textId="77777777" w:rsidTr="00B46A8C">
        <w:tc>
          <w:tcPr>
            <w:tcW w:w="316" w:type="dxa"/>
            <w:shd w:val="clear" w:color="auto" w:fill="002060"/>
          </w:tcPr>
          <w:p w14:paraId="0AF957A9" w14:textId="5503A0BB" w:rsidR="001A7411" w:rsidRPr="00DF4BC5" w:rsidRDefault="001A7411" w:rsidP="00001AD7">
            <w:pPr>
              <w:rPr>
                <w:rFonts w:ascii="Times New Roman" w:hAnsi="Times New Roman" w:cs="Times New Roman"/>
              </w:rPr>
            </w:pPr>
            <w:r w:rsidRPr="00DF4BC5">
              <w:rPr>
                <w:rFonts w:ascii="Times New Roman" w:hAnsi="Times New Roman" w:cs="Times New Roman"/>
              </w:rPr>
              <w:t>10</w:t>
            </w:r>
          </w:p>
        </w:tc>
        <w:tc>
          <w:tcPr>
            <w:tcW w:w="9035" w:type="dxa"/>
            <w:hideMark/>
          </w:tcPr>
          <w:p w14:paraId="0128E382" w14:textId="77777777" w:rsidR="00DF4BC5" w:rsidRPr="00DF4BC5" w:rsidRDefault="00DF4BC5" w:rsidP="00DF4BC5">
            <w:pPr>
              <w:pStyle w:val="NormalWeb"/>
              <w:shd w:val="clear" w:color="auto" w:fill="FFFFFF"/>
              <w:rPr>
                <w:color w:val="212529"/>
                <w:sz w:val="22"/>
                <w:szCs w:val="22"/>
              </w:rPr>
            </w:pPr>
            <w:r w:rsidRPr="00DF4BC5">
              <w:rPr>
                <w:color w:val="212529"/>
                <w:sz w:val="22"/>
                <w:szCs w:val="22"/>
              </w:rPr>
              <w:t xml:space="preserve">Filozof kavram ustasıdır. Filozof kavramları kullanmakla yetinmez onları aynı zamanda geliştirir. Hatta kavram üretir, öyle ki bazı kavramlar filozofları ile anılırlar. Mesela Platon deyince idea, </w:t>
            </w:r>
            <w:proofErr w:type="spellStart"/>
            <w:r w:rsidRPr="00DF4BC5">
              <w:rPr>
                <w:color w:val="212529"/>
                <w:sz w:val="22"/>
                <w:szCs w:val="22"/>
              </w:rPr>
              <w:t>Hegel</w:t>
            </w:r>
            <w:proofErr w:type="spellEnd"/>
            <w:r w:rsidRPr="00DF4BC5">
              <w:rPr>
                <w:color w:val="212529"/>
                <w:sz w:val="22"/>
                <w:szCs w:val="22"/>
              </w:rPr>
              <w:t xml:space="preserve"> deyince diyalektik kavramları akla gelir. Bu kavramlar onların felsefeleri ile anlamlanır. Bu kavramlar yoluyla onların fikirleri geniş kitlelere yayılır ve insanların düşünüş biçimlerini besler.</w:t>
            </w:r>
          </w:p>
          <w:p w14:paraId="18AC931F" w14:textId="77777777" w:rsidR="00DF4BC5" w:rsidRPr="00DF4BC5" w:rsidRDefault="00DF4BC5" w:rsidP="00DF4BC5">
            <w:pPr>
              <w:pStyle w:val="NormalWeb"/>
              <w:shd w:val="clear" w:color="auto" w:fill="FFFFFF"/>
              <w:spacing w:before="0" w:after="0"/>
              <w:rPr>
                <w:color w:val="212529"/>
                <w:sz w:val="22"/>
                <w:szCs w:val="22"/>
              </w:rPr>
            </w:pPr>
            <w:r w:rsidRPr="00DF4BC5">
              <w:rPr>
                <w:rStyle w:val="Gl"/>
                <w:b w:val="0"/>
                <w:bCs w:val="0"/>
                <w:color w:val="212529"/>
                <w:sz w:val="22"/>
                <w:szCs w:val="22"/>
              </w:rPr>
              <w:t>Filozofun bu özelliğini felsefe için önemi açısından değerlendiriniz.</w:t>
            </w:r>
          </w:p>
          <w:p w14:paraId="1AA49B21" w14:textId="71D12FEF" w:rsidR="001A7411" w:rsidRPr="00DF4BC5" w:rsidRDefault="001A7411" w:rsidP="00001AD7">
            <w:pPr>
              <w:rPr>
                <w:rFonts w:ascii="Times New Roman" w:hAnsi="Times New Roman" w:cs="Times New Roman"/>
              </w:rPr>
            </w:pPr>
          </w:p>
        </w:tc>
        <w:tc>
          <w:tcPr>
            <w:tcW w:w="1105" w:type="dxa"/>
            <w:shd w:val="clear" w:color="auto" w:fill="DEEAF6" w:themeFill="accent5" w:themeFillTint="33"/>
          </w:tcPr>
          <w:p w14:paraId="37E00553" w14:textId="77777777" w:rsidR="001A7411" w:rsidRPr="00DF4BC5" w:rsidRDefault="001A7411" w:rsidP="00001AD7">
            <w:pPr>
              <w:rPr>
                <w:rFonts w:ascii="Times New Roman" w:hAnsi="Times New Roman" w:cs="Times New Roman"/>
              </w:rPr>
            </w:pPr>
            <w:r w:rsidRPr="00DF4BC5">
              <w:rPr>
                <w:rFonts w:ascii="Times New Roman" w:hAnsi="Times New Roman" w:cs="Times New Roman"/>
              </w:rPr>
              <w:t>10 Puan</w:t>
            </w:r>
          </w:p>
        </w:tc>
      </w:tr>
      <w:tr w:rsidR="001A7411" w:rsidRPr="00820A4F" w14:paraId="1F440EE0" w14:textId="77777777" w:rsidTr="00B46A8C">
        <w:tc>
          <w:tcPr>
            <w:tcW w:w="10456" w:type="dxa"/>
            <w:gridSpan w:val="3"/>
          </w:tcPr>
          <w:p w14:paraId="39527983" w14:textId="42E3C63F" w:rsidR="00234D01" w:rsidRPr="00820A4F" w:rsidRDefault="001A7411" w:rsidP="00001AD7">
            <w:r w:rsidRPr="00820A4F">
              <w:rPr>
                <w:color w:val="444444"/>
              </w:rPr>
              <w:br/>
            </w:r>
          </w:p>
          <w:p w14:paraId="1F86CB8F" w14:textId="77777777" w:rsidR="00BE0EBF" w:rsidRPr="00820A4F" w:rsidRDefault="00BE0EBF" w:rsidP="00001AD7"/>
          <w:p w14:paraId="2D68F320" w14:textId="77777777" w:rsidR="00BE0EBF" w:rsidRPr="00820A4F" w:rsidRDefault="00BE0EBF" w:rsidP="00001AD7"/>
          <w:p w14:paraId="5CB1778C" w14:textId="5BD4A11D" w:rsidR="00B65982" w:rsidRPr="00820A4F" w:rsidRDefault="00B65982" w:rsidP="00001AD7"/>
        </w:tc>
      </w:tr>
    </w:tbl>
    <w:p w14:paraId="712F788B" w14:textId="204D061E" w:rsidR="00BB3F5B" w:rsidRDefault="00BB3F5B" w:rsidP="00BB3F5B">
      <w:pPr>
        <w:rPr>
          <w:rFonts w:ascii="Comic Sans MS" w:hAnsi="Comic Sans MS" w:cstheme="minorHAnsi"/>
          <w:bCs/>
          <w:iCs/>
        </w:rPr>
      </w:pPr>
      <w:proofErr w:type="spellStart"/>
      <w:r w:rsidRPr="000A1870">
        <w:rPr>
          <w:rFonts w:ascii="Comic Sans MS" w:hAnsi="Comic Sans MS" w:cstheme="minorHAnsi"/>
          <w:bCs/>
          <w:iCs/>
        </w:rPr>
        <w:t>Not:Sınav</w:t>
      </w:r>
      <w:proofErr w:type="spellEnd"/>
      <w:r w:rsidRPr="000A1870">
        <w:rPr>
          <w:rFonts w:ascii="Comic Sans MS" w:hAnsi="Comic Sans MS" w:cstheme="minorHAnsi"/>
          <w:bCs/>
          <w:iCs/>
        </w:rPr>
        <w:t xml:space="preserve"> süresi 40 dakikadır.</w:t>
      </w:r>
      <w:r>
        <w:rPr>
          <w:rFonts w:ascii="Comic Sans MS" w:hAnsi="Comic Sans MS" w:cstheme="minorHAnsi"/>
          <w:bCs/>
          <w:iCs/>
        </w:rPr>
        <w:t xml:space="preserve">                                                                                …………………………….</w:t>
      </w:r>
    </w:p>
    <w:p w14:paraId="2F4E880C" w14:textId="68150B5E" w:rsidR="00BB3F5B" w:rsidRPr="000A1870" w:rsidRDefault="00BB3F5B" w:rsidP="00BB3F5B">
      <w:pPr>
        <w:jc w:val="center"/>
        <w:rPr>
          <w:rFonts w:ascii="Comic Sans MS" w:hAnsi="Comic Sans MS" w:cstheme="minorHAnsi"/>
          <w:bCs/>
          <w:iCs/>
        </w:rPr>
      </w:pPr>
      <w:r>
        <w:rPr>
          <w:rFonts w:ascii="Comic Sans MS" w:hAnsi="Comic Sans MS" w:cstheme="minorHAnsi"/>
          <w:bCs/>
          <w:iCs/>
        </w:rPr>
        <w:t xml:space="preserve">                                                                                                                        Ders Öğretmeni</w:t>
      </w:r>
    </w:p>
    <w:p w14:paraId="388262E0" w14:textId="25A5C54B" w:rsidR="00C8179A" w:rsidRDefault="00BB3F5B" w:rsidP="00BB3F5B">
      <w:r w:rsidRPr="000A1870">
        <w:rPr>
          <w:rFonts w:ascii="Comic Sans MS" w:hAnsi="Comic Sans MS" w:cstheme="minorHAnsi"/>
          <w:bCs/>
          <w:iCs/>
        </w:rPr>
        <w:t xml:space="preserve"> </w:t>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t>Başarılar</w:t>
      </w:r>
      <w:r w:rsidRPr="000A1870">
        <w:rPr>
          <w:rFonts w:ascii="Comic Sans MS" w:hAnsi="Comic Sans MS" w:cstheme="minorHAnsi"/>
          <w:bCs/>
          <w:iCs/>
        </w:rPr>
        <w:sym w:font="Wingdings" w:char="F04A"/>
      </w:r>
      <w:bookmarkEnd w:id="1"/>
    </w:p>
    <w:sectPr w:rsidR="00C8179A" w:rsidSect="007F36A0">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Borders w:offsetFrom="page">
        <w:top w:val="wave" w:sz="6" w:space="24" w:color="auto"/>
        <w:left w:val="wave" w:sz="6" w:space="24" w:color="auto"/>
        <w:bottom w:val="wave" w:sz="6" w:space="24" w:color="auto"/>
        <w:right w:val="wave" w:sz="6"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EDF7A" w14:textId="77777777" w:rsidR="00C9798C" w:rsidRDefault="00C9798C" w:rsidP="00804A3F">
      <w:pPr>
        <w:spacing w:after="0" w:line="240" w:lineRule="auto"/>
      </w:pPr>
      <w:r>
        <w:separator/>
      </w:r>
    </w:p>
  </w:endnote>
  <w:endnote w:type="continuationSeparator" w:id="0">
    <w:p w14:paraId="4EE65F4A" w14:textId="77777777" w:rsidR="00C9798C" w:rsidRDefault="00C9798C"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E3DA" w14:textId="77777777" w:rsidR="0080746F" w:rsidRDefault="0080746F">
    <w:pPr>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89BA" w14:textId="64D99557" w:rsidR="00804A3F" w:rsidRDefault="007F36A0">
    <w:pPr>
      <w:pStyle w:val="AltBilgi"/>
    </w:pPr>
    <w:r>
      <w:rPr>
        <w:noProof/>
        <w14:ligatures w14:val="standardContextual"/>
      </w:rPr>
      <mc:AlternateContent>
        <mc:Choice Requires="wps">
          <w:drawing>
            <wp:anchor distT="0" distB="0" distL="114300" distR="114300" simplePos="0" relativeHeight="251659264" behindDoc="0" locked="0" layoutInCell="1" allowOverlap="1" wp14:anchorId="0A43141C" wp14:editId="25494B36">
              <wp:simplePos x="0" y="0"/>
              <wp:positionH relativeFrom="column">
                <wp:posOffset>2827020</wp:posOffset>
              </wp:positionH>
              <wp:positionV relativeFrom="paragraph">
                <wp:posOffset>161925</wp:posOffset>
              </wp:positionV>
              <wp:extent cx="688340" cy="175260"/>
              <wp:effectExtent l="0" t="0" r="0" b="0"/>
              <wp:wrapNone/>
              <wp:docPr id="775935027" name="Dikdörtgen 1">
                <a:hlinkClick xmlns:a="http://schemas.openxmlformats.org/drawingml/2006/main" r:id="rId1"/>
              </wp:docPr>
              <wp:cNvGraphicFramePr/>
              <a:graphic xmlns:a="http://schemas.openxmlformats.org/drawingml/2006/main">
                <a:graphicData uri="http://schemas.microsoft.com/office/word/2010/wordprocessingShape">
                  <wps:wsp>
                    <wps:cNvSpPr/>
                    <wps:spPr>
                      <a:xfrm>
                        <a:off x="0" y="0"/>
                        <a:ext cx="688340" cy="175260"/>
                      </a:xfrm>
                      <a:prstGeom prst="rect">
                        <a:avLst/>
                      </a:prstGeom>
                      <a:noFill/>
                      <a:ln>
                        <a:noFill/>
                      </a:ln>
                    </wps:spPr>
                    <wps:style>
                      <a:lnRef idx="0">
                        <a:scrgbClr r="0" g="0" b="0"/>
                      </a:lnRef>
                      <a:fillRef idx="0">
                        <a:scrgbClr r="0" g="0" b="0"/>
                      </a:fillRef>
                      <a:effectRef idx="0">
                        <a:scrgbClr r="0" g="0" b="0"/>
                      </a:effectRef>
                      <a:fontRef idx="minor">
                        <a:schemeClr val="accent3"/>
                      </a:fontRef>
                    </wps:style>
                    <wps:txbx>
                      <w:txbxContent>
                        <w:p w14:paraId="47D1D85D" w14:textId="77777777" w:rsidR="007F36A0" w:rsidRPr="007F36A0" w:rsidRDefault="00000000" w:rsidP="007F36A0">
                          <w:pPr>
                            <w:jc w:val="center"/>
                            <w:rPr>
                              <w:rFonts w:cstheme="minorHAnsi"/>
                              <w:b/>
                              <w:bCs/>
                              <w:sz w:val="10"/>
                              <w:szCs w:val="10"/>
                            </w:rPr>
                          </w:pPr>
                          <w:r>
                            <w:fldChar w:fldCharType="begin"/>
                          </w:r>
                          <w:r>
                            <w:instrText>HYPERLINK "https://www.sorubak.com/sinav/"</w:instrText>
                          </w:r>
                          <w:r>
                            <w:fldChar w:fldCharType="separate"/>
                          </w:r>
                          <w:proofErr w:type="spellStart"/>
                          <w:r w:rsidR="007F36A0" w:rsidRPr="007F36A0">
                            <w:rPr>
                              <w:rStyle w:val="Kpr"/>
                              <w:rFonts w:cstheme="minorHAnsi"/>
                              <w:b/>
                              <w:bCs/>
                              <w:color w:val="auto"/>
                              <w:sz w:val="10"/>
                              <w:szCs w:val="10"/>
                              <w:u w:val="none"/>
                            </w:rPr>
                            <w:t>Sorubak</w:t>
                          </w:r>
                          <w:proofErr w:type="spellEnd"/>
                          <w:r>
                            <w:rPr>
                              <w:rStyle w:val="Kpr"/>
                              <w:rFonts w:cstheme="minorHAnsi"/>
                              <w:b/>
                              <w:bCs/>
                              <w:color w:val="auto"/>
                              <w:sz w:val="10"/>
                              <w:szCs w:val="10"/>
                              <w:u w:val="none"/>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43141C" id="Dikdörtgen 1" o:spid="_x0000_s1029" style="position:absolute;margin-left:222.6pt;margin-top:12.75pt;width:54.2pt;height:13.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" o:button="t" filled="f" stroked="f">
              <v:fill o:detectmouseclick="t"/>
              <v:textbox>
                <w:txbxContent>
                  <w:p w14:paraId="47D1D85D" w14:textId="77777777" w:rsidR="007F36A0" w:rsidRPr="007F36A0" w:rsidRDefault="00000000" w:rsidP="007F36A0">
                    <w:pPr>
                      <w:jc w:val="center"/>
                      <w:rPr>
                        <w:rFonts w:cstheme="minorHAnsi"/>
                        <w:b/>
                        <w:bCs/>
                        <w:sz w:val="10"/>
                        <w:szCs w:val="10"/>
                      </w:rPr>
                    </w:pPr>
                    <w:r>
                      <w:fldChar w:fldCharType="begin"/>
                    </w:r>
                    <w:r>
                      <w:instrText>HYPERLINK "https://www.sorubak.com/sinav/"</w:instrText>
                    </w:r>
                    <w:r>
                      <w:fldChar w:fldCharType="separate"/>
                    </w:r>
                    <w:proofErr w:type="spellStart"/>
                    <w:r w:rsidR="007F36A0" w:rsidRPr="007F36A0">
                      <w:rPr>
                        <w:rStyle w:val="Kpr"/>
                        <w:rFonts w:cstheme="minorHAnsi"/>
                        <w:b/>
                        <w:bCs/>
                        <w:color w:val="auto"/>
                        <w:sz w:val="10"/>
                        <w:szCs w:val="10"/>
                        <w:u w:val="none"/>
                      </w:rPr>
                      <w:t>Sorubak</w:t>
                    </w:r>
                    <w:proofErr w:type="spellEnd"/>
                    <w:r>
                      <w:rPr>
                        <w:rStyle w:val="Kpr"/>
                        <w:rFonts w:cstheme="minorHAnsi"/>
                        <w:b/>
                        <w:bCs/>
                        <w:color w:val="auto"/>
                        <w:sz w:val="10"/>
                        <w:szCs w:val="10"/>
                        <w:u w:val="none"/>
                      </w:rPr>
                      <w:fldChar w:fldCharType="end"/>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11A1" w14:textId="77777777" w:rsidR="0080746F" w:rsidRDefault="0080746F">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7CA13" w14:textId="77777777" w:rsidR="00C9798C" w:rsidRDefault="00C9798C" w:rsidP="00804A3F">
      <w:pPr>
        <w:spacing w:after="0" w:line="240" w:lineRule="auto"/>
      </w:pPr>
      <w:r>
        <w:separator/>
      </w:r>
    </w:p>
  </w:footnote>
  <w:footnote w:type="continuationSeparator" w:id="0">
    <w:p w14:paraId="67F506EF" w14:textId="77777777" w:rsidR="00C9798C" w:rsidRDefault="00C9798C"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3622" w14:textId="68B895CA" w:rsidR="00695339" w:rsidRDefault="0069533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5892" w14:textId="0C574552" w:rsidR="008E5A61" w:rsidRDefault="008E5A61">
    <w:pPr>
      <w:pStyle w:val="stBilgi"/>
    </w:pPr>
  </w:p>
  <w:p w14:paraId="6C8C7504" w14:textId="77777777" w:rsidR="008E5A61" w:rsidRDefault="008E5A61">
    <w:pPr>
      <w:pStyle w:val="stBilgi"/>
    </w:pPr>
  </w:p>
  <w:p w14:paraId="28A1115F" w14:textId="77777777" w:rsidR="008E5A61" w:rsidRDefault="008E5A6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D705" w14:textId="602E3BCA" w:rsidR="00695339" w:rsidRDefault="0069533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26904"/>
    <w:multiLevelType w:val="hybridMultilevel"/>
    <w:tmpl w:val="324621E8"/>
    <w:lvl w:ilvl="0" w:tplc="396EBAC2">
      <w:start w:val="1"/>
      <w:numFmt w:val="decimal"/>
      <w:lvlText w:val="%1."/>
      <w:lvlJc w:val="left"/>
      <w:pPr>
        <w:ind w:left="389" w:hanging="170"/>
      </w:pPr>
      <w:rPr>
        <w:rFonts w:hint="default"/>
        <w:b/>
        <w:bCs/>
        <w:spacing w:val="-1"/>
        <w:w w:val="100"/>
        <w:lang w:val="tr-TR" w:eastAsia="en-US" w:bidi="ar-SA"/>
      </w:rPr>
    </w:lvl>
    <w:lvl w:ilvl="1" w:tplc="34004B14">
      <w:start w:val="1"/>
      <w:numFmt w:val="decimal"/>
      <w:lvlText w:val="%2."/>
      <w:lvlJc w:val="left"/>
      <w:pPr>
        <w:ind w:left="940" w:hanging="360"/>
      </w:pPr>
      <w:rPr>
        <w:rFonts w:ascii="Calibri" w:eastAsia="Calibri" w:hAnsi="Calibri" w:cs="Calibri" w:hint="default"/>
        <w:w w:val="100"/>
        <w:sz w:val="22"/>
        <w:szCs w:val="22"/>
        <w:lang w:val="tr-TR" w:eastAsia="en-US" w:bidi="ar-SA"/>
      </w:rPr>
    </w:lvl>
    <w:lvl w:ilvl="2" w:tplc="9C28202A">
      <w:numFmt w:val="bullet"/>
      <w:lvlText w:val="•"/>
      <w:lvlJc w:val="left"/>
      <w:pPr>
        <w:ind w:left="2080" w:hanging="360"/>
      </w:pPr>
      <w:rPr>
        <w:rFonts w:hint="default"/>
        <w:lang w:val="tr-TR" w:eastAsia="en-US" w:bidi="ar-SA"/>
      </w:rPr>
    </w:lvl>
    <w:lvl w:ilvl="3" w:tplc="2FE6EFF8">
      <w:numFmt w:val="bullet"/>
      <w:lvlText w:val="•"/>
      <w:lvlJc w:val="left"/>
      <w:pPr>
        <w:ind w:left="3221" w:hanging="360"/>
      </w:pPr>
      <w:rPr>
        <w:rFonts w:hint="default"/>
        <w:lang w:val="tr-TR" w:eastAsia="en-US" w:bidi="ar-SA"/>
      </w:rPr>
    </w:lvl>
    <w:lvl w:ilvl="4" w:tplc="B73CF32A">
      <w:numFmt w:val="bullet"/>
      <w:lvlText w:val="•"/>
      <w:lvlJc w:val="left"/>
      <w:pPr>
        <w:ind w:left="4362" w:hanging="360"/>
      </w:pPr>
      <w:rPr>
        <w:rFonts w:hint="default"/>
        <w:lang w:val="tr-TR" w:eastAsia="en-US" w:bidi="ar-SA"/>
      </w:rPr>
    </w:lvl>
    <w:lvl w:ilvl="5" w:tplc="176CED60">
      <w:numFmt w:val="bullet"/>
      <w:lvlText w:val="•"/>
      <w:lvlJc w:val="left"/>
      <w:pPr>
        <w:ind w:left="5503" w:hanging="360"/>
      </w:pPr>
      <w:rPr>
        <w:rFonts w:hint="default"/>
        <w:lang w:val="tr-TR" w:eastAsia="en-US" w:bidi="ar-SA"/>
      </w:rPr>
    </w:lvl>
    <w:lvl w:ilvl="6" w:tplc="30C2D718">
      <w:numFmt w:val="bullet"/>
      <w:lvlText w:val="•"/>
      <w:lvlJc w:val="left"/>
      <w:pPr>
        <w:ind w:left="6644" w:hanging="360"/>
      </w:pPr>
      <w:rPr>
        <w:rFonts w:hint="default"/>
        <w:lang w:val="tr-TR" w:eastAsia="en-US" w:bidi="ar-SA"/>
      </w:rPr>
    </w:lvl>
    <w:lvl w:ilvl="7" w:tplc="3E34AB92">
      <w:numFmt w:val="bullet"/>
      <w:lvlText w:val="•"/>
      <w:lvlJc w:val="left"/>
      <w:pPr>
        <w:ind w:left="7785" w:hanging="360"/>
      </w:pPr>
      <w:rPr>
        <w:rFonts w:hint="default"/>
        <w:lang w:val="tr-TR" w:eastAsia="en-US" w:bidi="ar-SA"/>
      </w:rPr>
    </w:lvl>
    <w:lvl w:ilvl="8" w:tplc="A49EC58E">
      <w:numFmt w:val="bullet"/>
      <w:lvlText w:val="•"/>
      <w:lvlJc w:val="left"/>
      <w:pPr>
        <w:ind w:left="8926" w:hanging="360"/>
      </w:pPr>
      <w:rPr>
        <w:rFonts w:hint="default"/>
        <w:lang w:val="tr-TR" w:eastAsia="en-US" w:bidi="ar-SA"/>
      </w:rPr>
    </w:lvl>
  </w:abstractNum>
  <w:abstractNum w:abstractNumId="1" w15:restartNumberingAfterBreak="0">
    <w:nsid w:val="43AB2D83"/>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1C77A9F"/>
    <w:multiLevelType w:val="hybridMultilevel"/>
    <w:tmpl w:val="848EC17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94271E4"/>
    <w:multiLevelType w:val="hybridMultilevel"/>
    <w:tmpl w:val="48AEA488"/>
    <w:lvl w:ilvl="0" w:tplc="993056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C7D6902"/>
    <w:multiLevelType w:val="hybridMultilevel"/>
    <w:tmpl w:val="982C376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0710003"/>
    <w:multiLevelType w:val="hybridMultilevel"/>
    <w:tmpl w:val="DA6CFE4A"/>
    <w:lvl w:ilvl="0" w:tplc="064E2F7E">
      <w:start w:val="1"/>
      <w:numFmt w:val="bullet"/>
      <w:lvlText w:val=""/>
      <w:lvlJc w:val="left"/>
      <w:pPr>
        <w:ind w:left="1069" w:hanging="360"/>
      </w:pPr>
      <w:rPr>
        <w:rFonts w:ascii="Wingdings" w:hAnsi="Wingdings" w:hint="default"/>
        <w:b/>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8" w15:restartNumberingAfterBreak="0">
    <w:nsid w:val="798657A3"/>
    <w:multiLevelType w:val="hybridMultilevel"/>
    <w:tmpl w:val="DEAAB89A"/>
    <w:lvl w:ilvl="0" w:tplc="AFA0006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74851666">
    <w:abstractNumId w:val="9"/>
  </w:num>
  <w:num w:numId="2" w16cid:durableId="1290553658">
    <w:abstractNumId w:val="6"/>
  </w:num>
  <w:num w:numId="3" w16cid:durableId="931087092">
    <w:abstractNumId w:val="4"/>
  </w:num>
  <w:num w:numId="4" w16cid:durableId="1730376091">
    <w:abstractNumId w:val="3"/>
  </w:num>
  <w:num w:numId="5" w16cid:durableId="1214778717">
    <w:abstractNumId w:val="1"/>
  </w:num>
  <w:num w:numId="6" w16cid:durableId="913975450">
    <w:abstractNumId w:val="5"/>
  </w:num>
  <w:num w:numId="7" w16cid:durableId="2147041067">
    <w:abstractNumId w:val="7"/>
  </w:num>
  <w:num w:numId="8" w16cid:durableId="1745445622">
    <w:abstractNumId w:val="2"/>
  </w:num>
  <w:num w:numId="9" w16cid:durableId="1087112472">
    <w:abstractNumId w:val="0"/>
  </w:num>
  <w:num w:numId="10" w16cid:durableId="7772119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E3"/>
    <w:rsid w:val="00001AD7"/>
    <w:rsid w:val="000374DF"/>
    <w:rsid w:val="00041625"/>
    <w:rsid w:val="00042DF2"/>
    <w:rsid w:val="00064809"/>
    <w:rsid w:val="00072C1F"/>
    <w:rsid w:val="000C6788"/>
    <w:rsid w:val="000D5D10"/>
    <w:rsid w:val="000E0F49"/>
    <w:rsid w:val="000E59FD"/>
    <w:rsid w:val="00105D0B"/>
    <w:rsid w:val="0010682B"/>
    <w:rsid w:val="0010766B"/>
    <w:rsid w:val="0012120C"/>
    <w:rsid w:val="0012682F"/>
    <w:rsid w:val="00135DB4"/>
    <w:rsid w:val="00143C33"/>
    <w:rsid w:val="00157AF1"/>
    <w:rsid w:val="00161D52"/>
    <w:rsid w:val="001676D2"/>
    <w:rsid w:val="00187F22"/>
    <w:rsid w:val="001A7411"/>
    <w:rsid w:val="0022413C"/>
    <w:rsid w:val="00234D01"/>
    <w:rsid w:val="002409CB"/>
    <w:rsid w:val="002855B9"/>
    <w:rsid w:val="00290377"/>
    <w:rsid w:val="002A050C"/>
    <w:rsid w:val="002B6646"/>
    <w:rsid w:val="002F1C04"/>
    <w:rsid w:val="00301D96"/>
    <w:rsid w:val="00312FB6"/>
    <w:rsid w:val="00326821"/>
    <w:rsid w:val="00366C46"/>
    <w:rsid w:val="00391041"/>
    <w:rsid w:val="003A2CD8"/>
    <w:rsid w:val="003A44FA"/>
    <w:rsid w:val="003B533E"/>
    <w:rsid w:val="003B6EFB"/>
    <w:rsid w:val="003B7BAB"/>
    <w:rsid w:val="003C59E3"/>
    <w:rsid w:val="003D1707"/>
    <w:rsid w:val="003D517F"/>
    <w:rsid w:val="00417653"/>
    <w:rsid w:val="00421FAB"/>
    <w:rsid w:val="00425270"/>
    <w:rsid w:val="00461C7E"/>
    <w:rsid w:val="004636AD"/>
    <w:rsid w:val="00467749"/>
    <w:rsid w:val="00474B67"/>
    <w:rsid w:val="004A152A"/>
    <w:rsid w:val="004C1B9A"/>
    <w:rsid w:val="004C7F85"/>
    <w:rsid w:val="004D6CB5"/>
    <w:rsid w:val="00506D6E"/>
    <w:rsid w:val="005108B4"/>
    <w:rsid w:val="00546814"/>
    <w:rsid w:val="00581DA9"/>
    <w:rsid w:val="00591245"/>
    <w:rsid w:val="005C1252"/>
    <w:rsid w:val="005D0C7F"/>
    <w:rsid w:val="005D1312"/>
    <w:rsid w:val="00613A0E"/>
    <w:rsid w:val="00620E13"/>
    <w:rsid w:val="00643367"/>
    <w:rsid w:val="00652F9E"/>
    <w:rsid w:val="00665A94"/>
    <w:rsid w:val="006763A3"/>
    <w:rsid w:val="00681363"/>
    <w:rsid w:val="006853C7"/>
    <w:rsid w:val="006919CC"/>
    <w:rsid w:val="00695339"/>
    <w:rsid w:val="006B1956"/>
    <w:rsid w:val="006D0DBC"/>
    <w:rsid w:val="006D1DAE"/>
    <w:rsid w:val="006D21D1"/>
    <w:rsid w:val="006D4E88"/>
    <w:rsid w:val="006D5ADF"/>
    <w:rsid w:val="006E2D8D"/>
    <w:rsid w:val="006F0BAF"/>
    <w:rsid w:val="0070461A"/>
    <w:rsid w:val="00712D9F"/>
    <w:rsid w:val="00746323"/>
    <w:rsid w:val="00747C55"/>
    <w:rsid w:val="00750B70"/>
    <w:rsid w:val="007517E7"/>
    <w:rsid w:val="00767D94"/>
    <w:rsid w:val="007737C1"/>
    <w:rsid w:val="007834FF"/>
    <w:rsid w:val="00783633"/>
    <w:rsid w:val="0078735C"/>
    <w:rsid w:val="007B7FD4"/>
    <w:rsid w:val="007D5D3A"/>
    <w:rsid w:val="007E0E7E"/>
    <w:rsid w:val="007E573B"/>
    <w:rsid w:val="007F36A0"/>
    <w:rsid w:val="00804A3F"/>
    <w:rsid w:val="008063A5"/>
    <w:rsid w:val="0080746F"/>
    <w:rsid w:val="00813C4B"/>
    <w:rsid w:val="008146CF"/>
    <w:rsid w:val="00820A4F"/>
    <w:rsid w:val="00824EB0"/>
    <w:rsid w:val="00830EF2"/>
    <w:rsid w:val="00866444"/>
    <w:rsid w:val="0088328F"/>
    <w:rsid w:val="0088403F"/>
    <w:rsid w:val="008A02D9"/>
    <w:rsid w:val="008A461D"/>
    <w:rsid w:val="008A57F9"/>
    <w:rsid w:val="008C499A"/>
    <w:rsid w:val="008E36FF"/>
    <w:rsid w:val="008E5A61"/>
    <w:rsid w:val="008F4509"/>
    <w:rsid w:val="00900294"/>
    <w:rsid w:val="00900A11"/>
    <w:rsid w:val="00917A65"/>
    <w:rsid w:val="00945939"/>
    <w:rsid w:val="009529E0"/>
    <w:rsid w:val="009875D7"/>
    <w:rsid w:val="0099455D"/>
    <w:rsid w:val="009978B7"/>
    <w:rsid w:val="009B19DC"/>
    <w:rsid w:val="009D17B6"/>
    <w:rsid w:val="009D43C3"/>
    <w:rsid w:val="009E783B"/>
    <w:rsid w:val="00A070FE"/>
    <w:rsid w:val="00A2362A"/>
    <w:rsid w:val="00A23B29"/>
    <w:rsid w:val="00A26419"/>
    <w:rsid w:val="00A327AC"/>
    <w:rsid w:val="00A5329F"/>
    <w:rsid w:val="00A84C58"/>
    <w:rsid w:val="00AE5004"/>
    <w:rsid w:val="00AF3870"/>
    <w:rsid w:val="00B068F0"/>
    <w:rsid w:val="00B12CDB"/>
    <w:rsid w:val="00B17092"/>
    <w:rsid w:val="00B17B8C"/>
    <w:rsid w:val="00B216FA"/>
    <w:rsid w:val="00B33F82"/>
    <w:rsid w:val="00B46A8C"/>
    <w:rsid w:val="00B63EEB"/>
    <w:rsid w:val="00B65982"/>
    <w:rsid w:val="00B75BD3"/>
    <w:rsid w:val="00B92CFB"/>
    <w:rsid w:val="00BB3F5B"/>
    <w:rsid w:val="00BE0EBF"/>
    <w:rsid w:val="00C001F3"/>
    <w:rsid w:val="00C21CD7"/>
    <w:rsid w:val="00C52D6F"/>
    <w:rsid w:val="00C8179A"/>
    <w:rsid w:val="00C9798C"/>
    <w:rsid w:val="00CA17AA"/>
    <w:rsid w:val="00CB1504"/>
    <w:rsid w:val="00CD0E91"/>
    <w:rsid w:val="00CE3357"/>
    <w:rsid w:val="00CE6766"/>
    <w:rsid w:val="00D0344F"/>
    <w:rsid w:val="00D04A8F"/>
    <w:rsid w:val="00D520B6"/>
    <w:rsid w:val="00D72159"/>
    <w:rsid w:val="00D73371"/>
    <w:rsid w:val="00DA2A8B"/>
    <w:rsid w:val="00DC2502"/>
    <w:rsid w:val="00DD40F8"/>
    <w:rsid w:val="00DE60EC"/>
    <w:rsid w:val="00DE6CAA"/>
    <w:rsid w:val="00DE6D66"/>
    <w:rsid w:val="00DF4BC5"/>
    <w:rsid w:val="00E021FB"/>
    <w:rsid w:val="00E4304A"/>
    <w:rsid w:val="00E60694"/>
    <w:rsid w:val="00E77745"/>
    <w:rsid w:val="00E84797"/>
    <w:rsid w:val="00E867DF"/>
    <w:rsid w:val="00EA44FF"/>
    <w:rsid w:val="00EB0914"/>
    <w:rsid w:val="00F01062"/>
    <w:rsid w:val="00F025FD"/>
    <w:rsid w:val="00F16F2C"/>
    <w:rsid w:val="00F22E1E"/>
    <w:rsid w:val="00F302CF"/>
    <w:rsid w:val="00F30B16"/>
    <w:rsid w:val="00F32F41"/>
    <w:rsid w:val="00F40160"/>
    <w:rsid w:val="00F61857"/>
    <w:rsid w:val="00F6589B"/>
    <w:rsid w:val="00F66FBD"/>
    <w:rsid w:val="00F67E8A"/>
    <w:rsid w:val="00F86F17"/>
    <w:rsid w:val="00F945E2"/>
    <w:rsid w:val="00FB09C9"/>
    <w:rsid w:val="00FB11FE"/>
    <w:rsid w:val="00FB1872"/>
    <w:rsid w:val="00FB3C0B"/>
    <w:rsid w:val="00FE5384"/>
    <w:rsid w:val="00FF46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DAED7"/>
  <w15:chartTrackingRefBased/>
  <w15:docId w15:val="{0F51262D-5FFC-4E07-AA2C-0D7623BA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14:ligatures w14:val="none"/>
    </w:rPr>
  </w:style>
  <w:style w:type="paragraph" w:styleId="Balk1">
    <w:name w:val="heading 1"/>
    <w:basedOn w:val="Normal"/>
    <w:link w:val="Balk1Char"/>
    <w:uiPriority w:val="9"/>
    <w:qFormat/>
    <w:rsid w:val="00A26419"/>
    <w:pPr>
      <w:widowControl w:val="0"/>
      <w:autoSpaceDE w:val="0"/>
      <w:autoSpaceDN w:val="0"/>
      <w:spacing w:after="0" w:line="240" w:lineRule="auto"/>
      <w:ind w:left="220"/>
      <w:outlineLvl w:val="0"/>
    </w:pPr>
    <w:rPr>
      <w:rFonts w:ascii="Calibri" w:eastAsia="Calibri" w:hAnsi="Calibri" w:cs="Calibri"/>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lock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14:ligatures w14:val="none"/>
    </w:rPr>
  </w:style>
  <w:style w:type="character" w:styleId="Kpr">
    <w:name w:val="Hyperlink"/>
    <w:basedOn w:val="VarsaylanParagrafYazTipi"/>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GvdeMetni">
    <w:name w:val="Body Text"/>
    <w:basedOn w:val="Normal"/>
    <w:link w:val="GvdeMetniChar"/>
    <w:uiPriority w:val="1"/>
    <w:qFormat/>
    <w:rsid w:val="00A26419"/>
    <w:pPr>
      <w:widowControl w:val="0"/>
      <w:autoSpaceDE w:val="0"/>
      <w:autoSpaceDN w:val="0"/>
      <w:spacing w:after="0" w:line="240" w:lineRule="auto"/>
    </w:pPr>
    <w:rPr>
      <w:rFonts w:ascii="Calibri" w:eastAsia="Calibri" w:hAnsi="Calibri" w:cs="Calibri"/>
    </w:rPr>
  </w:style>
  <w:style w:type="character" w:customStyle="1" w:styleId="GvdeMetniChar">
    <w:name w:val="Gövde Metni Char"/>
    <w:basedOn w:val="VarsaylanParagrafYazTipi"/>
    <w:link w:val="GvdeMetni"/>
    <w:uiPriority w:val="1"/>
    <w:rsid w:val="00A26419"/>
    <w:rPr>
      <w:rFonts w:ascii="Calibri" w:eastAsia="Calibri" w:hAnsi="Calibri" w:cs="Calibri"/>
      <w:kern w:val="0"/>
      <w14:ligatures w14:val="none"/>
    </w:rPr>
  </w:style>
  <w:style w:type="character" w:customStyle="1" w:styleId="Balk1Char">
    <w:name w:val="Başlık 1 Char"/>
    <w:basedOn w:val="VarsaylanParagrafYazTipi"/>
    <w:link w:val="Balk1"/>
    <w:uiPriority w:val="9"/>
    <w:rsid w:val="00A26419"/>
    <w:rPr>
      <w:rFonts w:ascii="Calibri" w:eastAsia="Calibri" w:hAnsi="Calibri" w:cs="Calibri"/>
      <w:b/>
      <w:bCs/>
      <w:kern w:val="0"/>
      <w14:ligatures w14:val="none"/>
    </w:rPr>
  </w:style>
  <w:style w:type="character" w:styleId="Vurgu">
    <w:name w:val="Emphasis"/>
    <w:basedOn w:val="VarsaylanParagrafYazTipi"/>
    <w:uiPriority w:val="20"/>
    <w:qFormat/>
    <w:rsid w:val="00643367"/>
    <w:rPr>
      <w:i/>
      <w:iCs/>
    </w:rPr>
  </w:style>
  <w:style w:type="paragraph" w:styleId="Dzeltme">
    <w:name w:val="Revision"/>
    <w:hidden/>
    <w:uiPriority w:val="99"/>
    <w:semiHidden/>
    <w:rsid w:val="00312FB6"/>
    <w:pPr>
      <w:spacing w:after="0" w:line="240" w:lineRule="auto"/>
    </w:pPr>
    <w:rPr>
      <w:kern w:val="0"/>
      <w14:ligatures w14:val="none"/>
    </w:rPr>
  </w:style>
  <w:style w:type="paragraph" w:customStyle="1" w:styleId="DecimalAligned">
    <w:name w:val="Decimal Aligned"/>
    <w:basedOn w:val="Normal"/>
    <w:uiPriority w:val="40"/>
    <w:qFormat/>
    <w:rsid w:val="005D0C7F"/>
    <w:pPr>
      <w:tabs>
        <w:tab w:val="decimal" w:pos="360"/>
      </w:tabs>
      <w:spacing w:after="200" w:line="276" w:lineRule="auto"/>
    </w:pPr>
    <w:rPr>
      <w:rFonts w:eastAsiaTheme="minorEastAsia" w:cs="Times New Roman"/>
      <w:lang w:eastAsia="tr-TR"/>
    </w:rPr>
  </w:style>
  <w:style w:type="paragraph" w:styleId="DipnotMetni">
    <w:name w:val="footnote text"/>
    <w:basedOn w:val="Normal"/>
    <w:link w:val="DipnotMetniChar"/>
    <w:uiPriority w:val="99"/>
    <w:unhideWhenUsed/>
    <w:rsid w:val="005D0C7F"/>
    <w:pPr>
      <w:spacing w:after="0" w:line="240" w:lineRule="auto"/>
    </w:pPr>
    <w:rPr>
      <w:rFonts w:eastAsiaTheme="minorEastAsia" w:cs="Times New Roman"/>
      <w:sz w:val="20"/>
      <w:szCs w:val="20"/>
      <w:lang w:eastAsia="tr-TR"/>
    </w:rPr>
  </w:style>
  <w:style w:type="character" w:customStyle="1" w:styleId="DipnotMetniChar">
    <w:name w:val="Dipnot Metni Char"/>
    <w:basedOn w:val="VarsaylanParagrafYazTipi"/>
    <w:link w:val="DipnotMetni"/>
    <w:uiPriority w:val="99"/>
    <w:rsid w:val="005D0C7F"/>
    <w:rPr>
      <w:rFonts w:eastAsiaTheme="minorEastAsia" w:cs="Times New Roman"/>
      <w:kern w:val="0"/>
      <w:sz w:val="20"/>
      <w:szCs w:val="20"/>
      <w:lang w:eastAsia="tr-TR"/>
      <w14:ligatures w14:val="none"/>
    </w:rPr>
  </w:style>
  <w:style w:type="character" w:styleId="HafifVurgulama">
    <w:name w:val="Subtle Emphasis"/>
    <w:basedOn w:val="VarsaylanParagrafYazTipi"/>
    <w:uiPriority w:val="19"/>
    <w:qFormat/>
    <w:rsid w:val="005D0C7F"/>
    <w:rPr>
      <w:i/>
      <w:iCs/>
    </w:rPr>
  </w:style>
  <w:style w:type="table" w:styleId="OrtaGlgeleme2-Vurgu5">
    <w:name w:val="Medium Shading 2 Accent 5"/>
    <w:basedOn w:val="NormalTablo"/>
    <w:uiPriority w:val="64"/>
    <w:rsid w:val="005D0C7F"/>
    <w:pPr>
      <w:spacing w:after="0" w:line="240" w:lineRule="auto"/>
    </w:pPr>
    <w:rPr>
      <w:rFonts w:eastAsiaTheme="minorEastAsia"/>
      <w:kern w:val="0"/>
      <w:lang w:eastAsia="tr-TR"/>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lavuzTablo1Ak-Vurgu1">
    <w:name w:val="Grid Table 1 Light Accent 1"/>
    <w:basedOn w:val="NormalTablo"/>
    <w:uiPriority w:val="46"/>
    <w:rsid w:val="00613A0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8146C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zlenenKpr">
    <w:name w:val="FollowedHyperlink"/>
    <w:basedOn w:val="VarsaylanParagrafYazTipi"/>
    <w:uiPriority w:val="99"/>
    <w:semiHidden/>
    <w:unhideWhenUsed/>
    <w:rsid w:val="00461C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79274">
      <w:bodyDiv w:val="1"/>
      <w:marLeft w:val="0"/>
      <w:marRight w:val="0"/>
      <w:marTop w:val="0"/>
      <w:marBottom w:val="0"/>
      <w:divBdr>
        <w:top w:val="none" w:sz="0" w:space="0" w:color="auto"/>
        <w:left w:val="none" w:sz="0" w:space="0" w:color="auto"/>
        <w:bottom w:val="none" w:sz="0" w:space="0" w:color="auto"/>
        <w:right w:val="none" w:sz="0" w:space="0" w:color="auto"/>
      </w:divBdr>
      <w:divsChild>
        <w:div w:id="1030689516">
          <w:marLeft w:val="0"/>
          <w:marRight w:val="0"/>
          <w:marTop w:val="0"/>
          <w:marBottom w:val="0"/>
          <w:divBdr>
            <w:top w:val="none" w:sz="0" w:space="0" w:color="auto"/>
            <w:left w:val="none" w:sz="0" w:space="0" w:color="auto"/>
            <w:bottom w:val="none" w:sz="0" w:space="0" w:color="auto"/>
            <w:right w:val="none" w:sz="0" w:space="0" w:color="auto"/>
          </w:divBdr>
        </w:div>
      </w:divsChild>
    </w:div>
    <w:div w:id="267322099">
      <w:bodyDiv w:val="1"/>
      <w:marLeft w:val="0"/>
      <w:marRight w:val="0"/>
      <w:marTop w:val="0"/>
      <w:marBottom w:val="0"/>
      <w:divBdr>
        <w:top w:val="none" w:sz="0" w:space="0" w:color="auto"/>
        <w:left w:val="none" w:sz="0" w:space="0" w:color="auto"/>
        <w:bottom w:val="none" w:sz="0" w:space="0" w:color="auto"/>
        <w:right w:val="none" w:sz="0" w:space="0" w:color="auto"/>
      </w:divBdr>
    </w:div>
    <w:div w:id="360009113">
      <w:bodyDiv w:val="1"/>
      <w:marLeft w:val="0"/>
      <w:marRight w:val="0"/>
      <w:marTop w:val="0"/>
      <w:marBottom w:val="0"/>
      <w:divBdr>
        <w:top w:val="none" w:sz="0" w:space="0" w:color="auto"/>
        <w:left w:val="none" w:sz="0" w:space="0" w:color="auto"/>
        <w:bottom w:val="none" w:sz="0" w:space="0" w:color="auto"/>
        <w:right w:val="none" w:sz="0" w:space="0" w:color="auto"/>
      </w:divBdr>
      <w:divsChild>
        <w:div w:id="540481755">
          <w:marLeft w:val="0"/>
          <w:marRight w:val="0"/>
          <w:marTop w:val="0"/>
          <w:marBottom w:val="0"/>
          <w:divBdr>
            <w:top w:val="none" w:sz="0" w:space="0" w:color="auto"/>
            <w:left w:val="none" w:sz="0" w:space="0" w:color="auto"/>
            <w:bottom w:val="none" w:sz="0" w:space="0" w:color="auto"/>
            <w:right w:val="none" w:sz="0" w:space="0" w:color="auto"/>
          </w:divBdr>
        </w:div>
      </w:divsChild>
    </w:div>
    <w:div w:id="532378292">
      <w:bodyDiv w:val="1"/>
      <w:marLeft w:val="0"/>
      <w:marRight w:val="0"/>
      <w:marTop w:val="0"/>
      <w:marBottom w:val="0"/>
      <w:divBdr>
        <w:top w:val="none" w:sz="0" w:space="0" w:color="auto"/>
        <w:left w:val="none" w:sz="0" w:space="0" w:color="auto"/>
        <w:bottom w:val="none" w:sz="0" w:space="0" w:color="auto"/>
        <w:right w:val="none" w:sz="0" w:space="0" w:color="auto"/>
      </w:divBdr>
    </w:div>
    <w:div w:id="571161967">
      <w:bodyDiv w:val="1"/>
      <w:marLeft w:val="0"/>
      <w:marRight w:val="0"/>
      <w:marTop w:val="0"/>
      <w:marBottom w:val="0"/>
      <w:divBdr>
        <w:top w:val="none" w:sz="0" w:space="0" w:color="auto"/>
        <w:left w:val="none" w:sz="0" w:space="0" w:color="auto"/>
        <w:bottom w:val="none" w:sz="0" w:space="0" w:color="auto"/>
        <w:right w:val="none" w:sz="0" w:space="0" w:color="auto"/>
      </w:divBdr>
    </w:div>
    <w:div w:id="634599391">
      <w:bodyDiv w:val="1"/>
      <w:marLeft w:val="0"/>
      <w:marRight w:val="0"/>
      <w:marTop w:val="0"/>
      <w:marBottom w:val="0"/>
      <w:divBdr>
        <w:top w:val="none" w:sz="0" w:space="0" w:color="auto"/>
        <w:left w:val="none" w:sz="0" w:space="0" w:color="auto"/>
        <w:bottom w:val="none" w:sz="0" w:space="0" w:color="auto"/>
        <w:right w:val="none" w:sz="0" w:space="0" w:color="auto"/>
      </w:divBdr>
    </w:div>
    <w:div w:id="667447346">
      <w:bodyDiv w:val="1"/>
      <w:marLeft w:val="0"/>
      <w:marRight w:val="0"/>
      <w:marTop w:val="0"/>
      <w:marBottom w:val="0"/>
      <w:divBdr>
        <w:top w:val="none" w:sz="0" w:space="0" w:color="auto"/>
        <w:left w:val="none" w:sz="0" w:space="0" w:color="auto"/>
        <w:bottom w:val="none" w:sz="0" w:space="0" w:color="auto"/>
        <w:right w:val="none" w:sz="0" w:space="0" w:color="auto"/>
      </w:divBdr>
      <w:divsChild>
        <w:div w:id="1680813080">
          <w:marLeft w:val="0"/>
          <w:marRight w:val="0"/>
          <w:marTop w:val="0"/>
          <w:marBottom w:val="0"/>
          <w:divBdr>
            <w:top w:val="none" w:sz="0" w:space="0" w:color="auto"/>
            <w:left w:val="none" w:sz="0" w:space="0" w:color="auto"/>
            <w:bottom w:val="none" w:sz="0" w:space="0" w:color="auto"/>
            <w:right w:val="none" w:sz="0" w:space="0" w:color="auto"/>
          </w:divBdr>
        </w:div>
      </w:divsChild>
    </w:div>
    <w:div w:id="756826170">
      <w:bodyDiv w:val="1"/>
      <w:marLeft w:val="0"/>
      <w:marRight w:val="0"/>
      <w:marTop w:val="0"/>
      <w:marBottom w:val="0"/>
      <w:divBdr>
        <w:top w:val="none" w:sz="0" w:space="0" w:color="auto"/>
        <w:left w:val="none" w:sz="0" w:space="0" w:color="auto"/>
        <w:bottom w:val="none" w:sz="0" w:space="0" w:color="auto"/>
        <w:right w:val="none" w:sz="0" w:space="0" w:color="auto"/>
      </w:divBdr>
    </w:div>
    <w:div w:id="805658262">
      <w:bodyDiv w:val="1"/>
      <w:marLeft w:val="0"/>
      <w:marRight w:val="0"/>
      <w:marTop w:val="0"/>
      <w:marBottom w:val="0"/>
      <w:divBdr>
        <w:top w:val="none" w:sz="0" w:space="0" w:color="auto"/>
        <w:left w:val="none" w:sz="0" w:space="0" w:color="auto"/>
        <w:bottom w:val="none" w:sz="0" w:space="0" w:color="auto"/>
        <w:right w:val="none" w:sz="0" w:space="0" w:color="auto"/>
      </w:divBdr>
      <w:divsChild>
        <w:div w:id="1412895179">
          <w:marLeft w:val="0"/>
          <w:marRight w:val="0"/>
          <w:marTop w:val="0"/>
          <w:marBottom w:val="0"/>
          <w:divBdr>
            <w:top w:val="none" w:sz="0" w:space="0" w:color="auto"/>
            <w:left w:val="none" w:sz="0" w:space="0" w:color="auto"/>
            <w:bottom w:val="none" w:sz="0" w:space="0" w:color="auto"/>
            <w:right w:val="none" w:sz="0" w:space="0" w:color="auto"/>
          </w:divBdr>
        </w:div>
      </w:divsChild>
    </w:div>
    <w:div w:id="954336889">
      <w:bodyDiv w:val="1"/>
      <w:marLeft w:val="0"/>
      <w:marRight w:val="0"/>
      <w:marTop w:val="0"/>
      <w:marBottom w:val="0"/>
      <w:divBdr>
        <w:top w:val="none" w:sz="0" w:space="0" w:color="auto"/>
        <w:left w:val="none" w:sz="0" w:space="0" w:color="auto"/>
        <w:bottom w:val="none" w:sz="0" w:space="0" w:color="auto"/>
        <w:right w:val="none" w:sz="0" w:space="0" w:color="auto"/>
      </w:divBdr>
      <w:divsChild>
        <w:div w:id="1962569871">
          <w:marLeft w:val="0"/>
          <w:marRight w:val="0"/>
          <w:marTop w:val="0"/>
          <w:marBottom w:val="0"/>
          <w:divBdr>
            <w:top w:val="none" w:sz="0" w:space="0" w:color="auto"/>
            <w:left w:val="none" w:sz="0" w:space="0" w:color="auto"/>
            <w:bottom w:val="none" w:sz="0" w:space="0" w:color="auto"/>
            <w:right w:val="none" w:sz="0" w:space="0" w:color="auto"/>
          </w:divBdr>
        </w:div>
      </w:divsChild>
    </w:div>
    <w:div w:id="954604610">
      <w:bodyDiv w:val="1"/>
      <w:marLeft w:val="0"/>
      <w:marRight w:val="0"/>
      <w:marTop w:val="0"/>
      <w:marBottom w:val="0"/>
      <w:divBdr>
        <w:top w:val="none" w:sz="0" w:space="0" w:color="auto"/>
        <w:left w:val="none" w:sz="0" w:space="0" w:color="auto"/>
        <w:bottom w:val="none" w:sz="0" w:space="0" w:color="auto"/>
        <w:right w:val="none" w:sz="0" w:space="0" w:color="auto"/>
      </w:divBdr>
      <w:divsChild>
        <w:div w:id="1962879881">
          <w:marLeft w:val="0"/>
          <w:marRight w:val="0"/>
          <w:marTop w:val="0"/>
          <w:marBottom w:val="0"/>
          <w:divBdr>
            <w:top w:val="none" w:sz="0" w:space="0" w:color="auto"/>
            <w:left w:val="none" w:sz="0" w:space="0" w:color="auto"/>
            <w:bottom w:val="none" w:sz="0" w:space="0" w:color="auto"/>
            <w:right w:val="none" w:sz="0" w:space="0" w:color="auto"/>
          </w:divBdr>
        </w:div>
      </w:divsChild>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 w:id="1034505924">
      <w:bodyDiv w:val="1"/>
      <w:marLeft w:val="0"/>
      <w:marRight w:val="0"/>
      <w:marTop w:val="0"/>
      <w:marBottom w:val="0"/>
      <w:divBdr>
        <w:top w:val="none" w:sz="0" w:space="0" w:color="auto"/>
        <w:left w:val="none" w:sz="0" w:space="0" w:color="auto"/>
        <w:bottom w:val="none" w:sz="0" w:space="0" w:color="auto"/>
        <w:right w:val="none" w:sz="0" w:space="0" w:color="auto"/>
      </w:divBdr>
    </w:div>
    <w:div w:id="1065251978">
      <w:bodyDiv w:val="1"/>
      <w:marLeft w:val="0"/>
      <w:marRight w:val="0"/>
      <w:marTop w:val="0"/>
      <w:marBottom w:val="0"/>
      <w:divBdr>
        <w:top w:val="none" w:sz="0" w:space="0" w:color="auto"/>
        <w:left w:val="none" w:sz="0" w:space="0" w:color="auto"/>
        <w:bottom w:val="none" w:sz="0" w:space="0" w:color="auto"/>
        <w:right w:val="none" w:sz="0" w:space="0" w:color="auto"/>
      </w:divBdr>
    </w:div>
    <w:div w:id="1178304274">
      <w:bodyDiv w:val="1"/>
      <w:marLeft w:val="0"/>
      <w:marRight w:val="0"/>
      <w:marTop w:val="0"/>
      <w:marBottom w:val="0"/>
      <w:divBdr>
        <w:top w:val="none" w:sz="0" w:space="0" w:color="auto"/>
        <w:left w:val="none" w:sz="0" w:space="0" w:color="auto"/>
        <w:bottom w:val="none" w:sz="0" w:space="0" w:color="auto"/>
        <w:right w:val="none" w:sz="0" w:space="0" w:color="auto"/>
      </w:divBdr>
    </w:div>
    <w:div w:id="1265378740">
      <w:bodyDiv w:val="1"/>
      <w:marLeft w:val="0"/>
      <w:marRight w:val="0"/>
      <w:marTop w:val="0"/>
      <w:marBottom w:val="0"/>
      <w:divBdr>
        <w:top w:val="none" w:sz="0" w:space="0" w:color="auto"/>
        <w:left w:val="none" w:sz="0" w:space="0" w:color="auto"/>
        <w:bottom w:val="none" w:sz="0" w:space="0" w:color="auto"/>
        <w:right w:val="none" w:sz="0" w:space="0" w:color="auto"/>
      </w:divBdr>
    </w:div>
    <w:div w:id="1268808106">
      <w:bodyDiv w:val="1"/>
      <w:marLeft w:val="0"/>
      <w:marRight w:val="0"/>
      <w:marTop w:val="0"/>
      <w:marBottom w:val="0"/>
      <w:divBdr>
        <w:top w:val="none" w:sz="0" w:space="0" w:color="auto"/>
        <w:left w:val="none" w:sz="0" w:space="0" w:color="auto"/>
        <w:bottom w:val="none" w:sz="0" w:space="0" w:color="auto"/>
        <w:right w:val="none" w:sz="0" w:space="0" w:color="auto"/>
      </w:divBdr>
      <w:divsChild>
        <w:div w:id="1148789401">
          <w:marLeft w:val="0"/>
          <w:marRight w:val="0"/>
          <w:marTop w:val="0"/>
          <w:marBottom w:val="0"/>
          <w:divBdr>
            <w:top w:val="none" w:sz="0" w:space="0" w:color="auto"/>
            <w:left w:val="none" w:sz="0" w:space="0" w:color="auto"/>
            <w:bottom w:val="none" w:sz="0" w:space="0" w:color="auto"/>
            <w:right w:val="none" w:sz="0" w:space="0" w:color="auto"/>
          </w:divBdr>
        </w:div>
      </w:divsChild>
    </w:div>
    <w:div w:id="1281109026">
      <w:bodyDiv w:val="1"/>
      <w:marLeft w:val="0"/>
      <w:marRight w:val="0"/>
      <w:marTop w:val="0"/>
      <w:marBottom w:val="0"/>
      <w:divBdr>
        <w:top w:val="none" w:sz="0" w:space="0" w:color="auto"/>
        <w:left w:val="none" w:sz="0" w:space="0" w:color="auto"/>
        <w:bottom w:val="none" w:sz="0" w:space="0" w:color="auto"/>
        <w:right w:val="none" w:sz="0" w:space="0" w:color="auto"/>
      </w:divBdr>
      <w:divsChild>
        <w:div w:id="1699156898">
          <w:marLeft w:val="0"/>
          <w:marRight w:val="0"/>
          <w:marTop w:val="0"/>
          <w:marBottom w:val="0"/>
          <w:divBdr>
            <w:top w:val="none" w:sz="0" w:space="0" w:color="auto"/>
            <w:left w:val="none" w:sz="0" w:space="0" w:color="auto"/>
            <w:bottom w:val="none" w:sz="0" w:space="0" w:color="auto"/>
            <w:right w:val="none" w:sz="0" w:space="0" w:color="auto"/>
          </w:divBdr>
        </w:div>
      </w:divsChild>
    </w:div>
    <w:div w:id="1368868729">
      <w:bodyDiv w:val="1"/>
      <w:marLeft w:val="0"/>
      <w:marRight w:val="0"/>
      <w:marTop w:val="0"/>
      <w:marBottom w:val="0"/>
      <w:divBdr>
        <w:top w:val="none" w:sz="0" w:space="0" w:color="auto"/>
        <w:left w:val="none" w:sz="0" w:space="0" w:color="auto"/>
        <w:bottom w:val="none" w:sz="0" w:space="0" w:color="auto"/>
        <w:right w:val="none" w:sz="0" w:space="0" w:color="auto"/>
      </w:divBdr>
    </w:div>
    <w:div w:id="1538616892">
      <w:bodyDiv w:val="1"/>
      <w:marLeft w:val="0"/>
      <w:marRight w:val="0"/>
      <w:marTop w:val="0"/>
      <w:marBottom w:val="0"/>
      <w:divBdr>
        <w:top w:val="none" w:sz="0" w:space="0" w:color="auto"/>
        <w:left w:val="none" w:sz="0" w:space="0" w:color="auto"/>
        <w:bottom w:val="none" w:sz="0" w:space="0" w:color="auto"/>
        <w:right w:val="none" w:sz="0" w:space="0" w:color="auto"/>
      </w:divBdr>
    </w:div>
    <w:div w:id="1825588892">
      <w:bodyDiv w:val="1"/>
      <w:marLeft w:val="0"/>
      <w:marRight w:val="0"/>
      <w:marTop w:val="0"/>
      <w:marBottom w:val="0"/>
      <w:divBdr>
        <w:top w:val="none" w:sz="0" w:space="0" w:color="auto"/>
        <w:left w:val="none" w:sz="0" w:space="0" w:color="auto"/>
        <w:bottom w:val="none" w:sz="0" w:space="0" w:color="auto"/>
        <w:right w:val="none" w:sz="0" w:space="0" w:color="auto"/>
      </w:divBdr>
    </w:div>
    <w:div w:id="1850287852">
      <w:bodyDiv w:val="1"/>
      <w:marLeft w:val="0"/>
      <w:marRight w:val="0"/>
      <w:marTop w:val="0"/>
      <w:marBottom w:val="0"/>
      <w:divBdr>
        <w:top w:val="none" w:sz="0" w:space="0" w:color="auto"/>
        <w:left w:val="none" w:sz="0" w:space="0" w:color="auto"/>
        <w:bottom w:val="none" w:sz="0" w:space="0" w:color="auto"/>
        <w:right w:val="none" w:sz="0" w:space="0" w:color="auto"/>
      </w:divBdr>
    </w:div>
    <w:div w:id="2042437431">
      <w:bodyDiv w:val="1"/>
      <w:marLeft w:val="0"/>
      <w:marRight w:val="0"/>
      <w:marTop w:val="0"/>
      <w:marBottom w:val="0"/>
      <w:divBdr>
        <w:top w:val="none" w:sz="0" w:space="0" w:color="auto"/>
        <w:left w:val="none" w:sz="0" w:space="0" w:color="auto"/>
        <w:bottom w:val="none" w:sz="0" w:space="0" w:color="auto"/>
        <w:right w:val="none" w:sz="0" w:space="0" w:color="auto"/>
      </w:divBdr>
    </w:div>
    <w:div w:id="2145393479">
      <w:bodyDiv w:val="1"/>
      <w:marLeft w:val="0"/>
      <w:marRight w:val="0"/>
      <w:marTop w:val="0"/>
      <w:marBottom w:val="0"/>
      <w:divBdr>
        <w:top w:val="none" w:sz="0" w:space="0" w:color="auto"/>
        <w:left w:val="none" w:sz="0" w:space="0" w:color="auto"/>
        <w:bottom w:val="none" w:sz="0" w:space="0" w:color="auto"/>
        <w:right w:val="none" w:sz="0" w:space="0" w:color="auto"/>
      </w:divBdr>
      <w:divsChild>
        <w:div w:id="784691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_rels/footer2.xml.rels><?xml version="1.0" encoding="UTF-8" standalone="yes"?>
<Relationships xmlns="http://schemas.openxmlformats.org/package/2006/relationships"><Relationship Id="rId1" Type="http://schemas.openxmlformats.org/officeDocument/2006/relationships/hyperlink" Target="https://www.sorubak.com/sinav/"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A3E96-AE66-4187-81E3-80E5CBA1EFD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497</Words>
  <Characters>2835</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Metin Uruk</dc:creator>
  <cp:keywords>https:/www.sorubak.com/sinav</cp:keywords>
  <dc:description>https://www.sorubak.com/sinav/</dc:description>
  <cp:lastModifiedBy>Hasan Ayık</cp:lastModifiedBy>
  <cp:revision>6</cp:revision>
  <dcterms:created xsi:type="dcterms:W3CDTF">2023-10-27T07:29:00Z</dcterms:created>
  <dcterms:modified xsi:type="dcterms:W3CDTF">2023-10-27T17:03:00Z</dcterms:modified>
</cp:coreProperties>
</file>