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firstRow="1" w:lastRow="0" w:firstColumn="1" w:lastColumn="0" w:noHBand="0" w:noVBand="0"/>
      </w:tblPr>
      <w:tblGrid>
        <w:gridCol w:w="2106"/>
        <w:gridCol w:w="2346"/>
        <w:gridCol w:w="2180"/>
        <w:gridCol w:w="4236"/>
      </w:tblGrid>
      <w:tr w:rsidR="00575047" w:rsidRPr="00281C52" w14:paraId="354825CC" w14:textId="77777777">
        <w:tc>
          <w:tcPr>
            <w:tcW w:w="2061" w:type="dxa"/>
          </w:tcPr>
          <w:p w14:paraId="476CDBC9" w14:textId="77777777" w:rsidR="00575047" w:rsidRPr="00281C52" w:rsidRDefault="00575047" w:rsidP="00281C52">
            <w:pPr>
              <w:spacing w:after="0" w:line="240" w:lineRule="auto"/>
              <w:jc w:val="center"/>
            </w:pPr>
          </w:p>
          <w:p w14:paraId="3638993E" w14:textId="77777777" w:rsidR="00575047" w:rsidRPr="00281C52" w:rsidRDefault="001F12B4" w:rsidP="00281C52">
            <w:pPr>
              <w:spacing w:after="0" w:line="240" w:lineRule="auto"/>
              <w:jc w:val="center"/>
            </w:pPr>
            <w:r>
              <w:rPr>
                <w:rFonts w:eastAsia="Times New Roman" w:cs="Times New Roman"/>
                <w:noProof/>
                <w:lang w:eastAsia="tr-TR"/>
              </w:rPr>
              <w:drawing>
                <wp:inline distT="0" distB="0" distL="0" distR="0" wp14:anchorId="291B797E" wp14:editId="1E108D06">
                  <wp:extent cx="1171575" cy="1143000"/>
                  <wp:effectExtent l="19050" t="0" r="9525"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171575" cy="1143000"/>
                          </a:xfrm>
                          <a:prstGeom prst="rect">
                            <a:avLst/>
                          </a:prstGeom>
                          <a:noFill/>
                          <a:ln w="9525">
                            <a:noFill/>
                            <a:miter lim="800000"/>
                            <a:headEnd/>
                            <a:tailEnd/>
                          </a:ln>
                        </pic:spPr>
                      </pic:pic>
                    </a:graphicData>
                  </a:graphic>
                </wp:inline>
              </w:drawing>
            </w:r>
          </w:p>
          <w:p w14:paraId="345BB697" w14:textId="77777777" w:rsidR="00575047" w:rsidRPr="00281C52" w:rsidRDefault="00575047" w:rsidP="00281C52">
            <w:pPr>
              <w:spacing w:after="0" w:line="240" w:lineRule="auto"/>
              <w:jc w:val="center"/>
              <w:rPr>
                <w:rFonts w:ascii="Times New Roman" w:hAnsi="Times New Roman" w:cs="Times New Roman"/>
              </w:rPr>
            </w:pPr>
          </w:p>
        </w:tc>
        <w:tc>
          <w:tcPr>
            <w:tcW w:w="7144" w:type="dxa"/>
            <w:gridSpan w:val="2"/>
            <w:vAlign w:val="center"/>
          </w:tcPr>
          <w:p w14:paraId="3D789B3E" w14:textId="1140471F" w:rsidR="00575047" w:rsidRPr="00281C52" w:rsidRDefault="009A6943" w:rsidP="00281C52">
            <w:pPr>
              <w:spacing w:after="0" w:line="240" w:lineRule="auto"/>
              <w:jc w:val="center"/>
              <w:rPr>
                <w:rFonts w:ascii="Times New Roman" w:hAnsi="Times New Roman" w:cs="Times New Roman"/>
              </w:rPr>
            </w:pPr>
            <w:r>
              <w:rPr>
                <w:rFonts w:ascii="Times New Roman" w:hAnsi="Times New Roman" w:cs="Times New Roman"/>
              </w:rPr>
              <w:t>……………</w:t>
            </w:r>
            <w:r w:rsidR="00575047">
              <w:rPr>
                <w:rFonts w:ascii="Times New Roman" w:hAnsi="Times New Roman" w:cs="Times New Roman"/>
              </w:rPr>
              <w:t xml:space="preserve"> MESLEKİ VE TEKNİK ANADOLU </w:t>
            </w:r>
            <w:r w:rsidR="00575047" w:rsidRPr="00281C52">
              <w:rPr>
                <w:rFonts w:ascii="Times New Roman" w:hAnsi="Times New Roman" w:cs="Times New Roman"/>
              </w:rPr>
              <w:t>LİSESİ</w:t>
            </w:r>
          </w:p>
          <w:p w14:paraId="56E871F0" w14:textId="69CB326D" w:rsidR="00575047" w:rsidRPr="00281C52" w:rsidRDefault="00D85BE3" w:rsidP="00281C52">
            <w:pPr>
              <w:spacing w:after="0" w:line="240" w:lineRule="auto"/>
              <w:jc w:val="center"/>
              <w:rPr>
                <w:rFonts w:ascii="Times New Roman" w:hAnsi="Times New Roman" w:cs="Times New Roman"/>
              </w:rPr>
            </w:pPr>
            <w:r>
              <w:rPr>
                <w:rFonts w:ascii="Times New Roman" w:hAnsi="Times New Roman" w:cs="Times New Roman"/>
              </w:rPr>
              <w:t>2023-2024</w:t>
            </w:r>
            <w:r w:rsidR="009A6943">
              <w:rPr>
                <w:rFonts w:ascii="Times New Roman" w:hAnsi="Times New Roman" w:cs="Times New Roman"/>
              </w:rPr>
              <w:t xml:space="preserve"> </w:t>
            </w:r>
            <w:r w:rsidR="00575047" w:rsidRPr="00281C52">
              <w:rPr>
                <w:rFonts w:ascii="Times New Roman" w:hAnsi="Times New Roman" w:cs="Times New Roman"/>
              </w:rPr>
              <w:t>ÖĞRETİM YILI</w:t>
            </w:r>
          </w:p>
          <w:p w14:paraId="2E67EAEA" w14:textId="77777777" w:rsidR="00575047" w:rsidRPr="00281C52" w:rsidRDefault="00575047" w:rsidP="00281C52">
            <w:pPr>
              <w:spacing w:after="0" w:line="240" w:lineRule="auto"/>
              <w:jc w:val="center"/>
              <w:rPr>
                <w:rFonts w:ascii="Times New Roman" w:hAnsi="Times New Roman" w:cs="Times New Roman"/>
              </w:rPr>
            </w:pPr>
          </w:p>
          <w:p w14:paraId="63ABEDF8" w14:textId="77777777" w:rsidR="00575047" w:rsidRPr="00281C52" w:rsidRDefault="00575047" w:rsidP="00281C52">
            <w:pPr>
              <w:spacing w:after="0" w:line="240" w:lineRule="auto"/>
              <w:jc w:val="center"/>
              <w:rPr>
                <w:rFonts w:ascii="Times New Roman" w:hAnsi="Times New Roman" w:cs="Times New Roman"/>
              </w:rPr>
            </w:pPr>
            <w:r w:rsidRPr="00281C52">
              <w:rPr>
                <w:rFonts w:ascii="Times New Roman" w:hAnsi="Times New Roman" w:cs="Times New Roman"/>
                <w:b/>
                <w:bCs/>
                <w:sz w:val="44"/>
                <w:szCs w:val="44"/>
              </w:rPr>
              <w:t>FİZİK</w:t>
            </w:r>
            <w:r w:rsidRPr="00281C52">
              <w:rPr>
                <w:rFonts w:ascii="Times New Roman" w:hAnsi="Times New Roman" w:cs="Times New Roman"/>
              </w:rPr>
              <w:t xml:space="preserve"> ZÜMRESİ </w:t>
            </w:r>
          </w:p>
          <w:p w14:paraId="55D53090" w14:textId="77777777" w:rsidR="00575047" w:rsidRPr="00281C52" w:rsidRDefault="00575047" w:rsidP="00281C52">
            <w:pPr>
              <w:spacing w:after="0" w:line="240" w:lineRule="auto"/>
              <w:rPr>
                <w:rFonts w:ascii="Times New Roman" w:hAnsi="Times New Roman" w:cs="Times New Roman"/>
              </w:rPr>
            </w:pPr>
          </w:p>
          <w:p w14:paraId="6EB4EC9C" w14:textId="77777777" w:rsidR="00575047" w:rsidRPr="00281C52" w:rsidRDefault="00575047" w:rsidP="00281C52">
            <w:pPr>
              <w:spacing w:after="0" w:line="240" w:lineRule="auto"/>
              <w:jc w:val="center"/>
              <w:rPr>
                <w:rFonts w:ascii="Times New Roman" w:hAnsi="Times New Roman" w:cs="Times New Roman"/>
              </w:rPr>
            </w:pPr>
            <w:r w:rsidRPr="00281C52">
              <w:rPr>
                <w:rFonts w:ascii="Times New Roman" w:hAnsi="Times New Roman" w:cs="Times New Roman"/>
              </w:rPr>
              <w:t>SENEBAŞI TOPLANTI TUTANAĞI</w:t>
            </w:r>
          </w:p>
        </w:tc>
        <w:tc>
          <w:tcPr>
            <w:tcW w:w="1783" w:type="dxa"/>
          </w:tcPr>
          <w:p w14:paraId="2DE616E2" w14:textId="77777777" w:rsidR="00575047" w:rsidRPr="00281C52" w:rsidRDefault="00575047" w:rsidP="00281C52">
            <w:pPr>
              <w:spacing w:after="0" w:line="240" w:lineRule="auto"/>
              <w:jc w:val="center"/>
              <w:rPr>
                <w:rFonts w:ascii="Times New Roman" w:hAnsi="Times New Roman" w:cs="Times New Roman"/>
              </w:rPr>
            </w:pPr>
          </w:p>
          <w:p w14:paraId="6F089977" w14:textId="77777777" w:rsidR="00575047" w:rsidRPr="00281C52" w:rsidRDefault="00575047" w:rsidP="00281C52">
            <w:pPr>
              <w:spacing w:after="0" w:line="240" w:lineRule="auto"/>
              <w:jc w:val="center"/>
              <w:rPr>
                <w:rFonts w:ascii="Times New Roman" w:hAnsi="Times New Roman" w:cs="Times New Roman"/>
              </w:rPr>
            </w:pPr>
          </w:p>
          <w:p w14:paraId="37F4615E" w14:textId="77777777" w:rsidR="00575047" w:rsidRPr="00281C52" w:rsidRDefault="001F12B4" w:rsidP="00281C52">
            <w:pPr>
              <w:spacing w:after="0" w:line="240" w:lineRule="auto"/>
              <w:jc w:val="center"/>
              <w:rPr>
                <w:rFonts w:ascii="Times New Roman" w:hAnsi="Times New Roman" w:cs="Times New Roman"/>
              </w:rPr>
            </w:pPr>
            <w:r>
              <w:rPr>
                <w:rFonts w:eastAsia="Times New Roman" w:cs="Times New Roman"/>
                <w:noProof/>
                <w:lang w:eastAsia="tr-TR"/>
              </w:rPr>
              <w:drawing>
                <wp:inline distT="0" distB="0" distL="0" distR="0" wp14:anchorId="7BFEE622" wp14:editId="7CCFA713">
                  <wp:extent cx="2524125" cy="914400"/>
                  <wp:effectExtent l="19050" t="0" r="9525"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524125" cy="914400"/>
                          </a:xfrm>
                          <a:prstGeom prst="rect">
                            <a:avLst/>
                          </a:prstGeom>
                          <a:noFill/>
                          <a:ln w="9525">
                            <a:noFill/>
                            <a:miter lim="800000"/>
                            <a:headEnd/>
                            <a:tailEnd/>
                          </a:ln>
                        </pic:spPr>
                      </pic:pic>
                    </a:graphicData>
                  </a:graphic>
                </wp:inline>
              </w:drawing>
            </w:r>
          </w:p>
        </w:tc>
      </w:tr>
      <w:tr w:rsidR="00575047" w:rsidRPr="00281C52" w14:paraId="77A4B113" w14:textId="77777777">
        <w:tc>
          <w:tcPr>
            <w:tcW w:w="5632" w:type="dxa"/>
            <w:gridSpan w:val="2"/>
          </w:tcPr>
          <w:p w14:paraId="2BDEC400" w14:textId="77777777" w:rsidR="00575047" w:rsidRPr="00281C52" w:rsidRDefault="00575047" w:rsidP="00281C52">
            <w:pPr>
              <w:spacing w:after="0" w:line="240" w:lineRule="auto"/>
              <w:rPr>
                <w:rFonts w:ascii="Times New Roman" w:hAnsi="Times New Roman" w:cs="Times New Roman"/>
              </w:rPr>
            </w:pPr>
            <w:r w:rsidRPr="00281C52">
              <w:rPr>
                <w:rFonts w:ascii="Times New Roman" w:hAnsi="Times New Roman" w:cs="Times New Roman"/>
              </w:rPr>
              <w:t>Toplantı No</w:t>
            </w:r>
          </w:p>
        </w:tc>
        <w:tc>
          <w:tcPr>
            <w:tcW w:w="5356" w:type="dxa"/>
            <w:gridSpan w:val="2"/>
          </w:tcPr>
          <w:p w14:paraId="1C11F304" w14:textId="77777777" w:rsidR="00575047" w:rsidRPr="00281C52" w:rsidRDefault="00575047" w:rsidP="00281C52">
            <w:pPr>
              <w:spacing w:after="0" w:line="240" w:lineRule="auto"/>
              <w:rPr>
                <w:rFonts w:ascii="Times New Roman" w:hAnsi="Times New Roman" w:cs="Times New Roman"/>
              </w:rPr>
            </w:pPr>
            <w:r w:rsidRPr="00281C52">
              <w:rPr>
                <w:rFonts w:ascii="Times New Roman" w:hAnsi="Times New Roman" w:cs="Times New Roman"/>
              </w:rPr>
              <w:t>: 1</w:t>
            </w:r>
          </w:p>
        </w:tc>
      </w:tr>
      <w:tr w:rsidR="00575047" w:rsidRPr="00281C52" w14:paraId="5818CDFF" w14:textId="77777777">
        <w:tc>
          <w:tcPr>
            <w:tcW w:w="5632" w:type="dxa"/>
            <w:gridSpan w:val="2"/>
          </w:tcPr>
          <w:p w14:paraId="042A10D4" w14:textId="77777777" w:rsidR="00575047" w:rsidRPr="00281C52" w:rsidRDefault="00575047" w:rsidP="00281C52">
            <w:pPr>
              <w:spacing w:after="0" w:line="240" w:lineRule="auto"/>
              <w:rPr>
                <w:rFonts w:ascii="Times New Roman" w:hAnsi="Times New Roman" w:cs="Times New Roman"/>
              </w:rPr>
            </w:pPr>
            <w:r w:rsidRPr="00281C52">
              <w:rPr>
                <w:rFonts w:ascii="Times New Roman" w:hAnsi="Times New Roman" w:cs="Times New Roman"/>
              </w:rPr>
              <w:t>Toplantı Adı</w:t>
            </w:r>
          </w:p>
        </w:tc>
        <w:tc>
          <w:tcPr>
            <w:tcW w:w="5356" w:type="dxa"/>
            <w:gridSpan w:val="2"/>
          </w:tcPr>
          <w:p w14:paraId="5CD45048" w14:textId="77777777" w:rsidR="00575047" w:rsidRPr="00281C52" w:rsidRDefault="00575047" w:rsidP="00281C52">
            <w:pPr>
              <w:spacing w:after="0" w:line="240" w:lineRule="auto"/>
              <w:rPr>
                <w:rFonts w:ascii="Times New Roman" w:hAnsi="Times New Roman" w:cs="Times New Roman"/>
              </w:rPr>
            </w:pPr>
            <w:r w:rsidRPr="00281C52">
              <w:rPr>
                <w:rFonts w:ascii="Times New Roman" w:hAnsi="Times New Roman" w:cs="Times New Roman"/>
              </w:rPr>
              <w:t>: Senebaşı</w:t>
            </w:r>
          </w:p>
        </w:tc>
      </w:tr>
      <w:tr w:rsidR="00575047" w:rsidRPr="00281C52" w14:paraId="22E5ADF1" w14:textId="77777777">
        <w:tc>
          <w:tcPr>
            <w:tcW w:w="5632" w:type="dxa"/>
            <w:gridSpan w:val="2"/>
          </w:tcPr>
          <w:p w14:paraId="4AA3826F" w14:textId="77777777" w:rsidR="00575047" w:rsidRPr="00281C52" w:rsidRDefault="00575047" w:rsidP="00281C52">
            <w:pPr>
              <w:spacing w:after="0" w:line="240" w:lineRule="auto"/>
              <w:rPr>
                <w:rFonts w:ascii="Times New Roman" w:hAnsi="Times New Roman" w:cs="Times New Roman"/>
              </w:rPr>
            </w:pPr>
            <w:r w:rsidRPr="00281C52">
              <w:rPr>
                <w:rFonts w:ascii="Times New Roman" w:hAnsi="Times New Roman" w:cs="Times New Roman"/>
              </w:rPr>
              <w:t>Toplantı Yeri</w:t>
            </w:r>
          </w:p>
        </w:tc>
        <w:tc>
          <w:tcPr>
            <w:tcW w:w="5356" w:type="dxa"/>
            <w:gridSpan w:val="2"/>
          </w:tcPr>
          <w:p w14:paraId="7DCFAB25" w14:textId="77777777" w:rsidR="00575047" w:rsidRPr="00281C52" w:rsidRDefault="00575047" w:rsidP="00281C52">
            <w:pPr>
              <w:spacing w:after="0" w:line="240" w:lineRule="auto"/>
              <w:rPr>
                <w:rFonts w:ascii="Times New Roman" w:hAnsi="Times New Roman" w:cs="Times New Roman"/>
              </w:rPr>
            </w:pPr>
            <w:r>
              <w:rPr>
                <w:rFonts w:ascii="Times New Roman" w:hAnsi="Times New Roman" w:cs="Times New Roman"/>
              </w:rPr>
              <w:t>: Öğretmenler odası</w:t>
            </w:r>
          </w:p>
        </w:tc>
      </w:tr>
      <w:tr w:rsidR="00575047" w:rsidRPr="00281C52" w14:paraId="535DABA2" w14:textId="77777777">
        <w:tc>
          <w:tcPr>
            <w:tcW w:w="5632" w:type="dxa"/>
            <w:gridSpan w:val="2"/>
          </w:tcPr>
          <w:p w14:paraId="604EC7FF" w14:textId="77777777" w:rsidR="00575047" w:rsidRPr="00281C52" w:rsidRDefault="00575047" w:rsidP="00281C52">
            <w:pPr>
              <w:spacing w:after="0" w:line="240" w:lineRule="auto"/>
              <w:rPr>
                <w:rFonts w:ascii="Times New Roman" w:hAnsi="Times New Roman" w:cs="Times New Roman"/>
              </w:rPr>
            </w:pPr>
            <w:r w:rsidRPr="00281C52">
              <w:rPr>
                <w:rFonts w:ascii="Times New Roman" w:hAnsi="Times New Roman" w:cs="Times New Roman"/>
              </w:rPr>
              <w:t>Toplantı Tarih ve Saati</w:t>
            </w:r>
          </w:p>
        </w:tc>
        <w:tc>
          <w:tcPr>
            <w:tcW w:w="5356" w:type="dxa"/>
            <w:gridSpan w:val="2"/>
          </w:tcPr>
          <w:p w14:paraId="495B6C7C" w14:textId="1001BC0B" w:rsidR="00575047" w:rsidRPr="00281C52" w:rsidRDefault="00CF411C" w:rsidP="00281C52">
            <w:pPr>
              <w:spacing w:after="0" w:line="240" w:lineRule="auto"/>
              <w:rPr>
                <w:rFonts w:ascii="Times New Roman" w:hAnsi="Times New Roman" w:cs="Times New Roman"/>
                <w:vertAlign w:val="superscript"/>
              </w:rPr>
            </w:pPr>
            <w:r>
              <w:rPr>
                <w:rFonts w:ascii="Times New Roman" w:hAnsi="Times New Roman" w:cs="Times New Roman"/>
              </w:rPr>
              <w:t xml:space="preserve">: </w:t>
            </w:r>
            <w:r w:rsidR="009A6943">
              <w:rPr>
                <w:rFonts w:ascii="Times New Roman" w:hAnsi="Times New Roman" w:cs="Times New Roman"/>
              </w:rPr>
              <w:t>……</w:t>
            </w:r>
            <w:r>
              <w:rPr>
                <w:rFonts w:ascii="Times New Roman" w:hAnsi="Times New Roman" w:cs="Times New Roman"/>
              </w:rPr>
              <w:t>/09/20</w:t>
            </w:r>
            <w:r w:rsidR="009A6943">
              <w:rPr>
                <w:rFonts w:ascii="Times New Roman" w:hAnsi="Times New Roman" w:cs="Times New Roman"/>
              </w:rPr>
              <w:t>2</w:t>
            </w:r>
            <w:r w:rsidR="00D85BE3">
              <w:rPr>
                <w:rFonts w:ascii="Times New Roman" w:hAnsi="Times New Roman" w:cs="Times New Roman"/>
              </w:rPr>
              <w:t>3</w:t>
            </w:r>
            <w:r w:rsidR="00575047" w:rsidRPr="00281C52">
              <w:rPr>
                <w:rFonts w:ascii="Times New Roman" w:hAnsi="Times New Roman" w:cs="Times New Roman"/>
              </w:rPr>
              <w:t xml:space="preserve">  09:</w:t>
            </w:r>
            <w:r w:rsidR="00575047" w:rsidRPr="00281C52">
              <w:rPr>
                <w:rFonts w:ascii="Times New Roman" w:hAnsi="Times New Roman" w:cs="Times New Roman"/>
                <w:u w:val="single"/>
                <w:vertAlign w:val="superscript"/>
              </w:rPr>
              <w:t>30</w:t>
            </w:r>
          </w:p>
        </w:tc>
      </w:tr>
    </w:tbl>
    <w:p w14:paraId="4B8E56D8" w14:textId="77777777" w:rsidR="00575047" w:rsidRPr="007A1000" w:rsidRDefault="00575047" w:rsidP="007A1000">
      <w:pPr>
        <w:pStyle w:val="AralkYok"/>
        <w:rPr>
          <w:rFonts w:ascii="Times New Roman" w:hAnsi="Times New Roman" w:cs="Times New Roman"/>
        </w:rPr>
      </w:pPr>
    </w:p>
    <w:p w14:paraId="2EA67303" w14:textId="3116B675" w:rsidR="00575047" w:rsidRDefault="00575047" w:rsidP="003C3A16">
      <w:pPr>
        <w:pStyle w:val="AralkYok"/>
        <w:rPr>
          <w:rFonts w:ascii="Times New Roman" w:hAnsi="Times New Roman" w:cs="Times New Roman"/>
          <w:noProof/>
        </w:rPr>
      </w:pPr>
      <w:r>
        <w:rPr>
          <w:rFonts w:ascii="Times New Roman" w:hAnsi="Times New Roman" w:cs="Times New Roman"/>
          <w:noProof/>
        </w:rPr>
        <w:t xml:space="preserve">            Elbistan Mesleki Ve Teknik Anadolu Lisesi </w:t>
      </w:r>
      <w:r w:rsidR="00D85BE3">
        <w:rPr>
          <w:rFonts w:ascii="Times New Roman" w:hAnsi="Times New Roman" w:cs="Times New Roman"/>
          <w:noProof/>
        </w:rPr>
        <w:t>2023-2024</w:t>
      </w:r>
      <w:r w:rsidR="009A6943">
        <w:rPr>
          <w:rFonts w:ascii="Times New Roman" w:hAnsi="Times New Roman" w:cs="Times New Roman"/>
          <w:noProof/>
        </w:rPr>
        <w:t xml:space="preserve"> </w:t>
      </w:r>
      <w:r w:rsidRPr="007A1000">
        <w:rPr>
          <w:rFonts w:ascii="Times New Roman" w:hAnsi="Times New Roman" w:cs="Times New Roman"/>
          <w:noProof/>
        </w:rPr>
        <w:t>Öğretim Yılı Fizik Zümre Öğretmenler Kurulu yukarıda belirtilen yer ve zamanda toplanmış Millî Eğitim Bakanlığı Ortaöğretim Kurumları Yönetmeli</w:t>
      </w:r>
      <w:r>
        <w:rPr>
          <w:rFonts w:ascii="Times New Roman" w:hAnsi="Times New Roman" w:cs="Times New Roman"/>
          <w:noProof/>
        </w:rPr>
        <w:t>ği (28/10/2016 -29871 Rg) Madde 11</w:t>
      </w:r>
      <w:r w:rsidRPr="007A1000">
        <w:rPr>
          <w:rFonts w:ascii="Times New Roman" w:hAnsi="Times New Roman" w:cs="Times New Roman"/>
          <w:noProof/>
        </w:rPr>
        <w:t>1 ve Milli Eğitim Bakanlığı Eğitim Kurulları ve Zümreleri Yönergesi (25/08/2017) Madde 12 gereği aşağıdaki gündem maddelerini belirleyerek gündemin görüşülmesine geçilmiştir.</w:t>
      </w:r>
    </w:p>
    <w:p w14:paraId="42970C10" w14:textId="77777777" w:rsidR="00575047" w:rsidRDefault="00575047" w:rsidP="003C3A16">
      <w:pPr>
        <w:pStyle w:val="AralkYok"/>
        <w:rPr>
          <w:rFonts w:ascii="Times New Roman" w:hAnsi="Times New Roman" w:cs="Times New Roman"/>
          <w:noProof/>
        </w:rPr>
      </w:pPr>
    </w:p>
    <w:p w14:paraId="37B690B6" w14:textId="77777777" w:rsidR="00575047" w:rsidRPr="00E96DD6" w:rsidRDefault="00575047" w:rsidP="003C3A16">
      <w:pPr>
        <w:pStyle w:val="AralkYok"/>
        <w:rPr>
          <w:rFonts w:ascii="Times New Roman" w:hAnsi="Times New Roman" w:cs="Times New Roman"/>
          <w:b/>
          <w:bCs/>
          <w:noProof/>
          <w:u w:val="single"/>
        </w:rPr>
      </w:pPr>
      <w:r w:rsidRPr="00E96DD6">
        <w:rPr>
          <w:rFonts w:ascii="Times New Roman" w:hAnsi="Times New Roman" w:cs="Times New Roman"/>
          <w:b/>
          <w:bCs/>
          <w:noProof/>
          <w:u w:val="single"/>
        </w:rPr>
        <w:t>GÜNDEM:</w:t>
      </w:r>
    </w:p>
    <w:p w14:paraId="71DA7A38" w14:textId="77777777" w:rsidR="00575047" w:rsidRDefault="00575047" w:rsidP="003C3A16">
      <w:pPr>
        <w:pStyle w:val="AralkYok"/>
        <w:rPr>
          <w:rFonts w:ascii="Times New Roman" w:hAnsi="Times New Roman" w:cs="Times New Roman"/>
          <w:noProof/>
        </w:rPr>
      </w:pPr>
    </w:p>
    <w:p w14:paraId="658FA9F5" w14:textId="77777777" w:rsidR="00575047" w:rsidRPr="007D6220" w:rsidRDefault="00575047" w:rsidP="007D6220">
      <w:pPr>
        <w:pStyle w:val="AralkYok"/>
        <w:rPr>
          <w:rFonts w:ascii="Times New Roman" w:hAnsi="Times New Roman" w:cs="Times New Roman"/>
        </w:rPr>
      </w:pPr>
      <w:r w:rsidRPr="007D6220">
        <w:rPr>
          <w:rFonts w:ascii="Times New Roman" w:hAnsi="Times New Roman" w:cs="Times New Roman"/>
        </w:rPr>
        <w:t>1-Açılış ve yoklama.</w:t>
      </w:r>
    </w:p>
    <w:p w14:paraId="53780055" w14:textId="77777777" w:rsidR="00575047" w:rsidRPr="007D6220" w:rsidRDefault="00575047" w:rsidP="007D6220">
      <w:pPr>
        <w:pStyle w:val="AralkYok"/>
        <w:rPr>
          <w:rFonts w:ascii="Times New Roman" w:hAnsi="Times New Roman" w:cs="Times New Roman"/>
        </w:rPr>
      </w:pPr>
      <w:r w:rsidRPr="007D6220">
        <w:rPr>
          <w:rFonts w:ascii="Times New Roman" w:hAnsi="Times New Roman" w:cs="Times New Roman"/>
        </w:rPr>
        <w:t>2-Okul Zümre Başkanının ve kurul yazmanının seçimi.</w:t>
      </w:r>
    </w:p>
    <w:p w14:paraId="3DB19F09" w14:textId="77777777" w:rsidR="00575047" w:rsidRPr="007D6220" w:rsidRDefault="00575047" w:rsidP="007D6220">
      <w:pPr>
        <w:pStyle w:val="AralkYok"/>
        <w:rPr>
          <w:rFonts w:ascii="Times New Roman" w:hAnsi="Times New Roman" w:cs="Times New Roman"/>
          <w:b/>
          <w:bCs/>
        </w:rPr>
      </w:pPr>
      <w:r w:rsidRPr="007D6220">
        <w:rPr>
          <w:rFonts w:ascii="Times New Roman" w:hAnsi="Times New Roman" w:cs="Times New Roman"/>
        </w:rPr>
        <w:t>3- Bir önceki toplantıya ait zümre kararlarının uygulama sonuçlarının değerlendirilmesi ve uygulamaya yönelik yeni kararların alınması</w:t>
      </w:r>
      <w:r w:rsidRPr="007D6220">
        <w:rPr>
          <w:rFonts w:ascii="Times New Roman" w:hAnsi="Times New Roman" w:cs="Times New Roman"/>
          <w:b/>
          <w:bCs/>
        </w:rPr>
        <w:t>.</w:t>
      </w:r>
    </w:p>
    <w:p w14:paraId="622EF429" w14:textId="77777777" w:rsidR="00575047" w:rsidRPr="007D6220" w:rsidRDefault="00575047" w:rsidP="007D6220">
      <w:pPr>
        <w:pStyle w:val="AralkYok"/>
        <w:rPr>
          <w:rFonts w:ascii="Times New Roman" w:hAnsi="Times New Roman" w:cs="Times New Roman"/>
        </w:rPr>
      </w:pPr>
      <w:r w:rsidRPr="007D6220">
        <w:rPr>
          <w:rFonts w:ascii="Times New Roman" w:hAnsi="Times New Roman" w:cs="Times New Roman"/>
        </w:rPr>
        <w:t>4- Eğitim ve öğretimle ilgili mevzuat, Türk millî eğitiminin genel amaçları, okulun kuruluş amacı ve ilgili dersin programında belirtilen amaç ve açıklamaların okunarak planlamanın bu doğrultuda yapılması,</w:t>
      </w:r>
    </w:p>
    <w:p w14:paraId="3E59A535" w14:textId="77777777" w:rsidR="00575047" w:rsidRPr="00C029A4" w:rsidRDefault="00575047" w:rsidP="00C029A4">
      <w:pPr>
        <w:autoSpaceDE w:val="0"/>
        <w:autoSpaceDN w:val="0"/>
        <w:spacing w:after="0" w:line="240" w:lineRule="auto"/>
        <w:jc w:val="both"/>
        <w:rPr>
          <w:rFonts w:ascii="Arial" w:hAnsi="Arial" w:cs="Arial"/>
        </w:rPr>
      </w:pPr>
      <w:r w:rsidRPr="007D6220">
        <w:rPr>
          <w:rFonts w:ascii="Times New Roman" w:hAnsi="Times New Roman" w:cs="Times New Roman"/>
        </w:rPr>
        <w:t>5</w:t>
      </w:r>
      <w:r>
        <w:rPr>
          <w:rFonts w:ascii="Times New Roman" w:hAnsi="Times New Roman" w:cs="Times New Roman"/>
        </w:rPr>
        <w:t>-</w:t>
      </w:r>
      <w:r w:rsidRPr="007D6220">
        <w:rPr>
          <w:rFonts w:ascii="Times New Roman" w:hAnsi="Times New Roman" w:cs="Times New Roman"/>
        </w:rPr>
        <w:t xml:space="preserve">Öğrencilerin okul içinde, Öğrenci Seçme </w:t>
      </w:r>
      <w:proofErr w:type="gramStart"/>
      <w:r w:rsidRPr="007D6220">
        <w:rPr>
          <w:rFonts w:ascii="Times New Roman" w:hAnsi="Times New Roman" w:cs="Times New Roman"/>
        </w:rPr>
        <w:t>Sınavında,</w:t>
      </w:r>
      <w:proofErr w:type="gramEnd"/>
      <w:r w:rsidRPr="007D6220">
        <w:rPr>
          <w:rFonts w:ascii="Times New Roman" w:hAnsi="Times New Roman" w:cs="Times New Roman"/>
        </w:rPr>
        <w:t xml:space="preserve"> </w:t>
      </w:r>
      <w:r>
        <w:rPr>
          <w:rFonts w:ascii="Times New Roman" w:hAnsi="Times New Roman" w:cs="Times New Roman"/>
        </w:rPr>
        <w:t>v</w:t>
      </w:r>
      <w:r w:rsidRPr="007D6220">
        <w:rPr>
          <w:rFonts w:ascii="Times New Roman" w:hAnsi="Times New Roman" w:cs="Times New Roman"/>
        </w:rPr>
        <w:t>e katıldıkları çeşitli sınav ve yarışmalarda aldıkları sonuçlara ilişkin başarı ve başarısızlık durumlarının ders bazında değerlendirilmes</w:t>
      </w:r>
      <w:r>
        <w:rPr>
          <w:rFonts w:ascii="Times New Roman" w:hAnsi="Times New Roman" w:cs="Times New Roman"/>
        </w:rPr>
        <w:t>i ve benzeri konular görüşülmesi</w:t>
      </w:r>
    </w:p>
    <w:p w14:paraId="1023B3B4" w14:textId="77777777" w:rsidR="00575047" w:rsidRPr="007D6220" w:rsidRDefault="00575047" w:rsidP="007D6220">
      <w:pPr>
        <w:pStyle w:val="AralkYok"/>
        <w:rPr>
          <w:rFonts w:ascii="Times New Roman" w:hAnsi="Times New Roman" w:cs="Times New Roman"/>
        </w:rPr>
      </w:pPr>
      <w:r w:rsidRPr="007D6220">
        <w:rPr>
          <w:rFonts w:ascii="Times New Roman" w:hAnsi="Times New Roman" w:cs="Times New Roman"/>
        </w:rPr>
        <w:t>6- Diğer zümre veya bölüm öğretmenleriyle yapılacak işbirliği esaslarının belirlenmesi</w:t>
      </w:r>
    </w:p>
    <w:p w14:paraId="44B1C4E0" w14:textId="77777777" w:rsidR="00575047" w:rsidRPr="007D6220" w:rsidRDefault="00575047" w:rsidP="007D6220">
      <w:pPr>
        <w:pStyle w:val="AralkYok"/>
        <w:rPr>
          <w:rFonts w:ascii="Times New Roman" w:hAnsi="Times New Roman" w:cs="Times New Roman"/>
        </w:rPr>
      </w:pPr>
      <w:r w:rsidRPr="007D6220">
        <w:rPr>
          <w:rFonts w:ascii="Times New Roman" w:hAnsi="Times New Roman" w:cs="Times New Roman"/>
        </w:rPr>
        <w:t xml:space="preserve">7- Derslerin daha verimli işlenebilmesi için ihtiyaç duyulan kitap, araç-gereç ve benzeri öğretim materyalinin belirlenmesi, </w:t>
      </w:r>
    </w:p>
    <w:p w14:paraId="72DA9FF6" w14:textId="77777777" w:rsidR="00575047" w:rsidRPr="007D6220" w:rsidRDefault="00575047" w:rsidP="007D6220">
      <w:pPr>
        <w:pStyle w:val="AralkYok"/>
        <w:rPr>
          <w:rFonts w:ascii="Times New Roman" w:hAnsi="Times New Roman" w:cs="Times New Roman"/>
        </w:rPr>
      </w:pPr>
      <w:r w:rsidRPr="007D6220">
        <w:rPr>
          <w:rFonts w:ascii="Times New Roman" w:hAnsi="Times New Roman" w:cs="Times New Roman"/>
        </w:rPr>
        <w:t xml:space="preserve">8- Okul ve çevre imkânlarının değerlendirilerek, yapılacak deney, proje, gezi ve gözlemlerin planlanması, </w:t>
      </w:r>
    </w:p>
    <w:p w14:paraId="4837915C" w14:textId="77777777" w:rsidR="00575047" w:rsidRPr="007D6220" w:rsidRDefault="00575047" w:rsidP="007D6220">
      <w:pPr>
        <w:pStyle w:val="AralkYok"/>
        <w:rPr>
          <w:rFonts w:ascii="Times New Roman" w:hAnsi="Times New Roman" w:cs="Times New Roman"/>
        </w:rPr>
      </w:pPr>
      <w:r>
        <w:rPr>
          <w:rFonts w:ascii="Times New Roman" w:hAnsi="Times New Roman" w:cs="Times New Roman"/>
        </w:rPr>
        <w:t>9</w:t>
      </w:r>
      <w:r w:rsidRPr="007D6220">
        <w:rPr>
          <w:rFonts w:ascii="Times New Roman" w:hAnsi="Times New Roman" w:cs="Times New Roman"/>
        </w:rPr>
        <w:t xml:space="preserve">- Öğretim programında belirtilen kazanım ve davranışlar dikkate alınarak derslerin işlenişinde uygulanacak öğretim yöntem ve teknikleriyle bunların uygulama şeklinin belirlenmesi, </w:t>
      </w:r>
    </w:p>
    <w:p w14:paraId="16D04CF8" w14:textId="77777777" w:rsidR="00575047" w:rsidRPr="007D6220" w:rsidRDefault="00575047" w:rsidP="007D6220">
      <w:pPr>
        <w:pStyle w:val="AralkYok"/>
        <w:rPr>
          <w:rFonts w:ascii="Times New Roman" w:hAnsi="Times New Roman" w:cs="Times New Roman"/>
        </w:rPr>
      </w:pPr>
      <w:r>
        <w:rPr>
          <w:rFonts w:ascii="Times New Roman" w:hAnsi="Times New Roman" w:cs="Times New Roman"/>
        </w:rPr>
        <w:t>10</w:t>
      </w:r>
      <w:r w:rsidRPr="007D6220">
        <w:rPr>
          <w:rFonts w:ascii="Times New Roman" w:hAnsi="Times New Roman" w:cs="Times New Roman"/>
        </w:rPr>
        <w:t xml:space="preserve">- Ünite veya konu ağırlıklarına göre zamanlama yapılması, ünitelendirilmiş yıllık planlar ve ders planlarının hazırlanması, uygulanması ve değerlendirilmesine ilişkin hususların görüşülmesi, </w:t>
      </w:r>
    </w:p>
    <w:p w14:paraId="502571B4" w14:textId="77777777" w:rsidR="00575047" w:rsidRPr="007D6220" w:rsidRDefault="00575047" w:rsidP="007D6220">
      <w:pPr>
        <w:pStyle w:val="AralkYok"/>
        <w:rPr>
          <w:rFonts w:ascii="Times New Roman" w:hAnsi="Times New Roman" w:cs="Times New Roman"/>
        </w:rPr>
      </w:pPr>
      <w:r>
        <w:rPr>
          <w:rFonts w:ascii="Times New Roman" w:hAnsi="Times New Roman" w:cs="Times New Roman"/>
        </w:rPr>
        <w:t>11</w:t>
      </w:r>
      <w:r w:rsidRPr="007D6220">
        <w:rPr>
          <w:rFonts w:ascii="Times New Roman" w:hAnsi="Times New Roman" w:cs="Times New Roman"/>
        </w:rPr>
        <w:t xml:space="preserve">- Bilim ve teknolojideki gelişmelerin, derslere yansıtılmasını sağlayıcı kararlar alınması, </w:t>
      </w:r>
    </w:p>
    <w:p w14:paraId="4787D54A" w14:textId="77777777" w:rsidR="00575047" w:rsidRPr="007D6220" w:rsidRDefault="00575047" w:rsidP="007D6220">
      <w:pPr>
        <w:pStyle w:val="AralkYok"/>
        <w:rPr>
          <w:rFonts w:ascii="Times New Roman" w:hAnsi="Times New Roman" w:cs="Times New Roman"/>
        </w:rPr>
      </w:pPr>
      <w:r>
        <w:rPr>
          <w:rFonts w:ascii="Times New Roman" w:hAnsi="Times New Roman" w:cs="Times New Roman"/>
        </w:rPr>
        <w:t>12</w:t>
      </w:r>
      <w:r w:rsidRPr="007D6220">
        <w:rPr>
          <w:rFonts w:ascii="Times New Roman" w:hAnsi="Times New Roman" w:cs="Times New Roman"/>
        </w:rPr>
        <w:t>- Öğrencilere verilecek proje ve ödev konularının seçiminde; öğretim programlarıyla okul ve çevre şartlarının göz önünde bulundurulması</w:t>
      </w:r>
    </w:p>
    <w:p w14:paraId="410E5BFD" w14:textId="77777777" w:rsidR="00575047" w:rsidRDefault="00575047" w:rsidP="007D6220">
      <w:pPr>
        <w:pStyle w:val="AralkYok"/>
        <w:rPr>
          <w:rFonts w:ascii="Times New Roman" w:hAnsi="Times New Roman" w:cs="Times New Roman"/>
        </w:rPr>
      </w:pPr>
      <w:r>
        <w:rPr>
          <w:rFonts w:ascii="Times New Roman" w:hAnsi="Times New Roman" w:cs="Times New Roman"/>
        </w:rPr>
        <w:t>13</w:t>
      </w:r>
      <w:r w:rsidRPr="007D6220">
        <w:rPr>
          <w:rFonts w:ascii="Times New Roman" w:hAnsi="Times New Roman" w:cs="Times New Roman"/>
        </w:rPr>
        <w:t>- Öğretim programlarında yer alması gereken Atatürkçülükle ilgili konular üzerinde durularak çalışmaların buna göre planlanması,</w:t>
      </w:r>
    </w:p>
    <w:p w14:paraId="5EEBC629" w14:textId="77777777" w:rsidR="00575047" w:rsidRDefault="00575047" w:rsidP="00F33A11">
      <w:pPr>
        <w:pStyle w:val="AralkYok"/>
        <w:rPr>
          <w:rFonts w:ascii="Times New Roman" w:hAnsi="Times New Roman" w:cs="Times New Roman"/>
          <w:noProof/>
        </w:rPr>
      </w:pPr>
      <w:r>
        <w:rPr>
          <w:rFonts w:ascii="Times New Roman" w:hAnsi="Times New Roman" w:cs="Times New Roman"/>
        </w:rPr>
        <w:t xml:space="preserve">14- </w:t>
      </w:r>
      <w:r w:rsidRPr="00F33A11">
        <w:rPr>
          <w:rFonts w:ascii="Times New Roman" w:hAnsi="Times New Roman" w:cs="Times New Roman"/>
          <w:noProof/>
        </w:rPr>
        <w:t>Öğrenci başarısının ölçülmesi ve değerlendirilmesinde ortak bir anlayışın, birlik ve beraberliğe yönelik belirleyici kararların alınması</w:t>
      </w:r>
    </w:p>
    <w:p w14:paraId="161DF727" w14:textId="77777777" w:rsidR="00575047" w:rsidRPr="00E220E5" w:rsidRDefault="00575047" w:rsidP="00A01AFF">
      <w:pPr>
        <w:spacing w:after="0" w:line="240" w:lineRule="auto"/>
        <w:rPr>
          <w:rFonts w:ascii="Times New Roman" w:hAnsi="Times New Roman" w:cs="Times New Roman"/>
        </w:rPr>
      </w:pPr>
      <w:r w:rsidRPr="00E220E5">
        <w:rPr>
          <w:rFonts w:ascii="Times New Roman" w:hAnsi="Times New Roman" w:cs="Times New Roman"/>
          <w:noProof/>
        </w:rPr>
        <w:t xml:space="preserve">15- </w:t>
      </w:r>
      <w:r w:rsidRPr="00E220E5">
        <w:rPr>
          <w:rFonts w:ascii="Times New Roman" w:hAnsi="Times New Roman" w:cs="Times New Roman"/>
        </w:rPr>
        <w:t>İş sağlığı ve iş güvenliği konusunda yapılacak çalışmalar,</w:t>
      </w:r>
    </w:p>
    <w:p w14:paraId="169F47FF" w14:textId="77777777" w:rsidR="00575047" w:rsidRPr="00A347EA" w:rsidRDefault="00575047" w:rsidP="00F33A11">
      <w:pPr>
        <w:pStyle w:val="AralkYok"/>
        <w:rPr>
          <w:rFonts w:ascii="Times New Roman" w:hAnsi="Times New Roman" w:cs="Times New Roman"/>
          <w:b/>
          <w:bCs/>
          <w:noProof/>
        </w:rPr>
      </w:pPr>
      <w:r>
        <w:rPr>
          <w:rFonts w:ascii="Times New Roman" w:hAnsi="Times New Roman" w:cs="Times New Roman"/>
          <w:noProof/>
        </w:rPr>
        <w:t>16- Dilek Temenniler ve Kapanış</w:t>
      </w:r>
    </w:p>
    <w:p w14:paraId="7799B748" w14:textId="77777777" w:rsidR="00575047" w:rsidRDefault="00575047" w:rsidP="007D6220">
      <w:pPr>
        <w:pStyle w:val="AralkYok"/>
        <w:rPr>
          <w:rFonts w:ascii="Times New Roman" w:hAnsi="Times New Roman" w:cs="Times New Roman"/>
        </w:rPr>
      </w:pPr>
    </w:p>
    <w:p w14:paraId="5F194774" w14:textId="77777777" w:rsidR="00575047" w:rsidRDefault="00575047" w:rsidP="007D6220">
      <w:pPr>
        <w:pStyle w:val="AralkYok"/>
        <w:rPr>
          <w:rFonts w:ascii="Times New Roman" w:hAnsi="Times New Roman" w:cs="Times New Roman"/>
        </w:rPr>
      </w:pPr>
    </w:p>
    <w:p w14:paraId="67D7288C" w14:textId="77777777" w:rsidR="00575047" w:rsidRDefault="00575047" w:rsidP="007D6220">
      <w:pPr>
        <w:pStyle w:val="AralkYok"/>
        <w:rPr>
          <w:rFonts w:ascii="Times New Roman" w:hAnsi="Times New Roman" w:cs="Times New Roman"/>
        </w:rPr>
      </w:pPr>
    </w:p>
    <w:p w14:paraId="443B62EB" w14:textId="77777777" w:rsidR="00575047" w:rsidRDefault="00575047" w:rsidP="007D6220">
      <w:pPr>
        <w:pStyle w:val="AralkYok"/>
        <w:rPr>
          <w:rFonts w:ascii="Times New Roman" w:hAnsi="Times New Roman" w:cs="Times New Roman"/>
        </w:rPr>
      </w:pPr>
    </w:p>
    <w:p w14:paraId="354EA5F7" w14:textId="77777777" w:rsidR="00575047" w:rsidRDefault="00575047" w:rsidP="007D6220">
      <w:pPr>
        <w:pStyle w:val="AralkYok"/>
        <w:rPr>
          <w:rFonts w:ascii="Times New Roman" w:hAnsi="Times New Roman" w:cs="Times New Roman"/>
        </w:rPr>
      </w:pPr>
    </w:p>
    <w:p w14:paraId="2541D158" w14:textId="77777777" w:rsidR="00575047" w:rsidRDefault="00575047" w:rsidP="007D6220">
      <w:pPr>
        <w:pStyle w:val="AralkYok"/>
        <w:rPr>
          <w:rFonts w:ascii="Times New Roman" w:hAnsi="Times New Roman" w:cs="Times New Roman"/>
        </w:rPr>
      </w:pPr>
    </w:p>
    <w:p w14:paraId="6908E3EC" w14:textId="77777777" w:rsidR="00575047" w:rsidRDefault="00575047" w:rsidP="007D6220">
      <w:pPr>
        <w:pStyle w:val="AralkYok"/>
        <w:rPr>
          <w:rFonts w:ascii="Times New Roman" w:hAnsi="Times New Roman" w:cs="Times New Roman"/>
        </w:rPr>
      </w:pPr>
    </w:p>
    <w:p w14:paraId="151CD577" w14:textId="77777777" w:rsidR="00575047" w:rsidRDefault="00575047" w:rsidP="007D6220">
      <w:pPr>
        <w:pStyle w:val="AralkYok"/>
        <w:rPr>
          <w:rFonts w:ascii="Times New Roman" w:hAnsi="Times New Roman" w:cs="Times New Roman"/>
        </w:rPr>
      </w:pPr>
    </w:p>
    <w:p w14:paraId="0E35EBF5" w14:textId="77777777" w:rsidR="00575047" w:rsidRDefault="00575047" w:rsidP="007D6220">
      <w:pPr>
        <w:pStyle w:val="AralkYok"/>
        <w:rPr>
          <w:rFonts w:ascii="Times New Roman" w:hAnsi="Times New Roman" w:cs="Times New Roman"/>
        </w:rPr>
      </w:pPr>
    </w:p>
    <w:p w14:paraId="45A9D28C" w14:textId="77777777" w:rsidR="00575047" w:rsidRDefault="00575047" w:rsidP="007D6220">
      <w:pPr>
        <w:pStyle w:val="AralkYok"/>
        <w:rPr>
          <w:rFonts w:ascii="Times New Roman" w:hAnsi="Times New Roman" w:cs="Times New Roman"/>
        </w:rPr>
      </w:pPr>
    </w:p>
    <w:p w14:paraId="1EFF15B6" w14:textId="77777777" w:rsidR="00575047" w:rsidRDefault="00575047" w:rsidP="007D6220">
      <w:pPr>
        <w:pStyle w:val="AralkYok"/>
        <w:rPr>
          <w:rFonts w:ascii="Times New Roman" w:hAnsi="Times New Roman" w:cs="Times New Roman"/>
        </w:rPr>
      </w:pPr>
    </w:p>
    <w:p w14:paraId="3AF09A38" w14:textId="77777777" w:rsidR="00575047" w:rsidRDefault="00575047" w:rsidP="007D6220">
      <w:pPr>
        <w:pStyle w:val="AralkYok"/>
        <w:rPr>
          <w:rFonts w:ascii="Times New Roman" w:hAnsi="Times New Roman" w:cs="Times New Roman"/>
        </w:rPr>
      </w:pPr>
    </w:p>
    <w:p w14:paraId="3B592B8A" w14:textId="77777777" w:rsidR="00575047" w:rsidRPr="00E96DD6" w:rsidRDefault="00575047" w:rsidP="00E96DD6">
      <w:pPr>
        <w:pStyle w:val="AralkYok"/>
        <w:rPr>
          <w:rFonts w:ascii="Times New Roman" w:hAnsi="Times New Roman" w:cs="Times New Roman"/>
          <w:b/>
          <w:bCs/>
          <w:noProof/>
          <w:u w:val="single"/>
        </w:rPr>
      </w:pPr>
      <w:r w:rsidRPr="00E96DD6">
        <w:rPr>
          <w:rFonts w:ascii="Times New Roman" w:hAnsi="Times New Roman" w:cs="Times New Roman"/>
          <w:b/>
          <w:bCs/>
          <w:noProof/>
          <w:u w:val="single"/>
        </w:rPr>
        <w:lastRenderedPageBreak/>
        <w:t>GÜNDEM</w:t>
      </w:r>
      <w:r>
        <w:rPr>
          <w:rFonts w:ascii="Times New Roman" w:hAnsi="Times New Roman" w:cs="Times New Roman"/>
          <w:b/>
          <w:bCs/>
          <w:noProof/>
          <w:u w:val="single"/>
        </w:rPr>
        <w:t xml:space="preserve"> MADDELERİNİN GÖRÜŞÜLMESİ</w:t>
      </w:r>
      <w:r w:rsidRPr="00E96DD6">
        <w:rPr>
          <w:rFonts w:ascii="Times New Roman" w:hAnsi="Times New Roman" w:cs="Times New Roman"/>
          <w:b/>
          <w:bCs/>
          <w:noProof/>
          <w:u w:val="single"/>
        </w:rPr>
        <w:t>:</w:t>
      </w:r>
    </w:p>
    <w:p w14:paraId="66E814C3" w14:textId="77777777" w:rsidR="00575047" w:rsidRDefault="00575047" w:rsidP="00E96DD6">
      <w:pPr>
        <w:pStyle w:val="AralkYok"/>
        <w:rPr>
          <w:rFonts w:ascii="Times New Roman" w:hAnsi="Times New Roman" w:cs="Times New Roman"/>
          <w:noProof/>
        </w:rPr>
      </w:pPr>
    </w:p>
    <w:p w14:paraId="70716F8D" w14:textId="77777777" w:rsidR="00575047" w:rsidRDefault="00575047" w:rsidP="00E96DD6">
      <w:pPr>
        <w:pStyle w:val="AralkYok"/>
        <w:rPr>
          <w:rFonts w:ascii="Times New Roman" w:hAnsi="Times New Roman" w:cs="Times New Roman"/>
          <w:b/>
          <w:bCs/>
        </w:rPr>
      </w:pPr>
      <w:r w:rsidRPr="00E96DD6">
        <w:rPr>
          <w:rFonts w:ascii="Times New Roman" w:hAnsi="Times New Roman" w:cs="Times New Roman"/>
          <w:b/>
          <w:bCs/>
        </w:rPr>
        <w:t>1-Açılış ve yoklama.</w:t>
      </w:r>
    </w:p>
    <w:p w14:paraId="4AD177F2" w14:textId="77777777" w:rsidR="00575047" w:rsidRPr="00E96DD6" w:rsidRDefault="00575047" w:rsidP="00E96DD6">
      <w:pPr>
        <w:pStyle w:val="AralkYok"/>
        <w:rPr>
          <w:rFonts w:ascii="Times New Roman" w:hAnsi="Times New Roman" w:cs="Times New Roman"/>
          <w:b/>
          <w:bCs/>
        </w:rPr>
      </w:pPr>
    </w:p>
    <w:p w14:paraId="60F36557" w14:textId="633EB876" w:rsidR="00575047" w:rsidRDefault="00575047" w:rsidP="00E96DD6">
      <w:pPr>
        <w:pStyle w:val="AralkYok"/>
        <w:rPr>
          <w:rFonts w:ascii="Times New Roman" w:hAnsi="Times New Roman" w:cs="Times New Roman"/>
        </w:rPr>
      </w:pPr>
      <w:r>
        <w:rPr>
          <w:rFonts w:ascii="Times New Roman" w:hAnsi="Times New Roman" w:cs="Times New Roman"/>
          <w:noProof/>
        </w:rPr>
        <w:t xml:space="preserve">            </w:t>
      </w:r>
      <w:r w:rsidRPr="00A347EA">
        <w:rPr>
          <w:rFonts w:ascii="Times New Roman" w:hAnsi="Times New Roman" w:cs="Times New Roman"/>
          <w:noProof/>
        </w:rPr>
        <w:t>Fizik zümre öğretmenler kurulu belirti</w:t>
      </w:r>
      <w:r>
        <w:rPr>
          <w:rFonts w:ascii="Times New Roman" w:hAnsi="Times New Roman" w:cs="Times New Roman"/>
          <w:noProof/>
        </w:rPr>
        <w:t xml:space="preserve">len yer, tarih ve saatte </w:t>
      </w:r>
      <w:r w:rsidRPr="00A347EA">
        <w:rPr>
          <w:rFonts w:ascii="Times New Roman" w:hAnsi="Times New Roman" w:cs="Times New Roman"/>
          <w:noProof/>
        </w:rPr>
        <w:t xml:space="preserve"> Fizik Öğretmenler</w:t>
      </w:r>
      <w:r>
        <w:rPr>
          <w:rFonts w:ascii="Times New Roman" w:hAnsi="Times New Roman" w:cs="Times New Roman"/>
          <w:noProof/>
        </w:rPr>
        <w:t>i</w:t>
      </w:r>
      <w:r w:rsidRPr="00A347EA">
        <w:rPr>
          <w:rFonts w:ascii="Times New Roman" w:hAnsi="Times New Roman" w:cs="Times New Roman"/>
          <w:noProof/>
        </w:rPr>
        <w:t xml:space="preserve"> </w:t>
      </w:r>
      <w:r w:rsidR="009A6943">
        <w:rPr>
          <w:rFonts w:ascii="Times New Roman" w:hAnsi="Times New Roman" w:cs="Times New Roman"/>
          <w:noProof/>
        </w:rPr>
        <w:t>..................</w:t>
      </w:r>
      <w:r>
        <w:rPr>
          <w:rFonts w:ascii="Times New Roman" w:hAnsi="Times New Roman" w:cs="Times New Roman"/>
          <w:noProof/>
        </w:rPr>
        <w:t xml:space="preserve">  </w:t>
      </w:r>
      <w:r w:rsidRPr="00A347EA">
        <w:rPr>
          <w:rFonts w:ascii="Times New Roman" w:hAnsi="Times New Roman" w:cs="Times New Roman"/>
          <w:noProof/>
        </w:rPr>
        <w:t>ile</w:t>
      </w:r>
      <w:r>
        <w:rPr>
          <w:rFonts w:ascii="Times New Roman" w:hAnsi="Times New Roman" w:cs="Times New Roman"/>
          <w:noProof/>
        </w:rPr>
        <w:t xml:space="preserve"> </w:t>
      </w:r>
      <w:r w:rsidR="009A6943">
        <w:rPr>
          <w:rFonts w:ascii="Times New Roman" w:hAnsi="Times New Roman" w:cs="Times New Roman"/>
          <w:noProof/>
        </w:rPr>
        <w:t>..................</w:t>
      </w:r>
      <w:r>
        <w:rPr>
          <w:rFonts w:ascii="Times New Roman" w:hAnsi="Times New Roman" w:cs="Times New Roman"/>
          <w:noProof/>
        </w:rPr>
        <w:t xml:space="preserve"> </w:t>
      </w:r>
      <w:r w:rsidR="009A6943">
        <w:rPr>
          <w:rFonts w:ascii="Times New Roman" w:hAnsi="Times New Roman" w:cs="Times New Roman"/>
          <w:noProof/>
        </w:rPr>
        <w:t>..................</w:t>
      </w:r>
      <w:r w:rsidRPr="00A347EA">
        <w:rPr>
          <w:rFonts w:ascii="Times New Roman" w:hAnsi="Times New Roman" w:cs="Times New Roman"/>
          <w:noProof/>
        </w:rPr>
        <w:t xml:space="preserve"> ‘ın katılımıyla yukarıdaki gündem maddelerinin görüşülerek karara bağlanması için toplanmıştır.</w:t>
      </w:r>
    </w:p>
    <w:p w14:paraId="7483A00E" w14:textId="77777777" w:rsidR="00575047" w:rsidRPr="007D6220" w:rsidRDefault="00575047" w:rsidP="00E96DD6">
      <w:pPr>
        <w:pStyle w:val="AralkYok"/>
        <w:rPr>
          <w:rFonts w:ascii="Times New Roman" w:hAnsi="Times New Roman" w:cs="Times New Roman"/>
        </w:rPr>
      </w:pPr>
    </w:p>
    <w:p w14:paraId="78A0370A" w14:textId="77777777" w:rsidR="00575047" w:rsidRDefault="00575047" w:rsidP="00E96DD6">
      <w:pPr>
        <w:pStyle w:val="AralkYok"/>
        <w:rPr>
          <w:rFonts w:ascii="Times New Roman" w:hAnsi="Times New Roman" w:cs="Times New Roman"/>
          <w:b/>
          <w:bCs/>
        </w:rPr>
      </w:pPr>
      <w:r w:rsidRPr="00E96DD6">
        <w:rPr>
          <w:rFonts w:ascii="Times New Roman" w:hAnsi="Times New Roman" w:cs="Times New Roman"/>
          <w:b/>
          <w:bCs/>
        </w:rPr>
        <w:t>2-Okul Zümre Başkanının ve kurul yazmanının seçimi.</w:t>
      </w:r>
    </w:p>
    <w:p w14:paraId="356C6183" w14:textId="77777777" w:rsidR="00575047" w:rsidRPr="00E96DD6" w:rsidRDefault="00575047" w:rsidP="00E96DD6">
      <w:pPr>
        <w:pStyle w:val="AralkYok"/>
        <w:rPr>
          <w:rFonts w:ascii="Times New Roman" w:hAnsi="Times New Roman" w:cs="Times New Roman"/>
          <w:b/>
          <w:bCs/>
        </w:rPr>
      </w:pPr>
    </w:p>
    <w:p w14:paraId="19E5A134" w14:textId="0F4A5402" w:rsidR="00575047" w:rsidRPr="00A347EA" w:rsidRDefault="00575047" w:rsidP="00E96DD6">
      <w:pPr>
        <w:pStyle w:val="AralkYok"/>
        <w:rPr>
          <w:rFonts w:ascii="Times New Roman" w:hAnsi="Times New Roman" w:cs="Times New Roman"/>
          <w:noProof/>
        </w:rPr>
      </w:pPr>
      <w:r>
        <w:rPr>
          <w:rFonts w:ascii="Times New Roman" w:hAnsi="Times New Roman" w:cs="Times New Roman"/>
          <w:noProof/>
        </w:rPr>
        <w:t xml:space="preserve">             </w:t>
      </w:r>
      <w:r w:rsidR="00D85BE3">
        <w:rPr>
          <w:rFonts w:ascii="Times New Roman" w:hAnsi="Times New Roman" w:cs="Times New Roman"/>
          <w:noProof/>
        </w:rPr>
        <w:t>2023-2024</w:t>
      </w:r>
      <w:r w:rsidR="009A6943">
        <w:rPr>
          <w:rFonts w:ascii="Times New Roman" w:hAnsi="Times New Roman" w:cs="Times New Roman"/>
          <w:noProof/>
        </w:rPr>
        <w:t xml:space="preserve"> </w:t>
      </w:r>
      <w:r w:rsidRPr="00A347EA">
        <w:rPr>
          <w:rFonts w:ascii="Times New Roman" w:hAnsi="Times New Roman" w:cs="Times New Roman"/>
          <w:noProof/>
        </w:rPr>
        <w:t>öğretim yılında</w:t>
      </w:r>
      <w:r>
        <w:rPr>
          <w:rFonts w:ascii="Times New Roman" w:hAnsi="Times New Roman" w:cs="Times New Roman"/>
          <w:noProof/>
        </w:rPr>
        <w:t>n itibaren</w:t>
      </w:r>
      <w:r w:rsidRPr="00A347EA">
        <w:rPr>
          <w:rFonts w:ascii="Times New Roman" w:hAnsi="Times New Roman" w:cs="Times New Roman"/>
          <w:noProof/>
        </w:rPr>
        <w:t xml:space="preserve"> okul fizik zümre başkanlığını</w:t>
      </w:r>
      <w:r w:rsidRPr="00C029A4">
        <w:rPr>
          <w:rFonts w:ascii="Times New Roman" w:hAnsi="Times New Roman" w:cs="Times New Roman"/>
          <w:noProof/>
        </w:rPr>
        <w:t xml:space="preserve"> </w:t>
      </w:r>
      <w:r w:rsidR="009A6943">
        <w:rPr>
          <w:rFonts w:ascii="Times New Roman" w:hAnsi="Times New Roman" w:cs="Times New Roman"/>
          <w:noProof/>
        </w:rPr>
        <w:t>..................</w:t>
      </w:r>
      <w:r>
        <w:rPr>
          <w:rFonts w:ascii="Times New Roman" w:hAnsi="Times New Roman" w:cs="Times New Roman"/>
          <w:noProof/>
        </w:rPr>
        <w:t xml:space="preserve"> </w:t>
      </w:r>
      <w:r w:rsidR="009A6943">
        <w:rPr>
          <w:rFonts w:ascii="Times New Roman" w:hAnsi="Times New Roman" w:cs="Times New Roman"/>
          <w:noProof/>
        </w:rPr>
        <w:t>..................</w:t>
      </w:r>
      <w:r>
        <w:rPr>
          <w:rFonts w:ascii="Times New Roman" w:hAnsi="Times New Roman" w:cs="Times New Roman"/>
          <w:noProof/>
        </w:rPr>
        <w:t xml:space="preserve"> </w:t>
      </w:r>
      <w:r w:rsidRPr="00A347EA">
        <w:rPr>
          <w:rFonts w:ascii="Times New Roman" w:hAnsi="Times New Roman" w:cs="Times New Roman"/>
          <w:noProof/>
        </w:rPr>
        <w:t xml:space="preserve"> ’ın yapmasına </w:t>
      </w:r>
      <w:r w:rsidRPr="00A347EA">
        <w:rPr>
          <w:rFonts w:ascii="Times New Roman" w:hAnsi="Times New Roman" w:cs="Times New Roman"/>
          <w:b/>
          <w:bCs/>
          <w:noProof/>
        </w:rPr>
        <w:t>karar verildi</w:t>
      </w:r>
      <w:r w:rsidRPr="00A347EA">
        <w:rPr>
          <w:rFonts w:ascii="Times New Roman" w:hAnsi="Times New Roman" w:cs="Times New Roman"/>
          <w:noProof/>
        </w:rPr>
        <w:t>.</w:t>
      </w:r>
    </w:p>
    <w:p w14:paraId="19660DBA" w14:textId="77777777" w:rsidR="00575047" w:rsidRPr="007D6220" w:rsidRDefault="00575047" w:rsidP="00E96DD6">
      <w:pPr>
        <w:pStyle w:val="AralkYok"/>
        <w:rPr>
          <w:rFonts w:ascii="Times New Roman" w:hAnsi="Times New Roman" w:cs="Times New Roman"/>
        </w:rPr>
      </w:pPr>
    </w:p>
    <w:p w14:paraId="7B295722" w14:textId="77777777" w:rsidR="00575047" w:rsidRDefault="00575047" w:rsidP="00E96DD6">
      <w:pPr>
        <w:pStyle w:val="AralkYok"/>
        <w:rPr>
          <w:rFonts w:ascii="Times New Roman" w:hAnsi="Times New Roman" w:cs="Times New Roman"/>
          <w:b/>
          <w:bCs/>
        </w:rPr>
      </w:pPr>
      <w:r w:rsidRPr="00E96DD6">
        <w:rPr>
          <w:rFonts w:ascii="Times New Roman" w:hAnsi="Times New Roman" w:cs="Times New Roman"/>
          <w:b/>
          <w:bCs/>
        </w:rPr>
        <w:t>3- Bir önceki toplantıya ait zümre kararlarının uygulama sonuçlarının değerlendirilmesi ve uygulamaya yönelik yeni kararların alınması.</w:t>
      </w:r>
    </w:p>
    <w:p w14:paraId="7C00A6E3" w14:textId="77777777" w:rsidR="00575047" w:rsidRPr="00E96DD6" w:rsidRDefault="00575047" w:rsidP="00E96DD6">
      <w:pPr>
        <w:pStyle w:val="AralkYok"/>
        <w:rPr>
          <w:rFonts w:ascii="Times New Roman" w:hAnsi="Times New Roman" w:cs="Times New Roman"/>
          <w:b/>
          <w:bCs/>
        </w:rPr>
      </w:pPr>
    </w:p>
    <w:p w14:paraId="400F5644" w14:textId="652C3A7D" w:rsidR="00575047" w:rsidRDefault="00575047" w:rsidP="00E96DD6">
      <w:pPr>
        <w:pStyle w:val="AralkYok"/>
        <w:rPr>
          <w:rFonts w:ascii="Times New Roman" w:hAnsi="Times New Roman" w:cs="Times New Roman"/>
          <w:b/>
          <w:bCs/>
        </w:rPr>
      </w:pPr>
      <w:r>
        <w:rPr>
          <w:rFonts w:ascii="Times New Roman" w:hAnsi="Times New Roman" w:cs="Times New Roman"/>
          <w:b/>
          <w:bCs/>
        </w:rPr>
        <w:t xml:space="preserve">            </w:t>
      </w:r>
      <w:r w:rsidRPr="00A347EA">
        <w:rPr>
          <w:rFonts w:ascii="Times New Roman" w:hAnsi="Times New Roman" w:cs="Times New Roman"/>
          <w:noProof/>
        </w:rPr>
        <w:t>Bir önceki yılın sene sonu zümre toplantı tutanağı incelendi. Alınan kararlara uyulduğu görüldü.</w:t>
      </w:r>
      <w:r>
        <w:rPr>
          <w:rFonts w:ascii="Times New Roman" w:hAnsi="Times New Roman" w:cs="Times New Roman"/>
          <w:noProof/>
        </w:rPr>
        <w:t xml:space="preserve"> Bu bağlamda MEB TTKB 17/07/2017 tarih 89 sayılı kararı gereği bu yıl 9.sınıflarda yeni öğretim programınının uygulanacağı gelecek yıldan itibaren ise tüm sınıf seviyelerinde uygulanacağı</w:t>
      </w:r>
      <w:r w:rsidRPr="006F7D7D">
        <w:rPr>
          <w:rFonts w:ascii="Times New Roman" w:hAnsi="Times New Roman" w:cs="Times New Roman"/>
          <w:noProof/>
        </w:rPr>
        <w:t xml:space="preserve"> </w:t>
      </w:r>
      <w:r w:rsidR="009A6943">
        <w:rPr>
          <w:rFonts w:ascii="Times New Roman" w:hAnsi="Times New Roman" w:cs="Times New Roman"/>
          <w:noProof/>
        </w:rPr>
        <w:t>..................</w:t>
      </w:r>
      <w:r>
        <w:rPr>
          <w:rFonts w:ascii="Times New Roman" w:hAnsi="Times New Roman" w:cs="Times New Roman"/>
          <w:noProof/>
        </w:rPr>
        <w:t xml:space="preserve"> </w:t>
      </w:r>
      <w:r w:rsidR="009A6943">
        <w:rPr>
          <w:rFonts w:ascii="Times New Roman" w:hAnsi="Times New Roman" w:cs="Times New Roman"/>
          <w:noProof/>
        </w:rPr>
        <w:t>..................</w:t>
      </w:r>
      <w:r>
        <w:rPr>
          <w:rFonts w:ascii="Times New Roman" w:hAnsi="Times New Roman" w:cs="Times New Roman"/>
          <w:noProof/>
        </w:rPr>
        <w:t xml:space="preserve"> tarafından belirtildi.</w:t>
      </w:r>
    </w:p>
    <w:p w14:paraId="276D35A9" w14:textId="77777777" w:rsidR="00575047" w:rsidRPr="007D6220" w:rsidRDefault="00575047" w:rsidP="00E96DD6">
      <w:pPr>
        <w:pStyle w:val="AralkYok"/>
        <w:rPr>
          <w:rFonts w:ascii="Times New Roman" w:hAnsi="Times New Roman" w:cs="Times New Roman"/>
          <w:b/>
          <w:bCs/>
        </w:rPr>
      </w:pPr>
    </w:p>
    <w:p w14:paraId="23B06EC3" w14:textId="77777777" w:rsidR="00575047" w:rsidRDefault="00575047" w:rsidP="00E96DD6">
      <w:pPr>
        <w:pStyle w:val="AralkYok"/>
        <w:rPr>
          <w:rFonts w:ascii="Times New Roman" w:hAnsi="Times New Roman" w:cs="Times New Roman"/>
          <w:b/>
          <w:bCs/>
        </w:rPr>
      </w:pPr>
      <w:r w:rsidRPr="00AB42D6">
        <w:rPr>
          <w:rFonts w:ascii="Times New Roman" w:hAnsi="Times New Roman" w:cs="Times New Roman"/>
          <w:b/>
          <w:bCs/>
        </w:rPr>
        <w:t>4- Eğitim ve öğretimle ilgili mevzuat, Türk millî eğitiminin genel amaçları, okulun kuruluş amacı ve ilgili dersin programında belirtilen amaç ve açıklamaların okunarak planlamanın bu doğrultuda yapılması,</w:t>
      </w:r>
    </w:p>
    <w:p w14:paraId="4295E490" w14:textId="77777777" w:rsidR="00575047" w:rsidRPr="00AB42D6" w:rsidRDefault="00575047" w:rsidP="00E96DD6">
      <w:pPr>
        <w:pStyle w:val="AralkYok"/>
        <w:rPr>
          <w:rFonts w:ascii="Times New Roman" w:hAnsi="Times New Roman" w:cs="Times New Roman"/>
          <w:b/>
          <w:bCs/>
        </w:rPr>
      </w:pPr>
    </w:p>
    <w:p w14:paraId="0B6E4B39" w14:textId="3ABAA32B" w:rsidR="00575047" w:rsidRPr="00A347EA" w:rsidRDefault="00575047" w:rsidP="00A36766">
      <w:pPr>
        <w:pStyle w:val="AralkYok"/>
        <w:rPr>
          <w:rFonts w:ascii="Times New Roman" w:hAnsi="Times New Roman" w:cs="Times New Roman"/>
          <w:noProof/>
        </w:rPr>
      </w:pPr>
      <w:r>
        <w:rPr>
          <w:rFonts w:ascii="Times New Roman" w:hAnsi="Times New Roman" w:cs="Times New Roman"/>
        </w:rPr>
        <w:t xml:space="preserve">            </w:t>
      </w:r>
      <w:r w:rsidR="009A6943">
        <w:rPr>
          <w:rFonts w:ascii="Times New Roman" w:hAnsi="Times New Roman" w:cs="Times New Roman"/>
          <w:noProof/>
          <w:lang w:eastAsia="tr-TR"/>
        </w:rPr>
        <w:t>..................</w:t>
      </w:r>
      <w:r w:rsidRPr="00A347EA">
        <w:rPr>
          <w:rFonts w:ascii="Times New Roman" w:hAnsi="Times New Roman" w:cs="Times New Roman"/>
          <w:noProof/>
          <w:lang w:eastAsia="tr-TR"/>
        </w:rPr>
        <w:t xml:space="preserve">: Okulumuzdaki iş ve işlemler genel olarak </w:t>
      </w:r>
      <w:r w:rsidRPr="00A347EA">
        <w:rPr>
          <w:rFonts w:ascii="Times New Roman" w:hAnsi="Times New Roman" w:cs="Times New Roman"/>
          <w:noProof/>
        </w:rPr>
        <w:t>Millî Eğitim Bakanlığı Orta</w:t>
      </w:r>
      <w:r>
        <w:rPr>
          <w:rFonts w:ascii="Times New Roman" w:hAnsi="Times New Roman" w:cs="Times New Roman"/>
          <w:noProof/>
        </w:rPr>
        <w:t>öğretim Kurumları Yönetmeliği (28/10/2016 -29871</w:t>
      </w:r>
      <w:r w:rsidRPr="00A347EA">
        <w:rPr>
          <w:rFonts w:ascii="Times New Roman" w:hAnsi="Times New Roman" w:cs="Times New Roman"/>
          <w:noProof/>
        </w:rPr>
        <w:t xml:space="preserve"> Rg) göre yapılacaktır. Bu nedenle ilgili yönetmeliği hem flash bellekte hem de çıktısını almakta yarar var. Bu yönde </w:t>
      </w:r>
      <w:r w:rsidRPr="00A347EA">
        <w:rPr>
          <w:rFonts w:ascii="Times New Roman" w:hAnsi="Times New Roman" w:cs="Times New Roman"/>
          <w:b/>
          <w:bCs/>
          <w:noProof/>
        </w:rPr>
        <w:t>karar verildi</w:t>
      </w:r>
      <w:r w:rsidRPr="00A347EA">
        <w:rPr>
          <w:rFonts w:ascii="Times New Roman" w:hAnsi="Times New Roman" w:cs="Times New Roman"/>
          <w:noProof/>
        </w:rPr>
        <w:t xml:space="preserve">. </w:t>
      </w:r>
    </w:p>
    <w:p w14:paraId="21487432" w14:textId="0698B197" w:rsidR="00575047" w:rsidRPr="00A347EA" w:rsidRDefault="00575047" w:rsidP="00A36766">
      <w:pPr>
        <w:pStyle w:val="AralkYok"/>
        <w:rPr>
          <w:rFonts w:ascii="Times New Roman" w:hAnsi="Times New Roman" w:cs="Times New Roman"/>
          <w:noProof/>
        </w:rPr>
      </w:pPr>
      <w:r>
        <w:rPr>
          <w:rFonts w:ascii="Times New Roman" w:hAnsi="Times New Roman" w:cs="Times New Roman"/>
          <w:noProof/>
          <w:lang w:eastAsia="tr-TR"/>
        </w:rPr>
        <w:t xml:space="preserve">          </w:t>
      </w:r>
      <w:r w:rsidR="009A6943">
        <w:rPr>
          <w:rFonts w:ascii="Times New Roman" w:hAnsi="Times New Roman" w:cs="Times New Roman"/>
          <w:noProof/>
        </w:rPr>
        <w:t>..................</w:t>
      </w:r>
      <w:r>
        <w:rPr>
          <w:rFonts w:ascii="Times New Roman" w:hAnsi="Times New Roman" w:cs="Times New Roman"/>
          <w:noProof/>
        </w:rPr>
        <w:t xml:space="preserve"> </w:t>
      </w:r>
      <w:r w:rsidR="009A6943">
        <w:rPr>
          <w:rFonts w:ascii="Times New Roman" w:hAnsi="Times New Roman" w:cs="Times New Roman"/>
          <w:noProof/>
        </w:rPr>
        <w:t>..................</w:t>
      </w:r>
      <w:r>
        <w:rPr>
          <w:rFonts w:ascii="Times New Roman" w:hAnsi="Times New Roman" w:cs="Times New Roman"/>
          <w:noProof/>
          <w:lang w:eastAsia="tr-TR"/>
        </w:rPr>
        <w:t xml:space="preserve">  </w:t>
      </w:r>
      <w:r w:rsidRPr="00A347EA">
        <w:rPr>
          <w:rFonts w:ascii="Times New Roman" w:hAnsi="Times New Roman" w:cs="Times New Roman"/>
          <w:noProof/>
          <w:lang w:eastAsia="tr-TR"/>
        </w:rPr>
        <w:t>: Türk milli eğitiminin genel amaçları; 1739 sayılı Millî Eğitim Temel Kanunu ‘na göre,</w:t>
      </w:r>
    </w:p>
    <w:p w14:paraId="739E5543" w14:textId="77777777" w:rsidR="00575047" w:rsidRPr="00A347EA" w:rsidRDefault="00575047" w:rsidP="00A36766">
      <w:pPr>
        <w:pStyle w:val="AralkYok"/>
        <w:rPr>
          <w:rFonts w:ascii="Times New Roman" w:hAnsi="Times New Roman" w:cs="Times New Roman"/>
          <w:i/>
          <w:iCs/>
          <w:noProof/>
        </w:rPr>
      </w:pPr>
      <w:r w:rsidRPr="00A347EA">
        <w:rPr>
          <w:rFonts w:ascii="Times New Roman" w:hAnsi="Times New Roman" w:cs="Times New Roman"/>
          <w:i/>
          <w:iCs/>
          <w:noProof/>
        </w:rPr>
        <w:t xml:space="preserve">‘’I – Genel amaçlar: </w:t>
      </w:r>
    </w:p>
    <w:p w14:paraId="1C39E6E6" w14:textId="77777777" w:rsidR="00575047" w:rsidRPr="00A347EA" w:rsidRDefault="00575047" w:rsidP="00A36766">
      <w:pPr>
        <w:pStyle w:val="AralkYok"/>
        <w:rPr>
          <w:rFonts w:ascii="Times New Roman" w:hAnsi="Times New Roman" w:cs="Times New Roman"/>
          <w:i/>
          <w:iCs/>
          <w:noProof/>
        </w:rPr>
      </w:pPr>
      <w:r w:rsidRPr="00A347EA">
        <w:rPr>
          <w:rFonts w:ascii="Times New Roman" w:hAnsi="Times New Roman" w:cs="Times New Roman"/>
          <w:i/>
          <w:iCs/>
          <w:noProof/>
        </w:rPr>
        <w:t xml:space="preserve">Madde 2 – Türk Milli Eğitiminin genel amacı,Türk Milletinin bütün fertlerini, </w:t>
      </w:r>
    </w:p>
    <w:p w14:paraId="745BCD42" w14:textId="77777777" w:rsidR="00575047" w:rsidRPr="00A347EA" w:rsidRDefault="00575047" w:rsidP="00A36766">
      <w:pPr>
        <w:pStyle w:val="AralkYok"/>
        <w:rPr>
          <w:rFonts w:ascii="Times New Roman" w:hAnsi="Times New Roman" w:cs="Times New Roman"/>
          <w:i/>
          <w:iCs/>
          <w:noProof/>
        </w:rPr>
      </w:pPr>
      <w:r w:rsidRPr="00A347EA">
        <w:rPr>
          <w:rFonts w:ascii="Times New Roman" w:hAnsi="Times New Roman" w:cs="Times New Roman"/>
          <w:i/>
          <w:iCs/>
          <w:noProof/>
        </w:rPr>
        <w:t xml:space="preserve">1. (Değişik: 16/6/1983 - 2842/1 md.) Atatürk inkılap ve ilkelerine ve Anayasada ifadesini bulan Atatürk milliyetçiliğine bağlı; Türk Milletinin milli, ahlaki, insani, manevi ve kültürel değerlerini benimseyen, koruyan ve geliştiren; ailesini, vatanını, milletini seven ve daima yüceltmeye çalışan, insan haklarına ve Anayasanın başlangıcındaki temel ilkelere dayanan demokratik, laik ve sosyal bir hukuk Devleti olan Türkiye Cumhuriyetine karşı görev ve sorumluluklarını bilen ve bunları davranış haline getirmiş yurttaşlar olarak yetiştirmek; </w:t>
      </w:r>
    </w:p>
    <w:p w14:paraId="00DE56AA" w14:textId="77777777" w:rsidR="00575047" w:rsidRPr="00A347EA" w:rsidRDefault="00575047" w:rsidP="00A36766">
      <w:pPr>
        <w:pStyle w:val="AralkYok"/>
        <w:rPr>
          <w:rFonts w:ascii="Times New Roman" w:hAnsi="Times New Roman" w:cs="Times New Roman"/>
          <w:i/>
          <w:iCs/>
          <w:noProof/>
        </w:rPr>
      </w:pPr>
      <w:r w:rsidRPr="00A347EA">
        <w:rPr>
          <w:rFonts w:ascii="Times New Roman" w:hAnsi="Times New Roman" w:cs="Times New Roman"/>
          <w:i/>
          <w:iCs/>
          <w:noProof/>
        </w:rPr>
        <w:t>2. Beden, zihin, ahlak, ruh ve duygu bakımlarından dengeli ve sağlıklı şekilde gelişmiş bir kişiliğe ve karaktere, hür ve bilimsel düşünme gücüne, geniş bir dünya görüşüne sahip, insan haklarına saygılı, kişilik ve teşebbüse değer veren, topluma karşı sorumluluk duyan; yapıcı, yaratıcı ve verimli kişiler olarak yetiştirmek;</w:t>
      </w:r>
    </w:p>
    <w:p w14:paraId="6CAF6AA2" w14:textId="77777777" w:rsidR="00575047" w:rsidRPr="00A347EA" w:rsidRDefault="00575047" w:rsidP="00A36766">
      <w:pPr>
        <w:pStyle w:val="AralkYok"/>
        <w:rPr>
          <w:rFonts w:ascii="Times New Roman" w:hAnsi="Times New Roman" w:cs="Times New Roman"/>
          <w:i/>
          <w:iCs/>
          <w:noProof/>
        </w:rPr>
      </w:pPr>
      <w:r w:rsidRPr="00A347EA">
        <w:rPr>
          <w:rFonts w:ascii="Times New Roman" w:hAnsi="Times New Roman" w:cs="Times New Roman"/>
          <w:i/>
          <w:iCs/>
          <w:noProof/>
        </w:rPr>
        <w:t xml:space="preserve">3. İlgi, istidat ve kabiliyetlerini geliştirerek gerekli bilgi, beceri, davranışlar ve birlikte iş görme alışkanlığı kazandırmak suretiyle hayata hazırlamak ve onların, kendilerini mutlu kılacak ve toplumun mutluluğuna katkıda bulunacak bir meslek sahibi olmalarını sağlamak; </w:t>
      </w:r>
    </w:p>
    <w:p w14:paraId="209AAF82" w14:textId="77777777" w:rsidR="00575047" w:rsidRPr="00A347EA" w:rsidRDefault="00575047" w:rsidP="00A36766">
      <w:pPr>
        <w:pStyle w:val="AralkYok"/>
        <w:rPr>
          <w:rFonts w:ascii="Times New Roman" w:hAnsi="Times New Roman" w:cs="Times New Roman"/>
          <w:noProof/>
        </w:rPr>
      </w:pPr>
      <w:r w:rsidRPr="00A347EA">
        <w:rPr>
          <w:rFonts w:ascii="Times New Roman" w:hAnsi="Times New Roman" w:cs="Times New Roman"/>
          <w:i/>
          <w:iCs/>
          <w:noProof/>
        </w:rPr>
        <w:t xml:space="preserve">Böylece bir yandan Türk vatandaşlarının ve Türk toplumunun refah ve mutluluğunu artırmak; öte yandan milli birlik ve bütünlük içinde iktisadi, sosyal ve kültürel kalkınmayı desteklemek ve hızlandırmak ve nihayet Türk Milletini çağdaş uygarlığın yapıcı, yaratıcı, seçkin bir ortağı yapmaktır. </w:t>
      </w:r>
      <w:r w:rsidRPr="00A347EA">
        <w:rPr>
          <w:rFonts w:ascii="Times New Roman" w:hAnsi="Times New Roman" w:cs="Times New Roman"/>
          <w:noProof/>
        </w:rPr>
        <w:t>‘’şeklindedir.</w:t>
      </w:r>
    </w:p>
    <w:p w14:paraId="694BC765" w14:textId="53FB2554" w:rsidR="00575047" w:rsidRPr="00A347EA" w:rsidRDefault="00575047" w:rsidP="00A36766">
      <w:pPr>
        <w:pStyle w:val="Default"/>
        <w:rPr>
          <w:noProof/>
          <w:sz w:val="22"/>
          <w:szCs w:val="22"/>
          <w:lang w:val="tr-TR"/>
        </w:rPr>
      </w:pPr>
      <w:r>
        <w:rPr>
          <w:noProof/>
          <w:sz w:val="22"/>
          <w:szCs w:val="22"/>
          <w:lang w:val="tr-TR" w:eastAsia="tr-TR"/>
        </w:rPr>
        <w:t xml:space="preserve">            </w:t>
      </w:r>
      <w:r w:rsidR="009A6943">
        <w:rPr>
          <w:noProof/>
          <w:sz w:val="22"/>
          <w:szCs w:val="22"/>
          <w:lang w:val="tr-TR" w:eastAsia="tr-TR"/>
        </w:rPr>
        <w:t>..................</w:t>
      </w:r>
      <w:r w:rsidRPr="00A347EA">
        <w:rPr>
          <w:noProof/>
          <w:sz w:val="22"/>
          <w:szCs w:val="22"/>
          <w:lang w:val="tr-TR" w:eastAsia="tr-TR"/>
        </w:rPr>
        <w:t>: Okulun kuruluş amacı; MEB Ortaöğretim Kurumları Yönetmeliği ‘ne göre,</w:t>
      </w:r>
    </w:p>
    <w:p w14:paraId="1B2D5E3C" w14:textId="77777777" w:rsidR="00575047" w:rsidRPr="00A347EA" w:rsidRDefault="00575047" w:rsidP="00A36766">
      <w:pPr>
        <w:pStyle w:val="Default"/>
        <w:rPr>
          <w:i/>
          <w:iCs/>
          <w:noProof/>
          <w:sz w:val="22"/>
          <w:szCs w:val="22"/>
          <w:lang w:val="tr-TR"/>
        </w:rPr>
      </w:pPr>
      <w:r w:rsidRPr="00A347EA">
        <w:rPr>
          <w:i/>
          <w:iCs/>
          <w:noProof/>
          <w:sz w:val="22"/>
          <w:szCs w:val="22"/>
          <w:lang w:val="tr-TR"/>
        </w:rPr>
        <w:t xml:space="preserve">Ortaöğretim kurumlarının amaçları </w:t>
      </w:r>
    </w:p>
    <w:p w14:paraId="3684F6E5" w14:textId="77777777" w:rsidR="00575047" w:rsidRPr="00A347EA" w:rsidRDefault="00575047" w:rsidP="00A36766">
      <w:pPr>
        <w:pStyle w:val="Default"/>
        <w:rPr>
          <w:i/>
          <w:iCs/>
          <w:noProof/>
          <w:sz w:val="22"/>
          <w:szCs w:val="22"/>
          <w:lang w:val="tr-TR"/>
        </w:rPr>
      </w:pPr>
      <w:r w:rsidRPr="00A347EA">
        <w:rPr>
          <w:i/>
          <w:iCs/>
          <w:noProof/>
          <w:sz w:val="22"/>
          <w:szCs w:val="22"/>
          <w:lang w:val="tr-TR"/>
        </w:rPr>
        <w:t xml:space="preserve">MADDE 7- (1) Ortaöğretim kurumları; </w:t>
      </w:r>
    </w:p>
    <w:p w14:paraId="26007387" w14:textId="77777777" w:rsidR="00575047" w:rsidRPr="00A347EA" w:rsidRDefault="00575047" w:rsidP="00A36766">
      <w:pPr>
        <w:pStyle w:val="Default"/>
        <w:rPr>
          <w:i/>
          <w:iCs/>
          <w:noProof/>
          <w:sz w:val="22"/>
          <w:szCs w:val="22"/>
          <w:lang w:val="tr-TR"/>
        </w:rPr>
      </w:pPr>
      <w:r w:rsidRPr="00A347EA">
        <w:rPr>
          <w:i/>
          <w:iCs/>
          <w:noProof/>
          <w:sz w:val="22"/>
          <w:szCs w:val="22"/>
          <w:lang w:val="tr-TR"/>
        </w:rPr>
        <w:t xml:space="preserve">a) Öğrencileri bedenî, zihnî, ahlâkî, manevî, sosyal ve kültürel nitelikler yönünden geliştirmeyi, demokrasi ve insan haklarına saygılı olmayı, çağımızın gerektirdiği bilgi ve becerilerle donatarak geleceğe hazırlamayı, </w:t>
      </w:r>
    </w:p>
    <w:p w14:paraId="7A5CCEB1" w14:textId="77777777" w:rsidR="00575047" w:rsidRPr="00A347EA" w:rsidRDefault="00575047" w:rsidP="00A36766">
      <w:pPr>
        <w:pStyle w:val="Default"/>
        <w:rPr>
          <w:i/>
          <w:iCs/>
          <w:noProof/>
          <w:sz w:val="22"/>
          <w:szCs w:val="22"/>
          <w:lang w:val="tr-TR"/>
        </w:rPr>
      </w:pPr>
      <w:r w:rsidRPr="00A347EA">
        <w:rPr>
          <w:i/>
          <w:iCs/>
          <w:noProof/>
          <w:sz w:val="22"/>
          <w:szCs w:val="22"/>
          <w:lang w:val="tr-TR"/>
        </w:rPr>
        <w:t xml:space="preserve">b) Öğrencileri ortaöğretim düzeyinde ortak bir genel kültür vererek yükseköğretime, mesleğe, hayata ve iş alanlarına hazırlamayı, </w:t>
      </w:r>
    </w:p>
    <w:p w14:paraId="55725589" w14:textId="77777777" w:rsidR="00575047" w:rsidRPr="00A347EA" w:rsidRDefault="00575047" w:rsidP="00A36766">
      <w:pPr>
        <w:pStyle w:val="Default"/>
        <w:rPr>
          <w:i/>
          <w:iCs/>
          <w:noProof/>
          <w:sz w:val="22"/>
          <w:szCs w:val="22"/>
          <w:lang w:val="tr-TR"/>
        </w:rPr>
      </w:pPr>
      <w:r w:rsidRPr="00A347EA">
        <w:rPr>
          <w:i/>
          <w:iCs/>
          <w:noProof/>
          <w:sz w:val="22"/>
          <w:szCs w:val="22"/>
          <w:lang w:val="tr-TR"/>
        </w:rPr>
        <w:t xml:space="preserve">c) Eğitim ve istihdam ilişkilerinin Bakanlık ilke ve politikalarına uygun olarak sağlıklı, dengeli ve dinamik bir yapıya kavuşturulmasını, </w:t>
      </w:r>
    </w:p>
    <w:p w14:paraId="1E483EB7" w14:textId="77777777" w:rsidR="00575047" w:rsidRPr="00A347EA" w:rsidRDefault="00575047" w:rsidP="00A36766">
      <w:pPr>
        <w:pStyle w:val="Default"/>
        <w:rPr>
          <w:i/>
          <w:iCs/>
          <w:noProof/>
          <w:sz w:val="22"/>
          <w:szCs w:val="22"/>
          <w:lang w:val="tr-TR"/>
        </w:rPr>
      </w:pPr>
      <w:r w:rsidRPr="00A347EA">
        <w:rPr>
          <w:i/>
          <w:iCs/>
          <w:noProof/>
          <w:sz w:val="22"/>
          <w:szCs w:val="22"/>
          <w:lang w:val="tr-TR"/>
        </w:rPr>
        <w:t xml:space="preserve">ç) Öğrencilerin öz güven, öz denetim ve sorumluluk duygularının geliştirilmesini, </w:t>
      </w:r>
    </w:p>
    <w:p w14:paraId="549AB311" w14:textId="77777777" w:rsidR="00575047" w:rsidRPr="00A347EA" w:rsidRDefault="00575047" w:rsidP="00A36766">
      <w:pPr>
        <w:pStyle w:val="Default"/>
        <w:rPr>
          <w:i/>
          <w:iCs/>
          <w:noProof/>
          <w:sz w:val="22"/>
          <w:szCs w:val="22"/>
          <w:lang w:val="tr-TR"/>
        </w:rPr>
      </w:pPr>
      <w:r w:rsidRPr="00A347EA">
        <w:rPr>
          <w:i/>
          <w:iCs/>
          <w:noProof/>
          <w:sz w:val="22"/>
          <w:szCs w:val="22"/>
          <w:lang w:val="tr-TR"/>
        </w:rPr>
        <w:t xml:space="preserve">d) Öğrencilere çalışma ve dayanışma alışkanlığı kazandırmayı, </w:t>
      </w:r>
    </w:p>
    <w:p w14:paraId="4DD4830B" w14:textId="77777777" w:rsidR="00575047" w:rsidRPr="00A347EA" w:rsidRDefault="00575047" w:rsidP="00A36766">
      <w:pPr>
        <w:pStyle w:val="Default"/>
        <w:rPr>
          <w:i/>
          <w:iCs/>
          <w:noProof/>
          <w:sz w:val="22"/>
          <w:szCs w:val="22"/>
          <w:lang w:val="tr-TR"/>
        </w:rPr>
      </w:pPr>
      <w:r w:rsidRPr="00A347EA">
        <w:rPr>
          <w:i/>
          <w:iCs/>
          <w:noProof/>
          <w:sz w:val="22"/>
          <w:szCs w:val="22"/>
          <w:lang w:val="tr-TR"/>
        </w:rPr>
        <w:t xml:space="preserve">e) Öğrencilere yaratıcı ve eleştirel düşünme becerisi kazandırmayı, </w:t>
      </w:r>
    </w:p>
    <w:p w14:paraId="6CB41E1A" w14:textId="77777777" w:rsidR="00575047" w:rsidRPr="00A347EA" w:rsidRDefault="00575047" w:rsidP="00A36766">
      <w:pPr>
        <w:pStyle w:val="Default"/>
        <w:rPr>
          <w:i/>
          <w:iCs/>
          <w:noProof/>
          <w:sz w:val="22"/>
          <w:szCs w:val="22"/>
          <w:lang w:val="tr-TR"/>
        </w:rPr>
      </w:pPr>
      <w:r w:rsidRPr="00A347EA">
        <w:rPr>
          <w:i/>
          <w:iCs/>
          <w:noProof/>
          <w:sz w:val="22"/>
          <w:szCs w:val="22"/>
          <w:lang w:val="tr-TR"/>
        </w:rPr>
        <w:t xml:space="preserve">f) Öğrencilerin dünyadaki gelişme ve değişmeleri izleyebilecek düzeyde yabancı dil öğrenebilmelerini, </w:t>
      </w:r>
    </w:p>
    <w:p w14:paraId="54F3B4DE" w14:textId="77777777" w:rsidR="00575047" w:rsidRPr="00A347EA" w:rsidRDefault="00575047" w:rsidP="00A36766">
      <w:pPr>
        <w:pStyle w:val="Default"/>
        <w:rPr>
          <w:i/>
          <w:iCs/>
          <w:noProof/>
          <w:sz w:val="22"/>
          <w:szCs w:val="22"/>
          <w:lang w:val="tr-TR"/>
        </w:rPr>
      </w:pPr>
      <w:r w:rsidRPr="00A347EA">
        <w:rPr>
          <w:i/>
          <w:iCs/>
          <w:noProof/>
          <w:sz w:val="22"/>
          <w:szCs w:val="22"/>
          <w:lang w:val="tr-TR"/>
        </w:rPr>
        <w:t xml:space="preserve">g) Öğrencilerin bilgi ve becerilerini kullanarak proje geliştirerek bilgi üretebilmelerini, </w:t>
      </w:r>
    </w:p>
    <w:p w14:paraId="246E985E" w14:textId="77777777" w:rsidR="00575047" w:rsidRPr="00A347EA" w:rsidRDefault="00575047" w:rsidP="00A36766">
      <w:pPr>
        <w:pStyle w:val="Default"/>
        <w:rPr>
          <w:i/>
          <w:iCs/>
          <w:noProof/>
          <w:sz w:val="22"/>
          <w:szCs w:val="22"/>
          <w:lang w:val="tr-TR"/>
        </w:rPr>
      </w:pPr>
      <w:r w:rsidRPr="00A347EA">
        <w:rPr>
          <w:i/>
          <w:iCs/>
          <w:noProof/>
          <w:sz w:val="22"/>
          <w:szCs w:val="22"/>
          <w:lang w:val="tr-TR"/>
        </w:rPr>
        <w:t xml:space="preserve">ğ) Teknolojiden yararlanarak nitelikli eğitim verilmesini, </w:t>
      </w:r>
    </w:p>
    <w:p w14:paraId="41D82152" w14:textId="77777777" w:rsidR="00575047" w:rsidRPr="00A347EA" w:rsidRDefault="00575047" w:rsidP="00A36766">
      <w:pPr>
        <w:pStyle w:val="Default"/>
        <w:rPr>
          <w:i/>
          <w:iCs/>
          <w:noProof/>
          <w:sz w:val="22"/>
          <w:szCs w:val="22"/>
          <w:lang w:val="tr-TR"/>
        </w:rPr>
      </w:pPr>
      <w:r w:rsidRPr="00A347EA">
        <w:rPr>
          <w:i/>
          <w:iCs/>
          <w:noProof/>
          <w:sz w:val="22"/>
          <w:szCs w:val="22"/>
          <w:lang w:val="tr-TR"/>
        </w:rPr>
        <w:t xml:space="preserve">h) Hayat boyu öğrenmenin bireylere benimsetilmesini, </w:t>
      </w:r>
    </w:p>
    <w:p w14:paraId="1B831218" w14:textId="77777777" w:rsidR="00575047" w:rsidRPr="00A347EA" w:rsidRDefault="00575047" w:rsidP="00A36766">
      <w:pPr>
        <w:pStyle w:val="Default"/>
        <w:rPr>
          <w:i/>
          <w:iCs/>
          <w:noProof/>
          <w:sz w:val="22"/>
          <w:szCs w:val="22"/>
          <w:lang w:val="tr-TR"/>
        </w:rPr>
      </w:pPr>
      <w:r w:rsidRPr="00A347EA">
        <w:rPr>
          <w:i/>
          <w:iCs/>
          <w:noProof/>
          <w:sz w:val="22"/>
          <w:szCs w:val="22"/>
          <w:lang w:val="tr-TR"/>
        </w:rPr>
        <w:t>ı) Eğitim, üretim ve hizmette uluslararası standartlara uyulmasını ve belgelendirmenin özendirilmesini amaçlar.</w:t>
      </w:r>
    </w:p>
    <w:p w14:paraId="0E59EB41" w14:textId="2E5B7B84" w:rsidR="00575047" w:rsidRPr="00A347EA" w:rsidRDefault="00575047" w:rsidP="00A36766">
      <w:pPr>
        <w:pStyle w:val="Default"/>
        <w:rPr>
          <w:noProof/>
          <w:sz w:val="22"/>
          <w:szCs w:val="22"/>
          <w:lang w:val="tr-TR"/>
        </w:rPr>
      </w:pPr>
      <w:r>
        <w:rPr>
          <w:noProof/>
          <w:sz w:val="22"/>
          <w:szCs w:val="22"/>
          <w:lang w:val="tr-TR"/>
        </w:rPr>
        <w:lastRenderedPageBreak/>
        <w:t xml:space="preserve">         </w:t>
      </w:r>
      <w:r w:rsidR="009A6943">
        <w:rPr>
          <w:noProof/>
          <w:lang w:val="tr-TR"/>
        </w:rPr>
        <w:t>..................</w:t>
      </w:r>
      <w:r w:rsidRPr="00231D41">
        <w:rPr>
          <w:noProof/>
          <w:lang w:val="tr-TR"/>
        </w:rPr>
        <w:t xml:space="preserve"> </w:t>
      </w:r>
      <w:r w:rsidR="009A6943">
        <w:rPr>
          <w:noProof/>
          <w:lang w:val="tr-TR"/>
        </w:rPr>
        <w:t>..................</w:t>
      </w:r>
      <w:r>
        <w:rPr>
          <w:noProof/>
          <w:sz w:val="22"/>
          <w:szCs w:val="22"/>
          <w:lang w:val="tr-TR"/>
        </w:rPr>
        <w:t xml:space="preserve">   : 10. 11. ve 12</w:t>
      </w:r>
      <w:r w:rsidRPr="00A347EA">
        <w:rPr>
          <w:noProof/>
          <w:sz w:val="22"/>
          <w:szCs w:val="22"/>
          <w:lang w:val="tr-TR"/>
        </w:rPr>
        <w:t>. Sınıflarda TTKB’nın 01.02.2</w:t>
      </w:r>
      <w:r>
        <w:rPr>
          <w:noProof/>
          <w:sz w:val="22"/>
          <w:szCs w:val="22"/>
          <w:lang w:val="tr-TR"/>
        </w:rPr>
        <w:t xml:space="preserve">013 tarih ve 10 sayılı kararı </w:t>
      </w:r>
      <w:r w:rsidRPr="00A347EA">
        <w:rPr>
          <w:noProof/>
          <w:sz w:val="22"/>
          <w:szCs w:val="22"/>
          <w:lang w:val="tr-TR"/>
        </w:rPr>
        <w:t>ile kabul edilen fizik öğretim programı uygulanacaktır. Bu bağlamda,</w:t>
      </w:r>
    </w:p>
    <w:p w14:paraId="2AA2C97F" w14:textId="77777777" w:rsidR="00575047" w:rsidRPr="00A347EA" w:rsidRDefault="00575047" w:rsidP="00A36766">
      <w:pPr>
        <w:pStyle w:val="AralkYok"/>
        <w:rPr>
          <w:rFonts w:ascii="Times New Roman" w:hAnsi="Times New Roman" w:cs="Times New Roman"/>
          <w:noProof/>
          <w:lang w:eastAsia="tr-TR"/>
        </w:rPr>
      </w:pPr>
      <w:r w:rsidRPr="00A347EA">
        <w:rPr>
          <w:rFonts w:ascii="Times New Roman" w:hAnsi="Times New Roman" w:cs="Times New Roman"/>
          <w:noProof/>
          <w:lang w:eastAsia="tr-TR"/>
        </w:rPr>
        <w:t>F</w:t>
      </w:r>
      <w:r w:rsidRPr="00A347EA">
        <w:rPr>
          <w:rFonts w:ascii="Times New Roman" w:hAnsi="Times New Roman" w:cs="Times New Roman"/>
          <w:noProof/>
        </w:rPr>
        <w:t>izik dersi öğretim programının genel amaçları;</w:t>
      </w:r>
    </w:p>
    <w:p w14:paraId="4218DF68" w14:textId="77777777" w:rsidR="00575047" w:rsidRPr="00A347EA" w:rsidRDefault="00575047" w:rsidP="00A36766">
      <w:pPr>
        <w:pStyle w:val="AralkYok"/>
        <w:rPr>
          <w:rFonts w:ascii="Times New Roman" w:hAnsi="Times New Roman" w:cs="Times New Roman"/>
          <w:i/>
          <w:iCs/>
          <w:noProof/>
        </w:rPr>
      </w:pPr>
      <w:r w:rsidRPr="00A347EA">
        <w:rPr>
          <w:rFonts w:ascii="Times New Roman" w:hAnsi="Times New Roman" w:cs="Times New Roman"/>
          <w:i/>
          <w:iCs/>
          <w:noProof/>
        </w:rPr>
        <w:t>*Öğrencilerde merak oluşturarak fizik bilimine yönelik ilgi uyandırmak ve onları keşfetmeye teşvik etmek.</w:t>
      </w:r>
    </w:p>
    <w:p w14:paraId="4F3F838E" w14:textId="77777777" w:rsidR="00575047" w:rsidRPr="00A347EA" w:rsidRDefault="00575047" w:rsidP="00A36766">
      <w:pPr>
        <w:pStyle w:val="AralkYok"/>
        <w:rPr>
          <w:rFonts w:ascii="Times New Roman" w:hAnsi="Times New Roman" w:cs="Times New Roman"/>
          <w:i/>
          <w:iCs/>
          <w:noProof/>
        </w:rPr>
      </w:pPr>
      <w:r w:rsidRPr="00A347EA">
        <w:rPr>
          <w:rFonts w:ascii="Times New Roman" w:hAnsi="Times New Roman" w:cs="Times New Roman"/>
          <w:i/>
          <w:iCs/>
          <w:noProof/>
        </w:rPr>
        <w:t>*Bilimsel sorgulamanın doğasını anlamak, bilimsel süreç becerilerini kullanarak bilimsel bilgi üretmek ve problem çözmek.</w:t>
      </w:r>
    </w:p>
    <w:p w14:paraId="52A6B235" w14:textId="77777777" w:rsidR="00575047" w:rsidRPr="00A347EA" w:rsidRDefault="00575047" w:rsidP="00A36766">
      <w:pPr>
        <w:pStyle w:val="AralkYok"/>
        <w:rPr>
          <w:rFonts w:ascii="Times New Roman" w:hAnsi="Times New Roman" w:cs="Times New Roman"/>
          <w:i/>
          <w:iCs/>
          <w:noProof/>
        </w:rPr>
      </w:pPr>
      <w:r w:rsidRPr="00A347EA">
        <w:rPr>
          <w:rFonts w:ascii="Times New Roman" w:hAnsi="Times New Roman" w:cs="Times New Roman"/>
          <w:i/>
          <w:iCs/>
          <w:noProof/>
        </w:rPr>
        <w:t>*Tarihi ve kültürel süreçlerin fizik bilime katkısını anlamak.</w:t>
      </w:r>
    </w:p>
    <w:p w14:paraId="600F6A00" w14:textId="77777777" w:rsidR="00575047" w:rsidRPr="00A347EA" w:rsidRDefault="00575047" w:rsidP="00A36766">
      <w:pPr>
        <w:pStyle w:val="AralkYok"/>
        <w:rPr>
          <w:rFonts w:ascii="Times New Roman" w:hAnsi="Times New Roman" w:cs="Times New Roman"/>
          <w:i/>
          <w:iCs/>
          <w:noProof/>
        </w:rPr>
      </w:pPr>
      <w:r w:rsidRPr="00A347EA">
        <w:rPr>
          <w:rFonts w:ascii="Times New Roman" w:hAnsi="Times New Roman" w:cs="Times New Roman"/>
          <w:i/>
          <w:iCs/>
          <w:noProof/>
        </w:rPr>
        <w:t>*Bilimsel bilgi ve yöntemleri bir olayı açıklamak ve yeni durumlara uygulamak için kullanmak.</w:t>
      </w:r>
    </w:p>
    <w:p w14:paraId="4A627E88" w14:textId="77777777" w:rsidR="00575047" w:rsidRPr="00A347EA" w:rsidRDefault="00575047" w:rsidP="00A36766">
      <w:pPr>
        <w:pStyle w:val="AralkYok"/>
        <w:rPr>
          <w:rFonts w:ascii="Times New Roman" w:hAnsi="Times New Roman" w:cs="Times New Roman"/>
          <w:i/>
          <w:iCs/>
          <w:noProof/>
        </w:rPr>
      </w:pPr>
      <w:r w:rsidRPr="00A347EA">
        <w:rPr>
          <w:rFonts w:ascii="Times New Roman" w:hAnsi="Times New Roman" w:cs="Times New Roman"/>
          <w:i/>
          <w:iCs/>
          <w:noProof/>
        </w:rPr>
        <w:t xml:space="preserve">*Bilimin doğası üzerine farkındalık kazanmak. </w:t>
      </w:r>
    </w:p>
    <w:p w14:paraId="3F9CFCE6" w14:textId="77777777" w:rsidR="00575047" w:rsidRPr="00A347EA" w:rsidRDefault="00575047" w:rsidP="00A36766">
      <w:pPr>
        <w:pStyle w:val="AralkYok"/>
        <w:rPr>
          <w:rFonts w:ascii="Times New Roman" w:hAnsi="Times New Roman" w:cs="Times New Roman"/>
          <w:i/>
          <w:iCs/>
          <w:noProof/>
        </w:rPr>
      </w:pPr>
      <w:r w:rsidRPr="00A347EA">
        <w:rPr>
          <w:rFonts w:ascii="Times New Roman" w:hAnsi="Times New Roman" w:cs="Times New Roman"/>
          <w:i/>
          <w:iCs/>
          <w:noProof/>
        </w:rPr>
        <w:t xml:space="preserve">*Delillere ve ispata dayanarak iddiaları gerekçelendirmek, değerlendirmek ve bilimsel bilgiyi paylaşmak. </w:t>
      </w:r>
    </w:p>
    <w:p w14:paraId="049EE710" w14:textId="77777777" w:rsidR="00575047" w:rsidRPr="00A347EA" w:rsidRDefault="00575047" w:rsidP="00A36766">
      <w:pPr>
        <w:pStyle w:val="AralkYok"/>
        <w:rPr>
          <w:rFonts w:ascii="Times New Roman" w:hAnsi="Times New Roman" w:cs="Times New Roman"/>
          <w:noProof/>
        </w:rPr>
      </w:pPr>
      <w:r w:rsidRPr="00A347EA">
        <w:rPr>
          <w:rFonts w:ascii="Times New Roman" w:hAnsi="Times New Roman" w:cs="Times New Roman"/>
          <w:i/>
          <w:iCs/>
          <w:noProof/>
        </w:rPr>
        <w:t>*Etik ve sosyal etkilerini düşünerek fiziğin uygulamaları ile ilgili bilimsel dayanakları olan kararlar vermek.</w:t>
      </w:r>
      <w:r w:rsidRPr="00A347EA">
        <w:rPr>
          <w:rFonts w:ascii="Times New Roman" w:hAnsi="Times New Roman" w:cs="Times New Roman"/>
          <w:noProof/>
        </w:rPr>
        <w:t xml:space="preserve"> şeklindedir.</w:t>
      </w:r>
    </w:p>
    <w:p w14:paraId="5F130CAE" w14:textId="319B5929" w:rsidR="00575047" w:rsidRPr="00A347EA" w:rsidRDefault="00575047" w:rsidP="006F0BE4">
      <w:pPr>
        <w:pStyle w:val="Default"/>
        <w:rPr>
          <w:noProof/>
          <w:sz w:val="22"/>
          <w:szCs w:val="22"/>
          <w:lang w:val="tr-TR"/>
        </w:rPr>
      </w:pPr>
      <w:r>
        <w:rPr>
          <w:noProof/>
          <w:sz w:val="22"/>
          <w:szCs w:val="22"/>
          <w:lang w:val="tr-TR"/>
        </w:rPr>
        <w:t xml:space="preserve">            </w:t>
      </w:r>
      <w:r w:rsidR="009A6943">
        <w:rPr>
          <w:noProof/>
          <w:sz w:val="22"/>
          <w:szCs w:val="22"/>
          <w:lang w:val="tr-TR"/>
        </w:rPr>
        <w:t>..................</w:t>
      </w:r>
      <w:r>
        <w:rPr>
          <w:noProof/>
          <w:sz w:val="22"/>
          <w:szCs w:val="22"/>
          <w:lang w:val="tr-TR"/>
        </w:rPr>
        <w:t>: 9.Sınıflarda ise TTKB’nın 17.07.2017 tarih ve 89</w:t>
      </w:r>
      <w:r w:rsidRPr="00A347EA">
        <w:rPr>
          <w:noProof/>
          <w:sz w:val="22"/>
          <w:szCs w:val="22"/>
          <w:lang w:val="tr-TR"/>
        </w:rPr>
        <w:t xml:space="preserve"> sayılı kararı ile kabul edilen fizik öğretim programı uygulanacaktır. Bu bağlamda,</w:t>
      </w:r>
    </w:p>
    <w:p w14:paraId="78DA4E11" w14:textId="77777777" w:rsidR="00575047" w:rsidRPr="006F0BE4" w:rsidRDefault="00575047" w:rsidP="006F0BE4">
      <w:pPr>
        <w:pStyle w:val="AralkYok"/>
        <w:rPr>
          <w:rFonts w:ascii="Times New Roman" w:hAnsi="Times New Roman" w:cs="Times New Roman"/>
          <w:noProof/>
          <w:lang w:eastAsia="tr-TR"/>
        </w:rPr>
      </w:pPr>
      <w:r w:rsidRPr="00A347EA">
        <w:rPr>
          <w:rFonts w:ascii="Times New Roman" w:hAnsi="Times New Roman" w:cs="Times New Roman"/>
          <w:noProof/>
          <w:lang w:eastAsia="tr-TR"/>
        </w:rPr>
        <w:t>F</w:t>
      </w:r>
      <w:r w:rsidRPr="00A347EA">
        <w:rPr>
          <w:rFonts w:ascii="Times New Roman" w:hAnsi="Times New Roman" w:cs="Times New Roman"/>
          <w:noProof/>
        </w:rPr>
        <w:t xml:space="preserve">izik </w:t>
      </w:r>
      <w:r>
        <w:rPr>
          <w:rFonts w:ascii="Times New Roman" w:hAnsi="Times New Roman" w:cs="Times New Roman"/>
          <w:noProof/>
        </w:rPr>
        <w:t xml:space="preserve">dersi öğretim programının </w:t>
      </w:r>
      <w:r w:rsidRPr="00A347EA">
        <w:rPr>
          <w:rFonts w:ascii="Times New Roman" w:hAnsi="Times New Roman" w:cs="Times New Roman"/>
          <w:noProof/>
        </w:rPr>
        <w:t>amaçları;</w:t>
      </w:r>
    </w:p>
    <w:p w14:paraId="69F1E0BA" w14:textId="77777777" w:rsidR="00575047" w:rsidRPr="00DC2979" w:rsidRDefault="00575047" w:rsidP="00DC2979">
      <w:pPr>
        <w:pStyle w:val="AralkYok"/>
        <w:rPr>
          <w:rFonts w:ascii="Times New Roman" w:hAnsi="Times New Roman" w:cs="Times New Roman"/>
          <w:i/>
          <w:iCs/>
        </w:rPr>
      </w:pPr>
      <w:r w:rsidRPr="00DC2979">
        <w:rPr>
          <w:rFonts w:ascii="Times New Roman" w:hAnsi="Times New Roman" w:cs="Times New Roman"/>
          <w:i/>
          <w:iCs/>
        </w:rPr>
        <w:t xml:space="preserve">1. Fizik biliminin evrendeki olayların anlaşılmasındaki önemini kavramaları, </w:t>
      </w:r>
    </w:p>
    <w:p w14:paraId="7F4737D4" w14:textId="77777777" w:rsidR="00575047" w:rsidRPr="00DC2979" w:rsidRDefault="00575047" w:rsidP="00DC2979">
      <w:pPr>
        <w:pStyle w:val="AralkYok"/>
        <w:rPr>
          <w:rFonts w:ascii="Times New Roman" w:hAnsi="Times New Roman" w:cs="Times New Roman"/>
          <w:i/>
          <w:iCs/>
        </w:rPr>
      </w:pPr>
      <w:r w:rsidRPr="00DC2979">
        <w:rPr>
          <w:rFonts w:ascii="Times New Roman" w:hAnsi="Times New Roman" w:cs="Times New Roman"/>
          <w:i/>
          <w:iCs/>
        </w:rPr>
        <w:t xml:space="preserve">2. Bilimsel sorgulamanın doğasını anlamaları, </w:t>
      </w:r>
    </w:p>
    <w:p w14:paraId="6A35AE4F" w14:textId="77777777" w:rsidR="00575047" w:rsidRPr="00DC2979" w:rsidRDefault="00575047" w:rsidP="00DC2979">
      <w:pPr>
        <w:pStyle w:val="AralkYok"/>
        <w:rPr>
          <w:rFonts w:ascii="Times New Roman" w:hAnsi="Times New Roman" w:cs="Times New Roman"/>
          <w:i/>
          <w:iCs/>
        </w:rPr>
      </w:pPr>
      <w:r w:rsidRPr="00DC2979">
        <w:rPr>
          <w:rFonts w:ascii="Times New Roman" w:hAnsi="Times New Roman" w:cs="Times New Roman"/>
          <w:i/>
          <w:iCs/>
        </w:rPr>
        <w:t xml:space="preserve">3. Bilimin doğası üzerine farkındalık kazanmaları, </w:t>
      </w:r>
    </w:p>
    <w:p w14:paraId="286CF4ED" w14:textId="77777777" w:rsidR="00575047" w:rsidRPr="00DC2979" w:rsidRDefault="00575047" w:rsidP="00DC2979">
      <w:pPr>
        <w:pStyle w:val="AralkYok"/>
        <w:rPr>
          <w:rFonts w:ascii="Times New Roman" w:hAnsi="Times New Roman" w:cs="Times New Roman"/>
          <w:i/>
          <w:iCs/>
        </w:rPr>
      </w:pPr>
      <w:r w:rsidRPr="00DC2979">
        <w:rPr>
          <w:rFonts w:ascii="Times New Roman" w:hAnsi="Times New Roman" w:cs="Times New Roman"/>
          <w:i/>
          <w:iCs/>
        </w:rPr>
        <w:t xml:space="preserve">4. Bilimsel süreç becerilerini kullanarak bilimsel bilgi üretmeleri, problem çözmeleri ve bilimsel bilgiyi paylaşmaları, </w:t>
      </w:r>
    </w:p>
    <w:p w14:paraId="76FCF4F9" w14:textId="77777777" w:rsidR="00575047" w:rsidRPr="00DC2979" w:rsidRDefault="00575047" w:rsidP="00DC2979">
      <w:pPr>
        <w:pStyle w:val="AralkYok"/>
        <w:rPr>
          <w:rFonts w:ascii="Times New Roman" w:hAnsi="Times New Roman" w:cs="Times New Roman"/>
          <w:i/>
          <w:iCs/>
        </w:rPr>
      </w:pPr>
      <w:r w:rsidRPr="00DC2979">
        <w:rPr>
          <w:rFonts w:ascii="Times New Roman" w:hAnsi="Times New Roman" w:cs="Times New Roman"/>
          <w:i/>
          <w:iCs/>
        </w:rPr>
        <w:t xml:space="preserve">5. Fizik biliminin ilke, prensip ve yöntemlerini günlük hayattaki olay ve/veya durumlarla ilişkilendirmeleri, </w:t>
      </w:r>
    </w:p>
    <w:p w14:paraId="614EDC3B" w14:textId="77777777" w:rsidR="00575047" w:rsidRPr="00DC2979" w:rsidRDefault="00575047" w:rsidP="00DC2979">
      <w:pPr>
        <w:pStyle w:val="AralkYok"/>
        <w:rPr>
          <w:rFonts w:ascii="Times New Roman" w:hAnsi="Times New Roman" w:cs="Times New Roman"/>
          <w:i/>
          <w:iCs/>
        </w:rPr>
      </w:pPr>
      <w:r w:rsidRPr="00DC2979">
        <w:rPr>
          <w:rFonts w:ascii="Times New Roman" w:hAnsi="Times New Roman" w:cs="Times New Roman"/>
          <w:i/>
          <w:iCs/>
        </w:rPr>
        <w:t xml:space="preserve">6. Fizik biliminin, toplumsal hayata, ekonomiye ve teknolojiye etkisini fark etmeleri, </w:t>
      </w:r>
    </w:p>
    <w:p w14:paraId="2963B34E" w14:textId="77777777" w:rsidR="00575047" w:rsidRPr="00DC2979" w:rsidRDefault="00575047" w:rsidP="00DC2979">
      <w:pPr>
        <w:pStyle w:val="AralkYok"/>
        <w:rPr>
          <w:rFonts w:ascii="Times New Roman" w:hAnsi="Times New Roman" w:cs="Times New Roman"/>
          <w:i/>
          <w:iCs/>
        </w:rPr>
      </w:pPr>
      <w:r w:rsidRPr="00DC2979">
        <w:rPr>
          <w:rFonts w:ascii="Times New Roman" w:hAnsi="Times New Roman" w:cs="Times New Roman"/>
          <w:i/>
          <w:iCs/>
        </w:rPr>
        <w:t xml:space="preserve">7. Etik ve sosyal etkilerini düşünerek fiziğin uygulamaları ile ilgili bilimsel dayanakları olan kararlar vermeleri, </w:t>
      </w:r>
    </w:p>
    <w:p w14:paraId="70E27214" w14:textId="77777777" w:rsidR="00575047" w:rsidRPr="00DC2979" w:rsidRDefault="00575047" w:rsidP="00DC2979">
      <w:pPr>
        <w:pStyle w:val="AralkYok"/>
        <w:rPr>
          <w:rFonts w:ascii="Times New Roman" w:hAnsi="Times New Roman" w:cs="Times New Roman"/>
          <w:i/>
          <w:iCs/>
        </w:rPr>
      </w:pPr>
      <w:r w:rsidRPr="00DC2979">
        <w:rPr>
          <w:rFonts w:ascii="Times New Roman" w:hAnsi="Times New Roman" w:cs="Times New Roman"/>
          <w:i/>
          <w:iCs/>
        </w:rPr>
        <w:t xml:space="preserve">8. Farklı enerji kaynaklarının kullanımına yönelik sosyobilimsel olaylarla ilgili çıkarımda bulunmaları, </w:t>
      </w:r>
    </w:p>
    <w:p w14:paraId="3A3F52B1" w14:textId="77777777" w:rsidR="00575047" w:rsidRPr="00DC2979" w:rsidRDefault="00575047" w:rsidP="00DC2979">
      <w:pPr>
        <w:pStyle w:val="AralkYok"/>
        <w:rPr>
          <w:rFonts w:ascii="Times New Roman" w:hAnsi="Times New Roman" w:cs="Times New Roman"/>
          <w:i/>
          <w:iCs/>
        </w:rPr>
      </w:pPr>
      <w:r w:rsidRPr="00DC2979">
        <w:rPr>
          <w:rFonts w:ascii="Times New Roman" w:hAnsi="Times New Roman" w:cs="Times New Roman"/>
          <w:i/>
          <w:iCs/>
        </w:rPr>
        <w:t xml:space="preserve">9. Fiziğin gelişimine katkıda bulunan bilim insanları hakkında bilgi sahibi olmaları, </w:t>
      </w:r>
    </w:p>
    <w:p w14:paraId="2A5419A8" w14:textId="77777777" w:rsidR="00575047" w:rsidRPr="00DC2979" w:rsidRDefault="00575047" w:rsidP="00DC2979">
      <w:pPr>
        <w:pStyle w:val="AralkYok"/>
        <w:rPr>
          <w:rFonts w:ascii="Times New Roman" w:hAnsi="Times New Roman" w:cs="Times New Roman"/>
          <w:i/>
          <w:iCs/>
        </w:rPr>
      </w:pPr>
      <w:r w:rsidRPr="00DC2979">
        <w:rPr>
          <w:rFonts w:ascii="Times New Roman" w:hAnsi="Times New Roman" w:cs="Times New Roman"/>
          <w:i/>
          <w:iCs/>
        </w:rPr>
        <w:t xml:space="preserve">10. Medeniyet tarihimizde öne çıkan düşünür ve bilim insanlarının bilime yön veren fikir ve çalışmalarını yorumlamaları amaçlanmaktadır. </w:t>
      </w:r>
    </w:p>
    <w:p w14:paraId="77691533" w14:textId="6B920086" w:rsidR="00575047" w:rsidRPr="00A347EA" w:rsidRDefault="00575047" w:rsidP="00A36766">
      <w:pPr>
        <w:pStyle w:val="AralkYok"/>
        <w:rPr>
          <w:rFonts w:ascii="Times New Roman" w:hAnsi="Times New Roman" w:cs="Times New Roman"/>
          <w:noProof/>
          <w:lang w:eastAsia="tr-TR"/>
        </w:rPr>
      </w:pPr>
      <w:r>
        <w:rPr>
          <w:rFonts w:ascii="Times New Roman" w:hAnsi="Times New Roman" w:cs="Times New Roman"/>
          <w:noProof/>
          <w:lang w:eastAsia="tr-TR"/>
        </w:rPr>
        <w:t xml:space="preserve">          </w:t>
      </w:r>
      <w:r w:rsidR="009A6943">
        <w:rPr>
          <w:rFonts w:ascii="Times New Roman" w:hAnsi="Times New Roman" w:cs="Times New Roman"/>
          <w:noProof/>
        </w:rPr>
        <w:t>..................</w:t>
      </w:r>
      <w:r>
        <w:rPr>
          <w:rFonts w:ascii="Times New Roman" w:hAnsi="Times New Roman" w:cs="Times New Roman"/>
          <w:noProof/>
        </w:rPr>
        <w:t xml:space="preserve"> </w:t>
      </w:r>
      <w:r w:rsidR="009A6943">
        <w:rPr>
          <w:rFonts w:ascii="Times New Roman" w:hAnsi="Times New Roman" w:cs="Times New Roman"/>
          <w:noProof/>
        </w:rPr>
        <w:t>..................</w:t>
      </w:r>
      <w:r>
        <w:rPr>
          <w:rFonts w:ascii="Times New Roman" w:hAnsi="Times New Roman" w:cs="Times New Roman"/>
          <w:noProof/>
          <w:lang w:eastAsia="tr-TR"/>
        </w:rPr>
        <w:t xml:space="preserve">  </w:t>
      </w:r>
      <w:r w:rsidRPr="00A347EA">
        <w:rPr>
          <w:rFonts w:ascii="Times New Roman" w:hAnsi="Times New Roman" w:cs="Times New Roman"/>
          <w:noProof/>
          <w:lang w:eastAsia="tr-TR"/>
        </w:rPr>
        <w:t xml:space="preserve">: Sonuç olarak </w:t>
      </w:r>
      <w:r w:rsidR="00D85BE3">
        <w:rPr>
          <w:rFonts w:ascii="Times New Roman" w:hAnsi="Times New Roman" w:cs="Times New Roman"/>
          <w:noProof/>
          <w:lang w:eastAsia="tr-TR"/>
        </w:rPr>
        <w:t>2023-2024</w:t>
      </w:r>
      <w:r w:rsidR="009A6943">
        <w:rPr>
          <w:rFonts w:ascii="Times New Roman" w:hAnsi="Times New Roman" w:cs="Times New Roman"/>
          <w:noProof/>
          <w:lang w:eastAsia="tr-TR"/>
        </w:rPr>
        <w:t xml:space="preserve"> </w:t>
      </w:r>
      <w:r w:rsidRPr="00A347EA">
        <w:rPr>
          <w:rFonts w:ascii="Times New Roman" w:hAnsi="Times New Roman" w:cs="Times New Roman"/>
          <w:noProof/>
          <w:lang w:eastAsia="tr-TR"/>
        </w:rPr>
        <w:t>öğretim yılında eğitim öğretim faaliyetleri yukarıda belirtilen yasal mevzuat, amaç ve ilkelere göre yürütülecektir.</w:t>
      </w:r>
    </w:p>
    <w:p w14:paraId="155F3732" w14:textId="77777777" w:rsidR="00575047" w:rsidRPr="007D6220" w:rsidRDefault="00575047" w:rsidP="00E96DD6">
      <w:pPr>
        <w:pStyle w:val="AralkYok"/>
        <w:rPr>
          <w:rFonts w:ascii="Times New Roman" w:hAnsi="Times New Roman" w:cs="Times New Roman"/>
        </w:rPr>
      </w:pPr>
    </w:p>
    <w:p w14:paraId="00D541C6" w14:textId="77777777" w:rsidR="00575047" w:rsidRDefault="00575047" w:rsidP="00E96DD6">
      <w:pPr>
        <w:pStyle w:val="AralkYok"/>
        <w:rPr>
          <w:rFonts w:ascii="Times New Roman" w:hAnsi="Times New Roman" w:cs="Times New Roman"/>
          <w:b/>
          <w:bCs/>
        </w:rPr>
      </w:pPr>
      <w:r w:rsidRPr="009F25CB">
        <w:rPr>
          <w:rFonts w:ascii="Times New Roman" w:hAnsi="Times New Roman" w:cs="Times New Roman"/>
          <w:b/>
          <w:bCs/>
        </w:rPr>
        <w:t>5- Öğrencilerin okul içinde, Öğrenci Seçme Sınavında, ulusal ve uluslararası düzeyde katıldıkları çeşitli sınav ve yarışmalarda aldıkları sonuçlara ilişkin başarı ve başarısızlık durumlarının ders bazında değerlendirilmesi ve benzeri konular görüşülmesi</w:t>
      </w:r>
    </w:p>
    <w:p w14:paraId="1048FCC9" w14:textId="77777777" w:rsidR="00575047" w:rsidRPr="009F25CB" w:rsidRDefault="00575047" w:rsidP="00E96DD6">
      <w:pPr>
        <w:pStyle w:val="AralkYok"/>
        <w:rPr>
          <w:rFonts w:ascii="Times New Roman" w:hAnsi="Times New Roman" w:cs="Times New Roman"/>
          <w:b/>
          <w:bCs/>
        </w:rPr>
      </w:pPr>
    </w:p>
    <w:p w14:paraId="5B1652CE" w14:textId="4B0440E7" w:rsidR="00575047" w:rsidRDefault="00575047" w:rsidP="00AD27B7">
      <w:pPr>
        <w:pStyle w:val="AralkYok"/>
        <w:rPr>
          <w:rFonts w:ascii="Times New Roman" w:hAnsi="Times New Roman" w:cs="Times New Roman"/>
          <w:noProof/>
        </w:rPr>
      </w:pPr>
      <w:r>
        <w:rPr>
          <w:rFonts w:ascii="Times New Roman" w:hAnsi="Times New Roman" w:cs="Times New Roman"/>
          <w:noProof/>
        </w:rPr>
        <w:t xml:space="preserve">            </w:t>
      </w:r>
      <w:r w:rsidR="009A6943">
        <w:rPr>
          <w:rFonts w:ascii="Times New Roman" w:hAnsi="Times New Roman" w:cs="Times New Roman"/>
          <w:noProof/>
        </w:rPr>
        <w:t>..................</w:t>
      </w:r>
      <w:r>
        <w:rPr>
          <w:rFonts w:ascii="Times New Roman" w:hAnsi="Times New Roman" w:cs="Times New Roman"/>
          <w:noProof/>
        </w:rPr>
        <w:t>: Okulumuzun meslek lisesi olması itibariyle öğrencilerimizi  seçtikleri  bö</w:t>
      </w:r>
      <w:r w:rsidR="00CF411C">
        <w:rPr>
          <w:rFonts w:ascii="Times New Roman" w:hAnsi="Times New Roman" w:cs="Times New Roman"/>
          <w:noProof/>
        </w:rPr>
        <w:t xml:space="preserve">lüme göre yetiştirildiğini ,2019 </w:t>
      </w:r>
      <w:r>
        <w:rPr>
          <w:rFonts w:ascii="Times New Roman" w:hAnsi="Times New Roman" w:cs="Times New Roman"/>
          <w:noProof/>
        </w:rPr>
        <w:t xml:space="preserve"> LYS sonuçlarına göre  mezun öğrencimizden 8’i</w:t>
      </w:r>
      <w:r w:rsidRPr="00A347EA">
        <w:rPr>
          <w:rFonts w:ascii="Times New Roman" w:hAnsi="Times New Roman" w:cs="Times New Roman"/>
          <w:noProof/>
        </w:rPr>
        <w:t xml:space="preserve"> bir yükseköğrenim kurumuna yerleşti. </w:t>
      </w:r>
      <w:r>
        <w:rPr>
          <w:rFonts w:ascii="Times New Roman" w:hAnsi="Times New Roman" w:cs="Times New Roman"/>
          <w:noProof/>
        </w:rPr>
        <w:t xml:space="preserve">LYS sonuçlarına bakıldığında öğrencilerimizin daha motive edilmesi gerektiğini ve </w:t>
      </w:r>
      <w:r>
        <w:rPr>
          <w:rFonts w:ascii="Times New Roman" w:hAnsi="Times New Roman" w:cs="Times New Roman"/>
        </w:rPr>
        <w:t xml:space="preserve">ÖSYS sonuçlarının okul idaresinden alınarak sınav sonuç arşivi yapılmasına </w:t>
      </w:r>
      <w:r>
        <w:rPr>
          <w:rFonts w:ascii="Times New Roman" w:hAnsi="Times New Roman" w:cs="Times New Roman"/>
          <w:b/>
          <w:bCs/>
          <w:noProof/>
        </w:rPr>
        <w:t>karar verildi.</w:t>
      </w:r>
    </w:p>
    <w:p w14:paraId="02739F7D" w14:textId="77777777" w:rsidR="00575047" w:rsidRPr="007D6220" w:rsidRDefault="00575047" w:rsidP="00E96DD6">
      <w:pPr>
        <w:pStyle w:val="AralkYok"/>
        <w:rPr>
          <w:rFonts w:ascii="Times New Roman" w:hAnsi="Times New Roman" w:cs="Times New Roman"/>
        </w:rPr>
      </w:pPr>
    </w:p>
    <w:p w14:paraId="28BA36C2" w14:textId="77777777" w:rsidR="00575047" w:rsidRPr="00FE0905" w:rsidRDefault="00575047" w:rsidP="00E96DD6">
      <w:pPr>
        <w:pStyle w:val="AralkYok"/>
        <w:rPr>
          <w:rFonts w:ascii="Times New Roman" w:hAnsi="Times New Roman" w:cs="Times New Roman"/>
          <w:b/>
          <w:bCs/>
        </w:rPr>
      </w:pPr>
      <w:r w:rsidRPr="00FE0905">
        <w:rPr>
          <w:rFonts w:ascii="Times New Roman" w:hAnsi="Times New Roman" w:cs="Times New Roman"/>
          <w:b/>
          <w:bCs/>
        </w:rPr>
        <w:t>6- Diğer zümre veya bölüm öğretmenleriyle yapılacak işbirliği esaslarının belirlenmesi</w:t>
      </w:r>
    </w:p>
    <w:p w14:paraId="0AD37ABD" w14:textId="77777777" w:rsidR="00575047" w:rsidRDefault="00575047" w:rsidP="006952DC">
      <w:pPr>
        <w:spacing w:after="0" w:line="240" w:lineRule="exact"/>
        <w:rPr>
          <w:rFonts w:ascii="Times New Roman" w:hAnsi="Times New Roman" w:cs="Times New Roman"/>
          <w:noProof/>
        </w:rPr>
      </w:pPr>
      <w:r>
        <w:rPr>
          <w:rFonts w:ascii="Times New Roman" w:hAnsi="Times New Roman" w:cs="Times New Roman"/>
          <w:noProof/>
        </w:rPr>
        <w:t xml:space="preserve">             </w:t>
      </w:r>
    </w:p>
    <w:p w14:paraId="6E1848FF" w14:textId="11072519" w:rsidR="00575047" w:rsidRPr="00A347EA" w:rsidRDefault="00575047" w:rsidP="006952DC">
      <w:pPr>
        <w:spacing w:after="0" w:line="240" w:lineRule="exact"/>
        <w:rPr>
          <w:rFonts w:ascii="Times New Roman" w:hAnsi="Times New Roman" w:cs="Times New Roman"/>
          <w:noProof/>
        </w:rPr>
      </w:pPr>
      <w:r>
        <w:rPr>
          <w:rFonts w:ascii="Times New Roman" w:hAnsi="Times New Roman" w:cs="Times New Roman"/>
          <w:noProof/>
        </w:rPr>
        <w:t xml:space="preserve">          </w:t>
      </w:r>
      <w:r w:rsidR="009A6943">
        <w:rPr>
          <w:rFonts w:ascii="Times New Roman" w:hAnsi="Times New Roman" w:cs="Times New Roman"/>
          <w:noProof/>
        </w:rPr>
        <w:t>..................</w:t>
      </w:r>
      <w:r>
        <w:rPr>
          <w:rFonts w:ascii="Times New Roman" w:hAnsi="Times New Roman" w:cs="Times New Roman"/>
          <w:noProof/>
        </w:rPr>
        <w:t xml:space="preserve"> </w:t>
      </w:r>
      <w:r w:rsidR="009A6943">
        <w:rPr>
          <w:rFonts w:ascii="Times New Roman" w:hAnsi="Times New Roman" w:cs="Times New Roman"/>
          <w:noProof/>
        </w:rPr>
        <w:t>..................</w:t>
      </w:r>
      <w:r>
        <w:rPr>
          <w:rFonts w:ascii="Times New Roman" w:hAnsi="Times New Roman" w:cs="Times New Roman"/>
          <w:noProof/>
        </w:rPr>
        <w:t xml:space="preserve">  </w:t>
      </w:r>
      <w:r w:rsidRPr="00A347EA">
        <w:rPr>
          <w:rFonts w:ascii="Times New Roman" w:hAnsi="Times New Roman" w:cs="Times New Roman"/>
          <w:noProof/>
        </w:rPr>
        <w:t>: Fizik dersinin diğer derslerin desteğinde yürütülmesi ve başarının artırılması açısından önemli olduğunu düşünüyorum.</w:t>
      </w:r>
      <w:r>
        <w:rPr>
          <w:rFonts w:ascii="Times New Roman" w:hAnsi="Times New Roman" w:cs="Times New Roman"/>
          <w:noProof/>
        </w:rPr>
        <w:t xml:space="preserve"> </w:t>
      </w:r>
      <w:r w:rsidRPr="00A347EA">
        <w:rPr>
          <w:rFonts w:ascii="Times New Roman" w:hAnsi="Times New Roman" w:cs="Times New Roman"/>
          <w:noProof/>
        </w:rPr>
        <w:t xml:space="preserve">Diğer zümre öğretmenleriyle işbirliğinin okul ve öğrenci başarısı üzerine etkisi bir gerçektir. Okul öğretmenleri arası diyalog ve iletişimi güçlendireceğinden öğrencilerin soru ve sorunlarını o konunun uzmanı öğretmenle görüşmesinin tek ders öğretmenine bağlı kalmamasının öz güvenlerini ve başarılarını geliştirici yönde etkilerinin olduğunu inanıyorum. Matematik öğretmenleriyle “Üslü ve Köklü Sayılar, Trigonometrik Fonksiyonlar” gibi temel matematik konularında, Türk Dili ve Edebiyatı öğretmenleri ile “Anlaşılır cümle kurma, okuduğunu anlama yöntemleri” gibi konularda, Kimya öğretmenleriyle “Atom’un yapısı” konusunda ve Coğrafya öğretmenleriyle ‘’dalgalar ‘’ve ‘’deprem dalgaları’’ konularında işbirliği yapılmasına </w:t>
      </w:r>
      <w:r w:rsidRPr="00A347EA">
        <w:rPr>
          <w:rFonts w:ascii="Times New Roman" w:hAnsi="Times New Roman" w:cs="Times New Roman"/>
          <w:b/>
          <w:bCs/>
          <w:noProof/>
        </w:rPr>
        <w:t>karar verildi.</w:t>
      </w:r>
      <w:r w:rsidRPr="00A347EA">
        <w:rPr>
          <w:rFonts w:ascii="Times New Roman" w:hAnsi="Times New Roman" w:cs="Times New Roman"/>
          <w:noProof/>
        </w:rPr>
        <w:t xml:space="preserve">  </w:t>
      </w:r>
    </w:p>
    <w:p w14:paraId="34B56283" w14:textId="51C21279" w:rsidR="00575047" w:rsidRDefault="00575047" w:rsidP="00E96DD6">
      <w:pPr>
        <w:pStyle w:val="AralkYok"/>
        <w:rPr>
          <w:rFonts w:ascii="Times New Roman" w:hAnsi="Times New Roman" w:cs="Times New Roman"/>
        </w:rPr>
      </w:pPr>
      <w:r>
        <w:rPr>
          <w:rFonts w:ascii="Times New Roman" w:hAnsi="Times New Roman" w:cs="Times New Roman"/>
        </w:rPr>
        <w:t xml:space="preserve">            </w:t>
      </w:r>
      <w:r w:rsidR="009A6943">
        <w:rPr>
          <w:rFonts w:ascii="Times New Roman" w:hAnsi="Times New Roman" w:cs="Times New Roman"/>
        </w:rPr>
        <w:t>..................</w:t>
      </w:r>
      <w:r>
        <w:rPr>
          <w:rFonts w:ascii="Times New Roman" w:hAnsi="Times New Roman" w:cs="Times New Roman"/>
        </w:rPr>
        <w:t xml:space="preserve">: Bu yıl yeni öğretim programıyla birlikte değerler eğitimi de söz konusudur. Bu bağlamda etik ve ahlak konularında Felsefe ve Din Kültürü ve Ahlak Bilgisi dersi öğretmenleriyle </w:t>
      </w:r>
      <w:r w:rsidRPr="00A347EA">
        <w:rPr>
          <w:rFonts w:ascii="Times New Roman" w:hAnsi="Times New Roman" w:cs="Times New Roman"/>
          <w:noProof/>
        </w:rPr>
        <w:t xml:space="preserve">işbirliği yapılmasına </w:t>
      </w:r>
      <w:r w:rsidRPr="00A347EA">
        <w:rPr>
          <w:rFonts w:ascii="Times New Roman" w:hAnsi="Times New Roman" w:cs="Times New Roman"/>
          <w:b/>
          <w:bCs/>
          <w:noProof/>
        </w:rPr>
        <w:t>karar verildi.</w:t>
      </w:r>
      <w:r w:rsidRPr="00A347EA">
        <w:rPr>
          <w:rFonts w:ascii="Times New Roman" w:hAnsi="Times New Roman" w:cs="Times New Roman"/>
          <w:noProof/>
        </w:rPr>
        <w:t xml:space="preserve">  </w:t>
      </w:r>
    </w:p>
    <w:p w14:paraId="2D910971" w14:textId="77777777" w:rsidR="00575047" w:rsidRPr="007D6220" w:rsidRDefault="00575047" w:rsidP="00E96DD6">
      <w:pPr>
        <w:pStyle w:val="AralkYok"/>
        <w:rPr>
          <w:rFonts w:ascii="Times New Roman" w:hAnsi="Times New Roman" w:cs="Times New Roman"/>
        </w:rPr>
      </w:pPr>
    </w:p>
    <w:p w14:paraId="30240354" w14:textId="77777777" w:rsidR="00575047" w:rsidRPr="006952DC" w:rsidRDefault="00575047" w:rsidP="00E96DD6">
      <w:pPr>
        <w:pStyle w:val="AralkYok"/>
        <w:rPr>
          <w:rFonts w:ascii="Times New Roman" w:hAnsi="Times New Roman" w:cs="Times New Roman"/>
          <w:b/>
          <w:bCs/>
        </w:rPr>
      </w:pPr>
      <w:r w:rsidRPr="006952DC">
        <w:rPr>
          <w:rFonts w:ascii="Times New Roman" w:hAnsi="Times New Roman" w:cs="Times New Roman"/>
          <w:b/>
          <w:bCs/>
        </w:rPr>
        <w:t xml:space="preserve">7- Derslerin daha verimli işlenebilmesi için ihtiyaç duyulan kitap, araç-gereç ve benzeri öğretim materyalinin belirlenmesi, </w:t>
      </w:r>
    </w:p>
    <w:p w14:paraId="70A067BB" w14:textId="240E12EE" w:rsidR="00575047" w:rsidRPr="00A347EA" w:rsidRDefault="00575047" w:rsidP="006952DC">
      <w:pPr>
        <w:spacing w:after="0" w:line="240" w:lineRule="exact"/>
        <w:rPr>
          <w:rFonts w:ascii="Times New Roman" w:hAnsi="Times New Roman" w:cs="Times New Roman"/>
          <w:noProof/>
          <w:lang w:eastAsia="tr-TR"/>
        </w:rPr>
      </w:pPr>
      <w:r>
        <w:rPr>
          <w:rFonts w:ascii="Times New Roman" w:hAnsi="Times New Roman" w:cs="Times New Roman"/>
        </w:rPr>
        <w:t xml:space="preserve">           </w:t>
      </w:r>
      <w:r w:rsidR="009A6943">
        <w:rPr>
          <w:rFonts w:ascii="Times New Roman" w:hAnsi="Times New Roman" w:cs="Times New Roman"/>
          <w:noProof/>
        </w:rPr>
        <w:t>..................</w:t>
      </w:r>
      <w:r>
        <w:rPr>
          <w:rFonts w:ascii="Times New Roman" w:hAnsi="Times New Roman" w:cs="Times New Roman"/>
          <w:noProof/>
        </w:rPr>
        <w:t xml:space="preserve"> </w:t>
      </w:r>
      <w:r w:rsidR="009A6943">
        <w:rPr>
          <w:rFonts w:ascii="Times New Roman" w:hAnsi="Times New Roman" w:cs="Times New Roman"/>
          <w:noProof/>
        </w:rPr>
        <w:t>..................</w:t>
      </w:r>
      <w:r>
        <w:rPr>
          <w:rFonts w:ascii="Times New Roman" w:hAnsi="Times New Roman" w:cs="Times New Roman"/>
        </w:rPr>
        <w:t xml:space="preserve"> </w:t>
      </w:r>
      <w:r w:rsidRPr="00A347EA">
        <w:rPr>
          <w:rFonts w:ascii="Times New Roman" w:hAnsi="Times New Roman" w:cs="Times New Roman"/>
          <w:noProof/>
          <w:lang w:eastAsia="tr-TR"/>
        </w:rPr>
        <w:t>: Fizik dersinde kullanılacak ders kitapları bakanlığın belirleyip öğrencilerimize gönderdiği kitaplar olacaktır. Bunun yanı sıra her öğrencinin defter tutması sağlanacaktır.</w:t>
      </w:r>
    </w:p>
    <w:p w14:paraId="54B8764E" w14:textId="77777777" w:rsidR="00575047" w:rsidRPr="007D6220" w:rsidRDefault="00575047" w:rsidP="00E96DD6">
      <w:pPr>
        <w:pStyle w:val="AralkYok"/>
        <w:rPr>
          <w:rFonts w:ascii="Times New Roman" w:hAnsi="Times New Roman" w:cs="Times New Roman"/>
        </w:rPr>
      </w:pPr>
    </w:p>
    <w:p w14:paraId="439F7477" w14:textId="77777777" w:rsidR="00575047" w:rsidRDefault="00575047" w:rsidP="00E96DD6">
      <w:pPr>
        <w:pStyle w:val="AralkYok"/>
        <w:rPr>
          <w:rFonts w:ascii="Times New Roman" w:hAnsi="Times New Roman" w:cs="Times New Roman"/>
          <w:b/>
          <w:bCs/>
        </w:rPr>
      </w:pPr>
      <w:r w:rsidRPr="006952DC">
        <w:rPr>
          <w:rFonts w:ascii="Times New Roman" w:hAnsi="Times New Roman" w:cs="Times New Roman"/>
          <w:b/>
          <w:bCs/>
        </w:rPr>
        <w:t xml:space="preserve">8- Okul ve çevre imkânlarının değerlendirilerek, yapılacak deney, proje, gezi ve gözlemlerin planlanması, </w:t>
      </w:r>
    </w:p>
    <w:p w14:paraId="5743C2CF" w14:textId="77777777" w:rsidR="00575047" w:rsidRPr="006952DC" w:rsidRDefault="00575047" w:rsidP="00E96DD6">
      <w:pPr>
        <w:pStyle w:val="AralkYok"/>
        <w:rPr>
          <w:rFonts w:ascii="Times New Roman" w:hAnsi="Times New Roman" w:cs="Times New Roman"/>
          <w:b/>
          <w:bCs/>
        </w:rPr>
      </w:pPr>
    </w:p>
    <w:p w14:paraId="5D956746" w14:textId="4BDADD5B" w:rsidR="00575047" w:rsidRPr="00A347EA" w:rsidRDefault="00575047" w:rsidP="00C71768">
      <w:pPr>
        <w:pStyle w:val="AralkYok"/>
        <w:rPr>
          <w:rFonts w:ascii="Times New Roman" w:hAnsi="Times New Roman" w:cs="Times New Roman"/>
          <w:b/>
          <w:bCs/>
          <w:noProof/>
          <w:lang w:eastAsia="tr-TR"/>
        </w:rPr>
      </w:pPr>
      <w:r>
        <w:rPr>
          <w:rFonts w:ascii="Times New Roman" w:hAnsi="Times New Roman" w:cs="Times New Roman"/>
          <w:noProof/>
        </w:rPr>
        <w:lastRenderedPageBreak/>
        <w:t xml:space="preserve">           </w:t>
      </w:r>
      <w:r w:rsidR="009A6943">
        <w:rPr>
          <w:rFonts w:ascii="Times New Roman" w:hAnsi="Times New Roman" w:cs="Times New Roman"/>
          <w:noProof/>
        </w:rPr>
        <w:t>..................</w:t>
      </w:r>
      <w:r>
        <w:rPr>
          <w:rFonts w:ascii="Times New Roman" w:hAnsi="Times New Roman" w:cs="Times New Roman"/>
          <w:noProof/>
        </w:rPr>
        <w:t xml:space="preserve"> </w:t>
      </w:r>
      <w:r w:rsidR="009A6943">
        <w:rPr>
          <w:rFonts w:ascii="Times New Roman" w:hAnsi="Times New Roman" w:cs="Times New Roman"/>
          <w:noProof/>
        </w:rPr>
        <w:t>..................</w:t>
      </w:r>
      <w:r>
        <w:rPr>
          <w:rFonts w:ascii="Times New Roman" w:hAnsi="Times New Roman" w:cs="Times New Roman"/>
          <w:noProof/>
        </w:rPr>
        <w:t xml:space="preserve"> </w:t>
      </w:r>
      <w:r w:rsidRPr="00A347EA">
        <w:rPr>
          <w:rFonts w:ascii="Times New Roman" w:hAnsi="Times New Roman" w:cs="Times New Roman"/>
          <w:noProof/>
        </w:rPr>
        <w:t>: Deney ve gözlem fizik biliminin ayrılmaz bir parçasıdır. Ancak hem müfredatı yetiştirmede yaşadığımız sorunlar hem de okulun derslik ihtiyacı nedeniy</w:t>
      </w:r>
      <w:r>
        <w:rPr>
          <w:rFonts w:ascii="Times New Roman" w:hAnsi="Times New Roman" w:cs="Times New Roman"/>
          <w:noProof/>
        </w:rPr>
        <w:t xml:space="preserve">le fen laboratuarın derslik olarak kullanılması </w:t>
      </w:r>
      <w:r w:rsidRPr="00A347EA">
        <w:rPr>
          <w:rFonts w:ascii="Times New Roman" w:hAnsi="Times New Roman" w:cs="Times New Roman"/>
          <w:noProof/>
        </w:rPr>
        <w:t xml:space="preserve"> nedeniyle deneyler sınıf ortamında gösteri deneyi şeklinde olması uygundur. Sınıf da gerçekleşmesi zor olacak deneyler ise akıllı tahtalarda video şeklinde izlettirilirse faydalı olacaktır. Bu yönde </w:t>
      </w:r>
      <w:r w:rsidRPr="00A347EA">
        <w:rPr>
          <w:rFonts w:ascii="Times New Roman" w:hAnsi="Times New Roman" w:cs="Times New Roman"/>
          <w:b/>
          <w:bCs/>
          <w:noProof/>
          <w:lang w:eastAsia="tr-TR"/>
        </w:rPr>
        <w:t>karar verildi.</w:t>
      </w:r>
    </w:p>
    <w:p w14:paraId="47A7CDBC" w14:textId="77777777" w:rsidR="00575047" w:rsidRDefault="00575047" w:rsidP="00C71768">
      <w:pPr>
        <w:pStyle w:val="AralkYok"/>
        <w:rPr>
          <w:rFonts w:ascii="Times New Roman" w:hAnsi="Times New Roman" w:cs="Times New Roman"/>
          <w:noProof/>
          <w:lang w:eastAsia="tr-TR"/>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8735"/>
      </w:tblGrid>
      <w:tr w:rsidR="00575047" w:rsidRPr="00281C52" w14:paraId="3E2F102B" w14:textId="77777777">
        <w:tc>
          <w:tcPr>
            <w:tcW w:w="1951" w:type="dxa"/>
          </w:tcPr>
          <w:p w14:paraId="0B8C6EF4" w14:textId="77777777" w:rsidR="00575047" w:rsidRPr="00281C52" w:rsidRDefault="00575047" w:rsidP="005B4065">
            <w:pPr>
              <w:pStyle w:val="AralkYok"/>
              <w:rPr>
                <w:rFonts w:ascii="Times New Roman" w:hAnsi="Times New Roman" w:cs="Times New Roman"/>
                <w:noProof/>
                <w:lang w:eastAsia="tr-TR"/>
              </w:rPr>
            </w:pPr>
          </w:p>
          <w:p w14:paraId="25894F53"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9.sınıf deneyleri;</w:t>
            </w:r>
          </w:p>
          <w:p w14:paraId="1FB4DDF9" w14:textId="77777777" w:rsidR="00575047" w:rsidRPr="00281C52" w:rsidRDefault="00575047" w:rsidP="00C71768">
            <w:pPr>
              <w:pStyle w:val="AralkYok"/>
              <w:rPr>
                <w:rFonts w:ascii="Times New Roman" w:hAnsi="Times New Roman" w:cs="Times New Roman"/>
                <w:noProof/>
                <w:lang w:eastAsia="tr-TR"/>
              </w:rPr>
            </w:pPr>
          </w:p>
        </w:tc>
        <w:tc>
          <w:tcPr>
            <w:tcW w:w="8735" w:type="dxa"/>
          </w:tcPr>
          <w:p w14:paraId="78B4637C" w14:textId="77777777" w:rsidR="00575047" w:rsidRPr="00281C52" w:rsidRDefault="00575047" w:rsidP="005B4065">
            <w:pPr>
              <w:pStyle w:val="AralkYok"/>
              <w:rPr>
                <w:rFonts w:ascii="Times New Roman" w:hAnsi="Times New Roman" w:cs="Times New Roman"/>
                <w:noProof/>
                <w:lang w:eastAsia="tr-TR"/>
              </w:rPr>
            </w:pPr>
          </w:p>
          <w:p w14:paraId="3B597792"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Kütle-Hacim arasındaki ilişki</w:t>
            </w:r>
          </w:p>
          <w:p w14:paraId="724CE8B0"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Ne kadar hızlıyım?</w:t>
            </w:r>
          </w:p>
          <w:p w14:paraId="0B87A12D"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Kime göre hareketli</w:t>
            </w:r>
          </w:p>
          <w:p w14:paraId="6D3EEAED"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Sürtünme kuvveti nelere bağlıdır?</w:t>
            </w:r>
          </w:p>
          <w:p w14:paraId="21C76D0D"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Öteleme hareketi yapan bir cismin kinetik enerjisindeki değişim</w:t>
            </w:r>
          </w:p>
          <w:p w14:paraId="7AAF5560"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Yükseklikten kaynaklanan enerji</w:t>
            </w:r>
          </w:p>
          <w:p w14:paraId="336B32EB"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Sıcaklık değişimi</w:t>
            </w:r>
          </w:p>
          <w:p w14:paraId="328D42B4"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Hal değişimi</w:t>
            </w:r>
          </w:p>
          <w:p w14:paraId="7044CB5B"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Isıl denge</w:t>
            </w:r>
          </w:p>
          <w:p w14:paraId="1A3A4557"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Isı iletim hızı maddenin cinsine ve uzunluğuna bağlımıdır?</w:t>
            </w:r>
          </w:p>
          <w:p w14:paraId="4882E802"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Isı iletim hızında yüzey alanı etkili midir?</w:t>
            </w:r>
          </w:p>
          <w:p w14:paraId="610B608D"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Yalıtkanlarda yük dağılırmı?</w:t>
            </w:r>
          </w:p>
          <w:p w14:paraId="0C83FA89" w14:textId="77777777" w:rsidR="00575047" w:rsidRPr="00281C52" w:rsidRDefault="00575047" w:rsidP="00C71768">
            <w:pPr>
              <w:pStyle w:val="AralkYok"/>
              <w:rPr>
                <w:rFonts w:ascii="Times New Roman" w:hAnsi="Times New Roman" w:cs="Times New Roman"/>
                <w:noProof/>
                <w:lang w:eastAsia="tr-TR"/>
              </w:rPr>
            </w:pPr>
          </w:p>
        </w:tc>
      </w:tr>
    </w:tbl>
    <w:p w14:paraId="2E8C1684" w14:textId="77777777" w:rsidR="00575047" w:rsidRDefault="00575047" w:rsidP="00C71768">
      <w:pPr>
        <w:pStyle w:val="AralkYok"/>
        <w:rPr>
          <w:rFonts w:ascii="Times New Roman" w:hAnsi="Times New Roman" w:cs="Times New Roman"/>
          <w:noProof/>
          <w:lang w:eastAsia="tr-TR"/>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4296"/>
        <w:gridCol w:w="4439"/>
      </w:tblGrid>
      <w:tr w:rsidR="00575047" w:rsidRPr="00281C52" w14:paraId="5A39209F" w14:textId="77777777">
        <w:tc>
          <w:tcPr>
            <w:tcW w:w="1951" w:type="dxa"/>
          </w:tcPr>
          <w:p w14:paraId="4F489813" w14:textId="77777777" w:rsidR="00575047" w:rsidRPr="00281C52" w:rsidRDefault="00575047" w:rsidP="005B4065">
            <w:pPr>
              <w:pStyle w:val="AralkYok"/>
              <w:rPr>
                <w:rFonts w:ascii="Times New Roman" w:hAnsi="Times New Roman" w:cs="Times New Roman"/>
                <w:noProof/>
                <w:lang w:eastAsia="tr-TR"/>
              </w:rPr>
            </w:pPr>
          </w:p>
          <w:p w14:paraId="2EFEEDBD"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10.sınıf deneyleri;</w:t>
            </w:r>
          </w:p>
          <w:p w14:paraId="04F34787" w14:textId="77777777" w:rsidR="00575047" w:rsidRPr="00281C52" w:rsidRDefault="00575047" w:rsidP="00C71768">
            <w:pPr>
              <w:pStyle w:val="AralkYok"/>
              <w:rPr>
                <w:rFonts w:ascii="Times New Roman" w:hAnsi="Times New Roman" w:cs="Times New Roman"/>
                <w:noProof/>
                <w:lang w:eastAsia="tr-TR"/>
              </w:rPr>
            </w:pPr>
          </w:p>
        </w:tc>
        <w:tc>
          <w:tcPr>
            <w:tcW w:w="4296" w:type="dxa"/>
            <w:tcBorders>
              <w:right w:val="nil"/>
            </w:tcBorders>
          </w:tcPr>
          <w:p w14:paraId="040BADAF" w14:textId="77777777" w:rsidR="00575047" w:rsidRPr="00281C52" w:rsidRDefault="00575047" w:rsidP="005B4065">
            <w:pPr>
              <w:pStyle w:val="AralkYok"/>
              <w:rPr>
                <w:rFonts w:ascii="Times New Roman" w:hAnsi="Times New Roman" w:cs="Times New Roman"/>
                <w:noProof/>
                <w:lang w:eastAsia="tr-TR"/>
              </w:rPr>
            </w:pPr>
          </w:p>
          <w:p w14:paraId="4F12C96C"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Durgun sıvıların basıncı nelere bağlıdır?</w:t>
            </w:r>
          </w:p>
          <w:p w14:paraId="1EC60C94"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Açık hava basıncı nasıl kanıtlanır?</w:t>
            </w:r>
          </w:p>
          <w:p w14:paraId="2EDD4329"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Akış hızı basıncı etkiler mi?</w:t>
            </w:r>
          </w:p>
          <w:p w14:paraId="79665AFA"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Basıncın kaynama noktasına etkisi</w:t>
            </w:r>
          </w:p>
          <w:p w14:paraId="66BD15EA"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Basınç erime ve donma noktasını etkiler mi?</w:t>
            </w:r>
          </w:p>
          <w:p w14:paraId="7EFE9DD3"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Durgun sıvıların Kaldırma kuvveti nelere bağlıdır?</w:t>
            </w:r>
          </w:p>
          <w:p w14:paraId="08F9B678"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Kaç tür elektrik yükü vardır?</w:t>
            </w:r>
          </w:p>
          <w:p w14:paraId="6ED9D529"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Yükler cismin neresinde?</w:t>
            </w:r>
          </w:p>
          <w:p w14:paraId="35D36F3F"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Suyun elektrolizi</w:t>
            </w:r>
          </w:p>
          <w:p w14:paraId="0B5F865A"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Voltmetrenin ölçtüğü nedir?</w:t>
            </w:r>
          </w:p>
          <w:p w14:paraId="6AB1E297"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Aynı pile bağlı farklı ampüller</w:t>
            </w:r>
          </w:p>
          <w:p w14:paraId="454EA807"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Metal tellerin direnci nelere bağlıdır?</w:t>
            </w:r>
          </w:p>
          <w:p w14:paraId="7590E0F8"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Potansiyel farkıyla akım şiddeti arasında ilişki var mıdır?</w:t>
            </w:r>
          </w:p>
          <w:p w14:paraId="52136E6C"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Oersted deneyi</w:t>
            </w:r>
          </w:p>
          <w:p w14:paraId="4E800777" w14:textId="77777777" w:rsidR="00575047" w:rsidRPr="00281C52" w:rsidRDefault="00575047" w:rsidP="005B4065">
            <w:pPr>
              <w:pStyle w:val="AralkYok"/>
              <w:rPr>
                <w:rFonts w:ascii="Times New Roman" w:hAnsi="Times New Roman" w:cs="Times New Roman"/>
                <w:noProof/>
                <w:lang w:eastAsia="tr-TR"/>
              </w:rPr>
            </w:pPr>
          </w:p>
        </w:tc>
        <w:tc>
          <w:tcPr>
            <w:tcW w:w="4439" w:type="dxa"/>
            <w:tcBorders>
              <w:left w:val="nil"/>
            </w:tcBorders>
          </w:tcPr>
          <w:p w14:paraId="20AB3F18" w14:textId="77777777" w:rsidR="00575047" w:rsidRPr="00281C52" w:rsidRDefault="00575047" w:rsidP="005B4065">
            <w:pPr>
              <w:pStyle w:val="AralkYok"/>
              <w:rPr>
                <w:rFonts w:ascii="Times New Roman" w:hAnsi="Times New Roman" w:cs="Times New Roman"/>
                <w:noProof/>
                <w:lang w:eastAsia="tr-TR"/>
              </w:rPr>
            </w:pPr>
          </w:p>
          <w:p w14:paraId="64A02D8B"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Akım taşıyan halka</w:t>
            </w:r>
          </w:p>
          <w:p w14:paraId="700025AE"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Dünyanın manyetik alanı</w:t>
            </w:r>
          </w:p>
          <w:p w14:paraId="50B26B89"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Dalgalar ve taşıdığı enerji</w:t>
            </w:r>
          </w:p>
          <w:p w14:paraId="67D45330"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Atmanın sabit ve serbest uçtan yansıması</w:t>
            </w:r>
          </w:p>
          <w:p w14:paraId="57885245"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Su dalgaları ve özellikleri, davranışları</w:t>
            </w:r>
          </w:p>
          <w:p w14:paraId="23C9083F" w14:textId="77777777" w:rsidR="00575047" w:rsidRPr="00281C52" w:rsidRDefault="00575047" w:rsidP="005B4065">
            <w:pPr>
              <w:pStyle w:val="AralkYok"/>
              <w:rPr>
                <w:rFonts w:ascii="Times New Roman" w:hAnsi="Times New Roman" w:cs="Times New Roman"/>
                <w:noProof/>
                <w:lang w:eastAsia="tr-TR"/>
              </w:rPr>
            </w:pPr>
            <w:r w:rsidRPr="00281C52">
              <w:rPr>
                <w:rFonts w:ascii="Times New Roman" w:hAnsi="Times New Roman" w:cs="Times New Roman"/>
                <w:noProof/>
                <w:lang w:eastAsia="tr-TR"/>
              </w:rPr>
              <w:t>* Ses dalgalarında rezonans olayı</w:t>
            </w:r>
          </w:p>
          <w:p w14:paraId="724E10EE" w14:textId="77777777" w:rsidR="00575047" w:rsidRPr="00281C52" w:rsidRDefault="00575047" w:rsidP="005B4065">
            <w:pPr>
              <w:pStyle w:val="AralkYok"/>
              <w:rPr>
                <w:rFonts w:ascii="Times New Roman" w:hAnsi="Times New Roman" w:cs="Times New Roman"/>
                <w:noProof/>
              </w:rPr>
            </w:pPr>
            <w:r w:rsidRPr="00281C52">
              <w:rPr>
                <w:rFonts w:ascii="Times New Roman" w:hAnsi="Times New Roman" w:cs="Times New Roman"/>
                <w:noProof/>
                <w:lang w:eastAsia="tr-TR"/>
              </w:rPr>
              <w:t xml:space="preserve">* </w:t>
            </w:r>
            <w:r w:rsidRPr="00281C52">
              <w:rPr>
                <w:rFonts w:ascii="Times New Roman" w:hAnsi="Times New Roman" w:cs="Times New Roman"/>
                <w:noProof/>
              </w:rPr>
              <w:t>Işık şiddeti, ışık akısı ve aydınlanma şiddeti</w:t>
            </w:r>
          </w:p>
          <w:p w14:paraId="37EC7592" w14:textId="77777777" w:rsidR="00575047" w:rsidRPr="00281C52" w:rsidRDefault="00575047" w:rsidP="005B4065">
            <w:pPr>
              <w:pStyle w:val="AralkYok"/>
              <w:rPr>
                <w:rFonts w:ascii="Times New Roman" w:hAnsi="Times New Roman" w:cs="Times New Roman"/>
                <w:noProof/>
              </w:rPr>
            </w:pPr>
            <w:r w:rsidRPr="00281C52">
              <w:rPr>
                <w:rFonts w:ascii="Times New Roman" w:hAnsi="Times New Roman" w:cs="Times New Roman"/>
                <w:noProof/>
              </w:rPr>
              <w:t>* Gölgeler</w:t>
            </w:r>
          </w:p>
          <w:p w14:paraId="0567264D" w14:textId="77777777" w:rsidR="00575047" w:rsidRPr="00281C52" w:rsidRDefault="00575047" w:rsidP="005B4065">
            <w:pPr>
              <w:pStyle w:val="AralkYok"/>
              <w:rPr>
                <w:rFonts w:ascii="Times New Roman" w:hAnsi="Times New Roman" w:cs="Times New Roman"/>
                <w:noProof/>
              </w:rPr>
            </w:pPr>
            <w:r w:rsidRPr="00281C52">
              <w:rPr>
                <w:rFonts w:ascii="Times New Roman" w:hAnsi="Times New Roman" w:cs="Times New Roman"/>
                <w:noProof/>
              </w:rPr>
              <w:t>* Işığın yansıması</w:t>
            </w:r>
          </w:p>
          <w:p w14:paraId="61351DA7" w14:textId="77777777" w:rsidR="00575047" w:rsidRPr="00281C52" w:rsidRDefault="00575047" w:rsidP="005B4065">
            <w:pPr>
              <w:pStyle w:val="AralkYok"/>
              <w:rPr>
                <w:rFonts w:ascii="Times New Roman" w:hAnsi="Times New Roman" w:cs="Times New Roman"/>
                <w:noProof/>
              </w:rPr>
            </w:pPr>
            <w:r w:rsidRPr="00281C52">
              <w:rPr>
                <w:rFonts w:ascii="Times New Roman" w:hAnsi="Times New Roman" w:cs="Times New Roman"/>
                <w:noProof/>
              </w:rPr>
              <w:t>* Görüş alanı</w:t>
            </w:r>
          </w:p>
          <w:p w14:paraId="4DBF8D06" w14:textId="77777777" w:rsidR="00575047" w:rsidRPr="00281C52" w:rsidRDefault="00575047" w:rsidP="005B4065">
            <w:pPr>
              <w:pStyle w:val="AralkYok"/>
              <w:rPr>
                <w:rFonts w:ascii="Times New Roman" w:hAnsi="Times New Roman" w:cs="Times New Roman"/>
                <w:noProof/>
              </w:rPr>
            </w:pPr>
            <w:r w:rsidRPr="00281C52">
              <w:rPr>
                <w:rFonts w:ascii="Times New Roman" w:hAnsi="Times New Roman" w:cs="Times New Roman"/>
                <w:noProof/>
              </w:rPr>
              <w:t>* Snell yasası</w:t>
            </w:r>
          </w:p>
          <w:p w14:paraId="4891F499" w14:textId="77777777" w:rsidR="00575047" w:rsidRPr="00281C52" w:rsidRDefault="00575047" w:rsidP="005B4065">
            <w:pPr>
              <w:pStyle w:val="AralkYok"/>
              <w:rPr>
                <w:rFonts w:ascii="Times New Roman" w:hAnsi="Times New Roman" w:cs="Times New Roman"/>
                <w:noProof/>
              </w:rPr>
            </w:pPr>
            <w:r w:rsidRPr="00281C52">
              <w:rPr>
                <w:rFonts w:ascii="Times New Roman" w:hAnsi="Times New Roman" w:cs="Times New Roman"/>
                <w:noProof/>
              </w:rPr>
              <w:t>* Tam yansıma</w:t>
            </w:r>
          </w:p>
          <w:p w14:paraId="22616E1F" w14:textId="77777777" w:rsidR="00575047" w:rsidRPr="00281C52" w:rsidRDefault="00575047" w:rsidP="005B4065">
            <w:pPr>
              <w:pStyle w:val="AralkYok"/>
              <w:rPr>
                <w:rFonts w:ascii="Times New Roman" w:hAnsi="Times New Roman" w:cs="Times New Roman"/>
                <w:noProof/>
              </w:rPr>
            </w:pPr>
            <w:r w:rsidRPr="00281C52">
              <w:rPr>
                <w:rFonts w:ascii="Times New Roman" w:hAnsi="Times New Roman" w:cs="Times New Roman"/>
                <w:noProof/>
              </w:rPr>
              <w:t>* Görünür derinlik</w:t>
            </w:r>
          </w:p>
          <w:p w14:paraId="0ECA5B41" w14:textId="77777777" w:rsidR="00575047" w:rsidRPr="00281C52" w:rsidRDefault="00575047" w:rsidP="005B4065">
            <w:pPr>
              <w:pStyle w:val="AralkYok"/>
              <w:rPr>
                <w:rFonts w:ascii="Times New Roman" w:hAnsi="Times New Roman" w:cs="Times New Roman"/>
                <w:noProof/>
              </w:rPr>
            </w:pPr>
            <w:r w:rsidRPr="00281C52">
              <w:rPr>
                <w:rFonts w:ascii="Times New Roman" w:hAnsi="Times New Roman" w:cs="Times New Roman"/>
                <w:noProof/>
              </w:rPr>
              <w:t>* Renk</w:t>
            </w:r>
          </w:p>
          <w:p w14:paraId="041B84BD" w14:textId="77777777" w:rsidR="00575047" w:rsidRPr="00281C52" w:rsidRDefault="00575047" w:rsidP="005B4065">
            <w:pPr>
              <w:pStyle w:val="AralkYok"/>
              <w:rPr>
                <w:rFonts w:ascii="Times New Roman" w:hAnsi="Times New Roman" w:cs="Times New Roman"/>
                <w:noProof/>
              </w:rPr>
            </w:pPr>
            <w:r w:rsidRPr="00281C52">
              <w:rPr>
                <w:rFonts w:ascii="Times New Roman" w:hAnsi="Times New Roman" w:cs="Times New Roman"/>
                <w:noProof/>
              </w:rPr>
              <w:t>* Prizma</w:t>
            </w:r>
          </w:p>
          <w:p w14:paraId="2EBFFC03" w14:textId="77777777" w:rsidR="00575047" w:rsidRPr="00281C52" w:rsidRDefault="00575047" w:rsidP="005B4065">
            <w:pPr>
              <w:pStyle w:val="AralkYok"/>
              <w:rPr>
                <w:rFonts w:ascii="Times New Roman" w:hAnsi="Times New Roman" w:cs="Times New Roman"/>
                <w:noProof/>
              </w:rPr>
            </w:pPr>
            <w:r w:rsidRPr="00281C52">
              <w:rPr>
                <w:rFonts w:ascii="Times New Roman" w:hAnsi="Times New Roman" w:cs="Times New Roman"/>
                <w:noProof/>
              </w:rPr>
              <w:t>* Mercekler</w:t>
            </w:r>
          </w:p>
          <w:p w14:paraId="1633BF28" w14:textId="77777777" w:rsidR="00575047" w:rsidRPr="00281C52" w:rsidRDefault="00575047" w:rsidP="00C71768">
            <w:pPr>
              <w:pStyle w:val="AralkYok"/>
              <w:rPr>
                <w:rFonts w:ascii="Times New Roman" w:hAnsi="Times New Roman" w:cs="Times New Roman"/>
                <w:noProof/>
                <w:lang w:eastAsia="tr-TR"/>
              </w:rPr>
            </w:pPr>
          </w:p>
        </w:tc>
      </w:tr>
    </w:tbl>
    <w:p w14:paraId="5CA54B5A" w14:textId="77777777" w:rsidR="00575047" w:rsidRDefault="00575047" w:rsidP="00C71768">
      <w:pPr>
        <w:pStyle w:val="AralkYok"/>
        <w:rPr>
          <w:rFonts w:ascii="Times New Roman" w:hAnsi="Times New Roman" w:cs="Times New Roman"/>
          <w:noProof/>
          <w:lang w:eastAsia="tr-TR"/>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8735"/>
      </w:tblGrid>
      <w:tr w:rsidR="00575047" w:rsidRPr="00281C52" w14:paraId="0B63CA2E" w14:textId="77777777">
        <w:tc>
          <w:tcPr>
            <w:tcW w:w="1951" w:type="dxa"/>
          </w:tcPr>
          <w:p w14:paraId="4C48A27F" w14:textId="77777777" w:rsidR="00575047" w:rsidRPr="00281C52" w:rsidRDefault="00575047" w:rsidP="005B4065">
            <w:pPr>
              <w:pStyle w:val="AralkYok"/>
              <w:rPr>
                <w:rFonts w:ascii="Times New Roman" w:hAnsi="Times New Roman" w:cs="Times New Roman"/>
                <w:noProof/>
              </w:rPr>
            </w:pPr>
          </w:p>
          <w:p w14:paraId="198EC412" w14:textId="77777777" w:rsidR="00575047" w:rsidRPr="00281C52" w:rsidRDefault="00575047" w:rsidP="005B4065">
            <w:pPr>
              <w:pStyle w:val="AralkYok"/>
              <w:rPr>
                <w:rFonts w:ascii="Times New Roman" w:hAnsi="Times New Roman" w:cs="Times New Roman"/>
                <w:noProof/>
              </w:rPr>
            </w:pPr>
            <w:r w:rsidRPr="00281C52">
              <w:rPr>
                <w:rFonts w:ascii="Times New Roman" w:hAnsi="Times New Roman" w:cs="Times New Roman"/>
                <w:noProof/>
              </w:rPr>
              <w:t>11.sınıf deneyleri;</w:t>
            </w:r>
          </w:p>
          <w:p w14:paraId="1504A987" w14:textId="77777777" w:rsidR="00575047" w:rsidRPr="00281C52" w:rsidRDefault="00575047" w:rsidP="00C71768">
            <w:pPr>
              <w:pStyle w:val="AralkYok"/>
              <w:rPr>
                <w:rFonts w:ascii="Times New Roman" w:hAnsi="Times New Roman" w:cs="Times New Roman"/>
                <w:noProof/>
                <w:lang w:eastAsia="tr-TR"/>
              </w:rPr>
            </w:pPr>
          </w:p>
        </w:tc>
        <w:tc>
          <w:tcPr>
            <w:tcW w:w="8735" w:type="dxa"/>
          </w:tcPr>
          <w:p w14:paraId="6EE8625A" w14:textId="77777777" w:rsidR="00575047" w:rsidRPr="00281C52" w:rsidRDefault="00575047" w:rsidP="005B4065">
            <w:pPr>
              <w:pStyle w:val="AralkYok"/>
              <w:rPr>
                <w:rFonts w:ascii="Times New Roman" w:hAnsi="Times New Roman" w:cs="Times New Roman"/>
                <w:noProof/>
              </w:rPr>
            </w:pPr>
          </w:p>
          <w:p w14:paraId="64120D61" w14:textId="77777777" w:rsidR="00575047" w:rsidRPr="00281C52" w:rsidRDefault="00575047" w:rsidP="005B4065">
            <w:pPr>
              <w:pStyle w:val="AralkYok"/>
              <w:rPr>
                <w:rFonts w:ascii="Times New Roman" w:hAnsi="Times New Roman" w:cs="Times New Roman"/>
                <w:noProof/>
              </w:rPr>
            </w:pPr>
            <w:r w:rsidRPr="00281C52">
              <w:rPr>
                <w:rFonts w:ascii="Times New Roman" w:hAnsi="Times New Roman" w:cs="Times New Roman"/>
                <w:noProof/>
              </w:rPr>
              <w:t>* Bir boyutta sabit ivmeli hareket</w:t>
            </w:r>
          </w:p>
          <w:p w14:paraId="239837A7" w14:textId="77777777" w:rsidR="00575047" w:rsidRPr="00281C52" w:rsidRDefault="00575047" w:rsidP="005B4065">
            <w:pPr>
              <w:pStyle w:val="AralkYok"/>
              <w:rPr>
                <w:rFonts w:ascii="Times New Roman" w:hAnsi="Times New Roman" w:cs="Times New Roman"/>
                <w:noProof/>
              </w:rPr>
            </w:pPr>
            <w:r w:rsidRPr="00281C52">
              <w:rPr>
                <w:rFonts w:ascii="Times New Roman" w:hAnsi="Times New Roman" w:cs="Times New Roman"/>
                <w:noProof/>
              </w:rPr>
              <w:t>* Serbest düşme ve limit hız</w:t>
            </w:r>
          </w:p>
          <w:p w14:paraId="219BCD59" w14:textId="77777777" w:rsidR="00575047" w:rsidRPr="00281C52" w:rsidRDefault="00575047" w:rsidP="005B4065">
            <w:pPr>
              <w:pStyle w:val="AralkYok"/>
              <w:rPr>
                <w:rFonts w:ascii="Times New Roman" w:hAnsi="Times New Roman" w:cs="Times New Roman"/>
                <w:noProof/>
              </w:rPr>
            </w:pPr>
            <w:r w:rsidRPr="00281C52">
              <w:rPr>
                <w:rFonts w:ascii="Times New Roman" w:hAnsi="Times New Roman" w:cs="Times New Roman"/>
                <w:noProof/>
              </w:rPr>
              <w:t>* Esneklik potansiyel enerjisi</w:t>
            </w:r>
          </w:p>
          <w:p w14:paraId="71219457" w14:textId="77777777" w:rsidR="00575047" w:rsidRPr="00281C52" w:rsidRDefault="00575047" w:rsidP="005B4065">
            <w:pPr>
              <w:pStyle w:val="AralkYok"/>
              <w:rPr>
                <w:rFonts w:ascii="Times New Roman" w:hAnsi="Times New Roman" w:cs="Times New Roman"/>
                <w:noProof/>
              </w:rPr>
            </w:pPr>
            <w:r w:rsidRPr="00281C52">
              <w:rPr>
                <w:rFonts w:ascii="Times New Roman" w:hAnsi="Times New Roman" w:cs="Times New Roman"/>
                <w:noProof/>
              </w:rPr>
              <w:t>* Momentumun korunumu</w:t>
            </w:r>
          </w:p>
          <w:p w14:paraId="3044B29C" w14:textId="77777777" w:rsidR="00575047" w:rsidRPr="00281C52" w:rsidRDefault="00575047" w:rsidP="005B4065">
            <w:pPr>
              <w:pStyle w:val="AralkYok"/>
              <w:rPr>
                <w:rFonts w:ascii="Times New Roman" w:hAnsi="Times New Roman" w:cs="Times New Roman"/>
                <w:noProof/>
              </w:rPr>
            </w:pPr>
            <w:r w:rsidRPr="00281C52">
              <w:rPr>
                <w:rFonts w:ascii="Times New Roman" w:hAnsi="Times New Roman" w:cs="Times New Roman"/>
                <w:noProof/>
              </w:rPr>
              <w:t>* Tork</w:t>
            </w:r>
          </w:p>
          <w:p w14:paraId="5684DED1" w14:textId="77777777" w:rsidR="00575047" w:rsidRPr="00281C52" w:rsidRDefault="00575047" w:rsidP="005B4065">
            <w:pPr>
              <w:pStyle w:val="AralkYok"/>
              <w:rPr>
                <w:rFonts w:ascii="Times New Roman" w:hAnsi="Times New Roman" w:cs="Times New Roman"/>
                <w:noProof/>
              </w:rPr>
            </w:pPr>
            <w:r w:rsidRPr="00281C52">
              <w:rPr>
                <w:rFonts w:ascii="Times New Roman" w:hAnsi="Times New Roman" w:cs="Times New Roman"/>
                <w:noProof/>
              </w:rPr>
              <w:t>* Coulumb yasası</w:t>
            </w:r>
          </w:p>
          <w:p w14:paraId="4264D117" w14:textId="77777777" w:rsidR="00575047" w:rsidRPr="00281C52" w:rsidRDefault="00575047" w:rsidP="005B4065">
            <w:pPr>
              <w:pStyle w:val="AralkYok"/>
              <w:rPr>
                <w:rFonts w:ascii="Times New Roman" w:hAnsi="Times New Roman" w:cs="Times New Roman"/>
                <w:noProof/>
              </w:rPr>
            </w:pPr>
            <w:r w:rsidRPr="00281C52">
              <w:rPr>
                <w:rFonts w:ascii="Times New Roman" w:hAnsi="Times New Roman" w:cs="Times New Roman"/>
                <w:noProof/>
              </w:rPr>
              <w:t>* Elektriksel potansiyel enerji ile yer çekimi potansiyel enerji arasındaki benzerlik</w:t>
            </w:r>
          </w:p>
          <w:p w14:paraId="30B63F0A" w14:textId="77777777" w:rsidR="00575047" w:rsidRPr="00281C52" w:rsidRDefault="00575047" w:rsidP="005B4065">
            <w:pPr>
              <w:pStyle w:val="AralkYok"/>
              <w:rPr>
                <w:rFonts w:ascii="Times New Roman" w:hAnsi="Times New Roman" w:cs="Times New Roman"/>
                <w:noProof/>
              </w:rPr>
            </w:pPr>
            <w:r w:rsidRPr="00281C52">
              <w:rPr>
                <w:rFonts w:ascii="Times New Roman" w:hAnsi="Times New Roman" w:cs="Times New Roman"/>
                <w:noProof/>
              </w:rPr>
              <w:t>* Üzerinden akım geçen düz tel ile bobinin etrafındaki manyetik alan</w:t>
            </w:r>
          </w:p>
          <w:p w14:paraId="5A9D3ABF" w14:textId="77777777" w:rsidR="00575047" w:rsidRPr="00281C52" w:rsidRDefault="00575047" w:rsidP="005B4065">
            <w:pPr>
              <w:pStyle w:val="AralkYok"/>
              <w:rPr>
                <w:rFonts w:ascii="Times New Roman" w:hAnsi="Times New Roman" w:cs="Times New Roman"/>
                <w:noProof/>
              </w:rPr>
            </w:pPr>
            <w:r w:rsidRPr="00281C52">
              <w:rPr>
                <w:rFonts w:ascii="Times New Roman" w:hAnsi="Times New Roman" w:cs="Times New Roman"/>
                <w:noProof/>
              </w:rPr>
              <w:t>* Üzerinden akım geçen düz tele manyetik alanda etki eden kuvvet</w:t>
            </w:r>
          </w:p>
          <w:p w14:paraId="5CE3A29A" w14:textId="77777777" w:rsidR="00575047" w:rsidRPr="00281C52" w:rsidRDefault="00575047" w:rsidP="005B4065">
            <w:pPr>
              <w:pStyle w:val="AralkYok"/>
              <w:rPr>
                <w:rFonts w:ascii="Times New Roman" w:hAnsi="Times New Roman" w:cs="Times New Roman"/>
                <w:noProof/>
              </w:rPr>
            </w:pPr>
            <w:r w:rsidRPr="00281C52">
              <w:rPr>
                <w:rFonts w:ascii="Times New Roman" w:hAnsi="Times New Roman" w:cs="Times New Roman"/>
                <w:noProof/>
              </w:rPr>
              <w:t>* Akı değişimi ve indüksiyon akımı</w:t>
            </w:r>
          </w:p>
          <w:p w14:paraId="23E1D965" w14:textId="77777777" w:rsidR="00575047" w:rsidRPr="00281C52" w:rsidRDefault="00575047" w:rsidP="005B4065">
            <w:pPr>
              <w:pStyle w:val="AralkYok"/>
              <w:rPr>
                <w:rFonts w:ascii="Times New Roman" w:hAnsi="Times New Roman" w:cs="Times New Roman"/>
                <w:noProof/>
              </w:rPr>
            </w:pPr>
            <w:r w:rsidRPr="00281C52">
              <w:rPr>
                <w:rFonts w:ascii="Times New Roman" w:hAnsi="Times New Roman" w:cs="Times New Roman"/>
                <w:noProof/>
              </w:rPr>
              <w:t>* Transformatörler</w:t>
            </w:r>
          </w:p>
          <w:p w14:paraId="2A5DBD4D" w14:textId="77777777" w:rsidR="00575047" w:rsidRDefault="00575047" w:rsidP="00C71768">
            <w:pPr>
              <w:pStyle w:val="AralkYok"/>
              <w:rPr>
                <w:rFonts w:ascii="Times New Roman" w:hAnsi="Times New Roman" w:cs="Times New Roman"/>
                <w:noProof/>
                <w:lang w:eastAsia="tr-TR"/>
              </w:rPr>
            </w:pPr>
          </w:p>
          <w:p w14:paraId="693402FE" w14:textId="77777777" w:rsidR="00575047" w:rsidRPr="00281C52" w:rsidRDefault="00575047" w:rsidP="00C71768">
            <w:pPr>
              <w:pStyle w:val="AralkYok"/>
              <w:rPr>
                <w:rFonts w:ascii="Times New Roman" w:hAnsi="Times New Roman" w:cs="Times New Roman"/>
                <w:noProof/>
                <w:lang w:eastAsia="tr-TR"/>
              </w:rPr>
            </w:pPr>
          </w:p>
        </w:tc>
      </w:tr>
    </w:tbl>
    <w:p w14:paraId="0E4FFC83" w14:textId="77777777" w:rsidR="00575047" w:rsidRDefault="00575047" w:rsidP="00C71768">
      <w:pPr>
        <w:pStyle w:val="AralkYok"/>
        <w:rPr>
          <w:rFonts w:ascii="Times New Roman" w:hAnsi="Times New Roman" w:cs="Times New Roman"/>
          <w:noProof/>
          <w:lang w:eastAsia="tr-TR"/>
        </w:rPr>
      </w:pPr>
    </w:p>
    <w:p w14:paraId="2D96F11A" w14:textId="77777777" w:rsidR="00575047" w:rsidRDefault="00575047" w:rsidP="00C71768">
      <w:pPr>
        <w:pStyle w:val="AralkYok"/>
        <w:rPr>
          <w:rFonts w:ascii="Times New Roman" w:hAnsi="Times New Roman" w:cs="Times New Roman"/>
          <w:noProof/>
          <w:lang w:eastAsia="tr-TR"/>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8735"/>
      </w:tblGrid>
      <w:tr w:rsidR="00575047" w:rsidRPr="00281C52" w14:paraId="344A9DFE" w14:textId="77777777">
        <w:tc>
          <w:tcPr>
            <w:tcW w:w="1951" w:type="dxa"/>
          </w:tcPr>
          <w:p w14:paraId="12AC3F2D" w14:textId="77777777" w:rsidR="00575047" w:rsidRPr="00281C52" w:rsidRDefault="00575047" w:rsidP="005B4065">
            <w:pPr>
              <w:pStyle w:val="AralkYok"/>
              <w:rPr>
                <w:rFonts w:ascii="Times New Roman" w:hAnsi="Times New Roman" w:cs="Times New Roman"/>
                <w:noProof/>
              </w:rPr>
            </w:pPr>
          </w:p>
          <w:p w14:paraId="750054D2" w14:textId="77777777" w:rsidR="00575047" w:rsidRPr="00281C52" w:rsidRDefault="00575047" w:rsidP="005B4065">
            <w:pPr>
              <w:pStyle w:val="AralkYok"/>
              <w:rPr>
                <w:rFonts w:ascii="Times New Roman" w:hAnsi="Times New Roman" w:cs="Times New Roman"/>
                <w:noProof/>
              </w:rPr>
            </w:pPr>
            <w:r w:rsidRPr="00281C52">
              <w:rPr>
                <w:rFonts w:ascii="Times New Roman" w:hAnsi="Times New Roman" w:cs="Times New Roman"/>
                <w:noProof/>
              </w:rPr>
              <w:t>12.sınıf deneyleri;</w:t>
            </w:r>
          </w:p>
          <w:p w14:paraId="28C2F453" w14:textId="77777777" w:rsidR="00575047" w:rsidRPr="00281C52" w:rsidRDefault="00575047" w:rsidP="00C71768">
            <w:pPr>
              <w:pStyle w:val="AralkYok"/>
              <w:rPr>
                <w:rFonts w:ascii="Times New Roman" w:hAnsi="Times New Roman" w:cs="Times New Roman"/>
                <w:noProof/>
                <w:lang w:eastAsia="tr-TR"/>
              </w:rPr>
            </w:pPr>
          </w:p>
        </w:tc>
        <w:tc>
          <w:tcPr>
            <w:tcW w:w="8735" w:type="dxa"/>
          </w:tcPr>
          <w:p w14:paraId="5A23EDB1" w14:textId="77777777" w:rsidR="00575047" w:rsidRPr="00281C52" w:rsidRDefault="00575047" w:rsidP="00281C52">
            <w:pPr>
              <w:spacing w:after="0" w:line="240" w:lineRule="exact"/>
              <w:rPr>
                <w:rFonts w:ascii="Times New Roman" w:hAnsi="Times New Roman" w:cs="Times New Roman"/>
                <w:noProof/>
                <w:lang w:eastAsia="tr-TR"/>
              </w:rPr>
            </w:pPr>
          </w:p>
          <w:p w14:paraId="2F627B77"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Merkezcil Kuvvet</w:t>
            </w:r>
          </w:p>
          <w:p w14:paraId="702747BD"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Basit harmonik harekette konumun zamana göre değişimi</w:t>
            </w:r>
          </w:p>
          <w:p w14:paraId="2DF810C0"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lastRenderedPageBreak/>
              <w:t>* Esnek yayın periyodunun bağlı olduğu değişkenler</w:t>
            </w:r>
          </w:p>
          <w:p w14:paraId="20A76F97"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Basit sarkacın periyodunun bağlı olduğu değişkenler</w:t>
            </w:r>
          </w:p>
          <w:p w14:paraId="5270C587"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Su dalgalarında kırınım</w:t>
            </w:r>
          </w:p>
          <w:p w14:paraId="4B56A56F"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Su dalgalarında girişim</w:t>
            </w:r>
          </w:p>
          <w:p w14:paraId="5615618C"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Tek yarıkta girişim</w:t>
            </w:r>
          </w:p>
          <w:p w14:paraId="0D4C29FB" w14:textId="77777777" w:rsidR="00575047" w:rsidRPr="00281C52" w:rsidRDefault="00575047" w:rsidP="005B4065">
            <w:pPr>
              <w:pStyle w:val="AralkYok"/>
              <w:rPr>
                <w:rFonts w:ascii="Times New Roman" w:hAnsi="Times New Roman" w:cs="Times New Roman"/>
              </w:rPr>
            </w:pPr>
            <w:r w:rsidRPr="00281C52">
              <w:rPr>
                <w:rFonts w:ascii="Times New Roman" w:hAnsi="Times New Roman" w:cs="Times New Roman"/>
                <w:noProof/>
                <w:lang w:eastAsia="tr-TR"/>
              </w:rPr>
              <w:t>* Çift yarkta girişim</w:t>
            </w:r>
            <w:r w:rsidR="00231D41">
              <w:rPr>
                <w:rFonts w:ascii="Times New Roman" w:hAnsi="Times New Roman" w:cs="Times New Roman"/>
                <w:noProof/>
                <w:lang w:eastAsia="tr-TR"/>
              </w:rPr>
              <w:t xml:space="preserve"> </w:t>
            </w:r>
            <w:r w:rsidR="00231D41" w:rsidRPr="00231D41">
              <w:rPr>
                <w:rFonts w:ascii="Times New Roman" w:hAnsi="Times New Roman" w:cs="Times New Roman"/>
                <w:noProof/>
                <w:color w:val="BFBFBF" w:themeColor="background1" w:themeShade="BF"/>
                <w:lang w:eastAsia="tr-TR"/>
              </w:rPr>
              <w:t>d e r s i m i z . c o m</w:t>
            </w:r>
          </w:p>
          <w:p w14:paraId="3DF327CC" w14:textId="77777777" w:rsidR="00575047" w:rsidRPr="00281C52" w:rsidRDefault="00575047" w:rsidP="00C71768">
            <w:pPr>
              <w:pStyle w:val="AralkYok"/>
              <w:rPr>
                <w:rFonts w:ascii="Times New Roman" w:hAnsi="Times New Roman" w:cs="Times New Roman"/>
                <w:noProof/>
                <w:lang w:eastAsia="tr-TR"/>
              </w:rPr>
            </w:pPr>
          </w:p>
        </w:tc>
      </w:tr>
    </w:tbl>
    <w:p w14:paraId="2D9BEDCB" w14:textId="77777777" w:rsidR="00575047" w:rsidRPr="007D6220" w:rsidRDefault="00575047" w:rsidP="00E96DD6">
      <w:pPr>
        <w:pStyle w:val="AralkYok"/>
        <w:rPr>
          <w:rFonts w:ascii="Times New Roman" w:hAnsi="Times New Roman" w:cs="Times New Roman"/>
        </w:rPr>
      </w:pPr>
    </w:p>
    <w:p w14:paraId="51FE5A63" w14:textId="77777777" w:rsidR="00575047" w:rsidRDefault="00575047" w:rsidP="00E96DD6">
      <w:pPr>
        <w:pStyle w:val="AralkYok"/>
        <w:rPr>
          <w:rFonts w:ascii="Times New Roman" w:hAnsi="Times New Roman" w:cs="Times New Roman"/>
          <w:b/>
          <w:bCs/>
        </w:rPr>
      </w:pPr>
      <w:r>
        <w:rPr>
          <w:rFonts w:ascii="Times New Roman" w:hAnsi="Times New Roman" w:cs="Times New Roman"/>
          <w:b/>
          <w:bCs/>
        </w:rPr>
        <w:t>9</w:t>
      </w:r>
      <w:r w:rsidRPr="00E60FD6">
        <w:rPr>
          <w:rFonts w:ascii="Times New Roman" w:hAnsi="Times New Roman" w:cs="Times New Roman"/>
          <w:b/>
          <w:bCs/>
        </w:rPr>
        <w:t xml:space="preserve">- Öğretim programında belirtilen kazanım ve davranışlar dikkate alınarak derslerin işlenişinde uygulanacak öğretim yöntem ve teknikleriyle bunların uygulama şeklinin belirlenmesi, </w:t>
      </w:r>
    </w:p>
    <w:p w14:paraId="25DE7968" w14:textId="77777777" w:rsidR="00575047" w:rsidRPr="00E60FD6" w:rsidRDefault="00575047" w:rsidP="00E96DD6">
      <w:pPr>
        <w:pStyle w:val="AralkYok"/>
        <w:rPr>
          <w:rFonts w:ascii="Times New Roman" w:hAnsi="Times New Roman" w:cs="Times New Roman"/>
          <w:b/>
          <w:bCs/>
        </w:rPr>
      </w:pPr>
    </w:p>
    <w:p w14:paraId="62E464C5" w14:textId="77FF1642" w:rsidR="00575047" w:rsidRPr="00A347EA" w:rsidRDefault="00575047" w:rsidP="000E3484">
      <w:pPr>
        <w:pStyle w:val="AralkYok"/>
        <w:rPr>
          <w:rFonts w:ascii="Times New Roman" w:hAnsi="Times New Roman" w:cs="Times New Roman"/>
          <w:noProof/>
        </w:rPr>
      </w:pPr>
      <w:r>
        <w:rPr>
          <w:rFonts w:ascii="Times New Roman" w:hAnsi="Times New Roman" w:cs="Times New Roman"/>
          <w:noProof/>
        </w:rPr>
        <w:t xml:space="preserve">             </w:t>
      </w:r>
      <w:r w:rsidR="009A6943">
        <w:rPr>
          <w:rFonts w:ascii="Times New Roman" w:hAnsi="Times New Roman" w:cs="Times New Roman"/>
          <w:noProof/>
        </w:rPr>
        <w:t>..................</w:t>
      </w:r>
      <w:r>
        <w:rPr>
          <w:rFonts w:ascii="Times New Roman" w:hAnsi="Times New Roman" w:cs="Times New Roman"/>
          <w:noProof/>
        </w:rPr>
        <w:t xml:space="preserve">: 10 </w:t>
      </w:r>
      <w:r w:rsidRPr="00A347EA">
        <w:rPr>
          <w:rFonts w:ascii="Times New Roman" w:hAnsi="Times New Roman" w:cs="Times New Roman"/>
          <w:noProof/>
        </w:rPr>
        <w:t>Sınıf fizik ile 11.</w:t>
      </w:r>
      <w:r>
        <w:rPr>
          <w:rFonts w:ascii="Times New Roman" w:hAnsi="Times New Roman" w:cs="Times New Roman"/>
          <w:noProof/>
        </w:rPr>
        <w:t>ve 12.</w:t>
      </w:r>
      <w:r w:rsidRPr="00A347EA">
        <w:rPr>
          <w:rFonts w:ascii="Times New Roman" w:hAnsi="Times New Roman" w:cs="Times New Roman"/>
          <w:noProof/>
        </w:rPr>
        <w:t>sınıf ileri fizik derslerinde;</w:t>
      </w:r>
    </w:p>
    <w:p w14:paraId="6EFAB92C" w14:textId="77777777" w:rsidR="00575047" w:rsidRPr="00A347EA" w:rsidRDefault="00575047" w:rsidP="000E3484">
      <w:pPr>
        <w:pStyle w:val="AralkYok"/>
        <w:rPr>
          <w:rFonts w:ascii="Times New Roman" w:hAnsi="Times New Roman" w:cs="Times New Roman"/>
          <w:noProof/>
        </w:rPr>
      </w:pPr>
      <w:r w:rsidRPr="00A347EA">
        <w:rPr>
          <w:rFonts w:ascii="Times New Roman" w:hAnsi="Times New Roman" w:cs="Times New Roman"/>
          <w:noProof/>
        </w:rPr>
        <w:t>Öğrenme Kuramı ve Öğretme Yaklaşımı;</w:t>
      </w:r>
    </w:p>
    <w:p w14:paraId="239EC47F" w14:textId="77777777" w:rsidR="00575047" w:rsidRPr="00A347EA" w:rsidRDefault="00575047" w:rsidP="000E3484">
      <w:pPr>
        <w:pStyle w:val="AralkYok"/>
        <w:rPr>
          <w:rFonts w:ascii="Times New Roman" w:hAnsi="Times New Roman" w:cs="Times New Roman"/>
          <w:noProof/>
        </w:rPr>
      </w:pPr>
      <w:r w:rsidRPr="00A347EA">
        <w:rPr>
          <w:rFonts w:ascii="Times New Roman" w:hAnsi="Times New Roman" w:cs="Times New Roman"/>
          <w:noProof/>
        </w:rPr>
        <w:t>‘’Gerek eğitimin genelinde gerekse özel olarak fizik eğitiminde öğrenme ve öğretmeye ilişkin birçok farklı kuram, yaklaşım ve yöntem bulunmaktadır. Bir öğretim programında tek bir kuramı, yaklaşımı veya yöntemi temel almak diğerlerinin sağlayabileceği avantajı yok etmenin yanında, öğretmenler arasında olduğu kadar öğrenciler arasındaki bireysel farklılıkları göz ardı etmek anlamına gelecektir. Aynı zamanda anlamlı bir öğrenmenin gerçekleşebilmesi için öğrenmeye ilişkin birçok kuram, yaklaşım ve yöntemin ortak paydası olan bazı ilkelerin benimsemesi de kaçınılmazdır. Fizik eğitiminde temel olarak aşağıdaki ilkelerin temel alınması ön görülmektedir.</w:t>
      </w:r>
    </w:p>
    <w:p w14:paraId="1CE50B30" w14:textId="77777777" w:rsidR="00575047" w:rsidRPr="00A347EA" w:rsidRDefault="00575047" w:rsidP="000E3484">
      <w:pPr>
        <w:pStyle w:val="AralkYok"/>
        <w:rPr>
          <w:rFonts w:ascii="Times New Roman" w:hAnsi="Times New Roman" w:cs="Times New Roman"/>
          <w:noProof/>
        </w:rPr>
      </w:pPr>
      <w:r w:rsidRPr="00A347EA">
        <w:rPr>
          <w:rFonts w:ascii="Times New Roman" w:hAnsi="Times New Roman" w:cs="Times New Roman"/>
          <w:noProof/>
        </w:rPr>
        <w:t>Bilişsel İlkeler;</w:t>
      </w:r>
    </w:p>
    <w:p w14:paraId="19EAFC1E" w14:textId="77777777" w:rsidR="00575047" w:rsidRPr="00A347EA" w:rsidRDefault="00575047" w:rsidP="000E3484">
      <w:pPr>
        <w:pStyle w:val="AralkYok"/>
        <w:rPr>
          <w:rFonts w:ascii="Times New Roman" w:hAnsi="Times New Roman" w:cs="Times New Roman"/>
          <w:noProof/>
        </w:rPr>
      </w:pPr>
      <w:r w:rsidRPr="00A347EA">
        <w:rPr>
          <w:rFonts w:ascii="Times New Roman" w:hAnsi="Times New Roman" w:cs="Times New Roman"/>
          <w:noProof/>
        </w:rPr>
        <w:t>Öğrencilerin fizikle ilgili ne öğrendikleri, daha öncesinde ne bildikleriyle ilişkilidir.</w:t>
      </w:r>
    </w:p>
    <w:p w14:paraId="66D6CFE8" w14:textId="77777777" w:rsidR="00575047" w:rsidRPr="00A347EA" w:rsidRDefault="00575047" w:rsidP="000E3484">
      <w:pPr>
        <w:pStyle w:val="AralkYok"/>
        <w:rPr>
          <w:rFonts w:ascii="Times New Roman" w:hAnsi="Times New Roman" w:cs="Times New Roman"/>
          <w:noProof/>
        </w:rPr>
      </w:pPr>
      <w:r w:rsidRPr="00A347EA">
        <w:rPr>
          <w:rFonts w:ascii="Times New Roman" w:hAnsi="Times New Roman" w:cs="Times New Roman"/>
          <w:noProof/>
        </w:rPr>
        <w:t>Sorgulama ve araştırma fiziği öğrenmenin önemli bir parçasıdır.</w:t>
      </w:r>
    </w:p>
    <w:p w14:paraId="59F2DC49" w14:textId="77777777" w:rsidR="00575047" w:rsidRPr="00A347EA" w:rsidRDefault="00575047" w:rsidP="000E3484">
      <w:pPr>
        <w:pStyle w:val="AralkYok"/>
        <w:rPr>
          <w:rFonts w:ascii="Times New Roman" w:hAnsi="Times New Roman" w:cs="Times New Roman"/>
          <w:noProof/>
        </w:rPr>
      </w:pPr>
      <w:r w:rsidRPr="00A347EA">
        <w:rPr>
          <w:rFonts w:ascii="Times New Roman" w:hAnsi="Times New Roman" w:cs="Times New Roman"/>
          <w:noProof/>
        </w:rPr>
        <w:t>Öğrenme bireysel olduğu kadar sosyal bir olaydır.</w:t>
      </w:r>
    </w:p>
    <w:p w14:paraId="54F9B0AA" w14:textId="77777777" w:rsidR="00575047" w:rsidRPr="00A347EA" w:rsidRDefault="00575047" w:rsidP="000E3484">
      <w:pPr>
        <w:pStyle w:val="AralkYok"/>
        <w:rPr>
          <w:rFonts w:ascii="Times New Roman" w:hAnsi="Times New Roman" w:cs="Times New Roman"/>
          <w:noProof/>
        </w:rPr>
      </w:pPr>
      <w:r w:rsidRPr="00A347EA">
        <w:rPr>
          <w:rFonts w:ascii="Times New Roman" w:hAnsi="Times New Roman" w:cs="Times New Roman"/>
          <w:noProof/>
        </w:rPr>
        <w:t>Öğrenilen bilgi ve becerilerin başka bağlamlara transferi kendiliğinden gerçekleşmez.</w:t>
      </w:r>
    </w:p>
    <w:p w14:paraId="09FB42ED" w14:textId="77777777" w:rsidR="00575047" w:rsidRPr="00A347EA" w:rsidRDefault="00575047" w:rsidP="000E3484">
      <w:pPr>
        <w:pStyle w:val="AralkYok"/>
        <w:rPr>
          <w:rFonts w:ascii="Times New Roman" w:hAnsi="Times New Roman" w:cs="Times New Roman"/>
          <w:noProof/>
        </w:rPr>
      </w:pPr>
      <w:r w:rsidRPr="00A347EA">
        <w:rPr>
          <w:rFonts w:ascii="Times New Roman" w:hAnsi="Times New Roman" w:cs="Times New Roman"/>
          <w:noProof/>
        </w:rPr>
        <w:t>Duyuşsal İlkeler;</w:t>
      </w:r>
    </w:p>
    <w:p w14:paraId="0743376C" w14:textId="77777777" w:rsidR="00575047" w:rsidRPr="00A347EA" w:rsidRDefault="00575047" w:rsidP="000E3484">
      <w:pPr>
        <w:pStyle w:val="AralkYok"/>
        <w:rPr>
          <w:rFonts w:ascii="Times New Roman" w:hAnsi="Times New Roman" w:cs="Times New Roman"/>
          <w:noProof/>
        </w:rPr>
      </w:pPr>
      <w:r w:rsidRPr="00A347EA">
        <w:rPr>
          <w:rFonts w:ascii="Times New Roman" w:hAnsi="Times New Roman" w:cs="Times New Roman"/>
          <w:noProof/>
        </w:rPr>
        <w:t>Fizik eğitiminde anlamlı bir öğrenmenin gerçekleşebilmesi için bir ihtiyaç veya gerekçe oluşturulmalıdır.</w:t>
      </w:r>
    </w:p>
    <w:p w14:paraId="38B1DBFD" w14:textId="77777777" w:rsidR="00575047" w:rsidRPr="00A347EA" w:rsidRDefault="00575047" w:rsidP="000E3484">
      <w:pPr>
        <w:pStyle w:val="AralkYok"/>
        <w:rPr>
          <w:rFonts w:ascii="Times New Roman" w:hAnsi="Times New Roman" w:cs="Times New Roman"/>
          <w:noProof/>
        </w:rPr>
      </w:pPr>
      <w:r w:rsidRPr="00A347EA">
        <w:rPr>
          <w:rFonts w:ascii="Times New Roman" w:hAnsi="Times New Roman" w:cs="Times New Roman"/>
          <w:noProof/>
        </w:rPr>
        <w:t>Öğrencilerin bir konuyu öğrenebilecekleri veya öğrenemeyeceklerine yönelik inançları fiziğin öğrenilmesinde büyük etkiye sahiptir.</w:t>
      </w:r>
    </w:p>
    <w:p w14:paraId="1A5143C4" w14:textId="77777777" w:rsidR="00575047" w:rsidRPr="00A347EA" w:rsidRDefault="00575047" w:rsidP="000E3484">
      <w:pPr>
        <w:pStyle w:val="AralkYok"/>
        <w:rPr>
          <w:rFonts w:ascii="Times New Roman" w:hAnsi="Times New Roman" w:cs="Times New Roman"/>
          <w:noProof/>
        </w:rPr>
      </w:pPr>
      <w:r w:rsidRPr="00A347EA">
        <w:rPr>
          <w:rFonts w:ascii="Times New Roman" w:hAnsi="Times New Roman" w:cs="Times New Roman"/>
          <w:noProof/>
        </w:rPr>
        <w:t>Öğrencilerin gerek bilimin doğası gerekse öğrenmenin doğası ile ilgili inançları fiziği öğrenme süreçlerini etkileyebilir.’’şeklindedir.</w:t>
      </w:r>
    </w:p>
    <w:p w14:paraId="3AA17B4A" w14:textId="77777777" w:rsidR="00575047" w:rsidRPr="00A347EA" w:rsidRDefault="00575047" w:rsidP="000E3484">
      <w:pPr>
        <w:pStyle w:val="AralkYok"/>
        <w:rPr>
          <w:rFonts w:ascii="Times New Roman" w:hAnsi="Times New Roman" w:cs="Times New Roman"/>
          <w:noProof/>
        </w:rPr>
      </w:pPr>
      <w:r w:rsidRPr="00A347EA">
        <w:rPr>
          <w:rFonts w:ascii="Times New Roman" w:hAnsi="Times New Roman" w:cs="Times New Roman"/>
          <w:noProof/>
        </w:rPr>
        <w:t>Buna göre dersin içeriğine göre aşağıda verilen öğretim yöntem ve teknikleri uygulanabilir.</w:t>
      </w:r>
    </w:p>
    <w:p w14:paraId="60038B7D" w14:textId="77777777" w:rsidR="00575047" w:rsidRPr="00A347EA" w:rsidRDefault="00575047" w:rsidP="000E3484">
      <w:pPr>
        <w:pStyle w:val="AralkYok"/>
        <w:rPr>
          <w:rFonts w:ascii="Times New Roman" w:hAnsi="Times New Roman" w:cs="Times New Roman"/>
          <w:noProof/>
        </w:rPr>
      </w:pPr>
      <w:r w:rsidRPr="00A347EA">
        <w:rPr>
          <w:rFonts w:ascii="Times New Roman" w:hAnsi="Times New Roman" w:cs="Times New Roman"/>
          <w:noProof/>
        </w:rPr>
        <w:t xml:space="preserve">Tümevarım (Inductive) metodu: Aslında deneysel bilimlerin öğretilmesinde tümevarım ve tümdengelim metotları iç içe kullanılır. Tümevarım, bir çeşit tümdengelimdir. Tümevarımda önce tek tek olgular incelenir ve hepsinin gösterdiği ortak sonuçlardan yasaya ulaşılır. Meselâ, demir, bakır, alimünyum gibi çeşitli metaller yüksek ısılarda ısıtılır. Bunların hepsinin genleştikleri gösterilir ve öğrencilerin bu deneylerden genel bir yasaya varmaları sağlanır. Fizik dersindeki birçok bilimsel yasalar bu metodla öğrencinin kafasında daha berrak hale getirilmiş olur. </w:t>
      </w:r>
    </w:p>
    <w:p w14:paraId="030B30CD" w14:textId="77777777" w:rsidR="00575047" w:rsidRPr="00A347EA" w:rsidRDefault="00575047" w:rsidP="000E3484">
      <w:pPr>
        <w:pStyle w:val="AralkYok"/>
        <w:rPr>
          <w:rFonts w:ascii="Times New Roman" w:hAnsi="Times New Roman" w:cs="Times New Roman"/>
          <w:noProof/>
        </w:rPr>
      </w:pPr>
      <w:r w:rsidRPr="00A347EA">
        <w:rPr>
          <w:rFonts w:ascii="Times New Roman" w:hAnsi="Times New Roman" w:cs="Times New Roman"/>
          <w:noProof/>
        </w:rPr>
        <w:t xml:space="preserve">Tümdengelim (Deductive) metodu: Bilimsel yasa ve genel hükümlerden mantık ve matematik kurallarına göre çıkarılan hükümlerle, tek tek olayları açıklama demektir. Burada da önce problemler ortaya konur, öğretmen bu problemi çözebilecek genel yasayı söyler, öğrencilerle beraber bu özel durumun genel yasa çerçevesinde nasıl çözümleneceği açıklanır ve mümkünse yapılan deneylerle bir de ispat edilmiş olur. Birçok fiziksel olayları sınıfta açıklarken, genelde bu yöntem kullanılır. </w:t>
      </w:r>
      <w:r w:rsidRPr="00A347EA">
        <w:rPr>
          <w:rFonts w:ascii="Times New Roman" w:hAnsi="Times New Roman" w:cs="Times New Roman"/>
          <w:noProof/>
        </w:rPr>
        <w:br/>
        <w:t xml:space="preserve">Genetik ve tarihî öğrenme metodu: Genetik metot, öğrenen kişinin zihinsel, ruhsal ve bedensel gelişim durumuna göre yaratıcı bir öğretme yolu seçmek demektir. Kişi, kendi gelişimine uygun problemleri seçer, problem çözme tekniklerinden gene kendi olanaklarına uygun bazıları ile problemi çözmeye çalışır ve bir sonuca ulaşır. Tarihî metot ise, bazı önemli fizik bilgilerine bilim tarihinde hangi yöntemlerle ulaşıldı ise, öğrencilere bunu kullanarak ders anlatmak demektir. Fizik dersini, fizik biliminin gelişim tarihi tarzında anlatmak yöntemidir. Bu iki metotda, bilginin insan zihninde ilk defa oluşması ile insanlık tarihinde ilk defa oluşması safhalarına dikkat ederek ders anlatmanın daha doğru olabileceği esas alınmıştır. </w:t>
      </w:r>
      <w:r w:rsidRPr="00A347EA">
        <w:rPr>
          <w:rFonts w:ascii="Times New Roman" w:hAnsi="Times New Roman" w:cs="Times New Roman"/>
          <w:noProof/>
        </w:rPr>
        <w:br/>
        <w:t xml:space="preserve">Araştırıcı metot: Araştıran ve bulan öğrenciler yetiştirilmek isteniyorsa, araştırıcı metot kullanılmalıdır. Çevredeki problemlere fizikçi gözü ile bakan, onların özelliklerini iyice tanıyıp çözüm hipotezleri geliştiren, yaptığı deneylerle hipotezleri test eden ve problemi çözen öğrenciler yetiştirilmek isteniyorsa, öğretimde bu metot uygulanmalıdır. Hiç olmazsa, fizik bilimini çok seven, bilim adamı olmak isteyen bireylere ve öğrenci gruplarına bu imkân verilmelidir. </w:t>
      </w:r>
      <w:r w:rsidRPr="00A347EA">
        <w:rPr>
          <w:rFonts w:ascii="Times New Roman" w:hAnsi="Times New Roman" w:cs="Times New Roman"/>
          <w:noProof/>
        </w:rPr>
        <w:br/>
        <w:t xml:space="preserve">Deneysel metot: Öğretmen, öğrencilerin gelişim düzeylerine uygun deneyleri seçerek dersi büyük ölçüde bu deneylere ve oradan çıkacak sonuçlara dayandırmalıdır. Aslında fizik, kimya gibi derslerin ana öğretim metodu bu olmalıdır. Bilimsel araştırmalarda ve teknolojik gelişmelerde deneyin önemi öğrencilere iyi anlatılmalıdır. </w:t>
      </w:r>
    </w:p>
    <w:p w14:paraId="5F5BDBA6" w14:textId="77777777" w:rsidR="00575047" w:rsidRPr="00A347EA" w:rsidRDefault="00575047" w:rsidP="000E3484">
      <w:pPr>
        <w:pStyle w:val="AralkYok"/>
        <w:rPr>
          <w:rFonts w:ascii="Times New Roman" w:hAnsi="Times New Roman" w:cs="Times New Roman"/>
          <w:noProof/>
        </w:rPr>
      </w:pPr>
      <w:r w:rsidRPr="00A347EA">
        <w:rPr>
          <w:rFonts w:ascii="Times New Roman" w:hAnsi="Times New Roman" w:cs="Times New Roman"/>
          <w:noProof/>
        </w:rPr>
        <w:t>Bunların dışında, genel öğretim metotlarından ekiple öğretim, tartışma, gözlem, demonstrasyon (gösterip yaptırma), soru-cevap ve anlatım gibi metotlar da kullanılabilir.</w:t>
      </w:r>
    </w:p>
    <w:p w14:paraId="62064B78" w14:textId="77777777" w:rsidR="00575047" w:rsidRDefault="00575047" w:rsidP="000E3484">
      <w:pPr>
        <w:pStyle w:val="AralkYok"/>
        <w:rPr>
          <w:rFonts w:ascii="Times New Roman" w:hAnsi="Times New Roman" w:cs="Times New Roman"/>
        </w:rPr>
      </w:pPr>
      <w:r w:rsidRPr="00A347EA">
        <w:rPr>
          <w:rFonts w:ascii="Times New Roman" w:hAnsi="Times New Roman" w:cs="Times New Roman"/>
          <w:noProof/>
        </w:rPr>
        <w:t>10.</w:t>
      </w:r>
      <w:r>
        <w:rPr>
          <w:rFonts w:ascii="Times New Roman" w:hAnsi="Times New Roman" w:cs="Times New Roman"/>
          <w:noProof/>
        </w:rPr>
        <w:t>11. ve 12</w:t>
      </w:r>
      <w:r w:rsidRPr="00A347EA">
        <w:rPr>
          <w:rFonts w:ascii="Times New Roman" w:hAnsi="Times New Roman" w:cs="Times New Roman"/>
          <w:noProof/>
        </w:rPr>
        <w:t xml:space="preserve">. Sınıflarda yukarıda yazılan öğretim yöntem ve tekniklerinden uygun olanının kullanılmasına </w:t>
      </w:r>
      <w:r w:rsidRPr="00A347EA">
        <w:rPr>
          <w:rFonts w:ascii="Times New Roman" w:hAnsi="Times New Roman" w:cs="Times New Roman"/>
          <w:b/>
          <w:bCs/>
          <w:noProof/>
        </w:rPr>
        <w:t>karar verildi</w:t>
      </w:r>
      <w:r w:rsidRPr="00A347EA">
        <w:rPr>
          <w:rFonts w:ascii="Times New Roman" w:hAnsi="Times New Roman" w:cs="Times New Roman"/>
          <w:noProof/>
        </w:rPr>
        <w:t>.</w:t>
      </w:r>
    </w:p>
    <w:p w14:paraId="268A151C" w14:textId="6AEBC691" w:rsidR="00575047" w:rsidRDefault="00575047" w:rsidP="00A911BD">
      <w:pPr>
        <w:pStyle w:val="AralkYok"/>
        <w:rPr>
          <w:rFonts w:ascii="Times New Roman" w:hAnsi="Times New Roman" w:cs="Times New Roman"/>
        </w:rPr>
      </w:pPr>
      <w:r>
        <w:rPr>
          <w:rFonts w:ascii="Times New Roman" w:hAnsi="Times New Roman" w:cs="Times New Roman"/>
          <w:noProof/>
        </w:rPr>
        <w:lastRenderedPageBreak/>
        <w:t xml:space="preserve">           </w:t>
      </w:r>
      <w:r w:rsidR="009A6943">
        <w:rPr>
          <w:rFonts w:ascii="Times New Roman" w:hAnsi="Times New Roman" w:cs="Times New Roman"/>
          <w:noProof/>
        </w:rPr>
        <w:t>..................</w:t>
      </w:r>
      <w:r>
        <w:rPr>
          <w:rFonts w:ascii="Times New Roman" w:hAnsi="Times New Roman" w:cs="Times New Roman"/>
          <w:noProof/>
        </w:rPr>
        <w:t xml:space="preserve"> </w:t>
      </w:r>
      <w:r w:rsidR="009A6943">
        <w:rPr>
          <w:rFonts w:ascii="Times New Roman" w:hAnsi="Times New Roman" w:cs="Times New Roman"/>
          <w:noProof/>
        </w:rPr>
        <w:t>..................</w:t>
      </w:r>
      <w:r>
        <w:rPr>
          <w:rFonts w:ascii="Times New Roman" w:hAnsi="Times New Roman" w:cs="Times New Roman"/>
          <w:noProof/>
        </w:rPr>
        <w:t xml:space="preserve"> : 9. Sınıf </w:t>
      </w:r>
      <w:r w:rsidRPr="00A347EA">
        <w:rPr>
          <w:rFonts w:ascii="Times New Roman" w:hAnsi="Times New Roman" w:cs="Times New Roman"/>
          <w:noProof/>
        </w:rPr>
        <w:t>fizik derslerinde;</w:t>
      </w:r>
    </w:p>
    <w:p w14:paraId="1A5896D6" w14:textId="77777777" w:rsidR="00575047" w:rsidRPr="00A911BD" w:rsidRDefault="00575047" w:rsidP="00A911BD">
      <w:pPr>
        <w:pStyle w:val="AralkYok"/>
        <w:rPr>
          <w:rFonts w:ascii="Times New Roman" w:hAnsi="Times New Roman" w:cs="Times New Roman"/>
        </w:rPr>
      </w:pPr>
      <w:r w:rsidRPr="00A911BD">
        <w:rPr>
          <w:rFonts w:ascii="Times New Roman" w:hAnsi="Times New Roman" w:cs="Times New Roman"/>
        </w:rPr>
        <w:t>Öğrencilerin ne öğrendikleri, nasıl öğrendikleriyle yakından ilişkilidir. Bu bakımdan öğretim programlarıyla öğrencilere kazandırılması hedeflenen bilgi, beceri, tutum ve değerlerin aktarılması sürecinin etkili ve verimli bir şekilde planlanması ve yönetilmesi oldukça önemlidir. Bu sebeple etkili bir öğrenme öğretme sürecinin oluşturulması için aşağıdaki hususlara dikkat edilmelidir:</w:t>
      </w:r>
    </w:p>
    <w:p w14:paraId="539F440B" w14:textId="77777777" w:rsidR="00575047" w:rsidRPr="00A911BD" w:rsidRDefault="00575047" w:rsidP="00A911BD">
      <w:pPr>
        <w:pStyle w:val="AralkYok"/>
        <w:rPr>
          <w:rFonts w:ascii="Times New Roman" w:hAnsi="Times New Roman" w:cs="Times New Roman"/>
          <w:color w:val="000000"/>
        </w:rPr>
      </w:pPr>
      <w:r w:rsidRPr="00A911BD">
        <w:rPr>
          <w:rFonts w:ascii="Times New Roman" w:hAnsi="Times New Roman" w:cs="Times New Roman"/>
          <w:i/>
          <w:iCs/>
          <w:color w:val="000000"/>
        </w:rPr>
        <w:t xml:space="preserve">Öğrenme öğretme süreci öğrenci için anlamlı ve bütünleştirici olmalıdır. </w:t>
      </w:r>
    </w:p>
    <w:p w14:paraId="20022B98" w14:textId="77777777" w:rsidR="00575047" w:rsidRPr="00A911BD" w:rsidRDefault="00575047" w:rsidP="00A911BD">
      <w:pPr>
        <w:pStyle w:val="AralkYok"/>
        <w:rPr>
          <w:rFonts w:ascii="Times New Roman" w:hAnsi="Times New Roman" w:cs="Times New Roman"/>
          <w:color w:val="000000"/>
        </w:rPr>
      </w:pPr>
      <w:r w:rsidRPr="00A911BD">
        <w:rPr>
          <w:rFonts w:ascii="Times New Roman" w:hAnsi="Times New Roman" w:cs="Times New Roman"/>
          <w:color w:val="000000"/>
        </w:rPr>
        <w:t xml:space="preserve">1) Öğrenme öğretme sürecinin anlamlı olabilmesi için, öğrencilerin bireysel farklılıkları (ilgi, öğrenme ihtiyacı, hazır bulunuşluk düzeyi, öğrenme stili vb.) tespit edilmeli, öğretim yöntem ve teknikleri belirlenirken bu farklılıklar göz önünde bulundurulmalıdır. </w:t>
      </w:r>
    </w:p>
    <w:p w14:paraId="0E4F38A5" w14:textId="77777777" w:rsidR="00575047" w:rsidRPr="00A911BD" w:rsidRDefault="00575047" w:rsidP="00A911BD">
      <w:pPr>
        <w:pStyle w:val="AralkYok"/>
        <w:rPr>
          <w:rFonts w:ascii="Times New Roman" w:hAnsi="Times New Roman" w:cs="Times New Roman"/>
          <w:color w:val="000000"/>
        </w:rPr>
      </w:pPr>
      <w:r w:rsidRPr="00A911BD">
        <w:rPr>
          <w:rFonts w:ascii="Times New Roman" w:hAnsi="Times New Roman" w:cs="Times New Roman"/>
          <w:color w:val="000000"/>
        </w:rPr>
        <w:t xml:space="preserve">2) Anlamlı bir öğrenme için edinilen yeni bilgilerin günlük hayatta karşılığını bulması önemlidir. Bu bakımdan öğrencilerin öğrendiklerini çeşitli hayat durumlarında ve farklı disiplin alanlarında nasıl kullanabileceklerini kavramalarını sağlayan etkinlik ve çalışmalar yapılandırılmalıdır. Bu, öğrencilerin öğrenmeye karşı olumlu tutum geliştirmelerine ve hayat boyu araştıran ve öğrenen olmalarına katkı sağlayacak, öğrenmeyi daha anlamlı ve kalıcı hâle getirecektir. </w:t>
      </w:r>
    </w:p>
    <w:p w14:paraId="103CBDED" w14:textId="77777777" w:rsidR="00575047" w:rsidRPr="00A911BD" w:rsidRDefault="00575047" w:rsidP="00A911BD">
      <w:pPr>
        <w:pStyle w:val="AralkYok"/>
        <w:rPr>
          <w:rFonts w:ascii="Times New Roman" w:hAnsi="Times New Roman" w:cs="Times New Roman"/>
          <w:color w:val="000000"/>
        </w:rPr>
      </w:pPr>
      <w:r w:rsidRPr="00A911BD">
        <w:rPr>
          <w:rFonts w:ascii="Times New Roman" w:hAnsi="Times New Roman" w:cs="Times New Roman"/>
          <w:color w:val="000000"/>
        </w:rPr>
        <w:t xml:space="preserve">3) Öğrencilerin yeni edindikleri bilgi ve becerileri önceki öğrenmeleri ile ilişkilendirmelerine imkân veren etkinlik ve çalışmalar tasarlanmalı ve uygulanmalıdır. Kullanılan öğrenme etkinlikleriyle öğrencilerin önceki öğrenmeleri geliştirilmeli, yanlış öğrenmeler düzeltilmeli, ilgileri çekilmeli ve öğrenciler sınıf içinde ve dışında anlamlı uygulamalar yapmaları için teşvik edilmelidir. </w:t>
      </w:r>
    </w:p>
    <w:p w14:paraId="054EF87B" w14:textId="77777777" w:rsidR="00575047" w:rsidRPr="00A911BD" w:rsidRDefault="00575047" w:rsidP="00A911BD">
      <w:pPr>
        <w:pStyle w:val="AralkYok"/>
        <w:rPr>
          <w:rFonts w:ascii="Times New Roman" w:hAnsi="Times New Roman" w:cs="Times New Roman"/>
          <w:color w:val="000000"/>
        </w:rPr>
      </w:pPr>
      <w:r w:rsidRPr="00A911BD">
        <w:rPr>
          <w:rFonts w:ascii="Times New Roman" w:hAnsi="Times New Roman" w:cs="Times New Roman"/>
          <w:i/>
          <w:iCs/>
          <w:color w:val="000000"/>
        </w:rPr>
        <w:t xml:space="preserve">Öğrenme öğretme süreci değer odaklı olmalıdır. </w:t>
      </w:r>
    </w:p>
    <w:p w14:paraId="419F2FD2" w14:textId="77777777" w:rsidR="00575047" w:rsidRPr="00A911BD" w:rsidRDefault="00575047" w:rsidP="00A911BD">
      <w:pPr>
        <w:pStyle w:val="AralkYok"/>
        <w:rPr>
          <w:rFonts w:ascii="Times New Roman" w:hAnsi="Times New Roman" w:cs="Times New Roman"/>
          <w:color w:val="000000"/>
        </w:rPr>
      </w:pPr>
      <w:r w:rsidRPr="00A911BD">
        <w:rPr>
          <w:rFonts w:ascii="Times New Roman" w:hAnsi="Times New Roman" w:cs="Times New Roman"/>
          <w:color w:val="000000"/>
        </w:rPr>
        <w:t xml:space="preserve">4) Öğrenciler sınıf ortamına doğal ve içten bir merakla gelirler. Öğrenme ortamına bireysel ilgileri ve yeteneklerinin yanı sıra çeşitli kişisel ve kültürel deneyimlerini, toplumsal birikimlerini de taşırlar. Öğrenme öğretme süreci, öğrencilerin anılan bu zenginlik ve farklılıkları dikkate alınarak kendilerini rahat ve güvende hissetmelerini sağlayan, olumlu his ve deneyimler kazanmalarını destekleyen, kendilerini ve başkalarını anlamalarına yardımcı olan, açık fikirliliği ve sorgulamayı besleyen, toplumsal bilinçlerini geliştiren bir usul ve üslupla yapılandırılmalıdır. </w:t>
      </w:r>
    </w:p>
    <w:p w14:paraId="12FA5A6B" w14:textId="77777777" w:rsidR="00575047" w:rsidRDefault="00575047" w:rsidP="00A911BD">
      <w:pPr>
        <w:pStyle w:val="AralkYok"/>
        <w:rPr>
          <w:rFonts w:ascii="Times New Roman" w:hAnsi="Times New Roman" w:cs="Times New Roman"/>
          <w:color w:val="000000"/>
        </w:rPr>
      </w:pPr>
      <w:r w:rsidRPr="00A911BD">
        <w:rPr>
          <w:rFonts w:ascii="Times New Roman" w:hAnsi="Times New Roman" w:cs="Times New Roman"/>
          <w:color w:val="000000"/>
        </w:rPr>
        <w:t xml:space="preserve">5) Öğrencilerin toplumsal ve evrensel değerleri keşfetmelerine fırsat sağlayan, değerleri benimseyerek tutum ve davranışa dönüştürmelerini destekleyen bir öğrenme öğretme ortamı oluşturulmalıdır. Bu ortamda öğretmen rehber olmalı, değerler eğitiminin sınıfla sınırlı kalmaması ve kalıcı olabilmesi için sınıf, okul ve aile iş birliği çerçevesinde aktif rol üstlenmelidir. </w:t>
      </w:r>
    </w:p>
    <w:p w14:paraId="296B6728" w14:textId="77777777" w:rsidR="00575047" w:rsidRPr="00A911BD" w:rsidRDefault="00575047" w:rsidP="00A911BD">
      <w:pPr>
        <w:pStyle w:val="AralkYok"/>
        <w:rPr>
          <w:rFonts w:ascii="Times New Roman" w:hAnsi="Times New Roman" w:cs="Times New Roman"/>
          <w:color w:val="000000"/>
        </w:rPr>
      </w:pPr>
      <w:r w:rsidRPr="00A911BD">
        <w:rPr>
          <w:rFonts w:ascii="Times New Roman" w:hAnsi="Times New Roman" w:cs="Times New Roman"/>
          <w:i/>
          <w:iCs/>
          <w:color w:val="000000"/>
        </w:rPr>
        <w:t>Öğrenme öğretme süreci motive edici olmalıdır.</w:t>
      </w:r>
    </w:p>
    <w:p w14:paraId="18612A6C" w14:textId="77777777" w:rsidR="00575047" w:rsidRPr="00A911BD" w:rsidRDefault="00575047" w:rsidP="00A911BD">
      <w:pPr>
        <w:pStyle w:val="AralkYok"/>
        <w:rPr>
          <w:rFonts w:ascii="Times New Roman" w:hAnsi="Times New Roman" w:cs="Times New Roman"/>
        </w:rPr>
      </w:pPr>
      <w:r w:rsidRPr="00A911BD">
        <w:rPr>
          <w:rFonts w:ascii="Times New Roman" w:hAnsi="Times New Roman" w:cs="Times New Roman"/>
        </w:rPr>
        <w:t xml:space="preserve">6) Öğrenme öğretme sürecinde öğretmenler ve öğrencilerin birbirini tamamlayıcı sorumluluklara sahip oldukları göz önünde bulundurulmalı, öğrenciler kendi öğrenmelerinin sorumluluğunu almaları ve öz değerlendirme yapmaları hususunda teşvik edilmelidir. </w:t>
      </w:r>
    </w:p>
    <w:p w14:paraId="62A5303F" w14:textId="77777777" w:rsidR="00575047" w:rsidRPr="00A911BD" w:rsidRDefault="00575047" w:rsidP="00A911BD">
      <w:pPr>
        <w:pStyle w:val="AralkYok"/>
        <w:rPr>
          <w:rFonts w:ascii="Times New Roman" w:hAnsi="Times New Roman" w:cs="Times New Roman"/>
        </w:rPr>
      </w:pPr>
      <w:r w:rsidRPr="00A911BD">
        <w:rPr>
          <w:rFonts w:ascii="Times New Roman" w:hAnsi="Times New Roman" w:cs="Times New Roman"/>
        </w:rPr>
        <w:t xml:space="preserve">7) Öğrenciler bağımsız çalışmalar yapmaları, keşfettikleri yeni bilgileri, düşünce ve duygularını paylaşmaları için cesaretlendirilmelidir. </w:t>
      </w:r>
    </w:p>
    <w:p w14:paraId="7638D7DF" w14:textId="77777777" w:rsidR="00575047" w:rsidRPr="00A911BD" w:rsidRDefault="00575047" w:rsidP="00A911BD">
      <w:pPr>
        <w:pStyle w:val="AralkYok"/>
        <w:rPr>
          <w:rFonts w:ascii="Times New Roman" w:hAnsi="Times New Roman" w:cs="Times New Roman"/>
        </w:rPr>
      </w:pPr>
      <w:r w:rsidRPr="00A911BD">
        <w:rPr>
          <w:rFonts w:ascii="Times New Roman" w:hAnsi="Times New Roman" w:cs="Times New Roman"/>
        </w:rPr>
        <w:t xml:space="preserve">8) Öğrenme öğretme sürecinde kullanılan etkinlik ve çalışmalar öğrencilerin gelişimsel düzeyleriyle tutarlı olmalıdır. Ancak gerektiğinde öğretmenler öğrencilerin özgünlüklerini, sorun çözme ve araştırma becerilerini kullanmalarını gerektirecek zorlayıcı görevler yapılandırmalıdırlar. Öğretmenler öğrencilerini farklı çözümler üretmeleri, başarılı problem çözücü ve araştırmacı olmak için gerektiğinde risk almaları konusunda yüreklendirmelidir. </w:t>
      </w:r>
    </w:p>
    <w:p w14:paraId="7DBE70EE" w14:textId="77777777" w:rsidR="00575047" w:rsidRPr="00A911BD" w:rsidRDefault="00575047" w:rsidP="00A911BD">
      <w:pPr>
        <w:pStyle w:val="AralkYok"/>
        <w:rPr>
          <w:rFonts w:ascii="Times New Roman" w:hAnsi="Times New Roman" w:cs="Times New Roman"/>
          <w:color w:val="000000"/>
        </w:rPr>
      </w:pPr>
      <w:r w:rsidRPr="00A911BD">
        <w:rPr>
          <w:rFonts w:ascii="Times New Roman" w:hAnsi="Times New Roman" w:cs="Times New Roman"/>
          <w:i/>
          <w:iCs/>
          <w:color w:val="000000"/>
        </w:rPr>
        <w:t>Farklı öğretim yaklaşımları ve stratejileri bir arada ve dengeli şekilde kullanılmalıdır.</w:t>
      </w:r>
    </w:p>
    <w:p w14:paraId="0DFF6276" w14:textId="77777777" w:rsidR="00575047" w:rsidRPr="00A911BD" w:rsidRDefault="00575047" w:rsidP="00A911BD">
      <w:pPr>
        <w:pStyle w:val="AralkYok"/>
        <w:rPr>
          <w:rFonts w:ascii="Times New Roman" w:hAnsi="Times New Roman" w:cs="Times New Roman"/>
        </w:rPr>
      </w:pPr>
      <w:r w:rsidRPr="00A911BD">
        <w:rPr>
          <w:rFonts w:ascii="Times New Roman" w:hAnsi="Times New Roman" w:cs="Times New Roman"/>
        </w:rPr>
        <w:t xml:space="preserve">9) Tek bir öğrenme öğretme yaklaşımına bağlı kalınmamalıdır. Öğrencilerin bireysel farklılıkları, süreç içerisindeki gelişimleri ve ilerlemeleri dikkate alınarak farklı ve çeşitli öğretim strateji, yöntem ve tekniklerinden yararlanılmalı, süreç içinde yapılan gözlemler doğrultusunda yeri geldiğinde bunlarda değişikliğe gidilmelidir. Farklı öğrenme stillerine hitap eden, kazanımlarda belirtilen bilgi ve becerilerle tutarlı, öğrencilerin akademik ve teknik konuları özümsemelerine yardımcı olan, ilgi ve yeteneklerini geliştirmeye yönelik çeşitli öğretim stratejilerinden faydalanılması, öğrencilerin üst eğitim kurumlarında ve kariyerlerinde başarı şanslarını arttıracaktır. </w:t>
      </w:r>
    </w:p>
    <w:p w14:paraId="1970F00F" w14:textId="77777777" w:rsidR="00575047" w:rsidRPr="00A911BD" w:rsidRDefault="00575047" w:rsidP="00A911BD">
      <w:pPr>
        <w:pStyle w:val="AralkYok"/>
        <w:rPr>
          <w:rFonts w:ascii="Times New Roman" w:hAnsi="Times New Roman" w:cs="Times New Roman"/>
          <w:color w:val="000000"/>
        </w:rPr>
      </w:pPr>
      <w:r w:rsidRPr="00A911BD">
        <w:rPr>
          <w:rFonts w:ascii="Times New Roman" w:hAnsi="Times New Roman" w:cs="Times New Roman"/>
          <w:i/>
          <w:iCs/>
          <w:color w:val="000000"/>
        </w:rPr>
        <w:t>Öğrenme öğretme sürecinde bilgi ve iletişim teknolojileri aktif şekilde kullanılmalıdır.</w:t>
      </w:r>
    </w:p>
    <w:p w14:paraId="1CB622DA" w14:textId="77777777" w:rsidR="00575047" w:rsidRPr="00A911BD" w:rsidRDefault="00575047" w:rsidP="00A911BD">
      <w:pPr>
        <w:pStyle w:val="AralkYok"/>
        <w:rPr>
          <w:rFonts w:ascii="Times New Roman" w:hAnsi="Times New Roman" w:cs="Times New Roman"/>
        </w:rPr>
      </w:pPr>
      <w:r w:rsidRPr="00A911BD">
        <w:rPr>
          <w:rFonts w:ascii="Times New Roman" w:hAnsi="Times New Roman" w:cs="Times New Roman"/>
        </w:rPr>
        <w:t xml:space="preserve">10) Öğrenme öğretme sürecinde mümkün olduğunca bilgi ve iletişim teknolojilerinden yararlanılmalıdır. Bu teknolojilerin kullanılması öğrenme öğretme ortam ve uygulamalarını zenginleştirirken aynı zamanda öğrencilerin öğrenmesini destekleyecektir. </w:t>
      </w:r>
    </w:p>
    <w:p w14:paraId="1263CFE7" w14:textId="77777777" w:rsidR="00575047" w:rsidRDefault="00575047" w:rsidP="00A911BD">
      <w:pPr>
        <w:pStyle w:val="AralkYok"/>
        <w:rPr>
          <w:rFonts w:ascii="Times New Roman" w:hAnsi="Times New Roman" w:cs="Times New Roman"/>
        </w:rPr>
      </w:pPr>
      <w:r w:rsidRPr="00A911BD">
        <w:rPr>
          <w:rFonts w:ascii="Times New Roman" w:hAnsi="Times New Roman" w:cs="Times New Roman"/>
        </w:rPr>
        <w:t xml:space="preserve">11) Dersin işlenişinde ve uygulamalarda görsel iletişim araçlarına yer verilmeli; slayt, bilgisayar, televizyon, etkileşimli tahta, İnternet, EBA içerikleri vb. etkin olarak kullanılmalıdır. Kazanımlarla ilgili belgesel, film, simülasyon vb. materyallerden yararlanılmalıdır. Teknolojik araç ve gereçler kullanılırken gizlilik, bütünlük ve erişilebilirlik göz önüne alınmalı ve İnternetin güvenli kullanımı konusunda gerekli uyarılar yapılmalı ve tedbirler alınmalıdır. Dijital kaynakların, özellikle İnternetten sağlanan içeriklerde intihal yapılmaması, etik kurallara ve telif haklarına riayet edilmesi hususlarında duyarlı olunmalıdır. </w:t>
      </w:r>
    </w:p>
    <w:p w14:paraId="1A2B8811" w14:textId="4AAC2883" w:rsidR="00575047" w:rsidRDefault="00575047" w:rsidP="00BF3288">
      <w:pPr>
        <w:pStyle w:val="AralkYok"/>
        <w:rPr>
          <w:rFonts w:ascii="Times New Roman" w:hAnsi="Times New Roman" w:cs="Times New Roman"/>
        </w:rPr>
      </w:pPr>
      <w:r w:rsidRPr="00BF3288">
        <w:rPr>
          <w:rFonts w:ascii="Times New Roman" w:hAnsi="Times New Roman" w:cs="Times New Roman"/>
        </w:rPr>
        <w:t xml:space="preserve">           </w:t>
      </w:r>
      <w:r w:rsidR="009A6943">
        <w:rPr>
          <w:rFonts w:ascii="Times New Roman" w:hAnsi="Times New Roman" w:cs="Times New Roman"/>
          <w:noProof/>
        </w:rPr>
        <w:t>..................</w:t>
      </w:r>
      <w:r w:rsidRPr="00BF3288">
        <w:rPr>
          <w:rFonts w:ascii="Times New Roman" w:hAnsi="Times New Roman" w:cs="Times New Roman"/>
        </w:rPr>
        <w:t xml:space="preserve"> : Buna göre hali hazırda var olan öğretim stratejilerinden Sunuş yoluyla öğretim (David AUSUBEL) , Buluş yoluyla öğretim (Jerome BRUNER) , Araştırma-inceleme yoluyla öğretim (John DEWEY) , İşbirlikli öğrenme (Lev VYGOTSKY) , Tam öğrenme (Benjamin BLOOM) , Yapılandırmacı (Lev VYGOTSKY, Jean PİAGET, John DEWEY) herhangi biri 9. Sınıf fizik derslerinde kullanılabilir. Öğretim yöntemi olarak ise </w:t>
      </w:r>
      <w:r w:rsidRPr="00BF3288">
        <w:rPr>
          <w:rStyle w:val="Vurgu"/>
          <w:rFonts w:ascii="Times New Roman" w:hAnsi="Times New Roman" w:cs="Times New Roman"/>
          <w:i w:val="0"/>
          <w:iCs w:val="0"/>
        </w:rPr>
        <w:t>Anlatım Yöntemi</w:t>
      </w:r>
      <w:r>
        <w:rPr>
          <w:rFonts w:ascii="Times New Roman" w:hAnsi="Times New Roman" w:cs="Times New Roman"/>
        </w:rPr>
        <w:t xml:space="preserve"> , </w:t>
      </w:r>
      <w:r w:rsidRPr="00BF3288">
        <w:rPr>
          <w:rStyle w:val="Vurgu"/>
          <w:rFonts w:ascii="Times New Roman" w:hAnsi="Times New Roman" w:cs="Times New Roman"/>
          <w:i w:val="0"/>
          <w:iCs w:val="0"/>
        </w:rPr>
        <w:t xml:space="preserve">Örnek </w:t>
      </w:r>
      <w:r w:rsidRPr="00BF3288">
        <w:rPr>
          <w:rStyle w:val="Vurgu"/>
          <w:rFonts w:ascii="Times New Roman" w:hAnsi="Times New Roman" w:cs="Times New Roman"/>
          <w:i w:val="0"/>
          <w:iCs w:val="0"/>
        </w:rPr>
        <w:lastRenderedPageBreak/>
        <w:t>Olay Yöntemi</w:t>
      </w:r>
      <w:r>
        <w:rPr>
          <w:rFonts w:ascii="Times New Roman" w:hAnsi="Times New Roman" w:cs="Times New Roman"/>
        </w:rPr>
        <w:t xml:space="preserve"> , </w:t>
      </w:r>
      <w:r w:rsidRPr="00BF3288">
        <w:rPr>
          <w:rStyle w:val="Vurgu"/>
          <w:rFonts w:ascii="Times New Roman" w:hAnsi="Times New Roman" w:cs="Times New Roman"/>
          <w:i w:val="0"/>
          <w:iCs w:val="0"/>
        </w:rPr>
        <w:t>Problem çözme</w:t>
      </w:r>
      <w:r>
        <w:rPr>
          <w:rFonts w:ascii="Times New Roman" w:hAnsi="Times New Roman" w:cs="Times New Roman"/>
        </w:rPr>
        <w:t xml:space="preserve"> , </w:t>
      </w:r>
      <w:r w:rsidRPr="00BF3288">
        <w:rPr>
          <w:rStyle w:val="Vurgu"/>
          <w:rFonts w:ascii="Times New Roman" w:hAnsi="Times New Roman" w:cs="Times New Roman"/>
          <w:i w:val="0"/>
          <w:iCs w:val="0"/>
        </w:rPr>
        <w:t>Tartışma Yöntemi</w:t>
      </w:r>
      <w:r>
        <w:rPr>
          <w:rFonts w:ascii="Times New Roman" w:hAnsi="Times New Roman" w:cs="Times New Roman"/>
        </w:rPr>
        <w:t xml:space="preserve"> , </w:t>
      </w:r>
      <w:r w:rsidRPr="00BF3288">
        <w:rPr>
          <w:rStyle w:val="Vurgu"/>
          <w:rFonts w:ascii="Times New Roman" w:hAnsi="Times New Roman" w:cs="Times New Roman"/>
          <w:i w:val="0"/>
          <w:iCs w:val="0"/>
        </w:rPr>
        <w:t>Gösteri Yöntemi</w:t>
      </w:r>
      <w:r>
        <w:rPr>
          <w:rStyle w:val="Vurgu"/>
          <w:rFonts w:ascii="Times New Roman" w:hAnsi="Times New Roman" w:cs="Times New Roman"/>
          <w:i w:val="0"/>
          <w:iCs w:val="0"/>
        </w:rPr>
        <w:t xml:space="preserve"> kullanılabilir. Yukarıda belirtilen strateji ve yöntemlerin kullanılmasına </w:t>
      </w:r>
      <w:r w:rsidRPr="00A347EA">
        <w:rPr>
          <w:rFonts w:ascii="Times New Roman" w:hAnsi="Times New Roman" w:cs="Times New Roman"/>
          <w:b/>
          <w:bCs/>
          <w:noProof/>
        </w:rPr>
        <w:t>karar verildi</w:t>
      </w:r>
      <w:r w:rsidRPr="00A347EA">
        <w:rPr>
          <w:rFonts w:ascii="Times New Roman" w:hAnsi="Times New Roman" w:cs="Times New Roman"/>
          <w:noProof/>
        </w:rPr>
        <w:t>.</w:t>
      </w:r>
    </w:p>
    <w:p w14:paraId="130FC208" w14:textId="77777777" w:rsidR="00575047" w:rsidRPr="007D6220" w:rsidRDefault="00575047" w:rsidP="00E96DD6">
      <w:pPr>
        <w:pStyle w:val="AralkYok"/>
        <w:rPr>
          <w:rFonts w:ascii="Times New Roman" w:hAnsi="Times New Roman" w:cs="Times New Roman"/>
        </w:rPr>
      </w:pPr>
    </w:p>
    <w:p w14:paraId="5E9355D1" w14:textId="77777777" w:rsidR="00575047" w:rsidRDefault="00575047" w:rsidP="00E96DD6">
      <w:pPr>
        <w:pStyle w:val="AralkYok"/>
        <w:rPr>
          <w:rFonts w:ascii="Times New Roman" w:hAnsi="Times New Roman" w:cs="Times New Roman"/>
          <w:b/>
          <w:bCs/>
        </w:rPr>
      </w:pPr>
      <w:r>
        <w:rPr>
          <w:rFonts w:ascii="Times New Roman" w:hAnsi="Times New Roman" w:cs="Times New Roman"/>
          <w:b/>
          <w:bCs/>
        </w:rPr>
        <w:t>10</w:t>
      </w:r>
      <w:r w:rsidRPr="00BF3288">
        <w:rPr>
          <w:rFonts w:ascii="Times New Roman" w:hAnsi="Times New Roman" w:cs="Times New Roman"/>
          <w:b/>
          <w:bCs/>
        </w:rPr>
        <w:t xml:space="preserve">- Ünite veya konu ağırlıklarına göre zamanlama yapılması, ünitelendirilmiş yıllık planlar ve ders planlarının hazırlanması, uygulanması ve değerlendirilmesine ilişkin hususların görüşülmesi, </w:t>
      </w:r>
    </w:p>
    <w:p w14:paraId="55501382" w14:textId="77777777" w:rsidR="00575047" w:rsidRPr="00BF3288" w:rsidRDefault="00575047" w:rsidP="00E96DD6">
      <w:pPr>
        <w:pStyle w:val="AralkYok"/>
        <w:rPr>
          <w:rFonts w:ascii="Times New Roman" w:hAnsi="Times New Roman" w:cs="Times New Roman"/>
          <w:b/>
          <w:bCs/>
        </w:rPr>
      </w:pPr>
    </w:p>
    <w:p w14:paraId="7C09413B" w14:textId="5BBCBAAC" w:rsidR="00575047" w:rsidRDefault="00575047" w:rsidP="00F846F3">
      <w:pPr>
        <w:pStyle w:val="AralkYok"/>
        <w:rPr>
          <w:rFonts w:ascii="Times New Roman" w:hAnsi="Times New Roman" w:cs="Times New Roman"/>
          <w:noProof/>
          <w:lang w:eastAsia="tr-TR"/>
        </w:rPr>
      </w:pPr>
      <w:r>
        <w:rPr>
          <w:rFonts w:ascii="Times New Roman" w:hAnsi="Times New Roman" w:cs="Times New Roman"/>
        </w:rPr>
        <w:t xml:space="preserve">             </w:t>
      </w:r>
      <w:r w:rsidR="009A6943">
        <w:rPr>
          <w:rFonts w:ascii="Times New Roman" w:hAnsi="Times New Roman" w:cs="Times New Roman"/>
          <w:noProof/>
          <w:lang w:eastAsia="tr-TR"/>
        </w:rPr>
        <w:t>..................</w:t>
      </w:r>
      <w:r w:rsidRPr="00A347EA">
        <w:rPr>
          <w:rFonts w:ascii="Times New Roman" w:hAnsi="Times New Roman" w:cs="Times New Roman"/>
          <w:noProof/>
          <w:lang w:eastAsia="tr-TR"/>
        </w:rPr>
        <w:t xml:space="preserve">: </w:t>
      </w:r>
      <w:r w:rsidRPr="00A347EA">
        <w:rPr>
          <w:rFonts w:ascii="Times New Roman" w:hAnsi="Times New Roman" w:cs="Times New Roman"/>
          <w:noProof/>
        </w:rPr>
        <w:t>10.</w:t>
      </w:r>
      <w:r>
        <w:rPr>
          <w:rFonts w:ascii="Times New Roman" w:hAnsi="Times New Roman" w:cs="Times New Roman"/>
          <w:noProof/>
        </w:rPr>
        <w:t xml:space="preserve"> 11. ve 12</w:t>
      </w:r>
      <w:r w:rsidRPr="00A347EA">
        <w:rPr>
          <w:rFonts w:ascii="Times New Roman" w:hAnsi="Times New Roman" w:cs="Times New Roman"/>
          <w:noProof/>
        </w:rPr>
        <w:t>. Sınıflarda TTKB’nın 01.02.2</w:t>
      </w:r>
      <w:r>
        <w:rPr>
          <w:rFonts w:ascii="Times New Roman" w:hAnsi="Times New Roman" w:cs="Times New Roman"/>
          <w:noProof/>
        </w:rPr>
        <w:t>013 tarih ve 10 sayılı kararı 9.Sınıflarda ise TTKB’nın 17.07.2017 tarih ve 89</w:t>
      </w:r>
      <w:r w:rsidRPr="00A347EA">
        <w:rPr>
          <w:rFonts w:ascii="Times New Roman" w:hAnsi="Times New Roman" w:cs="Times New Roman"/>
          <w:noProof/>
        </w:rPr>
        <w:t xml:space="preserve"> sayılı kararı ile kabul edilen fizik öğretim programı uygulanacaktır.</w:t>
      </w:r>
      <w:r w:rsidRPr="00A347EA">
        <w:rPr>
          <w:rFonts w:ascii="Times New Roman" w:hAnsi="Times New Roman" w:cs="Times New Roman"/>
          <w:noProof/>
          <w:lang w:eastAsia="tr-TR"/>
        </w:rPr>
        <w:t xml:space="preserve"> Fizik dersinin ünite zamanlaması öğretim programlarında yapılmıştır. Buna göre;</w:t>
      </w:r>
    </w:p>
    <w:p w14:paraId="0A1880EE" w14:textId="77777777" w:rsidR="00575047" w:rsidRPr="00CF411C" w:rsidRDefault="00000000" w:rsidP="00F846F3">
      <w:pPr>
        <w:pStyle w:val="AralkYok"/>
        <w:rPr>
          <w:rFonts w:ascii="Times New Roman" w:hAnsi="Times New Roman" w:cs="Times New Roman"/>
          <w:noProof/>
          <w:color w:val="FFFFFF" w:themeColor="background1"/>
          <w:lang w:eastAsia="tr-TR"/>
        </w:rPr>
      </w:pPr>
      <w:hyperlink r:id="rId9" w:history="1">
        <w:r w:rsidR="00CF411C" w:rsidRPr="00CF411C">
          <w:rPr>
            <w:rStyle w:val="Kpr"/>
            <w:color w:val="FFFFFF" w:themeColor="background1"/>
          </w:rPr>
          <w:t>https://www.sorubak.com</w:t>
        </w:r>
      </w:hyperlink>
      <w:r w:rsidR="00CF411C" w:rsidRPr="00CF411C">
        <w:rPr>
          <w:color w:val="FFFFFF" w:themeColor="background1"/>
        </w:rPr>
        <w:t xml:space="preserve"> </w:t>
      </w:r>
    </w:p>
    <w:p w14:paraId="6916CDC0" w14:textId="77777777" w:rsidR="00575047" w:rsidRDefault="00575047" w:rsidP="00F846F3">
      <w:pPr>
        <w:pStyle w:val="AralkYok"/>
        <w:rPr>
          <w:rFonts w:ascii="Times New Roman" w:hAnsi="Times New Roman" w:cs="Times New Roman"/>
          <w:noProof/>
          <w:lang w:eastAsia="tr-TR"/>
        </w:rPr>
      </w:pPr>
      <w:r>
        <w:rPr>
          <w:rFonts w:ascii="Times New Roman" w:hAnsi="Times New Roman" w:cs="Times New Roman"/>
          <w:noProof/>
          <w:lang w:eastAsia="tr-TR"/>
        </w:rPr>
        <w:t>9.sınıf;</w:t>
      </w:r>
    </w:p>
    <w:p w14:paraId="2AE02DCC" w14:textId="77777777" w:rsidR="00575047" w:rsidRPr="00A347EA" w:rsidRDefault="00000000" w:rsidP="00F846F3">
      <w:pPr>
        <w:pStyle w:val="AralkYok"/>
        <w:jc w:val="center"/>
        <w:rPr>
          <w:rFonts w:ascii="Times New Roman" w:hAnsi="Times New Roman" w:cs="Times New Roman"/>
          <w:noProof/>
          <w:lang w:eastAsia="tr-TR"/>
        </w:rPr>
      </w:pPr>
      <w:r>
        <w:rPr>
          <w:rFonts w:ascii="Times New Roman" w:hAnsi="Times New Roman" w:cs="Times New Roman"/>
          <w:noProof/>
          <w:lang w:eastAsia="tr-TR"/>
        </w:rPr>
        <w:pict w14:anchorId="454986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8.2pt;height:184.2pt">
            <v:imagedata croptop="-65520f" cropbottom="65520f"/>
          </v:shape>
        </w:pict>
      </w:r>
    </w:p>
    <w:p w14:paraId="7549A5ED" w14:textId="77777777" w:rsidR="00575047" w:rsidRDefault="00575047" w:rsidP="00E96DD6">
      <w:pPr>
        <w:pStyle w:val="AralkYok"/>
        <w:rPr>
          <w:rFonts w:ascii="Times New Roman" w:hAnsi="Times New Roman" w:cs="Times New Roman"/>
        </w:rPr>
      </w:pPr>
    </w:p>
    <w:p w14:paraId="256F657E" w14:textId="77777777" w:rsidR="00575047" w:rsidRDefault="00575047" w:rsidP="00E96DD6">
      <w:pPr>
        <w:pStyle w:val="AralkYok"/>
        <w:rPr>
          <w:rFonts w:ascii="Times New Roman" w:hAnsi="Times New Roman" w:cs="Times New Roman"/>
        </w:rPr>
      </w:pPr>
      <w:r>
        <w:rPr>
          <w:rFonts w:ascii="Times New Roman" w:hAnsi="Times New Roman" w:cs="Times New Roman"/>
        </w:rPr>
        <w:t>10.sınıf;</w:t>
      </w:r>
    </w:p>
    <w:p w14:paraId="3D9557EF" w14:textId="77777777" w:rsidR="00575047" w:rsidRDefault="00000000" w:rsidP="00F846F3">
      <w:pPr>
        <w:pStyle w:val="AralkYok"/>
        <w:jc w:val="center"/>
        <w:rPr>
          <w:rFonts w:ascii="Times New Roman" w:hAnsi="Times New Roman" w:cs="Times New Roman"/>
        </w:rPr>
      </w:pPr>
      <w:r>
        <w:rPr>
          <w:rFonts w:ascii="Times New Roman" w:hAnsi="Times New Roman" w:cs="Times New Roman"/>
        </w:rPr>
        <w:pict w14:anchorId="30B9CD6B">
          <v:shape id="_x0000_i1026" type="#_x0000_t75" style="width:509.4pt;height:132pt">
            <v:imagedata croptop="-65520f" cropbottom="65520f"/>
          </v:shape>
        </w:pict>
      </w:r>
    </w:p>
    <w:p w14:paraId="255B3867" w14:textId="77777777" w:rsidR="00575047" w:rsidRDefault="00575047" w:rsidP="00E96DD6">
      <w:pPr>
        <w:pStyle w:val="AralkYok"/>
        <w:rPr>
          <w:rFonts w:ascii="Times New Roman" w:hAnsi="Times New Roman" w:cs="Times New Roman"/>
        </w:rPr>
      </w:pPr>
    </w:p>
    <w:p w14:paraId="378F9352" w14:textId="77777777" w:rsidR="00575047" w:rsidRDefault="00575047" w:rsidP="00E96DD6">
      <w:pPr>
        <w:pStyle w:val="AralkYok"/>
        <w:rPr>
          <w:rFonts w:ascii="Times New Roman" w:hAnsi="Times New Roman" w:cs="Times New Roman"/>
        </w:rPr>
      </w:pPr>
    </w:p>
    <w:p w14:paraId="1A138AB5" w14:textId="77777777" w:rsidR="00575047" w:rsidRDefault="00575047" w:rsidP="00E96DD6">
      <w:pPr>
        <w:pStyle w:val="AralkYok"/>
        <w:rPr>
          <w:rFonts w:ascii="Times New Roman" w:hAnsi="Times New Roman" w:cs="Times New Roman"/>
        </w:rPr>
      </w:pPr>
    </w:p>
    <w:p w14:paraId="7ABCF407" w14:textId="77777777" w:rsidR="00575047" w:rsidRDefault="00575047" w:rsidP="00E96DD6">
      <w:pPr>
        <w:pStyle w:val="AralkYok"/>
        <w:rPr>
          <w:rFonts w:ascii="Times New Roman" w:hAnsi="Times New Roman" w:cs="Times New Roman"/>
        </w:rPr>
      </w:pPr>
      <w:r>
        <w:rPr>
          <w:rFonts w:ascii="Times New Roman" w:hAnsi="Times New Roman" w:cs="Times New Roman"/>
        </w:rPr>
        <w:t>11.sınıf;</w:t>
      </w:r>
    </w:p>
    <w:p w14:paraId="3DEAAC2D" w14:textId="77777777" w:rsidR="00575047" w:rsidRDefault="00000000" w:rsidP="00F846F3">
      <w:pPr>
        <w:pStyle w:val="AralkYok"/>
        <w:jc w:val="center"/>
        <w:rPr>
          <w:rFonts w:ascii="Times New Roman" w:hAnsi="Times New Roman" w:cs="Times New Roman"/>
        </w:rPr>
      </w:pPr>
      <w:r>
        <w:rPr>
          <w:rFonts w:ascii="Times New Roman" w:hAnsi="Times New Roman" w:cs="Times New Roman"/>
        </w:rPr>
        <w:pict w14:anchorId="630A5171">
          <v:shape id="_x0000_i1027" type="#_x0000_t75" style="width:509.4pt;height:95.4pt">
            <v:imagedata croptop="-65520f" cropbottom="65520f"/>
          </v:shape>
        </w:pict>
      </w:r>
    </w:p>
    <w:p w14:paraId="6EDC0918" w14:textId="77777777" w:rsidR="00575047" w:rsidRDefault="00575047" w:rsidP="00265DE4">
      <w:pPr>
        <w:pStyle w:val="AralkYok"/>
        <w:rPr>
          <w:rFonts w:ascii="Times New Roman" w:hAnsi="Times New Roman" w:cs="Times New Roman"/>
        </w:rPr>
      </w:pPr>
    </w:p>
    <w:p w14:paraId="0A55DA41" w14:textId="77777777" w:rsidR="00575047" w:rsidRDefault="00575047" w:rsidP="00265DE4">
      <w:pPr>
        <w:pStyle w:val="AralkYok"/>
        <w:rPr>
          <w:rFonts w:ascii="Times New Roman" w:hAnsi="Times New Roman" w:cs="Times New Roman"/>
        </w:rPr>
      </w:pPr>
    </w:p>
    <w:p w14:paraId="1AA29EE5" w14:textId="77777777" w:rsidR="00575047" w:rsidRDefault="00575047" w:rsidP="00265DE4">
      <w:pPr>
        <w:pStyle w:val="AralkYok"/>
        <w:rPr>
          <w:rFonts w:ascii="Times New Roman" w:hAnsi="Times New Roman" w:cs="Times New Roman"/>
        </w:rPr>
      </w:pPr>
    </w:p>
    <w:p w14:paraId="6BB68244" w14:textId="77777777" w:rsidR="00575047" w:rsidRDefault="00575047" w:rsidP="00265DE4">
      <w:pPr>
        <w:pStyle w:val="AralkYok"/>
        <w:rPr>
          <w:rFonts w:ascii="Times New Roman" w:hAnsi="Times New Roman" w:cs="Times New Roman"/>
        </w:rPr>
      </w:pPr>
    </w:p>
    <w:p w14:paraId="53B06B0E" w14:textId="77777777" w:rsidR="00575047" w:rsidRDefault="00575047" w:rsidP="00265DE4">
      <w:pPr>
        <w:pStyle w:val="AralkYok"/>
        <w:rPr>
          <w:rFonts w:ascii="Times New Roman" w:hAnsi="Times New Roman" w:cs="Times New Roman"/>
        </w:rPr>
      </w:pPr>
    </w:p>
    <w:p w14:paraId="3207D7C5" w14:textId="77777777" w:rsidR="00575047" w:rsidRDefault="00575047" w:rsidP="00265DE4">
      <w:pPr>
        <w:pStyle w:val="AralkYok"/>
        <w:rPr>
          <w:rFonts w:ascii="Times New Roman" w:hAnsi="Times New Roman" w:cs="Times New Roman"/>
        </w:rPr>
      </w:pPr>
      <w:r>
        <w:rPr>
          <w:rFonts w:ascii="Times New Roman" w:hAnsi="Times New Roman" w:cs="Times New Roman"/>
        </w:rPr>
        <w:t>12.sınıf;</w:t>
      </w:r>
    </w:p>
    <w:p w14:paraId="71ED78AE" w14:textId="77777777" w:rsidR="00575047" w:rsidRDefault="00000000" w:rsidP="00265DE4">
      <w:pPr>
        <w:pStyle w:val="AralkYok"/>
        <w:jc w:val="center"/>
        <w:rPr>
          <w:rFonts w:ascii="Times New Roman" w:hAnsi="Times New Roman" w:cs="Times New Roman"/>
        </w:rPr>
      </w:pPr>
      <w:r>
        <w:rPr>
          <w:rFonts w:ascii="Times New Roman" w:hAnsi="Times New Roman" w:cs="Times New Roman"/>
        </w:rPr>
        <w:lastRenderedPageBreak/>
        <w:pict w14:anchorId="1DE35882">
          <v:group id="_x0000_s1035" editas="canvas" style="position:absolute;margin-left:0;margin-top:0;width:509.25pt;height:165.75pt;z-index:2;mso-position-horizontal-relative:char;mso-position-vertical-relative:line" coordsize="10185,3315">
            <o:lock v:ext="edit" aspectratio="t"/>
            <v:shape id="_x0000_s1036" type="#_x0000_t75" style="position:absolute;width:10185;height:3315" o:preferrelative="f">
              <v:fill o:detectmouseclick="t"/>
              <v:path o:extrusionok="t" o:connecttype="none"/>
              <o:lock v:ext="edit" text="t"/>
            </v:shape>
            <v:shape id="_x0000_s1037" type="#_x0000_t75" href="https://www.dersimiz.com/" style="position:absolute;width:10200;height:3330" o:button="t">
              <v:fill o:detectmouseclick="t"/>
              <v:imagedata r:id="rId10" o:title=""/>
            </v:shape>
          </v:group>
        </w:pict>
      </w:r>
      <w:r>
        <w:rPr>
          <w:rFonts w:ascii="Times New Roman" w:hAnsi="Times New Roman" w:cs="Times New Roman"/>
        </w:rPr>
        <w:pict w14:anchorId="35C741C1">
          <v:shape id="_x0000_i1028" type="#_x0000_t75" style="width:509.4pt;height:166.2pt">
            <v:imagedata croptop="-65520f" cropbottom="65520f"/>
          </v:shape>
        </w:pict>
      </w:r>
    </w:p>
    <w:p w14:paraId="3E3B9C6E" w14:textId="77777777" w:rsidR="00575047" w:rsidRDefault="00575047" w:rsidP="00265DE4">
      <w:pPr>
        <w:pStyle w:val="AralkYok"/>
        <w:rPr>
          <w:rFonts w:ascii="Times New Roman" w:hAnsi="Times New Roman" w:cs="Times New Roman"/>
        </w:rPr>
      </w:pPr>
    </w:p>
    <w:p w14:paraId="0FECED1F" w14:textId="77777777" w:rsidR="00575047" w:rsidRPr="007D6220" w:rsidRDefault="00575047" w:rsidP="00265DE4">
      <w:pPr>
        <w:pStyle w:val="AralkYok"/>
        <w:rPr>
          <w:rFonts w:ascii="Times New Roman" w:hAnsi="Times New Roman" w:cs="Times New Roman"/>
        </w:rPr>
      </w:pPr>
      <w:r>
        <w:rPr>
          <w:rFonts w:ascii="Times New Roman" w:hAnsi="Times New Roman" w:cs="Times New Roman"/>
          <w:noProof/>
          <w:lang w:eastAsia="tr-TR"/>
        </w:rPr>
        <w:t xml:space="preserve">            </w:t>
      </w:r>
      <w:r w:rsidRPr="00A347EA">
        <w:rPr>
          <w:rFonts w:ascii="Times New Roman" w:hAnsi="Times New Roman" w:cs="Times New Roman"/>
          <w:noProof/>
          <w:lang w:eastAsia="tr-TR"/>
        </w:rPr>
        <w:t xml:space="preserve">Fizik ünite zamanlamasının öğretim programlarında tavsiye edildiği gibi yapılmasına </w:t>
      </w:r>
      <w:r w:rsidRPr="00A347EA">
        <w:rPr>
          <w:rFonts w:ascii="Times New Roman" w:hAnsi="Times New Roman" w:cs="Times New Roman"/>
          <w:b/>
          <w:bCs/>
          <w:noProof/>
          <w:lang w:eastAsia="tr-TR"/>
        </w:rPr>
        <w:t>karar verildi.</w:t>
      </w:r>
    </w:p>
    <w:p w14:paraId="0F518AD7" w14:textId="77777777" w:rsidR="00575047" w:rsidRDefault="00575047" w:rsidP="00E96DD6">
      <w:pPr>
        <w:pStyle w:val="AralkYok"/>
        <w:rPr>
          <w:rFonts w:ascii="Times New Roman" w:hAnsi="Times New Roman" w:cs="Times New Roman"/>
        </w:rPr>
      </w:pPr>
      <w:r>
        <w:rPr>
          <w:rFonts w:ascii="Times New Roman" w:hAnsi="Times New Roman" w:cs="Times New Roman"/>
        </w:rPr>
        <w:t xml:space="preserve">            </w:t>
      </w:r>
    </w:p>
    <w:p w14:paraId="46482602" w14:textId="1CE449D6" w:rsidR="00575047" w:rsidRDefault="00575047" w:rsidP="00E96DD6">
      <w:pPr>
        <w:pStyle w:val="AralkYok"/>
        <w:rPr>
          <w:rFonts w:ascii="Times New Roman" w:hAnsi="Times New Roman" w:cs="Times New Roman"/>
        </w:rPr>
      </w:pPr>
      <w:r>
        <w:rPr>
          <w:rFonts w:ascii="Times New Roman" w:hAnsi="Times New Roman" w:cs="Times New Roman"/>
        </w:rPr>
        <w:t xml:space="preserve">            </w:t>
      </w:r>
      <w:r w:rsidR="00D85BE3">
        <w:rPr>
          <w:rFonts w:ascii="Times New Roman" w:hAnsi="Times New Roman" w:cs="Times New Roman"/>
        </w:rPr>
        <w:t>2023-2024</w:t>
      </w:r>
      <w:r w:rsidR="009A6943">
        <w:rPr>
          <w:rFonts w:ascii="Times New Roman" w:hAnsi="Times New Roman" w:cs="Times New Roman"/>
        </w:rPr>
        <w:t xml:space="preserve"> </w:t>
      </w:r>
      <w:r>
        <w:rPr>
          <w:rFonts w:ascii="Times New Roman" w:hAnsi="Times New Roman" w:cs="Times New Roman"/>
        </w:rPr>
        <w:t>öğretim yılı planlaması aşağıdaki sadeleştirilmiş işgünü takvimine göre yapılacaktır.</w:t>
      </w:r>
    </w:p>
    <w:p w14:paraId="58E6F4A4" w14:textId="77777777" w:rsidR="00575047" w:rsidRDefault="00575047" w:rsidP="00265DE4">
      <w:pPr>
        <w:pStyle w:val="AralkYok"/>
        <w:jc w:val="center"/>
        <w:rPr>
          <w:rFonts w:ascii="Times New Roman" w:hAnsi="Times New Roman" w:cs="Times New Roman"/>
        </w:rPr>
      </w:pPr>
    </w:p>
    <w:p w14:paraId="2F441038" w14:textId="52345B6F" w:rsidR="00CF411C" w:rsidRPr="00485145" w:rsidRDefault="00D85BE3" w:rsidP="00CF411C">
      <w:pPr>
        <w:spacing w:after="120"/>
        <w:jc w:val="center"/>
        <w:rPr>
          <w:b/>
          <w:color w:val="FF0000"/>
          <w:sz w:val="30"/>
          <w:szCs w:val="32"/>
        </w:rPr>
      </w:pPr>
      <w:r>
        <w:rPr>
          <w:b/>
          <w:color w:val="FF0000"/>
          <w:sz w:val="30"/>
          <w:szCs w:val="32"/>
        </w:rPr>
        <w:t>2023-2024</w:t>
      </w:r>
      <w:r w:rsidR="009A6943">
        <w:rPr>
          <w:b/>
          <w:color w:val="FF0000"/>
          <w:sz w:val="30"/>
          <w:szCs w:val="32"/>
        </w:rPr>
        <w:t xml:space="preserve"> </w:t>
      </w:r>
      <w:r w:rsidR="00CF411C" w:rsidRPr="00485145">
        <w:rPr>
          <w:b/>
          <w:color w:val="FF0000"/>
          <w:sz w:val="30"/>
          <w:szCs w:val="32"/>
        </w:rPr>
        <w:t>EĞİTİM-ÖĞRETİM YILI İŞGÜNÜ TAKVİMİ</w:t>
      </w:r>
    </w:p>
    <w:p w14:paraId="1779A362" w14:textId="52662EBB" w:rsidR="00CF411C" w:rsidRDefault="009A6943" w:rsidP="00CF411C">
      <w:pPr>
        <w:jc w:val="both"/>
        <w:rPr>
          <w:b/>
          <w:color w:val="FF0000"/>
        </w:rPr>
      </w:pPr>
      <w:r>
        <w:rPr>
          <w:b/>
          <w:noProof/>
          <w:color w:val="FF0000"/>
        </w:rPr>
        <w:lastRenderedPageBreak/>
        <w:drawing>
          <wp:inline distT="0" distB="0" distL="0" distR="0" wp14:anchorId="351BB099" wp14:editId="39426831">
            <wp:extent cx="6576630" cy="6843353"/>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sim 3"/>
                    <pic:cNvPicPr/>
                  </pic:nvPicPr>
                  <pic:blipFill>
                    <a:blip r:embed="rId11"/>
                    <a:stretch>
                      <a:fillRect/>
                    </a:stretch>
                  </pic:blipFill>
                  <pic:spPr>
                    <a:xfrm>
                      <a:off x="0" y="0"/>
                      <a:ext cx="6576630" cy="6843353"/>
                    </a:xfrm>
                    <a:prstGeom prst="rect">
                      <a:avLst/>
                    </a:prstGeom>
                  </pic:spPr>
                </pic:pic>
              </a:graphicData>
            </a:graphic>
          </wp:inline>
        </w:drawing>
      </w:r>
    </w:p>
    <w:p w14:paraId="307D9B6D" w14:textId="77777777" w:rsidR="001D1597" w:rsidRDefault="001D1597" w:rsidP="001D1597">
      <w:pPr>
        <w:pStyle w:val="GvdeMetni"/>
        <w:spacing w:before="193"/>
        <w:ind w:left="489"/>
        <w:rPr>
          <w:rFonts w:ascii="Arial"/>
        </w:rPr>
      </w:pPr>
    </w:p>
    <w:p w14:paraId="5DC0809C" w14:textId="77777777" w:rsidR="00575047" w:rsidRDefault="00575047" w:rsidP="00E37A0E">
      <w:pPr>
        <w:pStyle w:val="AralkYok"/>
        <w:rPr>
          <w:rFonts w:ascii="Times New Roman" w:hAnsi="Times New Roman" w:cs="Times New Roman"/>
        </w:rPr>
      </w:pPr>
    </w:p>
    <w:p w14:paraId="3D12BC9C" w14:textId="5AC067FD" w:rsidR="00575047" w:rsidRPr="00A347EA" w:rsidRDefault="00575047" w:rsidP="00E37A0E">
      <w:pPr>
        <w:pStyle w:val="AralkYok"/>
        <w:rPr>
          <w:rFonts w:ascii="Times New Roman" w:hAnsi="Times New Roman" w:cs="Times New Roman"/>
          <w:noProof/>
        </w:rPr>
      </w:pPr>
      <w:r>
        <w:rPr>
          <w:rFonts w:ascii="Times New Roman" w:hAnsi="Times New Roman" w:cs="Times New Roman"/>
          <w:noProof/>
        </w:rPr>
        <w:t xml:space="preserve">           </w:t>
      </w:r>
      <w:r w:rsidR="009A6943">
        <w:rPr>
          <w:rFonts w:ascii="Times New Roman" w:hAnsi="Times New Roman" w:cs="Times New Roman"/>
          <w:noProof/>
        </w:rPr>
        <w:t>..................</w:t>
      </w:r>
      <w:r>
        <w:rPr>
          <w:rFonts w:ascii="Times New Roman" w:hAnsi="Times New Roman" w:cs="Times New Roman"/>
          <w:noProof/>
        </w:rPr>
        <w:t xml:space="preserve"> </w:t>
      </w:r>
      <w:r w:rsidR="009A6943">
        <w:rPr>
          <w:rFonts w:ascii="Times New Roman" w:hAnsi="Times New Roman" w:cs="Times New Roman"/>
          <w:noProof/>
        </w:rPr>
        <w:t>..................</w:t>
      </w:r>
      <w:r>
        <w:rPr>
          <w:rFonts w:ascii="Times New Roman" w:hAnsi="Times New Roman" w:cs="Times New Roman"/>
          <w:noProof/>
        </w:rPr>
        <w:t xml:space="preserve"> </w:t>
      </w:r>
      <w:r w:rsidRPr="00A347EA">
        <w:rPr>
          <w:rFonts w:ascii="Times New Roman" w:hAnsi="Times New Roman" w:cs="Times New Roman"/>
          <w:noProof/>
        </w:rPr>
        <w:t xml:space="preserve">: Yıllık planları 2551 sayılı TD yer alan Millî Eğitim Bakanlığı Eğitim ve Öğretim Çalışmalarının Plânlı Yürütülmesine İlişkin Yönerge esas alarak hazırlayacağız. </w:t>
      </w:r>
    </w:p>
    <w:p w14:paraId="12DA81A5" w14:textId="77777777" w:rsidR="00575047" w:rsidRPr="00A347EA" w:rsidRDefault="00575047" w:rsidP="00E37A0E">
      <w:pPr>
        <w:pStyle w:val="AralkYok"/>
        <w:rPr>
          <w:rFonts w:ascii="Times New Roman" w:hAnsi="Times New Roman" w:cs="Times New Roman"/>
          <w:noProof/>
        </w:rPr>
      </w:pPr>
      <w:r w:rsidRPr="00A347EA">
        <w:rPr>
          <w:rFonts w:ascii="Times New Roman" w:hAnsi="Times New Roman" w:cs="Times New Roman"/>
          <w:noProof/>
        </w:rPr>
        <w:t>Yıllık planlarda üniteler ve konu başlıkları açık net anlaşılır bir şekilde aylara,haftalara ve saatlere uygulanacaktır. Hedef ve kazanımlar; öğrenme, öğretme, yöntem ve teknikleri; kullanılan eğitim teknolojileri, araç ve gereçleri açıkça yazılacaktır. Atat</w:t>
      </w:r>
      <w:r>
        <w:rPr>
          <w:rFonts w:ascii="Times New Roman" w:hAnsi="Times New Roman" w:cs="Times New Roman"/>
          <w:noProof/>
        </w:rPr>
        <w:t>ürkçülük konuları yıllık plana 14</w:t>
      </w:r>
      <w:r w:rsidRPr="00A347EA">
        <w:rPr>
          <w:rFonts w:ascii="Times New Roman" w:hAnsi="Times New Roman" w:cs="Times New Roman"/>
          <w:noProof/>
        </w:rPr>
        <w:t>. gündem maddesinde belirtildiği gibi dağıtılacaktır.</w:t>
      </w:r>
    </w:p>
    <w:p w14:paraId="63AC49AA" w14:textId="5A805C5C" w:rsidR="00575047" w:rsidRDefault="00575047" w:rsidP="00E37A0E">
      <w:pPr>
        <w:pStyle w:val="AralkYok"/>
        <w:rPr>
          <w:rFonts w:ascii="Times New Roman" w:hAnsi="Times New Roman" w:cs="Times New Roman"/>
        </w:rPr>
      </w:pPr>
      <w:r>
        <w:rPr>
          <w:rFonts w:ascii="Times New Roman" w:hAnsi="Times New Roman" w:cs="Times New Roman"/>
          <w:noProof/>
        </w:rPr>
        <w:t xml:space="preserve">            </w:t>
      </w:r>
      <w:r w:rsidR="009A6943">
        <w:rPr>
          <w:rFonts w:ascii="Times New Roman" w:hAnsi="Times New Roman" w:cs="Times New Roman"/>
          <w:noProof/>
        </w:rPr>
        <w:t>..................</w:t>
      </w:r>
      <w:r w:rsidRPr="00A347EA">
        <w:rPr>
          <w:rFonts w:ascii="Times New Roman" w:hAnsi="Times New Roman" w:cs="Times New Roman"/>
          <w:noProof/>
        </w:rPr>
        <w:t>: Ders planları ise Ağustos 2005’de yayımlanmış 2575 s TD yer alan Millî Eğitim Bakanlığı Eğitim ve Öğretim Çalışmalarının Plânlı Yürütülmesine İlişkin Yönergede Değişiklik Yapılmasına Dair Yönerge kapsamında yapılacaktır.</w:t>
      </w:r>
    </w:p>
    <w:p w14:paraId="6392FDD6" w14:textId="77777777" w:rsidR="00575047" w:rsidRDefault="00575047" w:rsidP="00E96DD6">
      <w:pPr>
        <w:pStyle w:val="AralkYok"/>
        <w:rPr>
          <w:rFonts w:ascii="Times New Roman" w:hAnsi="Times New Roman" w:cs="Times New Roman"/>
        </w:rPr>
      </w:pPr>
    </w:p>
    <w:p w14:paraId="1920D6FB" w14:textId="77777777" w:rsidR="00575047" w:rsidRDefault="00575047" w:rsidP="00E96DD6">
      <w:pPr>
        <w:pStyle w:val="AralkYok"/>
        <w:rPr>
          <w:rFonts w:ascii="Times New Roman" w:hAnsi="Times New Roman" w:cs="Times New Roman"/>
        </w:rPr>
      </w:pPr>
    </w:p>
    <w:p w14:paraId="1BE425AA" w14:textId="77777777" w:rsidR="00575047" w:rsidRDefault="00575047" w:rsidP="00E96DD6">
      <w:pPr>
        <w:pStyle w:val="AralkYok"/>
        <w:rPr>
          <w:rFonts w:ascii="Times New Roman" w:hAnsi="Times New Roman" w:cs="Times New Roman"/>
          <w:b/>
          <w:bCs/>
        </w:rPr>
      </w:pPr>
      <w:r>
        <w:rPr>
          <w:rFonts w:ascii="Times New Roman" w:hAnsi="Times New Roman" w:cs="Times New Roman"/>
          <w:b/>
          <w:bCs/>
        </w:rPr>
        <w:t>11</w:t>
      </w:r>
      <w:r w:rsidRPr="001B36A0">
        <w:rPr>
          <w:rFonts w:ascii="Times New Roman" w:hAnsi="Times New Roman" w:cs="Times New Roman"/>
          <w:b/>
          <w:bCs/>
        </w:rPr>
        <w:t xml:space="preserve">- Bilim ve teknolojideki gelişmelerin, derslere yansıtılmasını sağlayıcı kararlar alınması, </w:t>
      </w:r>
    </w:p>
    <w:p w14:paraId="1A85B35E" w14:textId="77777777" w:rsidR="00575047" w:rsidRPr="001B36A0" w:rsidRDefault="00575047" w:rsidP="00E96DD6">
      <w:pPr>
        <w:pStyle w:val="AralkYok"/>
        <w:rPr>
          <w:rFonts w:ascii="Times New Roman" w:hAnsi="Times New Roman" w:cs="Times New Roman"/>
          <w:b/>
          <w:bCs/>
        </w:rPr>
      </w:pPr>
    </w:p>
    <w:p w14:paraId="163ED100" w14:textId="2ADF167A" w:rsidR="00575047" w:rsidRDefault="00575047" w:rsidP="00E96DD6">
      <w:pPr>
        <w:pStyle w:val="AralkYok"/>
        <w:rPr>
          <w:rFonts w:ascii="Times New Roman" w:hAnsi="Times New Roman" w:cs="Times New Roman"/>
          <w:noProof/>
          <w:lang w:eastAsia="tr-TR"/>
        </w:rPr>
      </w:pPr>
      <w:r>
        <w:rPr>
          <w:rFonts w:ascii="Times New Roman" w:hAnsi="Times New Roman" w:cs="Times New Roman"/>
        </w:rPr>
        <w:lastRenderedPageBreak/>
        <w:t xml:space="preserve">           </w:t>
      </w:r>
      <w:r w:rsidR="009A6943">
        <w:rPr>
          <w:rFonts w:ascii="Times New Roman" w:hAnsi="Times New Roman" w:cs="Times New Roman"/>
          <w:noProof/>
        </w:rPr>
        <w:t>..................</w:t>
      </w:r>
      <w:r>
        <w:rPr>
          <w:rFonts w:ascii="Times New Roman" w:hAnsi="Times New Roman" w:cs="Times New Roman"/>
          <w:noProof/>
        </w:rPr>
        <w:t xml:space="preserve"> </w:t>
      </w:r>
      <w:r w:rsidR="009A6943">
        <w:rPr>
          <w:rFonts w:ascii="Times New Roman" w:hAnsi="Times New Roman" w:cs="Times New Roman"/>
          <w:noProof/>
        </w:rPr>
        <w:t>..................</w:t>
      </w:r>
      <w:r>
        <w:rPr>
          <w:rFonts w:ascii="Times New Roman" w:hAnsi="Times New Roman" w:cs="Times New Roman"/>
        </w:rPr>
        <w:t xml:space="preserve"> : Bu yaz Fatih projesi teknoloji destekli fizik eğitici eğitimi seminerine katıldım. Dolayısıyla bura da öğrendiğim eba içerik ve uygulamaları ile yazılım uygulama web kaynakları web2.0 araçlarının derslerde kullanılmasını istiyorum. Bu yönde </w:t>
      </w:r>
      <w:r w:rsidRPr="00A347EA">
        <w:rPr>
          <w:rFonts w:ascii="Times New Roman" w:hAnsi="Times New Roman" w:cs="Times New Roman"/>
          <w:b/>
          <w:bCs/>
          <w:noProof/>
          <w:lang w:eastAsia="tr-TR"/>
        </w:rPr>
        <w:t>karar verildi.</w:t>
      </w:r>
      <w:r>
        <w:rPr>
          <w:rFonts w:ascii="Times New Roman" w:hAnsi="Times New Roman" w:cs="Times New Roman"/>
          <w:b/>
          <w:bCs/>
          <w:noProof/>
          <w:lang w:eastAsia="tr-TR"/>
        </w:rPr>
        <w:t xml:space="preserve"> </w:t>
      </w:r>
    </w:p>
    <w:p w14:paraId="02E4BB27" w14:textId="77777777" w:rsidR="00575047" w:rsidRPr="001B36A0" w:rsidRDefault="00575047" w:rsidP="00E96DD6">
      <w:pPr>
        <w:pStyle w:val="AralkYok"/>
        <w:rPr>
          <w:rFonts w:ascii="Times New Roman" w:hAnsi="Times New Roman" w:cs="Times New Roman"/>
          <w:noProof/>
          <w:lang w:eastAsia="tr-TR"/>
        </w:rPr>
      </w:pPr>
      <w:r>
        <w:rPr>
          <w:rFonts w:ascii="Times New Roman" w:hAnsi="Times New Roman" w:cs="Times New Roman"/>
          <w:noProof/>
          <w:lang w:eastAsia="tr-TR"/>
        </w:rPr>
        <w:t xml:space="preserve">Aşağıda örnek verilen </w:t>
      </w:r>
    </w:p>
    <w:p w14:paraId="1BEC8BF4" w14:textId="77777777" w:rsidR="00575047" w:rsidRPr="001B36A0" w:rsidRDefault="00575047" w:rsidP="001B36A0">
      <w:pPr>
        <w:pStyle w:val="AralkYok"/>
        <w:numPr>
          <w:ilvl w:val="0"/>
          <w:numId w:val="2"/>
        </w:numPr>
        <w:rPr>
          <w:rFonts w:ascii="Times New Roman" w:hAnsi="Times New Roman" w:cs="Times New Roman"/>
          <w:lang w:eastAsia="tr-TR"/>
        </w:rPr>
      </w:pPr>
      <w:r w:rsidRPr="001B36A0">
        <w:rPr>
          <w:rFonts w:ascii="Times New Roman" w:hAnsi="Times New Roman" w:cs="Times New Roman"/>
          <w:u w:val="single"/>
          <w:lang w:eastAsia="tr-TR"/>
        </w:rPr>
        <w:t>EBA İÇERİK VE UYGULAMALAR</w:t>
      </w:r>
    </w:p>
    <w:p w14:paraId="5CC1DFBD" w14:textId="77777777" w:rsidR="00575047" w:rsidRPr="001B36A0" w:rsidRDefault="00575047" w:rsidP="001B36A0">
      <w:pPr>
        <w:pStyle w:val="AralkYok"/>
        <w:numPr>
          <w:ilvl w:val="0"/>
          <w:numId w:val="2"/>
        </w:numPr>
        <w:rPr>
          <w:rFonts w:ascii="Times New Roman" w:hAnsi="Times New Roman" w:cs="Times New Roman"/>
          <w:lang w:eastAsia="tr-TR"/>
        </w:rPr>
      </w:pPr>
      <w:r w:rsidRPr="001B36A0">
        <w:rPr>
          <w:rFonts w:ascii="Times New Roman" w:hAnsi="Times New Roman" w:cs="Times New Roman"/>
          <w:u w:val="single"/>
          <w:lang w:eastAsia="tr-TR"/>
        </w:rPr>
        <w:t>EBA DERS</w:t>
      </w:r>
    </w:p>
    <w:p w14:paraId="14B14D2C" w14:textId="77777777" w:rsidR="00575047" w:rsidRPr="001B36A0" w:rsidRDefault="00575047" w:rsidP="001B36A0">
      <w:pPr>
        <w:pStyle w:val="AralkYok"/>
        <w:numPr>
          <w:ilvl w:val="0"/>
          <w:numId w:val="2"/>
        </w:numPr>
        <w:rPr>
          <w:rFonts w:ascii="Times New Roman" w:hAnsi="Times New Roman" w:cs="Times New Roman"/>
          <w:lang w:eastAsia="tr-TR"/>
        </w:rPr>
      </w:pPr>
      <w:r w:rsidRPr="001B36A0">
        <w:rPr>
          <w:rFonts w:ascii="Times New Roman" w:hAnsi="Times New Roman" w:cs="Times New Roman"/>
          <w:u w:val="single"/>
          <w:lang w:eastAsia="tr-TR"/>
        </w:rPr>
        <w:t xml:space="preserve">EBA </w:t>
      </w:r>
      <w:proofErr w:type="gramStart"/>
      <w:r w:rsidRPr="001B36A0">
        <w:rPr>
          <w:rFonts w:ascii="Times New Roman" w:hAnsi="Times New Roman" w:cs="Times New Roman"/>
          <w:u w:val="single"/>
          <w:lang w:eastAsia="tr-TR"/>
        </w:rPr>
        <w:t>DÜKKAN</w:t>
      </w:r>
      <w:proofErr w:type="gramEnd"/>
    </w:p>
    <w:p w14:paraId="70EA5FF5" w14:textId="77777777" w:rsidR="00575047" w:rsidRPr="001B36A0" w:rsidRDefault="00575047" w:rsidP="001B36A0">
      <w:pPr>
        <w:pStyle w:val="AralkYok"/>
        <w:numPr>
          <w:ilvl w:val="0"/>
          <w:numId w:val="2"/>
        </w:numPr>
        <w:rPr>
          <w:rFonts w:ascii="Times New Roman" w:hAnsi="Times New Roman" w:cs="Times New Roman"/>
          <w:lang w:eastAsia="tr-TR"/>
        </w:rPr>
      </w:pPr>
      <w:r w:rsidRPr="001B36A0">
        <w:rPr>
          <w:rFonts w:ascii="Times New Roman" w:hAnsi="Times New Roman" w:cs="Times New Roman"/>
          <w:u w:val="single"/>
          <w:lang w:eastAsia="tr-TR"/>
        </w:rPr>
        <w:t>EBA V SINIF</w:t>
      </w:r>
    </w:p>
    <w:p w14:paraId="6A702513" w14:textId="77777777" w:rsidR="00575047" w:rsidRPr="001B36A0" w:rsidRDefault="00575047" w:rsidP="001B36A0">
      <w:pPr>
        <w:pStyle w:val="AralkYok"/>
        <w:numPr>
          <w:ilvl w:val="0"/>
          <w:numId w:val="2"/>
        </w:numPr>
        <w:rPr>
          <w:rFonts w:ascii="Times New Roman" w:hAnsi="Times New Roman" w:cs="Times New Roman"/>
          <w:lang w:eastAsia="tr-TR"/>
        </w:rPr>
      </w:pPr>
      <w:r w:rsidRPr="00231D41">
        <w:rPr>
          <w:rFonts w:ascii="Times New Roman" w:hAnsi="Times New Roman" w:cs="Times New Roman"/>
        </w:rPr>
        <w:t>Google Forms</w:t>
      </w:r>
    </w:p>
    <w:p w14:paraId="6B4B3978" w14:textId="77777777" w:rsidR="00575047" w:rsidRPr="009A13E2" w:rsidRDefault="00575047" w:rsidP="00E96DD6">
      <w:pPr>
        <w:pStyle w:val="AralkYok"/>
        <w:rPr>
          <w:rFonts w:ascii="Times New Roman" w:hAnsi="Times New Roman" w:cs="Times New Roman"/>
          <w:noProof/>
          <w:lang w:eastAsia="tr-TR"/>
        </w:rPr>
      </w:pPr>
      <w:r>
        <w:rPr>
          <w:rFonts w:ascii="Times New Roman" w:hAnsi="Times New Roman" w:cs="Times New Roman"/>
          <w:noProof/>
          <w:lang w:eastAsia="tr-TR"/>
        </w:rPr>
        <w:t>içerik ve uygulamalar yada benzerleri derslerde uygulanmaya çalışılacaktır.</w:t>
      </w:r>
    </w:p>
    <w:p w14:paraId="3FE89C31" w14:textId="61EBE981" w:rsidR="00575047" w:rsidRPr="00A347EA" w:rsidRDefault="00575047" w:rsidP="001B36A0">
      <w:pPr>
        <w:pStyle w:val="AralkYok"/>
        <w:rPr>
          <w:rFonts w:ascii="Times New Roman" w:hAnsi="Times New Roman" w:cs="Times New Roman"/>
          <w:noProof/>
          <w:lang w:eastAsia="tr-TR"/>
        </w:rPr>
      </w:pPr>
      <w:r>
        <w:rPr>
          <w:rFonts w:ascii="Times New Roman" w:hAnsi="Times New Roman" w:cs="Times New Roman"/>
          <w:noProof/>
          <w:lang w:eastAsia="tr-TR"/>
        </w:rPr>
        <w:t xml:space="preserve">            </w:t>
      </w:r>
      <w:r w:rsidR="009A6943">
        <w:rPr>
          <w:rFonts w:ascii="Times New Roman" w:hAnsi="Times New Roman" w:cs="Times New Roman"/>
          <w:noProof/>
          <w:lang w:eastAsia="tr-TR"/>
        </w:rPr>
        <w:t>..................</w:t>
      </w:r>
      <w:r w:rsidRPr="00A347EA">
        <w:rPr>
          <w:rFonts w:ascii="Times New Roman" w:hAnsi="Times New Roman" w:cs="Times New Roman"/>
          <w:noProof/>
          <w:lang w:eastAsia="tr-TR"/>
        </w:rPr>
        <w:t>: Bilim ve teknolojideki gelişmeler direkt dersimizin konusu olmakla beraber bunun derslere yansıtılması da bir o kadar önemlidir. Özellikle fizik konularını öğrenme ihtiyacı oluşturmada bilim ve teknolojideki gelişmelerden yararlanılacaktır.</w:t>
      </w:r>
    </w:p>
    <w:p w14:paraId="59BCD758" w14:textId="58003728" w:rsidR="00575047" w:rsidRPr="00A347EA" w:rsidRDefault="00575047" w:rsidP="001B36A0">
      <w:pPr>
        <w:pStyle w:val="AralkYok"/>
        <w:rPr>
          <w:rFonts w:ascii="Times New Roman" w:hAnsi="Times New Roman" w:cs="Times New Roman"/>
          <w:noProof/>
          <w:lang w:eastAsia="tr-TR"/>
        </w:rPr>
      </w:pPr>
      <w:r>
        <w:rPr>
          <w:rFonts w:ascii="Times New Roman" w:hAnsi="Times New Roman" w:cs="Times New Roman"/>
          <w:noProof/>
          <w:lang w:eastAsia="tr-TR"/>
        </w:rPr>
        <w:t xml:space="preserve">           </w:t>
      </w:r>
      <w:r w:rsidR="009A6943">
        <w:rPr>
          <w:rFonts w:ascii="Times New Roman" w:hAnsi="Times New Roman" w:cs="Times New Roman"/>
          <w:noProof/>
        </w:rPr>
        <w:t>..................</w:t>
      </w:r>
      <w:r>
        <w:rPr>
          <w:rFonts w:ascii="Times New Roman" w:hAnsi="Times New Roman" w:cs="Times New Roman"/>
          <w:noProof/>
        </w:rPr>
        <w:t xml:space="preserve"> </w:t>
      </w:r>
      <w:r w:rsidR="009A6943">
        <w:rPr>
          <w:rFonts w:ascii="Times New Roman" w:hAnsi="Times New Roman" w:cs="Times New Roman"/>
          <w:noProof/>
        </w:rPr>
        <w:t>..................</w:t>
      </w:r>
      <w:r>
        <w:rPr>
          <w:rFonts w:ascii="Times New Roman" w:hAnsi="Times New Roman" w:cs="Times New Roman"/>
          <w:noProof/>
          <w:lang w:eastAsia="tr-TR"/>
        </w:rPr>
        <w:t xml:space="preserve"> </w:t>
      </w:r>
      <w:r w:rsidRPr="00A347EA">
        <w:rPr>
          <w:rFonts w:ascii="Times New Roman" w:hAnsi="Times New Roman" w:cs="Times New Roman"/>
          <w:noProof/>
          <w:lang w:eastAsia="tr-TR"/>
        </w:rPr>
        <w:t>: Özellikle proje ödevlerini öğrencilerimizden akıllı tahtalarda sunum yapacak şekilde verirsek teknolojiyi kullanma mecburiyetinde bırakarak ileriki zamanlarda işlerine yarayacağını düşünüyorum.</w:t>
      </w:r>
    </w:p>
    <w:p w14:paraId="3C9E391D" w14:textId="77777777" w:rsidR="00575047" w:rsidRPr="00A347EA" w:rsidRDefault="00575047" w:rsidP="001B36A0">
      <w:pPr>
        <w:pStyle w:val="AralkYok"/>
        <w:rPr>
          <w:rFonts w:ascii="Times New Roman" w:hAnsi="Times New Roman" w:cs="Times New Roman"/>
          <w:b/>
          <w:bCs/>
          <w:noProof/>
        </w:rPr>
      </w:pPr>
      <w:r w:rsidRPr="00A347EA">
        <w:rPr>
          <w:rFonts w:ascii="Times New Roman" w:hAnsi="Times New Roman" w:cs="Times New Roman"/>
          <w:noProof/>
          <w:lang w:eastAsia="tr-TR"/>
        </w:rPr>
        <w:t xml:space="preserve">Sunum gerektiren proje ödevi ve performans görevlerinin akıllı tahtalar kullanılarak yapılmasına </w:t>
      </w:r>
      <w:r w:rsidRPr="00A347EA">
        <w:rPr>
          <w:rFonts w:ascii="Times New Roman" w:hAnsi="Times New Roman" w:cs="Times New Roman"/>
          <w:b/>
          <w:bCs/>
          <w:noProof/>
          <w:lang w:eastAsia="tr-TR"/>
        </w:rPr>
        <w:t>karar verildi.</w:t>
      </w:r>
    </w:p>
    <w:p w14:paraId="1D01E7D4" w14:textId="77777777" w:rsidR="00575047" w:rsidRPr="007D6220" w:rsidRDefault="00575047" w:rsidP="00E96DD6">
      <w:pPr>
        <w:pStyle w:val="AralkYok"/>
        <w:rPr>
          <w:rFonts w:ascii="Times New Roman" w:hAnsi="Times New Roman" w:cs="Times New Roman"/>
        </w:rPr>
      </w:pPr>
    </w:p>
    <w:p w14:paraId="6D275EC5" w14:textId="77777777" w:rsidR="00575047" w:rsidRDefault="00575047" w:rsidP="00E96DD6">
      <w:pPr>
        <w:pStyle w:val="AralkYok"/>
        <w:rPr>
          <w:rFonts w:ascii="Times New Roman" w:hAnsi="Times New Roman" w:cs="Times New Roman"/>
          <w:b/>
          <w:bCs/>
        </w:rPr>
      </w:pPr>
      <w:r>
        <w:rPr>
          <w:rFonts w:ascii="Times New Roman" w:hAnsi="Times New Roman" w:cs="Times New Roman"/>
          <w:b/>
          <w:bCs/>
        </w:rPr>
        <w:t>12</w:t>
      </w:r>
      <w:r w:rsidRPr="001B36A0">
        <w:rPr>
          <w:rFonts w:ascii="Times New Roman" w:hAnsi="Times New Roman" w:cs="Times New Roman"/>
          <w:b/>
          <w:bCs/>
        </w:rPr>
        <w:t>- Öğrencilere verilecek proje ve ödev konularının seçiminde; öğretim programlarıyla okul ve çevre şartlarının göz önünde bulundurulması</w:t>
      </w:r>
    </w:p>
    <w:p w14:paraId="1A6B9298" w14:textId="77777777" w:rsidR="00575047" w:rsidRDefault="00575047" w:rsidP="00E96DD6">
      <w:pPr>
        <w:pStyle w:val="AralkYok"/>
        <w:rPr>
          <w:rFonts w:ascii="Times New Roman" w:hAnsi="Times New Roman" w:cs="Times New Roman"/>
          <w:b/>
          <w:bCs/>
        </w:rPr>
      </w:pPr>
    </w:p>
    <w:p w14:paraId="2BE3A1C5" w14:textId="77777777" w:rsidR="00575047" w:rsidRPr="001B36A0" w:rsidRDefault="00575047" w:rsidP="00E96DD6">
      <w:pPr>
        <w:pStyle w:val="AralkYok"/>
        <w:rPr>
          <w:rFonts w:ascii="Times New Roman" w:hAnsi="Times New Roman" w:cs="Times New Roman"/>
          <w:b/>
          <w:bCs/>
        </w:rPr>
      </w:pPr>
      <w:r>
        <w:rPr>
          <w:rFonts w:ascii="Times New Roman" w:hAnsi="Times New Roman" w:cs="Times New Roman"/>
          <w:b/>
          <w:bCs/>
        </w:rPr>
        <w:t>Proje Ödevleri</w:t>
      </w:r>
    </w:p>
    <w:p w14:paraId="56C1C028" w14:textId="25B9BAB7" w:rsidR="00575047" w:rsidRDefault="00575047" w:rsidP="009D4EA0">
      <w:pPr>
        <w:spacing w:after="0" w:line="240" w:lineRule="exact"/>
        <w:rPr>
          <w:rFonts w:ascii="Times New Roman" w:hAnsi="Times New Roman" w:cs="Times New Roman"/>
          <w:noProof/>
          <w:lang w:eastAsia="tr-TR"/>
        </w:rPr>
      </w:pPr>
      <w:r>
        <w:rPr>
          <w:rFonts w:ascii="Times New Roman" w:hAnsi="Times New Roman" w:cs="Times New Roman"/>
          <w:noProof/>
        </w:rPr>
        <w:t xml:space="preserve">              </w:t>
      </w:r>
      <w:r w:rsidR="009A6943">
        <w:rPr>
          <w:rFonts w:ascii="Times New Roman" w:hAnsi="Times New Roman" w:cs="Times New Roman"/>
          <w:noProof/>
        </w:rPr>
        <w:t>..................</w:t>
      </w:r>
      <w:r w:rsidRPr="00A347EA">
        <w:rPr>
          <w:rFonts w:ascii="Times New Roman" w:hAnsi="Times New Roman" w:cs="Times New Roman"/>
          <w:noProof/>
          <w:lang w:eastAsia="tr-TR"/>
        </w:rPr>
        <w:t xml:space="preserve">: Öğrencilere verilecek proje konuları </w:t>
      </w:r>
      <w:r>
        <w:rPr>
          <w:rFonts w:ascii="Times New Roman" w:hAnsi="Times New Roman" w:cs="Times New Roman"/>
          <w:noProof/>
          <w:lang w:eastAsia="tr-TR"/>
        </w:rPr>
        <w:t xml:space="preserve">9. ve 10. Sınıflarda </w:t>
      </w:r>
      <w:r w:rsidRPr="00A347EA">
        <w:rPr>
          <w:rFonts w:ascii="Times New Roman" w:hAnsi="Times New Roman" w:cs="Times New Roman"/>
          <w:noProof/>
          <w:lang w:eastAsia="tr-TR"/>
        </w:rPr>
        <w:t>aşağıdaki gibi olacaktır.</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7743"/>
      </w:tblGrid>
      <w:tr w:rsidR="00575047" w:rsidRPr="00281C52" w14:paraId="2590A649" w14:textId="77777777">
        <w:tc>
          <w:tcPr>
            <w:tcW w:w="2943" w:type="dxa"/>
          </w:tcPr>
          <w:p w14:paraId="61F5A435" w14:textId="77777777" w:rsidR="00575047" w:rsidRPr="00281C52" w:rsidRDefault="00575047" w:rsidP="00281C52">
            <w:pPr>
              <w:spacing w:after="0" w:line="240" w:lineRule="exact"/>
              <w:rPr>
                <w:rFonts w:ascii="Times New Roman" w:hAnsi="Times New Roman" w:cs="Times New Roman"/>
                <w:noProof/>
                <w:lang w:eastAsia="tr-TR"/>
              </w:rPr>
            </w:pPr>
          </w:p>
          <w:p w14:paraId="27A971C0"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9.sınıf proje ödevi konuları;</w:t>
            </w:r>
          </w:p>
          <w:p w14:paraId="2A7DAD31" w14:textId="77777777" w:rsidR="00575047" w:rsidRPr="00281C52" w:rsidRDefault="00575047" w:rsidP="00281C52">
            <w:pPr>
              <w:spacing w:after="0" w:line="240" w:lineRule="exact"/>
              <w:rPr>
                <w:rFonts w:ascii="Times New Roman" w:hAnsi="Times New Roman" w:cs="Times New Roman"/>
                <w:noProof/>
                <w:lang w:eastAsia="tr-TR"/>
              </w:rPr>
            </w:pPr>
          </w:p>
        </w:tc>
        <w:tc>
          <w:tcPr>
            <w:tcW w:w="7743" w:type="dxa"/>
          </w:tcPr>
          <w:p w14:paraId="3269ED7E" w14:textId="77777777" w:rsidR="00575047" w:rsidRPr="00281C52" w:rsidRDefault="00575047" w:rsidP="00281C52">
            <w:pPr>
              <w:spacing w:after="0" w:line="240" w:lineRule="exact"/>
              <w:rPr>
                <w:rFonts w:ascii="Times New Roman" w:hAnsi="Times New Roman" w:cs="Times New Roman"/>
                <w:noProof/>
                <w:lang w:eastAsia="tr-TR"/>
              </w:rPr>
            </w:pPr>
          </w:p>
          <w:p w14:paraId="24C8D98F"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Hareket</w:t>
            </w:r>
          </w:p>
          <w:p w14:paraId="484F142C"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Kuvvet, Newton’un Hareket Yasaları, Sürtünme Kuvveti</w:t>
            </w:r>
          </w:p>
          <w:p w14:paraId="1CC5B1EE"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İş Güç ve Enerji, Mekanik Enerji</w:t>
            </w:r>
          </w:p>
          <w:p w14:paraId="6747B80C"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Enerjinin Korunumu ve Enerji Dönüşümleri, Verim, Enerji Kaynakları</w:t>
            </w:r>
          </w:p>
          <w:p w14:paraId="456C943A"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Isı ve Sıcaklık, Hal Değişimi, Isıl Denge</w:t>
            </w:r>
          </w:p>
          <w:p w14:paraId="717F562D"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Enerji İletim Yolları ve Enerji İletim Hızı, Genleşme</w:t>
            </w:r>
          </w:p>
          <w:p w14:paraId="3D19E5C6" w14:textId="77777777" w:rsidR="00575047" w:rsidRPr="00281C52" w:rsidRDefault="00575047" w:rsidP="00281C52">
            <w:pPr>
              <w:spacing w:after="0" w:line="240" w:lineRule="exact"/>
              <w:rPr>
                <w:rFonts w:ascii="Times New Roman" w:hAnsi="Times New Roman" w:cs="Times New Roman"/>
                <w:noProof/>
                <w:lang w:eastAsia="tr-TR"/>
              </w:rPr>
            </w:pPr>
          </w:p>
        </w:tc>
      </w:tr>
      <w:tr w:rsidR="00575047" w:rsidRPr="00281C52" w14:paraId="79E77B34" w14:textId="77777777">
        <w:tc>
          <w:tcPr>
            <w:tcW w:w="2943" w:type="dxa"/>
          </w:tcPr>
          <w:p w14:paraId="394811B1" w14:textId="77777777" w:rsidR="00575047" w:rsidRPr="00281C52" w:rsidRDefault="00575047" w:rsidP="00281C52">
            <w:pPr>
              <w:spacing w:after="0" w:line="240" w:lineRule="exact"/>
              <w:rPr>
                <w:rFonts w:ascii="Times New Roman" w:hAnsi="Times New Roman" w:cs="Times New Roman"/>
                <w:noProof/>
                <w:lang w:eastAsia="tr-TR"/>
              </w:rPr>
            </w:pPr>
          </w:p>
          <w:p w14:paraId="1CDB7E9B"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10.sınıf proje ödevi konuları;</w:t>
            </w:r>
          </w:p>
          <w:p w14:paraId="2B94C8D7" w14:textId="77777777" w:rsidR="00575047" w:rsidRPr="00281C52" w:rsidRDefault="00575047" w:rsidP="00281C52">
            <w:pPr>
              <w:spacing w:after="0" w:line="240" w:lineRule="exact"/>
              <w:rPr>
                <w:rFonts w:ascii="Times New Roman" w:hAnsi="Times New Roman" w:cs="Times New Roman"/>
                <w:noProof/>
                <w:lang w:eastAsia="tr-TR"/>
              </w:rPr>
            </w:pPr>
          </w:p>
        </w:tc>
        <w:tc>
          <w:tcPr>
            <w:tcW w:w="7743" w:type="dxa"/>
          </w:tcPr>
          <w:p w14:paraId="05E9B35B" w14:textId="77777777" w:rsidR="00575047" w:rsidRPr="00281C52" w:rsidRDefault="00575047" w:rsidP="00281C52">
            <w:pPr>
              <w:spacing w:after="0" w:line="240" w:lineRule="exact"/>
              <w:rPr>
                <w:rFonts w:ascii="Times New Roman" w:hAnsi="Times New Roman" w:cs="Times New Roman"/>
                <w:noProof/>
                <w:lang w:eastAsia="tr-TR"/>
              </w:rPr>
            </w:pPr>
          </w:p>
          <w:p w14:paraId="719255F7"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Dalga ve Temel Kavramları</w:t>
            </w:r>
          </w:p>
          <w:p w14:paraId="15F8CF82"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Su dalgası</w:t>
            </w:r>
          </w:p>
          <w:p w14:paraId="053D5B90"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Ses dalgası</w:t>
            </w:r>
          </w:p>
          <w:p w14:paraId="1DEE52AB"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Aydınlanma ve Gölge</w:t>
            </w:r>
          </w:p>
          <w:p w14:paraId="5AE63C2B"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Yansıma, Düzlem Aynalar</w:t>
            </w:r>
          </w:p>
          <w:p w14:paraId="4D9F137D"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Küresel Aynalar</w:t>
            </w:r>
          </w:p>
          <w:p w14:paraId="6ABB8264"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Işığın kırılması</w:t>
            </w:r>
          </w:p>
          <w:p w14:paraId="36862A51"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Renk, Işık Prizmaları</w:t>
            </w:r>
          </w:p>
          <w:p w14:paraId="54124628"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Mercekler</w:t>
            </w:r>
          </w:p>
          <w:p w14:paraId="5C1A597A" w14:textId="77777777" w:rsidR="00575047" w:rsidRPr="00281C52" w:rsidRDefault="00575047" w:rsidP="00281C52">
            <w:pPr>
              <w:spacing w:after="0" w:line="240" w:lineRule="exact"/>
              <w:rPr>
                <w:rFonts w:ascii="Times New Roman" w:hAnsi="Times New Roman" w:cs="Times New Roman"/>
                <w:noProof/>
                <w:lang w:eastAsia="tr-TR"/>
              </w:rPr>
            </w:pPr>
          </w:p>
        </w:tc>
      </w:tr>
    </w:tbl>
    <w:p w14:paraId="406E6A95" w14:textId="77777777" w:rsidR="00575047" w:rsidRDefault="00575047" w:rsidP="00DB7B2D">
      <w:pPr>
        <w:spacing w:after="0" w:line="240" w:lineRule="exact"/>
        <w:rPr>
          <w:rFonts w:ascii="Times New Roman" w:hAnsi="Times New Roman" w:cs="Times New Roman"/>
          <w:noProof/>
          <w:lang w:eastAsia="tr-TR"/>
        </w:rPr>
      </w:pPr>
    </w:p>
    <w:p w14:paraId="66FBB729" w14:textId="77777777" w:rsidR="00575047" w:rsidRDefault="00575047" w:rsidP="00DB7B2D">
      <w:pPr>
        <w:spacing w:after="0" w:line="240" w:lineRule="exact"/>
        <w:rPr>
          <w:rFonts w:ascii="Times New Roman" w:hAnsi="Times New Roman" w:cs="Times New Roman"/>
          <w:noProof/>
          <w:lang w:eastAsia="tr-TR"/>
        </w:rPr>
      </w:pPr>
    </w:p>
    <w:p w14:paraId="61AE8259" w14:textId="071FF14F" w:rsidR="00575047" w:rsidRDefault="00575047" w:rsidP="00AA5F20">
      <w:pPr>
        <w:spacing w:after="0" w:line="240" w:lineRule="exact"/>
        <w:rPr>
          <w:rFonts w:ascii="Times New Roman" w:hAnsi="Times New Roman" w:cs="Times New Roman"/>
          <w:noProof/>
          <w:lang w:eastAsia="tr-TR"/>
        </w:rPr>
      </w:pPr>
      <w:r>
        <w:rPr>
          <w:rFonts w:ascii="Times New Roman" w:hAnsi="Times New Roman" w:cs="Times New Roman"/>
          <w:noProof/>
        </w:rPr>
        <w:t xml:space="preserve">           </w:t>
      </w:r>
      <w:r w:rsidR="009A6943">
        <w:rPr>
          <w:rFonts w:ascii="Times New Roman" w:hAnsi="Times New Roman" w:cs="Times New Roman"/>
          <w:noProof/>
        </w:rPr>
        <w:t>..................</w:t>
      </w:r>
      <w:r>
        <w:rPr>
          <w:rFonts w:ascii="Times New Roman" w:hAnsi="Times New Roman" w:cs="Times New Roman"/>
          <w:noProof/>
        </w:rPr>
        <w:t xml:space="preserve"> </w:t>
      </w:r>
      <w:r w:rsidR="009A6943">
        <w:rPr>
          <w:rFonts w:ascii="Times New Roman" w:hAnsi="Times New Roman" w:cs="Times New Roman"/>
          <w:noProof/>
        </w:rPr>
        <w:t>..................</w:t>
      </w:r>
      <w:r>
        <w:rPr>
          <w:rFonts w:ascii="Times New Roman" w:hAnsi="Times New Roman" w:cs="Times New Roman"/>
          <w:noProof/>
        </w:rPr>
        <w:t xml:space="preserve"> </w:t>
      </w:r>
      <w:r w:rsidRPr="00A347EA">
        <w:rPr>
          <w:rFonts w:ascii="Times New Roman" w:hAnsi="Times New Roman" w:cs="Times New Roman"/>
          <w:noProof/>
          <w:lang w:eastAsia="tr-TR"/>
        </w:rPr>
        <w:t xml:space="preserve">: Öğrencilere verilecek proje konuları </w:t>
      </w:r>
      <w:r>
        <w:rPr>
          <w:rFonts w:ascii="Times New Roman" w:hAnsi="Times New Roman" w:cs="Times New Roman"/>
          <w:noProof/>
          <w:lang w:eastAsia="tr-TR"/>
        </w:rPr>
        <w:t xml:space="preserve">11. ve 12. Sınıflarda </w:t>
      </w:r>
      <w:r w:rsidRPr="00A347EA">
        <w:rPr>
          <w:rFonts w:ascii="Times New Roman" w:hAnsi="Times New Roman" w:cs="Times New Roman"/>
          <w:noProof/>
          <w:lang w:eastAsia="tr-TR"/>
        </w:rPr>
        <w:t>aşağıdaki gibi olacaktır.</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7743"/>
      </w:tblGrid>
      <w:tr w:rsidR="00575047" w:rsidRPr="00281C52" w14:paraId="5FE7D1D3" w14:textId="77777777">
        <w:tc>
          <w:tcPr>
            <w:tcW w:w="2943" w:type="dxa"/>
          </w:tcPr>
          <w:p w14:paraId="7ECB8418" w14:textId="77777777" w:rsidR="00575047" w:rsidRPr="00281C52" w:rsidRDefault="00575047" w:rsidP="00281C52">
            <w:pPr>
              <w:spacing w:after="0" w:line="240" w:lineRule="exact"/>
              <w:rPr>
                <w:rFonts w:ascii="Times New Roman" w:hAnsi="Times New Roman" w:cs="Times New Roman"/>
                <w:noProof/>
                <w:lang w:eastAsia="tr-TR"/>
              </w:rPr>
            </w:pPr>
          </w:p>
          <w:p w14:paraId="60977EE8"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11.sınıf proje ödevi konuları;</w:t>
            </w:r>
          </w:p>
          <w:p w14:paraId="2EEC8397" w14:textId="77777777" w:rsidR="00575047" w:rsidRPr="00281C52" w:rsidRDefault="00575047" w:rsidP="00281C52">
            <w:pPr>
              <w:spacing w:after="0" w:line="240" w:lineRule="exact"/>
              <w:rPr>
                <w:rFonts w:ascii="Times New Roman" w:hAnsi="Times New Roman" w:cs="Times New Roman"/>
                <w:noProof/>
                <w:lang w:eastAsia="tr-TR"/>
              </w:rPr>
            </w:pPr>
          </w:p>
        </w:tc>
        <w:tc>
          <w:tcPr>
            <w:tcW w:w="7743" w:type="dxa"/>
          </w:tcPr>
          <w:p w14:paraId="4281149E" w14:textId="77777777" w:rsidR="00575047" w:rsidRPr="00281C52" w:rsidRDefault="00575047" w:rsidP="00281C52">
            <w:pPr>
              <w:spacing w:after="0" w:line="240" w:lineRule="exact"/>
              <w:rPr>
                <w:rFonts w:ascii="Times New Roman" w:hAnsi="Times New Roman" w:cs="Times New Roman"/>
                <w:noProof/>
                <w:lang w:eastAsia="tr-TR"/>
              </w:rPr>
            </w:pPr>
          </w:p>
          <w:p w14:paraId="6D00C64A"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Elektriksel kuvvet ve elektrik alan</w:t>
            </w:r>
          </w:p>
          <w:p w14:paraId="51C3FD5E"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Elektriksel potansiyel</w:t>
            </w:r>
          </w:p>
          <w:p w14:paraId="66DBDBFC"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Düzgün elektrik alan ve paralel levhalar</w:t>
            </w:r>
          </w:p>
          <w:p w14:paraId="1B932E69"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Sığa ve sığaçlar</w:t>
            </w:r>
          </w:p>
          <w:p w14:paraId="78684024"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Manyetizma</w:t>
            </w:r>
          </w:p>
          <w:p w14:paraId="5271A8A7"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Elektromanyetik İndüklenme</w:t>
            </w:r>
          </w:p>
          <w:p w14:paraId="6D5FE702" w14:textId="77777777" w:rsidR="00575047"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Alternatif akım</w:t>
            </w:r>
          </w:p>
          <w:p w14:paraId="132E177D" w14:textId="77777777" w:rsidR="00575047" w:rsidRPr="00281C52" w:rsidRDefault="00575047" w:rsidP="00281C52">
            <w:pPr>
              <w:spacing w:after="0" w:line="240" w:lineRule="exact"/>
              <w:rPr>
                <w:rFonts w:ascii="Times New Roman" w:hAnsi="Times New Roman" w:cs="Times New Roman"/>
                <w:noProof/>
                <w:lang w:eastAsia="tr-TR"/>
              </w:rPr>
            </w:pPr>
            <w:r>
              <w:rPr>
                <w:rFonts w:ascii="Times New Roman" w:hAnsi="Times New Roman" w:cs="Times New Roman"/>
                <w:noProof/>
                <w:lang w:eastAsia="tr-TR"/>
              </w:rPr>
              <w:t>*Serbest projeler</w:t>
            </w:r>
          </w:p>
          <w:p w14:paraId="6A47CF47" w14:textId="77777777" w:rsidR="00575047" w:rsidRPr="00281C52" w:rsidRDefault="00575047" w:rsidP="00281C52">
            <w:pPr>
              <w:spacing w:after="0" w:line="240" w:lineRule="exact"/>
              <w:rPr>
                <w:rFonts w:ascii="Times New Roman" w:hAnsi="Times New Roman" w:cs="Times New Roman"/>
                <w:noProof/>
                <w:lang w:eastAsia="tr-TR"/>
              </w:rPr>
            </w:pPr>
          </w:p>
        </w:tc>
      </w:tr>
      <w:tr w:rsidR="00575047" w:rsidRPr="00281C52" w14:paraId="54F07D62" w14:textId="77777777">
        <w:tc>
          <w:tcPr>
            <w:tcW w:w="2943" w:type="dxa"/>
          </w:tcPr>
          <w:p w14:paraId="5B696F3B" w14:textId="77777777" w:rsidR="00575047" w:rsidRPr="00281C52" w:rsidRDefault="00575047" w:rsidP="00281C52">
            <w:pPr>
              <w:spacing w:after="0" w:line="240" w:lineRule="exact"/>
              <w:rPr>
                <w:rFonts w:ascii="Times New Roman" w:hAnsi="Times New Roman" w:cs="Times New Roman"/>
                <w:noProof/>
                <w:lang w:eastAsia="tr-TR"/>
              </w:rPr>
            </w:pPr>
          </w:p>
          <w:p w14:paraId="76DD13A1"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12.sınıf proje ödevi konuları;</w:t>
            </w:r>
          </w:p>
          <w:p w14:paraId="1A470898" w14:textId="77777777" w:rsidR="00575047" w:rsidRPr="00281C52" w:rsidRDefault="00575047" w:rsidP="00281C52">
            <w:pPr>
              <w:spacing w:after="0" w:line="240" w:lineRule="exact"/>
              <w:rPr>
                <w:rFonts w:ascii="Times New Roman" w:hAnsi="Times New Roman" w:cs="Times New Roman"/>
                <w:noProof/>
                <w:lang w:eastAsia="tr-TR"/>
              </w:rPr>
            </w:pPr>
          </w:p>
        </w:tc>
        <w:tc>
          <w:tcPr>
            <w:tcW w:w="7743" w:type="dxa"/>
          </w:tcPr>
          <w:p w14:paraId="3221617F" w14:textId="77777777" w:rsidR="00575047" w:rsidRPr="00281C52" w:rsidRDefault="00575047" w:rsidP="00281C52">
            <w:pPr>
              <w:spacing w:after="0" w:line="240" w:lineRule="exact"/>
              <w:rPr>
                <w:rFonts w:ascii="Times New Roman" w:hAnsi="Times New Roman" w:cs="Times New Roman"/>
                <w:noProof/>
                <w:lang w:eastAsia="tr-TR"/>
              </w:rPr>
            </w:pPr>
          </w:p>
          <w:p w14:paraId="45A61A68"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Elektromanyetik dalgalar</w:t>
            </w:r>
          </w:p>
          <w:p w14:paraId="104FD662"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Atom kavramının tarihsel gelişimi</w:t>
            </w:r>
          </w:p>
          <w:p w14:paraId="61E035D5"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Radyoaktivite</w:t>
            </w:r>
          </w:p>
          <w:p w14:paraId="717E0A1D" w14:textId="77777777" w:rsidR="00575047" w:rsidRPr="00281C52"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Özel görelilik</w:t>
            </w:r>
          </w:p>
          <w:p w14:paraId="0B56DD4B" w14:textId="77777777" w:rsidR="00575047" w:rsidRDefault="00575047" w:rsidP="00281C52">
            <w:pPr>
              <w:spacing w:after="0" w:line="240" w:lineRule="exact"/>
              <w:rPr>
                <w:rFonts w:ascii="Times New Roman" w:hAnsi="Times New Roman" w:cs="Times New Roman"/>
                <w:noProof/>
                <w:lang w:eastAsia="tr-TR"/>
              </w:rPr>
            </w:pPr>
            <w:r w:rsidRPr="00281C52">
              <w:rPr>
                <w:rFonts w:ascii="Times New Roman" w:hAnsi="Times New Roman" w:cs="Times New Roman"/>
                <w:noProof/>
                <w:lang w:eastAsia="tr-TR"/>
              </w:rPr>
              <w:t>* Kuantum fiziğine giriş, Fotoelektrik Olayı, Compton Olayı ve De broglie</w:t>
            </w:r>
          </w:p>
          <w:p w14:paraId="1E74494F" w14:textId="77777777" w:rsidR="00575047" w:rsidRPr="00281C52" w:rsidRDefault="00575047" w:rsidP="00281C52">
            <w:pPr>
              <w:spacing w:after="0" w:line="240" w:lineRule="exact"/>
              <w:rPr>
                <w:rFonts w:ascii="Times New Roman" w:hAnsi="Times New Roman" w:cs="Times New Roman"/>
                <w:noProof/>
                <w:lang w:eastAsia="tr-TR"/>
              </w:rPr>
            </w:pPr>
            <w:r>
              <w:rPr>
                <w:rFonts w:ascii="Times New Roman" w:hAnsi="Times New Roman" w:cs="Times New Roman"/>
                <w:noProof/>
                <w:lang w:eastAsia="tr-TR"/>
              </w:rPr>
              <w:lastRenderedPageBreak/>
              <w:t>*Serbest projeler</w:t>
            </w:r>
          </w:p>
          <w:p w14:paraId="6E2D24FA" w14:textId="77777777" w:rsidR="00575047" w:rsidRPr="00281C52" w:rsidRDefault="00575047" w:rsidP="00281C52">
            <w:pPr>
              <w:spacing w:after="0" w:line="240" w:lineRule="exact"/>
              <w:rPr>
                <w:rFonts w:ascii="Times New Roman" w:hAnsi="Times New Roman" w:cs="Times New Roman"/>
                <w:noProof/>
                <w:lang w:eastAsia="tr-TR"/>
              </w:rPr>
            </w:pPr>
          </w:p>
        </w:tc>
      </w:tr>
    </w:tbl>
    <w:p w14:paraId="29070E77" w14:textId="77777777" w:rsidR="00575047" w:rsidRDefault="00575047" w:rsidP="00E96DD6">
      <w:pPr>
        <w:pStyle w:val="AralkYok"/>
        <w:rPr>
          <w:rFonts w:ascii="Times New Roman" w:hAnsi="Times New Roman" w:cs="Times New Roman"/>
        </w:rPr>
      </w:pPr>
    </w:p>
    <w:p w14:paraId="0EC2BA5C" w14:textId="709514E6" w:rsidR="00575047" w:rsidRDefault="00575047" w:rsidP="009D4EA0">
      <w:pPr>
        <w:pStyle w:val="AralkYok"/>
        <w:rPr>
          <w:rFonts w:ascii="Times New Roman" w:hAnsi="Times New Roman" w:cs="Times New Roman"/>
          <w:b/>
          <w:bCs/>
          <w:noProof/>
          <w:lang w:eastAsia="tr-TR"/>
        </w:rPr>
      </w:pPr>
      <w:r>
        <w:rPr>
          <w:rFonts w:ascii="Times New Roman" w:hAnsi="Times New Roman" w:cs="Times New Roman"/>
          <w:noProof/>
        </w:rPr>
        <w:t xml:space="preserve">             </w:t>
      </w:r>
      <w:r w:rsidR="009A6943">
        <w:rPr>
          <w:rFonts w:ascii="Times New Roman" w:hAnsi="Times New Roman" w:cs="Times New Roman"/>
          <w:noProof/>
        </w:rPr>
        <w:t>..................</w:t>
      </w:r>
      <w:r w:rsidRPr="00A347EA">
        <w:rPr>
          <w:rFonts w:ascii="Times New Roman" w:hAnsi="Times New Roman" w:cs="Times New Roman"/>
          <w:noProof/>
        </w:rPr>
        <w:t xml:space="preserve">: Proje ödevleri öğrencilere sınıf rehber öğretmeninin seçiminden hemen sonra verilecektir. Projenin değerlendirilme ölçeği öğrenciye ödev ile birlikte verilip ödevler en son Nisanın 4. haftasına kadar toplanması uygun olacaktır. </w:t>
      </w:r>
      <w:r>
        <w:rPr>
          <w:rFonts w:ascii="Times New Roman" w:hAnsi="Times New Roman" w:cs="Times New Roman"/>
          <w:noProof/>
        </w:rPr>
        <w:t xml:space="preserve">Proje konularının kapsamı konusunda ise öğrenciler ders kitaplarını referans alacaktır. </w:t>
      </w:r>
      <w:r w:rsidRPr="00A347EA">
        <w:rPr>
          <w:rFonts w:ascii="Times New Roman" w:hAnsi="Times New Roman" w:cs="Times New Roman"/>
          <w:noProof/>
          <w:lang w:eastAsia="tr-TR"/>
        </w:rPr>
        <w:t xml:space="preserve">Bu yönde </w:t>
      </w:r>
      <w:r w:rsidRPr="00A347EA">
        <w:rPr>
          <w:rFonts w:ascii="Times New Roman" w:hAnsi="Times New Roman" w:cs="Times New Roman"/>
          <w:b/>
          <w:bCs/>
          <w:noProof/>
          <w:lang w:eastAsia="tr-TR"/>
        </w:rPr>
        <w:t>karar verildi</w:t>
      </w:r>
      <w:r>
        <w:rPr>
          <w:rFonts w:ascii="Times New Roman" w:hAnsi="Times New Roman" w:cs="Times New Roman"/>
          <w:b/>
          <w:bCs/>
          <w:noProof/>
          <w:lang w:eastAsia="tr-TR"/>
        </w:rPr>
        <w:t>.</w:t>
      </w:r>
    </w:p>
    <w:p w14:paraId="5F7407B4" w14:textId="77777777" w:rsidR="00575047" w:rsidRDefault="00575047" w:rsidP="009D4EA0">
      <w:pPr>
        <w:pStyle w:val="AralkYok"/>
        <w:rPr>
          <w:rFonts w:ascii="Times New Roman" w:hAnsi="Times New Roman" w:cs="Times New Roman"/>
          <w:noProof/>
        </w:rPr>
      </w:pPr>
    </w:p>
    <w:p w14:paraId="01586BA5" w14:textId="77777777" w:rsidR="00575047" w:rsidRPr="008E1F4C" w:rsidRDefault="00575047" w:rsidP="009D4EA0">
      <w:pPr>
        <w:pStyle w:val="AralkYok"/>
        <w:rPr>
          <w:rFonts w:ascii="Times New Roman" w:hAnsi="Times New Roman" w:cs="Times New Roman"/>
          <w:b/>
          <w:bCs/>
          <w:noProof/>
        </w:rPr>
      </w:pPr>
      <w:r w:rsidRPr="008E1F4C">
        <w:rPr>
          <w:rFonts w:ascii="Times New Roman" w:hAnsi="Times New Roman" w:cs="Times New Roman"/>
          <w:b/>
          <w:bCs/>
          <w:noProof/>
        </w:rPr>
        <w:t>Performan</w:t>
      </w:r>
      <w:r>
        <w:rPr>
          <w:rFonts w:ascii="Times New Roman" w:hAnsi="Times New Roman" w:cs="Times New Roman"/>
          <w:b/>
          <w:bCs/>
          <w:noProof/>
        </w:rPr>
        <w:t>s</w:t>
      </w:r>
      <w:r w:rsidRPr="008E1F4C">
        <w:rPr>
          <w:rFonts w:ascii="Times New Roman" w:hAnsi="Times New Roman" w:cs="Times New Roman"/>
          <w:b/>
          <w:bCs/>
          <w:noProof/>
        </w:rPr>
        <w:t xml:space="preserve"> Çalışmaları</w:t>
      </w:r>
    </w:p>
    <w:p w14:paraId="382657F5" w14:textId="1221FA8B" w:rsidR="00575047" w:rsidRDefault="00575047" w:rsidP="008E1F4C">
      <w:pPr>
        <w:pStyle w:val="AralkYok"/>
        <w:rPr>
          <w:rFonts w:ascii="Times New Roman" w:hAnsi="Times New Roman" w:cs="Times New Roman"/>
        </w:rPr>
      </w:pPr>
      <w:r>
        <w:rPr>
          <w:rFonts w:ascii="Times New Roman" w:hAnsi="Times New Roman" w:cs="Times New Roman"/>
          <w:noProof/>
        </w:rPr>
        <w:t xml:space="preserve">            </w:t>
      </w:r>
      <w:r w:rsidR="009A6943">
        <w:rPr>
          <w:rFonts w:ascii="Times New Roman" w:hAnsi="Times New Roman" w:cs="Times New Roman"/>
          <w:noProof/>
        </w:rPr>
        <w:t>..................</w:t>
      </w:r>
      <w:r>
        <w:rPr>
          <w:rFonts w:ascii="Times New Roman" w:hAnsi="Times New Roman" w:cs="Times New Roman"/>
          <w:noProof/>
        </w:rPr>
        <w:t xml:space="preserve"> </w:t>
      </w:r>
      <w:r w:rsidR="009A6943">
        <w:rPr>
          <w:rFonts w:ascii="Times New Roman" w:hAnsi="Times New Roman" w:cs="Times New Roman"/>
          <w:noProof/>
        </w:rPr>
        <w:t>..................</w:t>
      </w:r>
      <w:r w:rsidRPr="00A347EA">
        <w:rPr>
          <w:rFonts w:ascii="Times New Roman" w:hAnsi="Times New Roman" w:cs="Times New Roman"/>
          <w:noProof/>
        </w:rPr>
        <w:t>:</w:t>
      </w:r>
      <w:r>
        <w:rPr>
          <w:rFonts w:ascii="Times New Roman" w:hAnsi="Times New Roman" w:cs="Times New Roman"/>
          <w:noProof/>
        </w:rPr>
        <w:t xml:space="preserve"> MEB OÖKY göre</w:t>
      </w:r>
      <w:r w:rsidRPr="00A347EA">
        <w:rPr>
          <w:rFonts w:ascii="Times New Roman" w:hAnsi="Times New Roman" w:cs="Times New Roman"/>
          <w:noProof/>
        </w:rPr>
        <w:t xml:space="preserve"> </w:t>
      </w:r>
      <w:r w:rsidRPr="00560309">
        <w:rPr>
          <w:rFonts w:ascii="Times New Roman" w:hAnsi="Times New Roman" w:cs="Times New Roman"/>
        </w:rPr>
        <w:t>(8) (Değ: 28/10/2016-29871 RG) Her dönemde tüm derslerden iki performans puanı verilir. Performans çalışması, proje ve diğer çalışmalar ile ilgili değerlendirme ölçekleri zümre kararlarıyla belirlenir.</w:t>
      </w:r>
      <w:r w:rsidRPr="00247888">
        <w:rPr>
          <w:rFonts w:ascii="Times New Roman" w:hAnsi="Times New Roman" w:cs="Times New Roman"/>
          <w:b/>
          <w:bCs/>
        </w:rPr>
        <w:t xml:space="preserve"> </w:t>
      </w:r>
      <w:r w:rsidRPr="00247888">
        <w:rPr>
          <w:rFonts w:ascii="Times New Roman" w:hAnsi="Times New Roman" w:cs="Times New Roman"/>
        </w:rPr>
        <w:t>Bunlardan birisi birinci fıkra kapsamında yapılan performans</w:t>
      </w:r>
      <w:r>
        <w:rPr>
          <w:rFonts w:ascii="Times New Roman" w:hAnsi="Times New Roman" w:cs="Times New Roman"/>
        </w:rPr>
        <w:t xml:space="preserve"> </w:t>
      </w:r>
      <w:r w:rsidRPr="00247888">
        <w:rPr>
          <w:rFonts w:ascii="Times New Roman" w:hAnsi="Times New Roman" w:cs="Times New Roman"/>
        </w:rPr>
        <w:t>çalışmasına, diğeri ise öğrencinin derse hazırlık, devam, aktif katılım ve örnek davranışlarına</w:t>
      </w:r>
      <w:r>
        <w:rPr>
          <w:rFonts w:ascii="Times New Roman" w:hAnsi="Times New Roman" w:cs="Times New Roman"/>
        </w:rPr>
        <w:t xml:space="preserve"> </w:t>
      </w:r>
      <w:r w:rsidRPr="00247888">
        <w:rPr>
          <w:rFonts w:ascii="Times New Roman" w:hAnsi="Times New Roman" w:cs="Times New Roman"/>
        </w:rPr>
        <w:t>göre verilir. Zümre kararıyla performans çalışmasına dayalı olarak bir performans puanı daha</w:t>
      </w:r>
      <w:r>
        <w:rPr>
          <w:rFonts w:ascii="Times New Roman" w:hAnsi="Times New Roman" w:cs="Times New Roman"/>
        </w:rPr>
        <w:t xml:space="preserve"> </w:t>
      </w:r>
      <w:r w:rsidRPr="00247888">
        <w:rPr>
          <w:rFonts w:ascii="Times New Roman" w:hAnsi="Times New Roman" w:cs="Times New Roman"/>
        </w:rPr>
        <w:t>verilebilir.</w:t>
      </w:r>
    </w:p>
    <w:p w14:paraId="320922A1" w14:textId="77777777" w:rsidR="00575047" w:rsidRDefault="00575047" w:rsidP="008E1F4C">
      <w:pPr>
        <w:pStyle w:val="AralkYok"/>
        <w:rPr>
          <w:rFonts w:ascii="Times New Roman" w:hAnsi="Times New Roman" w:cs="Times New Roman"/>
        </w:rPr>
      </w:pPr>
      <w:r>
        <w:rPr>
          <w:rFonts w:ascii="Times New Roman" w:hAnsi="Times New Roman" w:cs="Times New Roman"/>
        </w:rPr>
        <w:t xml:space="preserve">             Buna göre performans çalışma konuları öğrenci ihtiyaçları </w:t>
      </w:r>
      <w:proofErr w:type="gramStart"/>
      <w:r>
        <w:rPr>
          <w:rFonts w:ascii="Times New Roman" w:hAnsi="Times New Roman" w:cs="Times New Roman"/>
        </w:rPr>
        <w:t>yada</w:t>
      </w:r>
      <w:proofErr w:type="gramEnd"/>
      <w:r>
        <w:rPr>
          <w:rFonts w:ascii="Times New Roman" w:hAnsi="Times New Roman" w:cs="Times New Roman"/>
        </w:rPr>
        <w:t xml:space="preserve"> istekleri farklı olmadığı sürece aşağıdaki gibi olmasına;</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77"/>
        <w:gridCol w:w="3587"/>
        <w:gridCol w:w="3596"/>
      </w:tblGrid>
      <w:tr w:rsidR="00575047" w:rsidRPr="00281C52" w14:paraId="1AC976AE" w14:textId="77777777">
        <w:tc>
          <w:tcPr>
            <w:tcW w:w="3637" w:type="dxa"/>
          </w:tcPr>
          <w:p w14:paraId="23824A84"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rPr>
              <w:t>SINIF</w:t>
            </w:r>
          </w:p>
        </w:tc>
        <w:tc>
          <w:tcPr>
            <w:tcW w:w="3637" w:type="dxa"/>
          </w:tcPr>
          <w:p w14:paraId="58715D21"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rPr>
              <w:t>1.Dönem</w:t>
            </w:r>
          </w:p>
        </w:tc>
        <w:tc>
          <w:tcPr>
            <w:tcW w:w="3638" w:type="dxa"/>
          </w:tcPr>
          <w:p w14:paraId="100E9727"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rPr>
              <w:t>2.Dönem</w:t>
            </w:r>
          </w:p>
        </w:tc>
      </w:tr>
      <w:tr w:rsidR="00575047" w:rsidRPr="00281C52" w14:paraId="30A1875F" w14:textId="77777777">
        <w:tc>
          <w:tcPr>
            <w:tcW w:w="3637" w:type="dxa"/>
          </w:tcPr>
          <w:p w14:paraId="3DDABDF0"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rPr>
              <w:t>9.sınıf</w:t>
            </w:r>
          </w:p>
        </w:tc>
        <w:tc>
          <w:tcPr>
            <w:tcW w:w="3637" w:type="dxa"/>
          </w:tcPr>
          <w:p w14:paraId="0BB57A08"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rPr>
              <w:t>Dayanıklılık</w:t>
            </w:r>
          </w:p>
        </w:tc>
        <w:tc>
          <w:tcPr>
            <w:tcW w:w="3638" w:type="dxa"/>
          </w:tcPr>
          <w:p w14:paraId="4C173037"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noProof/>
                <w:lang w:eastAsia="tr-TR"/>
              </w:rPr>
              <w:t>Elektrostatik ve Elektrik Yükleri</w:t>
            </w:r>
          </w:p>
        </w:tc>
      </w:tr>
      <w:tr w:rsidR="00575047" w:rsidRPr="00281C52" w14:paraId="3D54A2EE" w14:textId="77777777">
        <w:tc>
          <w:tcPr>
            <w:tcW w:w="3637" w:type="dxa"/>
          </w:tcPr>
          <w:p w14:paraId="3FD315BD"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rPr>
              <w:t>10.sınıf</w:t>
            </w:r>
          </w:p>
        </w:tc>
        <w:tc>
          <w:tcPr>
            <w:tcW w:w="3637" w:type="dxa"/>
          </w:tcPr>
          <w:p w14:paraId="1FF5BF6A"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rPr>
              <w:t>Elektrik Yükleri</w:t>
            </w:r>
          </w:p>
        </w:tc>
        <w:tc>
          <w:tcPr>
            <w:tcW w:w="3638" w:type="dxa"/>
          </w:tcPr>
          <w:p w14:paraId="31BD117C"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rPr>
              <w:t>Deprem Dalgaları ve Özellikleri</w:t>
            </w:r>
          </w:p>
        </w:tc>
      </w:tr>
      <w:tr w:rsidR="00575047" w:rsidRPr="00281C52" w14:paraId="6211DC94" w14:textId="77777777">
        <w:tc>
          <w:tcPr>
            <w:tcW w:w="3637" w:type="dxa"/>
          </w:tcPr>
          <w:p w14:paraId="72FB58FA"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rPr>
              <w:t>11.sınıf</w:t>
            </w:r>
          </w:p>
        </w:tc>
        <w:tc>
          <w:tcPr>
            <w:tcW w:w="3637" w:type="dxa"/>
          </w:tcPr>
          <w:p w14:paraId="2F916AD4"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rPr>
              <w:t>Bağıl Hareket</w:t>
            </w:r>
          </w:p>
        </w:tc>
        <w:tc>
          <w:tcPr>
            <w:tcW w:w="3638" w:type="dxa"/>
          </w:tcPr>
          <w:p w14:paraId="78BC122A"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rPr>
              <w:t>Transformatörler</w:t>
            </w:r>
          </w:p>
        </w:tc>
      </w:tr>
      <w:tr w:rsidR="00575047" w:rsidRPr="00281C52" w14:paraId="53CE9A91" w14:textId="77777777">
        <w:tc>
          <w:tcPr>
            <w:tcW w:w="3637" w:type="dxa"/>
          </w:tcPr>
          <w:p w14:paraId="6247F567"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rPr>
              <w:t>12.sınıf</w:t>
            </w:r>
          </w:p>
        </w:tc>
        <w:tc>
          <w:tcPr>
            <w:tcW w:w="3637" w:type="dxa"/>
          </w:tcPr>
          <w:p w14:paraId="7D9E4FE0"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rPr>
              <w:t>Dönerek Öteleme Hareketi</w:t>
            </w:r>
          </w:p>
        </w:tc>
        <w:tc>
          <w:tcPr>
            <w:tcW w:w="3638" w:type="dxa"/>
          </w:tcPr>
          <w:p w14:paraId="3D6B2DF3"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noProof/>
                <w:lang w:eastAsia="tr-TR"/>
              </w:rPr>
              <w:t>Büyük patlama ve evrenin oluşumu</w:t>
            </w:r>
          </w:p>
        </w:tc>
      </w:tr>
    </w:tbl>
    <w:p w14:paraId="380C9DF8" w14:textId="77777777" w:rsidR="00575047" w:rsidRDefault="00575047" w:rsidP="008E1F4C">
      <w:pPr>
        <w:pStyle w:val="AralkYok"/>
        <w:rPr>
          <w:rFonts w:ascii="Times New Roman" w:hAnsi="Times New Roman" w:cs="Times New Roman"/>
        </w:rPr>
      </w:pPr>
    </w:p>
    <w:p w14:paraId="5714FF25" w14:textId="77777777" w:rsidR="00575047" w:rsidRPr="00A347EA" w:rsidRDefault="00575047" w:rsidP="008E1F4C">
      <w:pPr>
        <w:pStyle w:val="AralkYok"/>
        <w:rPr>
          <w:rFonts w:ascii="Times New Roman" w:hAnsi="Times New Roman" w:cs="Times New Roman"/>
        </w:rPr>
      </w:pPr>
      <w:r w:rsidRPr="00247888">
        <w:rPr>
          <w:rFonts w:ascii="Times New Roman" w:hAnsi="Times New Roman" w:cs="Times New Roman"/>
          <w:noProof/>
          <w:lang w:eastAsia="tr-TR"/>
        </w:rPr>
        <w:t>Bu</w:t>
      </w:r>
      <w:r w:rsidRPr="00A347EA">
        <w:rPr>
          <w:rFonts w:ascii="Times New Roman" w:hAnsi="Times New Roman" w:cs="Times New Roman"/>
          <w:noProof/>
          <w:lang w:eastAsia="tr-TR"/>
        </w:rPr>
        <w:t xml:space="preserve"> yönde </w:t>
      </w:r>
      <w:r w:rsidRPr="00A347EA">
        <w:rPr>
          <w:rFonts w:ascii="Times New Roman" w:hAnsi="Times New Roman" w:cs="Times New Roman"/>
          <w:b/>
          <w:bCs/>
          <w:noProof/>
          <w:lang w:eastAsia="tr-TR"/>
        </w:rPr>
        <w:t>karar verildi</w:t>
      </w:r>
      <w:r>
        <w:rPr>
          <w:rFonts w:ascii="Times New Roman" w:hAnsi="Times New Roman" w:cs="Times New Roman"/>
          <w:b/>
          <w:bCs/>
          <w:noProof/>
          <w:lang w:eastAsia="tr-TR"/>
        </w:rPr>
        <w:t>.</w:t>
      </w:r>
    </w:p>
    <w:p w14:paraId="5B8D164A" w14:textId="77777777" w:rsidR="00575047" w:rsidRDefault="00575047" w:rsidP="009D4EA0">
      <w:pPr>
        <w:pStyle w:val="AralkYok"/>
        <w:rPr>
          <w:rFonts w:ascii="Times New Roman" w:hAnsi="Times New Roman" w:cs="Times New Roman"/>
          <w:noProof/>
        </w:rPr>
      </w:pPr>
      <w:r>
        <w:rPr>
          <w:rFonts w:ascii="Times New Roman" w:hAnsi="Times New Roman" w:cs="Times New Roman"/>
          <w:noProof/>
        </w:rPr>
        <w:t xml:space="preserve">            </w:t>
      </w:r>
    </w:p>
    <w:p w14:paraId="4E9D0BA5" w14:textId="77777777" w:rsidR="00575047" w:rsidRDefault="00575047" w:rsidP="009D4EA0">
      <w:pPr>
        <w:pStyle w:val="AralkYok"/>
        <w:rPr>
          <w:rFonts w:ascii="Times New Roman" w:hAnsi="Times New Roman" w:cs="Times New Roman"/>
          <w:noProof/>
        </w:rPr>
      </w:pPr>
      <w:r>
        <w:rPr>
          <w:rFonts w:ascii="Times New Roman" w:hAnsi="Times New Roman" w:cs="Times New Roman"/>
          <w:noProof/>
        </w:rPr>
        <w:t xml:space="preserve">            Gerek proje ödevleri gerekse performans çalışmaları değerlendirilirken aşağıdaki örnek ölçekler kullanılabilir.</w:t>
      </w:r>
    </w:p>
    <w:p w14:paraId="79D48EF5" w14:textId="77777777" w:rsidR="00575047" w:rsidRPr="00A347EA" w:rsidRDefault="00575047" w:rsidP="009D4EA0">
      <w:pPr>
        <w:pStyle w:val="AralkYok"/>
        <w:rPr>
          <w:rFonts w:ascii="Times New Roman" w:hAnsi="Times New Roman" w:cs="Times New Roman"/>
          <w:noProof/>
        </w:rPr>
      </w:pPr>
    </w:p>
    <w:p w14:paraId="6A7D3AEC" w14:textId="77777777" w:rsidR="00575047" w:rsidRDefault="00575047" w:rsidP="00017BA6">
      <w:pPr>
        <w:pStyle w:val="AralkYok"/>
        <w:rPr>
          <w:rFonts w:ascii="Times New Roman" w:hAnsi="Times New Roman" w:cs="Times New Roman"/>
          <w:b/>
          <w:bCs/>
          <w:noProof/>
        </w:rPr>
      </w:pPr>
      <w:r w:rsidRPr="00A347EA">
        <w:rPr>
          <w:rFonts w:ascii="Times New Roman" w:hAnsi="Times New Roman" w:cs="Times New Roman"/>
          <w:b/>
          <w:bCs/>
          <w:noProof/>
        </w:rPr>
        <w:t>Örnek Proje Değerlendirme Ölçeği:</w:t>
      </w:r>
    </w:p>
    <w:p w14:paraId="614A5B8E" w14:textId="77777777" w:rsidR="00575047" w:rsidRDefault="00575047" w:rsidP="00017BA6">
      <w:pPr>
        <w:pStyle w:val="AralkYok"/>
        <w:rPr>
          <w:rFonts w:ascii="Times New Roman" w:hAnsi="Times New Roman" w:cs="Times New Roman"/>
          <w:b/>
          <w:bCs/>
          <w:noProof/>
        </w:rPr>
      </w:pPr>
    </w:p>
    <w:p w14:paraId="7CA73F08" w14:textId="77777777" w:rsidR="00575047" w:rsidRDefault="00000000" w:rsidP="00017BA6">
      <w:pPr>
        <w:pStyle w:val="AralkYok"/>
        <w:jc w:val="center"/>
        <w:rPr>
          <w:rFonts w:ascii="Times New Roman" w:hAnsi="Times New Roman" w:cs="Times New Roman"/>
          <w:b/>
          <w:bCs/>
          <w:noProof/>
        </w:rPr>
      </w:pPr>
      <w:r>
        <w:rPr>
          <w:rFonts w:ascii="Times New Roman" w:hAnsi="Times New Roman" w:cs="Times New Roman"/>
          <w:b/>
          <w:bCs/>
          <w:noProof/>
        </w:rPr>
        <w:lastRenderedPageBreak/>
        <w:pict w14:anchorId="38324A60">
          <v:shape id="_x0000_i1029" type="#_x0000_t75" style="width:445.8pt;height:567.6pt">
            <v:imagedata croptop="-65520f" cropbottom="65520f"/>
          </v:shape>
        </w:pict>
      </w:r>
    </w:p>
    <w:p w14:paraId="372A1E0D" w14:textId="77777777" w:rsidR="00575047" w:rsidRPr="00A347EA" w:rsidRDefault="00575047" w:rsidP="008E1F4C">
      <w:pPr>
        <w:pStyle w:val="AralkYok"/>
        <w:rPr>
          <w:rFonts w:ascii="Times New Roman" w:hAnsi="Times New Roman" w:cs="Times New Roman"/>
        </w:rPr>
      </w:pPr>
      <w:r>
        <w:rPr>
          <w:rFonts w:ascii="Times New Roman" w:hAnsi="Times New Roman" w:cs="Times New Roman"/>
          <w:noProof/>
        </w:rPr>
        <w:t xml:space="preserve">             </w:t>
      </w:r>
    </w:p>
    <w:p w14:paraId="65CFB435" w14:textId="77777777" w:rsidR="00575047" w:rsidRDefault="00575047" w:rsidP="00E96DD6">
      <w:pPr>
        <w:pStyle w:val="AralkYok"/>
        <w:rPr>
          <w:rFonts w:ascii="Times New Roman" w:hAnsi="Times New Roman" w:cs="Times New Roman"/>
          <w:b/>
          <w:bCs/>
        </w:rPr>
      </w:pPr>
    </w:p>
    <w:p w14:paraId="6C414D23" w14:textId="77777777" w:rsidR="00575047" w:rsidRDefault="00575047" w:rsidP="00E96DD6">
      <w:pPr>
        <w:pStyle w:val="AralkYok"/>
        <w:rPr>
          <w:rFonts w:ascii="Times New Roman" w:hAnsi="Times New Roman" w:cs="Times New Roman"/>
          <w:b/>
          <w:bCs/>
        </w:rPr>
      </w:pPr>
    </w:p>
    <w:p w14:paraId="20392988" w14:textId="77777777" w:rsidR="00575047" w:rsidRDefault="00575047" w:rsidP="00E96DD6">
      <w:pPr>
        <w:pStyle w:val="AralkYok"/>
        <w:rPr>
          <w:rFonts w:ascii="Times New Roman" w:hAnsi="Times New Roman" w:cs="Times New Roman"/>
          <w:b/>
          <w:bCs/>
        </w:rPr>
      </w:pPr>
    </w:p>
    <w:p w14:paraId="4BFB1CF3" w14:textId="77777777" w:rsidR="00575047" w:rsidRDefault="00575047" w:rsidP="00E96DD6">
      <w:pPr>
        <w:pStyle w:val="AralkYok"/>
        <w:rPr>
          <w:rFonts w:ascii="Times New Roman" w:hAnsi="Times New Roman" w:cs="Times New Roman"/>
          <w:b/>
          <w:bCs/>
        </w:rPr>
      </w:pPr>
    </w:p>
    <w:p w14:paraId="7B92683F" w14:textId="77777777" w:rsidR="00575047" w:rsidRDefault="00575047" w:rsidP="00E96DD6">
      <w:pPr>
        <w:pStyle w:val="AralkYok"/>
        <w:rPr>
          <w:rFonts w:ascii="Times New Roman" w:hAnsi="Times New Roman" w:cs="Times New Roman"/>
          <w:b/>
          <w:bCs/>
        </w:rPr>
      </w:pPr>
    </w:p>
    <w:p w14:paraId="3AB62E26" w14:textId="77777777" w:rsidR="00575047" w:rsidRDefault="00575047" w:rsidP="00E96DD6">
      <w:pPr>
        <w:pStyle w:val="AralkYok"/>
        <w:rPr>
          <w:rFonts w:ascii="Times New Roman" w:hAnsi="Times New Roman" w:cs="Times New Roman"/>
          <w:b/>
          <w:bCs/>
        </w:rPr>
      </w:pPr>
    </w:p>
    <w:p w14:paraId="7A154BFB" w14:textId="77777777" w:rsidR="00575047" w:rsidRDefault="00575047" w:rsidP="00E96DD6">
      <w:pPr>
        <w:pStyle w:val="AralkYok"/>
        <w:rPr>
          <w:rFonts w:ascii="Times New Roman" w:hAnsi="Times New Roman" w:cs="Times New Roman"/>
          <w:b/>
          <w:bCs/>
        </w:rPr>
      </w:pPr>
    </w:p>
    <w:p w14:paraId="1E10D6C5" w14:textId="77777777" w:rsidR="00575047" w:rsidRDefault="00575047" w:rsidP="00E96DD6">
      <w:pPr>
        <w:pStyle w:val="AralkYok"/>
        <w:rPr>
          <w:rFonts w:ascii="Times New Roman" w:hAnsi="Times New Roman" w:cs="Times New Roman"/>
          <w:b/>
          <w:bCs/>
        </w:rPr>
      </w:pPr>
    </w:p>
    <w:p w14:paraId="070BFD57" w14:textId="77777777" w:rsidR="00575047" w:rsidRDefault="00575047" w:rsidP="00E96DD6">
      <w:pPr>
        <w:pStyle w:val="AralkYok"/>
        <w:rPr>
          <w:rFonts w:ascii="Times New Roman" w:hAnsi="Times New Roman" w:cs="Times New Roman"/>
          <w:b/>
          <w:bCs/>
        </w:rPr>
      </w:pPr>
    </w:p>
    <w:p w14:paraId="7202A7CD" w14:textId="77777777" w:rsidR="00575047" w:rsidRDefault="00575047" w:rsidP="00E96DD6">
      <w:pPr>
        <w:pStyle w:val="AralkYok"/>
        <w:rPr>
          <w:rFonts w:ascii="Times New Roman" w:hAnsi="Times New Roman" w:cs="Times New Roman"/>
          <w:b/>
          <w:bCs/>
        </w:rPr>
      </w:pPr>
    </w:p>
    <w:p w14:paraId="6AEC6253" w14:textId="77777777" w:rsidR="00575047" w:rsidRDefault="00575047" w:rsidP="00E96DD6">
      <w:pPr>
        <w:pStyle w:val="AralkYok"/>
        <w:rPr>
          <w:rFonts w:ascii="Times New Roman" w:hAnsi="Times New Roman" w:cs="Times New Roman"/>
          <w:b/>
          <w:bCs/>
        </w:rPr>
      </w:pPr>
    </w:p>
    <w:p w14:paraId="0984F7ED" w14:textId="77777777" w:rsidR="00575047" w:rsidRDefault="00575047" w:rsidP="00E96DD6">
      <w:pPr>
        <w:pStyle w:val="AralkYok"/>
        <w:rPr>
          <w:rFonts w:ascii="Times New Roman" w:hAnsi="Times New Roman" w:cs="Times New Roman"/>
          <w:b/>
          <w:bCs/>
        </w:rPr>
      </w:pPr>
    </w:p>
    <w:p w14:paraId="4D27F69E" w14:textId="77777777" w:rsidR="00575047" w:rsidRPr="00FC74EB" w:rsidRDefault="00575047" w:rsidP="00E96DD6">
      <w:pPr>
        <w:pStyle w:val="AralkYok"/>
        <w:rPr>
          <w:rFonts w:ascii="Times New Roman" w:hAnsi="Times New Roman" w:cs="Times New Roman"/>
          <w:b/>
          <w:bCs/>
        </w:rPr>
      </w:pPr>
    </w:p>
    <w:p w14:paraId="112CFC18" w14:textId="77777777" w:rsidR="00575047" w:rsidRDefault="00575047" w:rsidP="00E96DD6">
      <w:pPr>
        <w:pStyle w:val="AralkYok"/>
        <w:rPr>
          <w:rFonts w:ascii="Times New Roman" w:hAnsi="Times New Roman" w:cs="Times New Roman"/>
          <w:b/>
          <w:bCs/>
        </w:rPr>
      </w:pPr>
      <w:r>
        <w:rPr>
          <w:rFonts w:ascii="Times New Roman" w:hAnsi="Times New Roman" w:cs="Times New Roman"/>
          <w:b/>
          <w:bCs/>
        </w:rPr>
        <w:lastRenderedPageBreak/>
        <w:t xml:space="preserve">Örnek </w:t>
      </w:r>
      <w:r w:rsidRPr="00FC74EB">
        <w:rPr>
          <w:rFonts w:ascii="Times New Roman" w:hAnsi="Times New Roman" w:cs="Times New Roman"/>
          <w:b/>
          <w:bCs/>
        </w:rPr>
        <w:t>Performans Çalışması Değerlendirme Ölçeği</w:t>
      </w:r>
    </w:p>
    <w:p w14:paraId="05CFDF64" w14:textId="77777777" w:rsidR="00575047" w:rsidRPr="00FC74EB" w:rsidRDefault="00575047" w:rsidP="00E96DD6">
      <w:pPr>
        <w:pStyle w:val="AralkYok"/>
        <w:rPr>
          <w:rFonts w:ascii="Times New Roman" w:hAnsi="Times New Roman" w:cs="Times New Roman"/>
          <w:b/>
          <w:bCs/>
        </w:rPr>
      </w:pPr>
    </w:p>
    <w:tbl>
      <w:tblPr>
        <w:tblW w:w="1088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3"/>
        <w:gridCol w:w="396"/>
        <w:gridCol w:w="670"/>
        <w:gridCol w:w="398"/>
        <w:gridCol w:w="398"/>
        <w:gridCol w:w="398"/>
        <w:gridCol w:w="398"/>
        <w:gridCol w:w="398"/>
        <w:gridCol w:w="398"/>
        <w:gridCol w:w="398"/>
        <w:gridCol w:w="398"/>
        <w:gridCol w:w="398"/>
        <w:gridCol w:w="398"/>
        <w:gridCol w:w="398"/>
        <w:gridCol w:w="398"/>
        <w:gridCol w:w="398"/>
        <w:gridCol w:w="398"/>
        <w:gridCol w:w="398"/>
        <w:gridCol w:w="398"/>
        <w:gridCol w:w="398"/>
        <w:gridCol w:w="398"/>
        <w:gridCol w:w="398"/>
        <w:gridCol w:w="398"/>
        <w:gridCol w:w="388"/>
        <w:gridCol w:w="561"/>
        <w:gridCol w:w="561"/>
      </w:tblGrid>
      <w:tr w:rsidR="00575047" w:rsidRPr="00281C52" w14:paraId="7707CA83" w14:textId="77777777">
        <w:trPr>
          <w:cantSplit/>
          <w:trHeight w:val="1145"/>
        </w:trPr>
        <w:tc>
          <w:tcPr>
            <w:tcW w:w="1439" w:type="dxa"/>
            <w:gridSpan w:val="3"/>
            <w:vMerge w:val="restart"/>
          </w:tcPr>
          <w:p w14:paraId="12B9BB6C" w14:textId="77777777" w:rsidR="00575047" w:rsidRPr="00281C52" w:rsidRDefault="00575047" w:rsidP="00E96DD6">
            <w:pPr>
              <w:pStyle w:val="AralkYok"/>
              <w:rPr>
                <w:rFonts w:ascii="Times New Roman" w:hAnsi="Times New Roman" w:cs="Times New Roman"/>
              </w:rPr>
            </w:pPr>
          </w:p>
          <w:p w14:paraId="7A57EBA2" w14:textId="77777777" w:rsidR="00575047" w:rsidRPr="00281C52" w:rsidRDefault="00575047" w:rsidP="00E96DD6">
            <w:pPr>
              <w:pStyle w:val="AralkYok"/>
              <w:rPr>
                <w:rFonts w:ascii="Times New Roman" w:hAnsi="Times New Roman" w:cs="Times New Roman"/>
              </w:rPr>
            </w:pPr>
            <w:r w:rsidRPr="00281C52">
              <w:rPr>
                <w:rFonts w:ascii="Times New Roman" w:hAnsi="Times New Roman" w:cs="Times New Roman"/>
              </w:rPr>
              <w:t xml:space="preserve">ÖLÇÜTLER   </w:t>
            </w:r>
          </w:p>
        </w:tc>
        <w:tc>
          <w:tcPr>
            <w:tcW w:w="397" w:type="dxa"/>
            <w:textDirection w:val="btLr"/>
          </w:tcPr>
          <w:p w14:paraId="19F7980C" w14:textId="77777777" w:rsidR="00575047" w:rsidRPr="00281C52" w:rsidRDefault="00575047" w:rsidP="005B7DC3">
            <w:pPr>
              <w:pStyle w:val="AralkYok"/>
              <w:rPr>
                <w:sz w:val="14"/>
                <w:szCs w:val="14"/>
              </w:rPr>
            </w:pPr>
            <w:r w:rsidRPr="00281C52">
              <w:rPr>
                <w:sz w:val="14"/>
                <w:szCs w:val="14"/>
              </w:rPr>
              <w:t>Araştırma süreci öncesinde bir plan yapmadı. Araştırma raporunu oldukça geç teslim etti.</w:t>
            </w:r>
          </w:p>
          <w:p w14:paraId="4A90B0F1" w14:textId="77777777" w:rsidR="00575047" w:rsidRPr="00281C52" w:rsidRDefault="00575047" w:rsidP="005B7DC3">
            <w:pPr>
              <w:pStyle w:val="AralkYok"/>
              <w:rPr>
                <w:sz w:val="14"/>
                <w:szCs w:val="14"/>
              </w:rPr>
            </w:pPr>
          </w:p>
        </w:tc>
        <w:tc>
          <w:tcPr>
            <w:tcW w:w="397" w:type="dxa"/>
            <w:textDirection w:val="btLr"/>
          </w:tcPr>
          <w:p w14:paraId="2BE0EA50" w14:textId="77777777" w:rsidR="00575047" w:rsidRPr="00281C52" w:rsidRDefault="00575047" w:rsidP="005B7DC3">
            <w:pPr>
              <w:pStyle w:val="AralkYok"/>
              <w:rPr>
                <w:sz w:val="14"/>
                <w:szCs w:val="14"/>
              </w:rPr>
            </w:pPr>
            <w:r w:rsidRPr="00281C52">
              <w:rPr>
                <w:sz w:val="14"/>
                <w:szCs w:val="14"/>
              </w:rPr>
              <w:t>Araştırma sürecine ilişkin planlama yaptı, ancak plana tam anlamıyla uymadı. Araştırma raporunu teslim tarihinden bir – iki gün sonra teslim etti.</w:t>
            </w:r>
          </w:p>
          <w:p w14:paraId="6E89D3F4" w14:textId="77777777" w:rsidR="00575047" w:rsidRPr="00281C52" w:rsidRDefault="00575047" w:rsidP="005B7DC3">
            <w:pPr>
              <w:pStyle w:val="AralkYok"/>
              <w:rPr>
                <w:sz w:val="14"/>
                <w:szCs w:val="14"/>
              </w:rPr>
            </w:pPr>
          </w:p>
        </w:tc>
        <w:tc>
          <w:tcPr>
            <w:tcW w:w="397" w:type="dxa"/>
            <w:textDirection w:val="btLr"/>
          </w:tcPr>
          <w:p w14:paraId="38953020" w14:textId="77777777" w:rsidR="00575047" w:rsidRPr="00281C52" w:rsidRDefault="00575047" w:rsidP="005B7DC3">
            <w:pPr>
              <w:pStyle w:val="AralkYok"/>
              <w:rPr>
                <w:sz w:val="14"/>
                <w:szCs w:val="14"/>
              </w:rPr>
            </w:pPr>
            <w:r w:rsidRPr="00281C52">
              <w:rPr>
                <w:sz w:val="14"/>
                <w:szCs w:val="14"/>
              </w:rPr>
              <w:t>Araştırma öncesinde araştırma sürecine ilişkin plan yaptı. Yapmış olduğu plana çoğunlukla uydu. Araştırma raporunu zamanında teslim etti.</w:t>
            </w:r>
          </w:p>
          <w:p w14:paraId="4E641876" w14:textId="77777777" w:rsidR="00575047" w:rsidRPr="00281C52" w:rsidRDefault="00575047" w:rsidP="005B7DC3">
            <w:pPr>
              <w:pStyle w:val="AralkYok"/>
              <w:rPr>
                <w:sz w:val="14"/>
                <w:szCs w:val="14"/>
              </w:rPr>
            </w:pPr>
          </w:p>
        </w:tc>
        <w:tc>
          <w:tcPr>
            <w:tcW w:w="397" w:type="dxa"/>
            <w:textDirection w:val="btLr"/>
          </w:tcPr>
          <w:p w14:paraId="710B42BA" w14:textId="77777777" w:rsidR="00575047" w:rsidRPr="00281C52" w:rsidRDefault="00575047" w:rsidP="005B7DC3">
            <w:pPr>
              <w:pStyle w:val="AralkYok"/>
              <w:rPr>
                <w:sz w:val="14"/>
                <w:szCs w:val="14"/>
              </w:rPr>
            </w:pPr>
            <w:r w:rsidRPr="00281C52">
              <w:rPr>
                <w:sz w:val="14"/>
                <w:szCs w:val="14"/>
              </w:rPr>
              <w:t>Araştırma öncesinde araştırma sürecini etkili şekilde planladı ve planını öğretmeniyle paylaştı. Yapmış olduğu plana tam anlamıyla uydu. Araştırma raporunu tam zamanında teslim etti.</w:t>
            </w:r>
          </w:p>
          <w:p w14:paraId="580BCDEF" w14:textId="77777777" w:rsidR="00575047" w:rsidRPr="00281C52" w:rsidRDefault="00575047" w:rsidP="005B7DC3">
            <w:pPr>
              <w:pStyle w:val="AralkYok"/>
              <w:rPr>
                <w:sz w:val="14"/>
                <w:szCs w:val="14"/>
              </w:rPr>
            </w:pPr>
          </w:p>
        </w:tc>
        <w:tc>
          <w:tcPr>
            <w:tcW w:w="397" w:type="dxa"/>
            <w:textDirection w:val="btLr"/>
          </w:tcPr>
          <w:p w14:paraId="57E8271C" w14:textId="77777777" w:rsidR="00575047" w:rsidRPr="00281C52" w:rsidRDefault="00575047" w:rsidP="005B7DC3">
            <w:pPr>
              <w:pStyle w:val="AralkYok"/>
              <w:rPr>
                <w:sz w:val="14"/>
                <w:szCs w:val="14"/>
              </w:rPr>
            </w:pPr>
            <w:r w:rsidRPr="00281C52">
              <w:rPr>
                <w:sz w:val="14"/>
                <w:szCs w:val="14"/>
              </w:rPr>
              <w:t>Konuyla ilgili olarak yeteri kadar kaynak kullanmadı. Kullandığı kaynaklar ders kitabı ile sınırlıydı.</w:t>
            </w:r>
          </w:p>
          <w:p w14:paraId="00313C7C" w14:textId="77777777" w:rsidR="00575047" w:rsidRPr="00281C52" w:rsidRDefault="00575047" w:rsidP="005B7DC3">
            <w:pPr>
              <w:pStyle w:val="AralkYok"/>
              <w:rPr>
                <w:sz w:val="14"/>
                <w:szCs w:val="14"/>
              </w:rPr>
            </w:pPr>
          </w:p>
        </w:tc>
        <w:tc>
          <w:tcPr>
            <w:tcW w:w="397" w:type="dxa"/>
            <w:textDirection w:val="btLr"/>
          </w:tcPr>
          <w:p w14:paraId="7BEA1651" w14:textId="77777777" w:rsidR="00575047" w:rsidRPr="00281C52" w:rsidRDefault="00575047" w:rsidP="005B7DC3">
            <w:pPr>
              <w:pStyle w:val="AralkYok"/>
              <w:rPr>
                <w:sz w:val="14"/>
                <w:szCs w:val="14"/>
              </w:rPr>
            </w:pPr>
            <w:r w:rsidRPr="00281C52">
              <w:rPr>
                <w:sz w:val="14"/>
                <w:szCs w:val="14"/>
              </w:rPr>
              <w:t>Konuya ilişkin kaynak kullandı, ancak kaynaklardan bir kısmı konuyla tam anlamıyla ilişkili değildi.</w:t>
            </w:r>
          </w:p>
          <w:p w14:paraId="5E67273F" w14:textId="77777777" w:rsidR="00575047" w:rsidRPr="00281C52" w:rsidRDefault="00575047" w:rsidP="005B7DC3">
            <w:pPr>
              <w:pStyle w:val="AralkYok"/>
              <w:rPr>
                <w:sz w:val="14"/>
                <w:szCs w:val="14"/>
              </w:rPr>
            </w:pPr>
          </w:p>
        </w:tc>
        <w:tc>
          <w:tcPr>
            <w:tcW w:w="397" w:type="dxa"/>
            <w:textDirection w:val="btLr"/>
          </w:tcPr>
          <w:p w14:paraId="365993D9" w14:textId="77777777" w:rsidR="00575047" w:rsidRPr="00281C52" w:rsidRDefault="00575047" w:rsidP="005B7DC3">
            <w:pPr>
              <w:pStyle w:val="AralkYok"/>
              <w:rPr>
                <w:sz w:val="14"/>
                <w:szCs w:val="14"/>
              </w:rPr>
            </w:pPr>
            <w:r w:rsidRPr="00281C52">
              <w:rPr>
                <w:sz w:val="14"/>
                <w:szCs w:val="14"/>
              </w:rPr>
              <w:t>Konuya ilişkin yeterli sayıda kaynak kullandı. Kaynakların çoğunluğu konuyla ilişkiliydi. Kaynaklarını düzenledi.</w:t>
            </w:r>
          </w:p>
          <w:p w14:paraId="2589BE41" w14:textId="77777777" w:rsidR="00575047" w:rsidRPr="00281C52" w:rsidRDefault="00575047" w:rsidP="005B7DC3">
            <w:pPr>
              <w:pStyle w:val="AralkYok"/>
              <w:rPr>
                <w:sz w:val="14"/>
                <w:szCs w:val="14"/>
              </w:rPr>
            </w:pPr>
          </w:p>
        </w:tc>
        <w:tc>
          <w:tcPr>
            <w:tcW w:w="397" w:type="dxa"/>
            <w:textDirection w:val="btLr"/>
          </w:tcPr>
          <w:p w14:paraId="305495F6" w14:textId="77777777" w:rsidR="00575047" w:rsidRPr="00281C52" w:rsidRDefault="00575047" w:rsidP="005B7DC3">
            <w:pPr>
              <w:pStyle w:val="AralkYok"/>
              <w:rPr>
                <w:sz w:val="14"/>
                <w:szCs w:val="14"/>
              </w:rPr>
            </w:pPr>
            <w:r w:rsidRPr="00281C52">
              <w:rPr>
                <w:sz w:val="14"/>
                <w:szCs w:val="14"/>
              </w:rPr>
              <w:t>Konuya ilişkin çok fazla ve çeşitli kaynaklar kullandı. Toplamış olduğu kaynakları pratik bir şekilde düzenledi. Kullandığı kaynaklar konuyla ilişkiliydi.</w:t>
            </w:r>
          </w:p>
          <w:p w14:paraId="3809C9BF" w14:textId="77777777" w:rsidR="00575047" w:rsidRPr="00281C52" w:rsidRDefault="00575047" w:rsidP="005B7DC3">
            <w:pPr>
              <w:pStyle w:val="AralkYok"/>
              <w:rPr>
                <w:sz w:val="14"/>
                <w:szCs w:val="14"/>
              </w:rPr>
            </w:pPr>
          </w:p>
        </w:tc>
        <w:tc>
          <w:tcPr>
            <w:tcW w:w="397" w:type="dxa"/>
            <w:textDirection w:val="btLr"/>
          </w:tcPr>
          <w:p w14:paraId="6A8D73E2" w14:textId="77777777" w:rsidR="00575047" w:rsidRPr="00281C52" w:rsidRDefault="00575047" w:rsidP="005B7DC3">
            <w:pPr>
              <w:pStyle w:val="AralkYok"/>
              <w:rPr>
                <w:sz w:val="14"/>
                <w:szCs w:val="14"/>
              </w:rPr>
            </w:pPr>
            <w:r w:rsidRPr="00281C52">
              <w:rPr>
                <w:sz w:val="14"/>
                <w:szCs w:val="14"/>
              </w:rPr>
              <w:t>Araştırma sürecinde ihtiyaç duyduğu konularda hiç kimseden yardım istemedi ve arkadaşlarıyla gerekli durumlarda iş birliğinde bulunmadı.</w:t>
            </w:r>
          </w:p>
          <w:p w14:paraId="4FA39A97" w14:textId="77777777" w:rsidR="00575047" w:rsidRPr="00281C52" w:rsidRDefault="00575047" w:rsidP="005B7DC3">
            <w:pPr>
              <w:pStyle w:val="AralkYok"/>
              <w:rPr>
                <w:sz w:val="14"/>
                <w:szCs w:val="14"/>
              </w:rPr>
            </w:pPr>
          </w:p>
        </w:tc>
        <w:tc>
          <w:tcPr>
            <w:tcW w:w="397" w:type="dxa"/>
            <w:textDirection w:val="btLr"/>
          </w:tcPr>
          <w:p w14:paraId="526E6580" w14:textId="77777777" w:rsidR="00575047" w:rsidRPr="00281C52" w:rsidRDefault="00575047" w:rsidP="005B7DC3">
            <w:pPr>
              <w:pStyle w:val="AralkYok"/>
              <w:rPr>
                <w:sz w:val="14"/>
                <w:szCs w:val="14"/>
              </w:rPr>
            </w:pPr>
            <w:r w:rsidRPr="00281C52">
              <w:rPr>
                <w:sz w:val="14"/>
                <w:szCs w:val="14"/>
              </w:rPr>
              <w:t>Araştırma sürecinde, ihtiyaç duyduğu hâlde, sadece bir iki kez öğretmeninden yardım istedi. Arkadaşlarıyla pek fazla iş birliği yapmadı.</w:t>
            </w:r>
          </w:p>
          <w:p w14:paraId="7038C6C0" w14:textId="77777777" w:rsidR="00575047" w:rsidRPr="00281C52" w:rsidRDefault="00575047" w:rsidP="005B7DC3">
            <w:pPr>
              <w:pStyle w:val="AralkYok"/>
              <w:rPr>
                <w:sz w:val="14"/>
                <w:szCs w:val="14"/>
              </w:rPr>
            </w:pPr>
          </w:p>
        </w:tc>
        <w:tc>
          <w:tcPr>
            <w:tcW w:w="397" w:type="dxa"/>
            <w:textDirection w:val="btLr"/>
          </w:tcPr>
          <w:p w14:paraId="4D2D9921" w14:textId="77777777" w:rsidR="00575047" w:rsidRPr="00281C52" w:rsidRDefault="00575047" w:rsidP="005B7DC3">
            <w:pPr>
              <w:pStyle w:val="AralkYok"/>
              <w:rPr>
                <w:sz w:val="14"/>
                <w:szCs w:val="14"/>
              </w:rPr>
            </w:pPr>
            <w:r w:rsidRPr="00281C52">
              <w:rPr>
                <w:sz w:val="14"/>
                <w:szCs w:val="14"/>
              </w:rPr>
              <w:t>Araştırma sürecinde ihtiyaç duyduğu yerlerde öğretmeninden yardım istedi. Gerekli durumlarda arkadaşlarıyla iş birliği yaptı.</w:t>
            </w:r>
          </w:p>
          <w:p w14:paraId="695857AF" w14:textId="77777777" w:rsidR="00575047" w:rsidRPr="00281C52" w:rsidRDefault="00575047" w:rsidP="005B7DC3">
            <w:pPr>
              <w:pStyle w:val="AralkYok"/>
              <w:rPr>
                <w:sz w:val="14"/>
                <w:szCs w:val="14"/>
              </w:rPr>
            </w:pPr>
          </w:p>
        </w:tc>
        <w:tc>
          <w:tcPr>
            <w:tcW w:w="397" w:type="dxa"/>
            <w:textDirection w:val="btLr"/>
          </w:tcPr>
          <w:p w14:paraId="7D28C676" w14:textId="77777777" w:rsidR="00575047" w:rsidRPr="00281C52" w:rsidRDefault="00575047" w:rsidP="005B7DC3">
            <w:pPr>
              <w:pStyle w:val="AralkYok"/>
              <w:rPr>
                <w:sz w:val="14"/>
                <w:szCs w:val="14"/>
              </w:rPr>
            </w:pPr>
            <w:r w:rsidRPr="00281C52">
              <w:rPr>
                <w:sz w:val="14"/>
                <w:szCs w:val="14"/>
              </w:rPr>
              <w:t>Araştırma sürecinde ihtiyaç duyduğu yerlerde öğretmeninden, arkadaşlarından ve etrafındaki ilgili kişilerden yardım istedi. Gerekli olduğunda arkadaşlarıyla işbİrliği yaptı. Arkadaşlarını kendi araştırmaları konusunda teşvik etti.</w:t>
            </w:r>
          </w:p>
          <w:p w14:paraId="2052A0AB" w14:textId="77777777" w:rsidR="00575047" w:rsidRPr="00281C52" w:rsidRDefault="00575047" w:rsidP="005B7DC3">
            <w:pPr>
              <w:pStyle w:val="AralkYok"/>
              <w:rPr>
                <w:sz w:val="14"/>
                <w:szCs w:val="14"/>
              </w:rPr>
            </w:pPr>
          </w:p>
        </w:tc>
        <w:tc>
          <w:tcPr>
            <w:tcW w:w="397" w:type="dxa"/>
            <w:textDirection w:val="btLr"/>
          </w:tcPr>
          <w:p w14:paraId="1CEA8715" w14:textId="77777777" w:rsidR="00575047" w:rsidRPr="00281C52" w:rsidRDefault="00575047" w:rsidP="005B7DC3">
            <w:pPr>
              <w:pStyle w:val="AralkYok"/>
              <w:rPr>
                <w:sz w:val="14"/>
                <w:szCs w:val="14"/>
              </w:rPr>
            </w:pPr>
            <w:r w:rsidRPr="00281C52">
              <w:rPr>
                <w:sz w:val="14"/>
                <w:szCs w:val="14"/>
              </w:rPr>
              <w:t>Ciddi ve çok sayıda dil  bilgisi ve yazım kuralı hatası yaptı.</w:t>
            </w:r>
          </w:p>
          <w:p w14:paraId="6C4CE4A0" w14:textId="77777777" w:rsidR="00575047" w:rsidRPr="00281C52" w:rsidRDefault="00575047" w:rsidP="005B7DC3">
            <w:pPr>
              <w:pStyle w:val="AralkYok"/>
              <w:rPr>
                <w:sz w:val="14"/>
                <w:szCs w:val="14"/>
              </w:rPr>
            </w:pPr>
          </w:p>
        </w:tc>
        <w:tc>
          <w:tcPr>
            <w:tcW w:w="397" w:type="dxa"/>
            <w:textDirection w:val="btLr"/>
          </w:tcPr>
          <w:p w14:paraId="5CEBD093" w14:textId="77777777" w:rsidR="00575047" w:rsidRPr="00281C52" w:rsidRDefault="00575047" w:rsidP="005B7DC3">
            <w:pPr>
              <w:pStyle w:val="AralkYok"/>
              <w:rPr>
                <w:sz w:val="14"/>
                <w:szCs w:val="14"/>
              </w:rPr>
            </w:pPr>
            <w:r w:rsidRPr="00281C52">
              <w:rPr>
                <w:sz w:val="14"/>
                <w:szCs w:val="14"/>
              </w:rPr>
              <w:t>Dil bilgisi ve yazım kurallarını kullanırken bazı ciddi hatalar yaptı.</w:t>
            </w:r>
          </w:p>
          <w:p w14:paraId="5DAD7A62" w14:textId="77777777" w:rsidR="00575047" w:rsidRPr="00281C52" w:rsidRDefault="00575047" w:rsidP="005B7DC3">
            <w:pPr>
              <w:pStyle w:val="AralkYok"/>
              <w:rPr>
                <w:sz w:val="14"/>
                <w:szCs w:val="14"/>
              </w:rPr>
            </w:pPr>
          </w:p>
        </w:tc>
        <w:tc>
          <w:tcPr>
            <w:tcW w:w="397" w:type="dxa"/>
            <w:textDirection w:val="btLr"/>
          </w:tcPr>
          <w:p w14:paraId="633CD96A" w14:textId="77777777" w:rsidR="00575047" w:rsidRPr="00281C52" w:rsidRDefault="00575047" w:rsidP="005B7DC3">
            <w:pPr>
              <w:pStyle w:val="AralkYok"/>
              <w:rPr>
                <w:sz w:val="14"/>
                <w:szCs w:val="14"/>
              </w:rPr>
            </w:pPr>
            <w:r w:rsidRPr="00281C52">
              <w:rPr>
                <w:sz w:val="14"/>
                <w:szCs w:val="14"/>
              </w:rPr>
              <w:t>Dil bilgisi ve yazım kurallarını kullanırken az sayıda önemsiz hata yaptı.</w:t>
            </w:r>
          </w:p>
          <w:p w14:paraId="306DB337" w14:textId="77777777" w:rsidR="00575047" w:rsidRPr="00281C52" w:rsidRDefault="00575047" w:rsidP="005B7DC3">
            <w:pPr>
              <w:pStyle w:val="AralkYok"/>
              <w:rPr>
                <w:sz w:val="14"/>
                <w:szCs w:val="14"/>
              </w:rPr>
            </w:pPr>
          </w:p>
        </w:tc>
        <w:tc>
          <w:tcPr>
            <w:tcW w:w="397" w:type="dxa"/>
            <w:textDirection w:val="btLr"/>
          </w:tcPr>
          <w:p w14:paraId="7B811A8C" w14:textId="77777777" w:rsidR="00575047" w:rsidRPr="00281C52" w:rsidRDefault="00575047" w:rsidP="005B7DC3">
            <w:pPr>
              <w:pStyle w:val="AralkYok"/>
              <w:rPr>
                <w:sz w:val="14"/>
                <w:szCs w:val="14"/>
              </w:rPr>
            </w:pPr>
            <w:r w:rsidRPr="00281C52">
              <w:rPr>
                <w:sz w:val="14"/>
                <w:szCs w:val="14"/>
              </w:rPr>
              <w:t>Dil bilgisi ve yazım kurallarını doğru ve tam olarak kullandı.</w:t>
            </w:r>
          </w:p>
          <w:p w14:paraId="22E45756" w14:textId="77777777" w:rsidR="00575047" w:rsidRPr="00281C52" w:rsidRDefault="00575047" w:rsidP="005B7DC3">
            <w:pPr>
              <w:pStyle w:val="AralkYok"/>
              <w:rPr>
                <w:sz w:val="14"/>
                <w:szCs w:val="14"/>
              </w:rPr>
            </w:pPr>
          </w:p>
        </w:tc>
        <w:tc>
          <w:tcPr>
            <w:tcW w:w="397" w:type="dxa"/>
            <w:textDirection w:val="btLr"/>
          </w:tcPr>
          <w:p w14:paraId="2CF73611" w14:textId="77777777" w:rsidR="00575047" w:rsidRPr="00281C52" w:rsidRDefault="00575047" w:rsidP="005B7DC3">
            <w:pPr>
              <w:pStyle w:val="AralkYok"/>
              <w:rPr>
                <w:sz w:val="14"/>
                <w:szCs w:val="14"/>
              </w:rPr>
            </w:pPr>
            <w:r w:rsidRPr="00281C52">
              <w:rPr>
                <w:sz w:val="14"/>
                <w:szCs w:val="14"/>
              </w:rPr>
              <w:t>Konuya ilişkin kavram, olgu ve prensipleri kullanırken ciddi hatalar yaptı. Tamamen kitaptan aldıklarını aktardı.</w:t>
            </w:r>
          </w:p>
          <w:p w14:paraId="22E1EA04" w14:textId="77777777" w:rsidR="00575047" w:rsidRPr="00281C52" w:rsidRDefault="00575047" w:rsidP="005B7DC3">
            <w:pPr>
              <w:pStyle w:val="AralkYok"/>
              <w:rPr>
                <w:sz w:val="14"/>
                <w:szCs w:val="14"/>
              </w:rPr>
            </w:pPr>
          </w:p>
        </w:tc>
        <w:tc>
          <w:tcPr>
            <w:tcW w:w="397" w:type="dxa"/>
            <w:textDirection w:val="btLr"/>
          </w:tcPr>
          <w:p w14:paraId="4FDB6C00" w14:textId="77777777" w:rsidR="00575047" w:rsidRPr="00281C52" w:rsidRDefault="00575047" w:rsidP="005B7DC3">
            <w:pPr>
              <w:pStyle w:val="AralkYok"/>
              <w:rPr>
                <w:sz w:val="14"/>
                <w:szCs w:val="14"/>
              </w:rPr>
            </w:pPr>
            <w:r w:rsidRPr="00281C52">
              <w:rPr>
                <w:sz w:val="14"/>
                <w:szCs w:val="14"/>
              </w:rPr>
              <w:t>Konuya ilişkin kavram, olgu ve prensipleri kullanırken bazı hatalar yaptı.  Pek fazla yorum yapmadı.</w:t>
            </w:r>
          </w:p>
          <w:p w14:paraId="2FCB1FF5" w14:textId="77777777" w:rsidR="00575047" w:rsidRPr="00281C52" w:rsidRDefault="00575047" w:rsidP="005B7DC3">
            <w:pPr>
              <w:pStyle w:val="AralkYok"/>
              <w:rPr>
                <w:sz w:val="14"/>
                <w:szCs w:val="14"/>
              </w:rPr>
            </w:pPr>
          </w:p>
        </w:tc>
        <w:tc>
          <w:tcPr>
            <w:tcW w:w="397" w:type="dxa"/>
            <w:textDirection w:val="btLr"/>
          </w:tcPr>
          <w:p w14:paraId="1E95B952" w14:textId="77777777" w:rsidR="00575047" w:rsidRPr="00281C52" w:rsidRDefault="00575047" w:rsidP="005B7DC3">
            <w:pPr>
              <w:pStyle w:val="AralkYok"/>
              <w:rPr>
                <w:sz w:val="14"/>
                <w:szCs w:val="14"/>
              </w:rPr>
            </w:pPr>
            <w:r w:rsidRPr="00281C52">
              <w:rPr>
                <w:sz w:val="14"/>
                <w:szCs w:val="14"/>
              </w:rPr>
              <w:t>Konuya ilişkin kavram, olgu ve prensipleri doğru şekilde kullandı. Bazı yerlerde kendi yorumlarını kattı.</w:t>
            </w:r>
          </w:p>
          <w:p w14:paraId="70F344EB" w14:textId="77777777" w:rsidR="00575047" w:rsidRPr="00281C52" w:rsidRDefault="00575047" w:rsidP="005B7DC3">
            <w:pPr>
              <w:pStyle w:val="AralkYok"/>
              <w:rPr>
                <w:sz w:val="14"/>
                <w:szCs w:val="14"/>
              </w:rPr>
            </w:pPr>
          </w:p>
        </w:tc>
        <w:tc>
          <w:tcPr>
            <w:tcW w:w="397" w:type="dxa"/>
            <w:textDirection w:val="btLr"/>
          </w:tcPr>
          <w:p w14:paraId="3FA7EC2C" w14:textId="77777777" w:rsidR="00575047" w:rsidRPr="00281C52" w:rsidRDefault="00575047" w:rsidP="005B7DC3">
            <w:pPr>
              <w:pStyle w:val="AralkYok"/>
              <w:rPr>
                <w:sz w:val="14"/>
                <w:szCs w:val="14"/>
              </w:rPr>
            </w:pPr>
            <w:r w:rsidRPr="00281C52">
              <w:rPr>
                <w:sz w:val="14"/>
                <w:szCs w:val="14"/>
              </w:rPr>
              <w:t>Konuya ilişkin kavram, olgu ve prensipleri doğru ve yerinde kullandı. Konuya kendi yorumlarını da kattı.</w:t>
            </w:r>
          </w:p>
          <w:p w14:paraId="281C371E" w14:textId="77777777" w:rsidR="00575047" w:rsidRPr="00281C52" w:rsidRDefault="00575047" w:rsidP="005B7DC3">
            <w:pPr>
              <w:pStyle w:val="AralkYok"/>
              <w:rPr>
                <w:sz w:val="14"/>
                <w:szCs w:val="14"/>
              </w:rPr>
            </w:pPr>
          </w:p>
        </w:tc>
        <w:tc>
          <w:tcPr>
            <w:tcW w:w="387" w:type="dxa"/>
            <w:vMerge w:val="restart"/>
            <w:textDirection w:val="btLr"/>
          </w:tcPr>
          <w:p w14:paraId="5D7B3949" w14:textId="77777777" w:rsidR="00575047" w:rsidRPr="00281C52" w:rsidRDefault="00575047" w:rsidP="00281C52">
            <w:pPr>
              <w:pStyle w:val="AralkYok"/>
              <w:ind w:left="113" w:right="113"/>
              <w:rPr>
                <w:rFonts w:ascii="Times New Roman" w:hAnsi="Times New Roman" w:cs="Times New Roman"/>
                <w:sz w:val="14"/>
                <w:szCs w:val="14"/>
              </w:rPr>
            </w:pPr>
            <w:r w:rsidRPr="00281C52">
              <w:rPr>
                <w:rFonts w:ascii="Times New Roman" w:hAnsi="Times New Roman" w:cs="Times New Roman"/>
                <w:sz w:val="14"/>
                <w:szCs w:val="14"/>
              </w:rPr>
              <w:t>PUAN</w:t>
            </w:r>
          </w:p>
        </w:tc>
        <w:tc>
          <w:tcPr>
            <w:tcW w:w="1108" w:type="dxa"/>
            <w:gridSpan w:val="2"/>
          </w:tcPr>
          <w:p w14:paraId="5B5198FC" w14:textId="77777777" w:rsidR="00575047" w:rsidRPr="00281C52" w:rsidRDefault="00575047" w:rsidP="005B7DC3">
            <w:pPr>
              <w:pStyle w:val="AralkYok"/>
              <w:rPr>
                <w:rFonts w:ascii="Tahoma" w:hAnsi="Tahoma" w:cs="Tahoma"/>
                <w:sz w:val="14"/>
                <w:szCs w:val="14"/>
                <w:lang w:eastAsia="tr-TR"/>
              </w:rPr>
            </w:pPr>
          </w:p>
          <w:p w14:paraId="6466D1DD" w14:textId="77777777" w:rsidR="00575047" w:rsidRPr="00281C52" w:rsidRDefault="00575047" w:rsidP="005B7DC3">
            <w:pPr>
              <w:pStyle w:val="AralkYok"/>
              <w:rPr>
                <w:rFonts w:ascii="Tahoma" w:hAnsi="Tahoma" w:cs="Tahoma"/>
                <w:sz w:val="14"/>
                <w:szCs w:val="14"/>
                <w:lang w:eastAsia="tr-TR"/>
              </w:rPr>
            </w:pPr>
          </w:p>
          <w:p w14:paraId="578DEEB7" w14:textId="77777777" w:rsidR="00575047" w:rsidRPr="00281C52" w:rsidRDefault="00575047" w:rsidP="005B7DC3">
            <w:pPr>
              <w:pStyle w:val="AralkYok"/>
              <w:rPr>
                <w:rFonts w:ascii="Times New Roman" w:hAnsi="Times New Roman" w:cs="Times New Roman"/>
                <w:sz w:val="14"/>
                <w:szCs w:val="14"/>
              </w:rPr>
            </w:pPr>
            <w:r w:rsidRPr="00281C52">
              <w:rPr>
                <w:rFonts w:ascii="Tahoma" w:hAnsi="Tahoma" w:cs="Tahoma"/>
                <w:sz w:val="14"/>
                <w:szCs w:val="14"/>
                <w:lang w:eastAsia="tr-TR"/>
              </w:rPr>
              <w:t xml:space="preserve">Değerlendirme Ölçütleri              Yetersiz ( 1 )            Orta ( 2 )                  İyi ( 3 )                       Çok İyi ( 4 )                                                                                                                                                                                      </w:t>
            </w:r>
          </w:p>
          <w:p w14:paraId="7B0BBDBD" w14:textId="77777777" w:rsidR="00575047" w:rsidRPr="00281C52" w:rsidRDefault="00575047" w:rsidP="005B7DC3">
            <w:pPr>
              <w:pStyle w:val="AralkYok"/>
              <w:rPr>
                <w:rFonts w:ascii="Times New Roman" w:hAnsi="Times New Roman" w:cs="Times New Roman"/>
                <w:sz w:val="14"/>
                <w:szCs w:val="14"/>
              </w:rPr>
            </w:pPr>
          </w:p>
          <w:p w14:paraId="0C7B0502" w14:textId="77777777" w:rsidR="00575047" w:rsidRPr="00281C52" w:rsidRDefault="00575047" w:rsidP="005B7DC3">
            <w:pPr>
              <w:pStyle w:val="AralkYok"/>
              <w:rPr>
                <w:rFonts w:ascii="Times New Roman" w:hAnsi="Times New Roman" w:cs="Times New Roman"/>
                <w:sz w:val="14"/>
                <w:szCs w:val="14"/>
              </w:rPr>
            </w:pPr>
          </w:p>
          <w:p w14:paraId="667BCF41" w14:textId="77777777" w:rsidR="00575047" w:rsidRPr="00281C52" w:rsidRDefault="00575047" w:rsidP="005B7DC3">
            <w:pPr>
              <w:pStyle w:val="AralkYok"/>
              <w:rPr>
                <w:rFonts w:ascii="Times New Roman" w:hAnsi="Times New Roman" w:cs="Times New Roman"/>
                <w:sz w:val="14"/>
                <w:szCs w:val="14"/>
              </w:rPr>
            </w:pPr>
          </w:p>
          <w:p w14:paraId="36CACCED" w14:textId="77777777" w:rsidR="00575047" w:rsidRPr="00281C52" w:rsidRDefault="00575047" w:rsidP="005B7DC3">
            <w:pPr>
              <w:pStyle w:val="AralkYok"/>
              <w:rPr>
                <w:rFonts w:ascii="Times New Roman" w:hAnsi="Times New Roman" w:cs="Times New Roman"/>
                <w:sz w:val="14"/>
                <w:szCs w:val="14"/>
              </w:rPr>
            </w:pPr>
          </w:p>
          <w:p w14:paraId="1D24718C" w14:textId="77777777" w:rsidR="00575047" w:rsidRPr="00281C52" w:rsidRDefault="00575047" w:rsidP="005B7DC3">
            <w:pPr>
              <w:pStyle w:val="AralkYok"/>
              <w:rPr>
                <w:rFonts w:ascii="Times New Roman" w:hAnsi="Times New Roman" w:cs="Times New Roman"/>
                <w:sz w:val="14"/>
                <w:szCs w:val="14"/>
              </w:rPr>
            </w:pPr>
          </w:p>
          <w:p w14:paraId="1A24CC59" w14:textId="77777777" w:rsidR="00575047" w:rsidRPr="00281C52" w:rsidRDefault="00575047" w:rsidP="005B7DC3">
            <w:pPr>
              <w:pStyle w:val="AralkYok"/>
              <w:rPr>
                <w:rFonts w:ascii="Times New Roman" w:hAnsi="Times New Roman" w:cs="Times New Roman"/>
                <w:sz w:val="14"/>
                <w:szCs w:val="14"/>
              </w:rPr>
            </w:pPr>
          </w:p>
          <w:p w14:paraId="10C0268F" w14:textId="77777777" w:rsidR="00575047" w:rsidRPr="00281C52" w:rsidRDefault="00575047" w:rsidP="005B7DC3">
            <w:pPr>
              <w:pStyle w:val="AralkYok"/>
              <w:rPr>
                <w:rFonts w:ascii="Times New Roman" w:hAnsi="Times New Roman" w:cs="Times New Roman"/>
                <w:sz w:val="14"/>
                <w:szCs w:val="14"/>
              </w:rPr>
            </w:pPr>
          </w:p>
          <w:p w14:paraId="36940694" w14:textId="77777777" w:rsidR="00575047" w:rsidRPr="00281C52" w:rsidRDefault="00575047" w:rsidP="005B7DC3">
            <w:pPr>
              <w:pStyle w:val="AralkYok"/>
              <w:rPr>
                <w:rFonts w:ascii="Times New Roman" w:hAnsi="Times New Roman" w:cs="Times New Roman"/>
                <w:sz w:val="14"/>
                <w:szCs w:val="14"/>
              </w:rPr>
            </w:pPr>
          </w:p>
          <w:p w14:paraId="67CD324E" w14:textId="77777777" w:rsidR="00575047" w:rsidRPr="00281C52" w:rsidRDefault="00575047" w:rsidP="005B7DC3">
            <w:pPr>
              <w:pStyle w:val="AralkYok"/>
              <w:rPr>
                <w:rFonts w:ascii="Times New Roman" w:hAnsi="Times New Roman" w:cs="Times New Roman"/>
                <w:sz w:val="14"/>
                <w:szCs w:val="14"/>
              </w:rPr>
            </w:pPr>
          </w:p>
          <w:p w14:paraId="460FD2AC" w14:textId="77777777" w:rsidR="00575047" w:rsidRPr="00281C52" w:rsidRDefault="00575047" w:rsidP="005B7DC3">
            <w:pPr>
              <w:pStyle w:val="AralkYok"/>
              <w:rPr>
                <w:rFonts w:ascii="Times New Roman" w:hAnsi="Times New Roman" w:cs="Times New Roman"/>
                <w:sz w:val="14"/>
                <w:szCs w:val="14"/>
              </w:rPr>
            </w:pPr>
          </w:p>
          <w:p w14:paraId="6811DF62" w14:textId="77777777" w:rsidR="00575047" w:rsidRPr="00281C52" w:rsidRDefault="00575047" w:rsidP="005B7DC3">
            <w:pPr>
              <w:pStyle w:val="AralkYok"/>
              <w:rPr>
                <w:rFonts w:ascii="Times New Roman" w:hAnsi="Times New Roman" w:cs="Times New Roman"/>
                <w:sz w:val="14"/>
                <w:szCs w:val="14"/>
              </w:rPr>
            </w:pPr>
          </w:p>
          <w:p w14:paraId="10B396B5" w14:textId="77777777" w:rsidR="00575047" w:rsidRPr="00281C52" w:rsidRDefault="00575047" w:rsidP="005B7DC3">
            <w:pPr>
              <w:pStyle w:val="AralkYok"/>
              <w:rPr>
                <w:rFonts w:ascii="Times New Roman" w:hAnsi="Times New Roman" w:cs="Times New Roman"/>
                <w:sz w:val="14"/>
                <w:szCs w:val="14"/>
              </w:rPr>
            </w:pPr>
          </w:p>
          <w:p w14:paraId="54A96B01" w14:textId="77777777" w:rsidR="00575047" w:rsidRPr="00281C52" w:rsidRDefault="00575047" w:rsidP="005B7DC3">
            <w:pPr>
              <w:pStyle w:val="AralkYok"/>
              <w:rPr>
                <w:rFonts w:ascii="Times New Roman" w:hAnsi="Times New Roman" w:cs="Times New Roman"/>
                <w:sz w:val="14"/>
                <w:szCs w:val="14"/>
              </w:rPr>
            </w:pPr>
          </w:p>
          <w:p w14:paraId="027AE99F" w14:textId="77777777" w:rsidR="00575047" w:rsidRPr="00281C52" w:rsidRDefault="00575047" w:rsidP="005B7DC3">
            <w:pPr>
              <w:pStyle w:val="AralkYok"/>
              <w:rPr>
                <w:rFonts w:ascii="Times New Roman" w:hAnsi="Times New Roman" w:cs="Times New Roman"/>
                <w:sz w:val="14"/>
                <w:szCs w:val="14"/>
              </w:rPr>
            </w:pPr>
          </w:p>
          <w:p w14:paraId="40612D96" w14:textId="77777777" w:rsidR="00575047" w:rsidRPr="00281C52" w:rsidRDefault="00575047" w:rsidP="005B7DC3">
            <w:pPr>
              <w:pStyle w:val="AralkYok"/>
              <w:rPr>
                <w:rFonts w:ascii="Times New Roman" w:hAnsi="Times New Roman" w:cs="Times New Roman"/>
                <w:sz w:val="14"/>
                <w:szCs w:val="14"/>
              </w:rPr>
            </w:pPr>
          </w:p>
          <w:p w14:paraId="6B1EAF81" w14:textId="77777777" w:rsidR="00575047" w:rsidRPr="00281C52" w:rsidRDefault="00575047" w:rsidP="005B7DC3">
            <w:pPr>
              <w:pStyle w:val="AralkYok"/>
              <w:rPr>
                <w:rFonts w:ascii="Times New Roman" w:hAnsi="Times New Roman" w:cs="Times New Roman"/>
                <w:sz w:val="14"/>
                <w:szCs w:val="14"/>
              </w:rPr>
            </w:pPr>
          </w:p>
          <w:p w14:paraId="133FDACE" w14:textId="77777777" w:rsidR="00575047" w:rsidRPr="00281C52" w:rsidRDefault="00575047" w:rsidP="005B7DC3">
            <w:pPr>
              <w:pStyle w:val="AralkYok"/>
              <w:rPr>
                <w:rFonts w:ascii="Times New Roman" w:hAnsi="Times New Roman" w:cs="Times New Roman"/>
                <w:sz w:val="14"/>
                <w:szCs w:val="14"/>
              </w:rPr>
            </w:pPr>
          </w:p>
          <w:p w14:paraId="13B9DCE4" w14:textId="77777777" w:rsidR="00575047" w:rsidRPr="00281C52" w:rsidRDefault="00575047" w:rsidP="005B7DC3">
            <w:pPr>
              <w:pStyle w:val="AralkYok"/>
              <w:rPr>
                <w:rFonts w:ascii="Times New Roman" w:hAnsi="Times New Roman" w:cs="Times New Roman"/>
                <w:sz w:val="14"/>
                <w:szCs w:val="14"/>
              </w:rPr>
            </w:pPr>
          </w:p>
          <w:p w14:paraId="5C5BD850" w14:textId="77777777" w:rsidR="00575047" w:rsidRPr="00281C52" w:rsidRDefault="00575047" w:rsidP="005B7DC3">
            <w:pPr>
              <w:pStyle w:val="AralkYok"/>
              <w:rPr>
                <w:rFonts w:ascii="Times New Roman" w:hAnsi="Times New Roman" w:cs="Times New Roman"/>
                <w:sz w:val="14"/>
                <w:szCs w:val="14"/>
              </w:rPr>
            </w:pPr>
          </w:p>
          <w:p w14:paraId="4A866BD3" w14:textId="77777777" w:rsidR="00575047" w:rsidRPr="00281C52" w:rsidRDefault="00575047" w:rsidP="005B7DC3">
            <w:pPr>
              <w:pStyle w:val="AralkYok"/>
              <w:rPr>
                <w:rFonts w:ascii="Times New Roman" w:hAnsi="Times New Roman" w:cs="Times New Roman"/>
                <w:sz w:val="14"/>
                <w:szCs w:val="14"/>
              </w:rPr>
            </w:pPr>
          </w:p>
          <w:p w14:paraId="21E353AC" w14:textId="77777777" w:rsidR="00575047" w:rsidRPr="00281C52" w:rsidRDefault="00575047" w:rsidP="005B7DC3">
            <w:pPr>
              <w:pStyle w:val="AralkYok"/>
              <w:rPr>
                <w:rFonts w:ascii="Times New Roman" w:hAnsi="Times New Roman" w:cs="Times New Roman"/>
                <w:sz w:val="14"/>
                <w:szCs w:val="14"/>
              </w:rPr>
            </w:pPr>
          </w:p>
          <w:p w14:paraId="290DB50B" w14:textId="77777777" w:rsidR="00575047" w:rsidRPr="00281C52" w:rsidRDefault="00575047" w:rsidP="005B7DC3">
            <w:pPr>
              <w:pStyle w:val="AralkYok"/>
              <w:rPr>
                <w:rFonts w:ascii="Times New Roman" w:hAnsi="Times New Roman" w:cs="Times New Roman"/>
                <w:sz w:val="14"/>
                <w:szCs w:val="14"/>
              </w:rPr>
            </w:pPr>
          </w:p>
          <w:p w14:paraId="0DE72C62" w14:textId="77777777" w:rsidR="00575047" w:rsidRPr="00281C52" w:rsidRDefault="00575047" w:rsidP="005B7DC3">
            <w:pPr>
              <w:pStyle w:val="AralkYok"/>
              <w:rPr>
                <w:rFonts w:ascii="Times New Roman" w:hAnsi="Times New Roman" w:cs="Times New Roman"/>
                <w:sz w:val="14"/>
                <w:szCs w:val="14"/>
              </w:rPr>
            </w:pPr>
          </w:p>
          <w:p w14:paraId="789E66B8" w14:textId="77777777" w:rsidR="00575047" w:rsidRPr="00281C52" w:rsidRDefault="00575047" w:rsidP="005B7DC3">
            <w:pPr>
              <w:pStyle w:val="AralkYok"/>
              <w:rPr>
                <w:rFonts w:ascii="Times New Roman" w:hAnsi="Times New Roman" w:cs="Times New Roman"/>
                <w:sz w:val="14"/>
                <w:szCs w:val="14"/>
              </w:rPr>
            </w:pPr>
          </w:p>
          <w:p w14:paraId="6FD786BE" w14:textId="77777777" w:rsidR="00575047" w:rsidRPr="00281C52" w:rsidRDefault="00575047" w:rsidP="005B7DC3">
            <w:pPr>
              <w:pStyle w:val="AralkYok"/>
              <w:rPr>
                <w:rFonts w:ascii="Times New Roman" w:hAnsi="Times New Roman" w:cs="Times New Roman"/>
                <w:sz w:val="14"/>
                <w:szCs w:val="14"/>
              </w:rPr>
            </w:pPr>
          </w:p>
          <w:p w14:paraId="3A59286D" w14:textId="77777777" w:rsidR="00575047" w:rsidRPr="00281C52" w:rsidRDefault="00575047" w:rsidP="005B7DC3">
            <w:pPr>
              <w:pStyle w:val="AralkYok"/>
              <w:rPr>
                <w:rFonts w:ascii="Times New Roman" w:hAnsi="Times New Roman" w:cs="Times New Roman"/>
                <w:sz w:val="14"/>
                <w:szCs w:val="14"/>
              </w:rPr>
            </w:pPr>
          </w:p>
          <w:p w14:paraId="0970ABC0" w14:textId="77777777" w:rsidR="00575047" w:rsidRPr="00281C52" w:rsidRDefault="00575047" w:rsidP="005B7DC3">
            <w:pPr>
              <w:pStyle w:val="AralkYok"/>
              <w:rPr>
                <w:rFonts w:ascii="Times New Roman" w:hAnsi="Times New Roman" w:cs="Times New Roman"/>
                <w:sz w:val="14"/>
                <w:szCs w:val="14"/>
              </w:rPr>
            </w:pPr>
          </w:p>
          <w:p w14:paraId="4279A989" w14:textId="77777777" w:rsidR="00575047" w:rsidRPr="00281C52" w:rsidRDefault="00575047" w:rsidP="005B7DC3">
            <w:pPr>
              <w:pStyle w:val="AralkYok"/>
              <w:rPr>
                <w:rFonts w:ascii="Times New Roman" w:hAnsi="Times New Roman" w:cs="Times New Roman"/>
                <w:sz w:val="14"/>
                <w:szCs w:val="14"/>
              </w:rPr>
            </w:pPr>
          </w:p>
          <w:p w14:paraId="5069BCDE" w14:textId="77777777" w:rsidR="00575047" w:rsidRPr="00281C52" w:rsidRDefault="00575047" w:rsidP="005B7DC3">
            <w:pPr>
              <w:pStyle w:val="AralkYok"/>
              <w:rPr>
                <w:rFonts w:ascii="Times New Roman" w:hAnsi="Times New Roman" w:cs="Times New Roman"/>
                <w:sz w:val="14"/>
                <w:szCs w:val="14"/>
              </w:rPr>
            </w:pPr>
          </w:p>
          <w:p w14:paraId="037F7129" w14:textId="77777777" w:rsidR="00575047" w:rsidRPr="00281C52" w:rsidRDefault="00575047" w:rsidP="005B7DC3">
            <w:pPr>
              <w:pStyle w:val="AralkYok"/>
              <w:rPr>
                <w:rFonts w:ascii="Times New Roman" w:hAnsi="Times New Roman" w:cs="Times New Roman"/>
                <w:sz w:val="14"/>
                <w:szCs w:val="14"/>
              </w:rPr>
            </w:pPr>
          </w:p>
          <w:p w14:paraId="4B24E392" w14:textId="77777777" w:rsidR="00575047" w:rsidRPr="00281C52" w:rsidRDefault="00575047" w:rsidP="005B7DC3">
            <w:pPr>
              <w:pStyle w:val="AralkYok"/>
              <w:rPr>
                <w:rFonts w:ascii="Times New Roman" w:hAnsi="Times New Roman" w:cs="Times New Roman"/>
                <w:sz w:val="14"/>
                <w:szCs w:val="14"/>
              </w:rPr>
            </w:pPr>
          </w:p>
          <w:p w14:paraId="613B4249" w14:textId="77777777" w:rsidR="00575047" w:rsidRPr="00281C52" w:rsidRDefault="00575047" w:rsidP="005B7DC3">
            <w:pPr>
              <w:pStyle w:val="AralkYok"/>
              <w:rPr>
                <w:rFonts w:ascii="Times New Roman" w:hAnsi="Times New Roman" w:cs="Times New Roman"/>
                <w:sz w:val="14"/>
                <w:szCs w:val="14"/>
              </w:rPr>
            </w:pPr>
          </w:p>
          <w:p w14:paraId="396ADA17" w14:textId="77777777" w:rsidR="00575047" w:rsidRPr="00281C52" w:rsidRDefault="00575047" w:rsidP="005B7DC3">
            <w:pPr>
              <w:pStyle w:val="AralkYok"/>
              <w:rPr>
                <w:rFonts w:ascii="Times New Roman" w:hAnsi="Times New Roman" w:cs="Times New Roman"/>
                <w:sz w:val="14"/>
                <w:szCs w:val="14"/>
              </w:rPr>
            </w:pPr>
          </w:p>
          <w:p w14:paraId="533D6997" w14:textId="77777777" w:rsidR="00575047" w:rsidRPr="00281C52" w:rsidRDefault="00575047" w:rsidP="005B7DC3">
            <w:pPr>
              <w:pStyle w:val="AralkYok"/>
              <w:rPr>
                <w:rFonts w:ascii="Times New Roman" w:hAnsi="Times New Roman" w:cs="Times New Roman"/>
                <w:sz w:val="14"/>
                <w:szCs w:val="14"/>
              </w:rPr>
            </w:pPr>
          </w:p>
          <w:p w14:paraId="76089966" w14:textId="77777777" w:rsidR="00575047" w:rsidRPr="00281C52" w:rsidRDefault="00575047" w:rsidP="005B7DC3">
            <w:pPr>
              <w:pStyle w:val="AralkYok"/>
              <w:rPr>
                <w:rFonts w:ascii="Times New Roman" w:hAnsi="Times New Roman" w:cs="Times New Roman"/>
                <w:sz w:val="14"/>
                <w:szCs w:val="14"/>
              </w:rPr>
            </w:pPr>
          </w:p>
          <w:p w14:paraId="42F1CC33" w14:textId="77777777" w:rsidR="00575047" w:rsidRPr="00281C52" w:rsidRDefault="00575047" w:rsidP="005B7DC3">
            <w:pPr>
              <w:pStyle w:val="AralkYok"/>
              <w:rPr>
                <w:rFonts w:ascii="Times New Roman" w:hAnsi="Times New Roman" w:cs="Times New Roman"/>
                <w:sz w:val="14"/>
                <w:szCs w:val="14"/>
              </w:rPr>
            </w:pPr>
          </w:p>
          <w:p w14:paraId="51339AF7" w14:textId="77777777" w:rsidR="00575047" w:rsidRPr="00281C52" w:rsidRDefault="00575047" w:rsidP="005B7DC3">
            <w:pPr>
              <w:pStyle w:val="AralkYok"/>
              <w:rPr>
                <w:rFonts w:ascii="Times New Roman" w:hAnsi="Times New Roman" w:cs="Times New Roman"/>
                <w:sz w:val="14"/>
                <w:szCs w:val="14"/>
              </w:rPr>
            </w:pPr>
          </w:p>
          <w:p w14:paraId="43CCD8C9" w14:textId="77777777" w:rsidR="00575047" w:rsidRPr="00281C52" w:rsidRDefault="00575047" w:rsidP="005B7DC3">
            <w:pPr>
              <w:pStyle w:val="AralkYok"/>
              <w:rPr>
                <w:rFonts w:ascii="Times New Roman" w:hAnsi="Times New Roman" w:cs="Times New Roman"/>
                <w:sz w:val="14"/>
                <w:szCs w:val="14"/>
              </w:rPr>
            </w:pPr>
          </w:p>
          <w:p w14:paraId="24A575CE" w14:textId="77777777" w:rsidR="00575047" w:rsidRPr="00281C52" w:rsidRDefault="00575047" w:rsidP="005B7DC3">
            <w:pPr>
              <w:pStyle w:val="AralkYok"/>
              <w:rPr>
                <w:rFonts w:ascii="Times New Roman" w:hAnsi="Times New Roman" w:cs="Times New Roman"/>
                <w:sz w:val="14"/>
                <w:szCs w:val="14"/>
              </w:rPr>
            </w:pPr>
          </w:p>
          <w:p w14:paraId="7AA5310E" w14:textId="77777777" w:rsidR="00575047" w:rsidRPr="00281C52" w:rsidRDefault="00575047" w:rsidP="005B7DC3">
            <w:pPr>
              <w:pStyle w:val="AralkYok"/>
              <w:rPr>
                <w:rFonts w:ascii="Times New Roman" w:hAnsi="Times New Roman" w:cs="Times New Roman"/>
                <w:sz w:val="14"/>
                <w:szCs w:val="14"/>
              </w:rPr>
            </w:pPr>
          </w:p>
          <w:p w14:paraId="2E57E265" w14:textId="77777777" w:rsidR="00575047" w:rsidRPr="00281C52" w:rsidRDefault="00575047" w:rsidP="005B7DC3">
            <w:pPr>
              <w:pStyle w:val="AralkYok"/>
              <w:rPr>
                <w:rFonts w:ascii="Times New Roman" w:hAnsi="Times New Roman" w:cs="Times New Roman"/>
                <w:sz w:val="14"/>
                <w:szCs w:val="14"/>
              </w:rPr>
            </w:pPr>
          </w:p>
          <w:p w14:paraId="7C94FD5A" w14:textId="77777777" w:rsidR="00575047" w:rsidRPr="00281C52" w:rsidRDefault="00575047" w:rsidP="005B7DC3">
            <w:pPr>
              <w:pStyle w:val="AralkYok"/>
              <w:rPr>
                <w:rFonts w:ascii="Times New Roman" w:hAnsi="Times New Roman" w:cs="Times New Roman"/>
                <w:sz w:val="14"/>
                <w:szCs w:val="14"/>
              </w:rPr>
            </w:pPr>
          </w:p>
          <w:p w14:paraId="7AC85C87" w14:textId="77777777" w:rsidR="00575047" w:rsidRPr="00281C52" w:rsidRDefault="00575047" w:rsidP="005B7DC3">
            <w:pPr>
              <w:pStyle w:val="AralkYok"/>
              <w:rPr>
                <w:rFonts w:ascii="Times New Roman" w:hAnsi="Times New Roman" w:cs="Times New Roman"/>
                <w:sz w:val="14"/>
                <w:szCs w:val="14"/>
              </w:rPr>
            </w:pPr>
          </w:p>
          <w:p w14:paraId="7392AA8A" w14:textId="77777777" w:rsidR="00575047" w:rsidRPr="00281C52" w:rsidRDefault="00575047" w:rsidP="005B7DC3">
            <w:pPr>
              <w:pStyle w:val="AralkYok"/>
              <w:rPr>
                <w:rFonts w:ascii="Times New Roman" w:hAnsi="Times New Roman" w:cs="Times New Roman"/>
                <w:sz w:val="14"/>
                <w:szCs w:val="14"/>
              </w:rPr>
            </w:pPr>
          </w:p>
          <w:p w14:paraId="5CA567F1" w14:textId="77777777" w:rsidR="00575047" w:rsidRPr="00281C52" w:rsidRDefault="00575047" w:rsidP="005B7DC3">
            <w:pPr>
              <w:pStyle w:val="AralkYok"/>
              <w:rPr>
                <w:rFonts w:ascii="Times New Roman" w:hAnsi="Times New Roman" w:cs="Times New Roman"/>
                <w:sz w:val="14"/>
                <w:szCs w:val="14"/>
              </w:rPr>
            </w:pPr>
          </w:p>
          <w:p w14:paraId="50917379" w14:textId="77777777" w:rsidR="00575047" w:rsidRPr="00281C52" w:rsidRDefault="00575047" w:rsidP="005B7DC3">
            <w:pPr>
              <w:pStyle w:val="AralkYok"/>
              <w:rPr>
                <w:rFonts w:ascii="Times New Roman" w:hAnsi="Times New Roman" w:cs="Times New Roman"/>
                <w:sz w:val="14"/>
                <w:szCs w:val="14"/>
              </w:rPr>
            </w:pPr>
          </w:p>
        </w:tc>
      </w:tr>
      <w:tr w:rsidR="00575047" w:rsidRPr="00281C52" w14:paraId="7C5DF5F7" w14:textId="77777777">
        <w:trPr>
          <w:trHeight w:val="243"/>
        </w:trPr>
        <w:tc>
          <w:tcPr>
            <w:tcW w:w="1439" w:type="dxa"/>
            <w:gridSpan w:val="3"/>
            <w:vMerge/>
            <w:vAlign w:val="center"/>
          </w:tcPr>
          <w:p w14:paraId="00F0F077" w14:textId="77777777" w:rsidR="00575047" w:rsidRPr="00281C52" w:rsidRDefault="00575047" w:rsidP="00281C52">
            <w:pPr>
              <w:pStyle w:val="AralkYok"/>
              <w:jc w:val="center"/>
              <w:rPr>
                <w:rFonts w:ascii="Arial" w:hAnsi="Arial" w:cs="Arial"/>
                <w:sz w:val="16"/>
                <w:szCs w:val="16"/>
              </w:rPr>
            </w:pPr>
          </w:p>
        </w:tc>
        <w:tc>
          <w:tcPr>
            <w:tcW w:w="397" w:type="dxa"/>
            <w:vAlign w:val="center"/>
          </w:tcPr>
          <w:p w14:paraId="3645B5DC" w14:textId="77777777" w:rsidR="00575047" w:rsidRPr="00281C52" w:rsidRDefault="00575047" w:rsidP="00281C52">
            <w:pPr>
              <w:pStyle w:val="AralkYok"/>
              <w:jc w:val="center"/>
              <w:rPr>
                <w:rFonts w:ascii="Arial" w:hAnsi="Arial" w:cs="Arial"/>
                <w:sz w:val="16"/>
                <w:szCs w:val="16"/>
              </w:rPr>
            </w:pPr>
            <w:r w:rsidRPr="00281C52">
              <w:rPr>
                <w:rFonts w:ascii="Arial" w:hAnsi="Arial" w:cs="Arial"/>
                <w:sz w:val="16"/>
                <w:szCs w:val="16"/>
              </w:rPr>
              <w:t>1</w:t>
            </w:r>
          </w:p>
        </w:tc>
        <w:tc>
          <w:tcPr>
            <w:tcW w:w="397" w:type="dxa"/>
            <w:vAlign w:val="center"/>
          </w:tcPr>
          <w:p w14:paraId="2B5E8E58" w14:textId="77777777" w:rsidR="00575047" w:rsidRPr="00281C52" w:rsidRDefault="00575047" w:rsidP="00281C52">
            <w:pPr>
              <w:pStyle w:val="AralkYok"/>
              <w:jc w:val="center"/>
              <w:rPr>
                <w:rFonts w:ascii="Arial" w:hAnsi="Arial" w:cs="Arial"/>
                <w:sz w:val="16"/>
                <w:szCs w:val="16"/>
              </w:rPr>
            </w:pPr>
            <w:r w:rsidRPr="00281C52">
              <w:rPr>
                <w:rFonts w:ascii="Arial" w:hAnsi="Arial" w:cs="Arial"/>
                <w:sz w:val="16"/>
                <w:szCs w:val="16"/>
              </w:rPr>
              <w:t>2</w:t>
            </w:r>
          </w:p>
        </w:tc>
        <w:tc>
          <w:tcPr>
            <w:tcW w:w="397" w:type="dxa"/>
            <w:vAlign w:val="center"/>
          </w:tcPr>
          <w:p w14:paraId="6587879B" w14:textId="77777777" w:rsidR="00575047" w:rsidRPr="00281C52" w:rsidRDefault="00575047" w:rsidP="00281C52">
            <w:pPr>
              <w:pStyle w:val="AralkYok"/>
              <w:jc w:val="center"/>
              <w:rPr>
                <w:rFonts w:ascii="Arial" w:hAnsi="Arial" w:cs="Arial"/>
                <w:sz w:val="16"/>
                <w:szCs w:val="16"/>
              </w:rPr>
            </w:pPr>
            <w:r w:rsidRPr="00281C52">
              <w:rPr>
                <w:rFonts w:ascii="Arial" w:hAnsi="Arial" w:cs="Arial"/>
                <w:sz w:val="16"/>
                <w:szCs w:val="16"/>
              </w:rPr>
              <w:t>3</w:t>
            </w:r>
          </w:p>
        </w:tc>
        <w:tc>
          <w:tcPr>
            <w:tcW w:w="397" w:type="dxa"/>
            <w:vAlign w:val="center"/>
          </w:tcPr>
          <w:p w14:paraId="1B6A23A5" w14:textId="77777777" w:rsidR="00575047" w:rsidRPr="00281C52" w:rsidRDefault="00575047" w:rsidP="00281C52">
            <w:pPr>
              <w:pStyle w:val="AralkYok"/>
              <w:jc w:val="center"/>
              <w:rPr>
                <w:rFonts w:ascii="Arial" w:hAnsi="Arial" w:cs="Arial"/>
                <w:sz w:val="16"/>
                <w:szCs w:val="16"/>
              </w:rPr>
            </w:pPr>
            <w:r w:rsidRPr="00281C52">
              <w:rPr>
                <w:rFonts w:ascii="Arial" w:hAnsi="Arial" w:cs="Arial"/>
                <w:sz w:val="16"/>
                <w:szCs w:val="16"/>
              </w:rPr>
              <w:t>4</w:t>
            </w:r>
          </w:p>
        </w:tc>
        <w:tc>
          <w:tcPr>
            <w:tcW w:w="397" w:type="dxa"/>
            <w:vAlign w:val="center"/>
          </w:tcPr>
          <w:p w14:paraId="51E63EB7" w14:textId="77777777" w:rsidR="00575047" w:rsidRPr="00281C52" w:rsidRDefault="00575047" w:rsidP="00281C52">
            <w:pPr>
              <w:pStyle w:val="AralkYok"/>
              <w:jc w:val="center"/>
              <w:rPr>
                <w:rFonts w:ascii="Arial" w:hAnsi="Arial" w:cs="Arial"/>
                <w:sz w:val="16"/>
                <w:szCs w:val="16"/>
              </w:rPr>
            </w:pPr>
            <w:r w:rsidRPr="00281C52">
              <w:rPr>
                <w:rFonts w:ascii="Arial" w:hAnsi="Arial" w:cs="Arial"/>
                <w:sz w:val="16"/>
                <w:szCs w:val="16"/>
              </w:rPr>
              <w:t>1</w:t>
            </w:r>
          </w:p>
        </w:tc>
        <w:tc>
          <w:tcPr>
            <w:tcW w:w="397" w:type="dxa"/>
            <w:vAlign w:val="center"/>
          </w:tcPr>
          <w:p w14:paraId="0900E127" w14:textId="77777777" w:rsidR="00575047" w:rsidRPr="00281C52" w:rsidRDefault="00575047" w:rsidP="00281C52">
            <w:pPr>
              <w:pStyle w:val="AralkYok"/>
              <w:jc w:val="center"/>
              <w:rPr>
                <w:rFonts w:ascii="Arial" w:hAnsi="Arial" w:cs="Arial"/>
                <w:sz w:val="16"/>
                <w:szCs w:val="16"/>
              </w:rPr>
            </w:pPr>
            <w:r w:rsidRPr="00281C52">
              <w:rPr>
                <w:rFonts w:ascii="Arial" w:hAnsi="Arial" w:cs="Arial"/>
                <w:sz w:val="16"/>
                <w:szCs w:val="16"/>
              </w:rPr>
              <w:t>2</w:t>
            </w:r>
          </w:p>
        </w:tc>
        <w:tc>
          <w:tcPr>
            <w:tcW w:w="397" w:type="dxa"/>
            <w:vAlign w:val="center"/>
          </w:tcPr>
          <w:p w14:paraId="01CA5383" w14:textId="77777777" w:rsidR="00575047" w:rsidRPr="00281C52" w:rsidRDefault="00575047" w:rsidP="00281C52">
            <w:pPr>
              <w:pStyle w:val="AralkYok"/>
              <w:jc w:val="center"/>
              <w:rPr>
                <w:rFonts w:ascii="Arial" w:hAnsi="Arial" w:cs="Arial"/>
                <w:sz w:val="16"/>
                <w:szCs w:val="16"/>
              </w:rPr>
            </w:pPr>
            <w:r w:rsidRPr="00281C52">
              <w:rPr>
                <w:rFonts w:ascii="Arial" w:hAnsi="Arial" w:cs="Arial"/>
                <w:sz w:val="16"/>
                <w:szCs w:val="16"/>
              </w:rPr>
              <w:t>3</w:t>
            </w:r>
          </w:p>
        </w:tc>
        <w:tc>
          <w:tcPr>
            <w:tcW w:w="397" w:type="dxa"/>
            <w:vAlign w:val="center"/>
          </w:tcPr>
          <w:p w14:paraId="49F280DC" w14:textId="77777777" w:rsidR="00575047" w:rsidRPr="00281C52" w:rsidRDefault="00575047" w:rsidP="00281C52">
            <w:pPr>
              <w:pStyle w:val="AralkYok"/>
              <w:jc w:val="center"/>
              <w:rPr>
                <w:rFonts w:ascii="Arial" w:hAnsi="Arial" w:cs="Arial"/>
                <w:sz w:val="16"/>
                <w:szCs w:val="16"/>
              </w:rPr>
            </w:pPr>
            <w:r w:rsidRPr="00281C52">
              <w:rPr>
                <w:rFonts w:ascii="Arial" w:hAnsi="Arial" w:cs="Arial"/>
                <w:sz w:val="16"/>
                <w:szCs w:val="16"/>
              </w:rPr>
              <w:t>4</w:t>
            </w:r>
          </w:p>
        </w:tc>
        <w:tc>
          <w:tcPr>
            <w:tcW w:w="397" w:type="dxa"/>
            <w:vAlign w:val="center"/>
          </w:tcPr>
          <w:p w14:paraId="77466192" w14:textId="77777777" w:rsidR="00575047" w:rsidRPr="00281C52" w:rsidRDefault="00575047" w:rsidP="00281C52">
            <w:pPr>
              <w:pStyle w:val="AralkYok"/>
              <w:jc w:val="center"/>
              <w:rPr>
                <w:rFonts w:ascii="Arial" w:hAnsi="Arial" w:cs="Arial"/>
                <w:sz w:val="16"/>
                <w:szCs w:val="16"/>
              </w:rPr>
            </w:pPr>
            <w:r w:rsidRPr="00281C52">
              <w:rPr>
                <w:rFonts w:ascii="Arial" w:hAnsi="Arial" w:cs="Arial"/>
                <w:sz w:val="16"/>
                <w:szCs w:val="16"/>
              </w:rPr>
              <w:t>1</w:t>
            </w:r>
          </w:p>
        </w:tc>
        <w:tc>
          <w:tcPr>
            <w:tcW w:w="397" w:type="dxa"/>
            <w:vAlign w:val="center"/>
          </w:tcPr>
          <w:p w14:paraId="621A133A" w14:textId="77777777" w:rsidR="00575047" w:rsidRPr="00281C52" w:rsidRDefault="00575047" w:rsidP="00281C52">
            <w:pPr>
              <w:pStyle w:val="AralkYok"/>
              <w:jc w:val="center"/>
              <w:rPr>
                <w:rFonts w:ascii="Arial" w:hAnsi="Arial" w:cs="Arial"/>
                <w:sz w:val="16"/>
                <w:szCs w:val="16"/>
              </w:rPr>
            </w:pPr>
            <w:r w:rsidRPr="00281C52">
              <w:rPr>
                <w:rFonts w:ascii="Arial" w:hAnsi="Arial" w:cs="Arial"/>
                <w:sz w:val="16"/>
                <w:szCs w:val="16"/>
              </w:rPr>
              <w:t>2</w:t>
            </w:r>
          </w:p>
        </w:tc>
        <w:tc>
          <w:tcPr>
            <w:tcW w:w="397" w:type="dxa"/>
            <w:vAlign w:val="center"/>
          </w:tcPr>
          <w:p w14:paraId="1D607535" w14:textId="77777777" w:rsidR="00575047" w:rsidRPr="00281C52" w:rsidRDefault="00575047" w:rsidP="00281C52">
            <w:pPr>
              <w:pStyle w:val="AralkYok"/>
              <w:jc w:val="center"/>
              <w:rPr>
                <w:rFonts w:ascii="Arial" w:hAnsi="Arial" w:cs="Arial"/>
                <w:sz w:val="16"/>
                <w:szCs w:val="16"/>
              </w:rPr>
            </w:pPr>
            <w:r w:rsidRPr="00281C52">
              <w:rPr>
                <w:rFonts w:ascii="Arial" w:hAnsi="Arial" w:cs="Arial"/>
                <w:sz w:val="16"/>
                <w:szCs w:val="16"/>
              </w:rPr>
              <w:t>3</w:t>
            </w:r>
          </w:p>
        </w:tc>
        <w:tc>
          <w:tcPr>
            <w:tcW w:w="397" w:type="dxa"/>
            <w:vAlign w:val="center"/>
          </w:tcPr>
          <w:p w14:paraId="187D43A1" w14:textId="77777777" w:rsidR="00575047" w:rsidRPr="00281C52" w:rsidRDefault="00575047" w:rsidP="00281C52">
            <w:pPr>
              <w:pStyle w:val="AralkYok"/>
              <w:jc w:val="center"/>
              <w:rPr>
                <w:rFonts w:ascii="Arial" w:hAnsi="Arial" w:cs="Arial"/>
                <w:sz w:val="16"/>
                <w:szCs w:val="16"/>
              </w:rPr>
            </w:pPr>
            <w:r w:rsidRPr="00281C52">
              <w:rPr>
                <w:rFonts w:ascii="Arial" w:hAnsi="Arial" w:cs="Arial"/>
                <w:sz w:val="16"/>
                <w:szCs w:val="16"/>
              </w:rPr>
              <w:t>4</w:t>
            </w:r>
          </w:p>
        </w:tc>
        <w:tc>
          <w:tcPr>
            <w:tcW w:w="397" w:type="dxa"/>
            <w:vAlign w:val="center"/>
          </w:tcPr>
          <w:p w14:paraId="18983502" w14:textId="77777777" w:rsidR="00575047" w:rsidRPr="00281C52" w:rsidRDefault="00575047" w:rsidP="00281C52">
            <w:pPr>
              <w:pStyle w:val="AralkYok"/>
              <w:jc w:val="center"/>
              <w:rPr>
                <w:rFonts w:ascii="Arial" w:hAnsi="Arial" w:cs="Arial"/>
                <w:sz w:val="16"/>
                <w:szCs w:val="16"/>
              </w:rPr>
            </w:pPr>
            <w:r w:rsidRPr="00281C52">
              <w:rPr>
                <w:rFonts w:ascii="Arial" w:hAnsi="Arial" w:cs="Arial"/>
                <w:sz w:val="16"/>
                <w:szCs w:val="16"/>
              </w:rPr>
              <w:t>1</w:t>
            </w:r>
          </w:p>
        </w:tc>
        <w:tc>
          <w:tcPr>
            <w:tcW w:w="397" w:type="dxa"/>
            <w:vAlign w:val="center"/>
          </w:tcPr>
          <w:p w14:paraId="22364613" w14:textId="77777777" w:rsidR="00575047" w:rsidRPr="00281C52" w:rsidRDefault="00575047" w:rsidP="00281C52">
            <w:pPr>
              <w:pStyle w:val="AralkYok"/>
              <w:jc w:val="center"/>
              <w:rPr>
                <w:rFonts w:ascii="Arial" w:hAnsi="Arial" w:cs="Arial"/>
                <w:sz w:val="16"/>
                <w:szCs w:val="16"/>
              </w:rPr>
            </w:pPr>
            <w:r w:rsidRPr="00281C52">
              <w:rPr>
                <w:rFonts w:ascii="Arial" w:hAnsi="Arial" w:cs="Arial"/>
                <w:sz w:val="16"/>
                <w:szCs w:val="16"/>
              </w:rPr>
              <w:t>2</w:t>
            </w:r>
          </w:p>
        </w:tc>
        <w:tc>
          <w:tcPr>
            <w:tcW w:w="397" w:type="dxa"/>
            <w:vAlign w:val="center"/>
          </w:tcPr>
          <w:p w14:paraId="172B1129" w14:textId="77777777" w:rsidR="00575047" w:rsidRPr="00281C52" w:rsidRDefault="00575047" w:rsidP="00281C52">
            <w:pPr>
              <w:pStyle w:val="AralkYok"/>
              <w:jc w:val="center"/>
              <w:rPr>
                <w:rFonts w:ascii="Arial" w:hAnsi="Arial" w:cs="Arial"/>
                <w:sz w:val="16"/>
                <w:szCs w:val="16"/>
              </w:rPr>
            </w:pPr>
            <w:r w:rsidRPr="00281C52">
              <w:rPr>
                <w:rFonts w:ascii="Arial" w:hAnsi="Arial" w:cs="Arial"/>
                <w:sz w:val="16"/>
                <w:szCs w:val="16"/>
              </w:rPr>
              <w:t>3</w:t>
            </w:r>
          </w:p>
        </w:tc>
        <w:tc>
          <w:tcPr>
            <w:tcW w:w="397" w:type="dxa"/>
            <w:vAlign w:val="center"/>
          </w:tcPr>
          <w:p w14:paraId="6A3E0598" w14:textId="77777777" w:rsidR="00575047" w:rsidRPr="00281C52" w:rsidRDefault="00575047" w:rsidP="00281C52">
            <w:pPr>
              <w:pStyle w:val="AralkYok"/>
              <w:jc w:val="center"/>
              <w:rPr>
                <w:rFonts w:ascii="Arial" w:hAnsi="Arial" w:cs="Arial"/>
                <w:sz w:val="16"/>
                <w:szCs w:val="16"/>
              </w:rPr>
            </w:pPr>
            <w:r w:rsidRPr="00281C52">
              <w:rPr>
                <w:rFonts w:ascii="Arial" w:hAnsi="Arial" w:cs="Arial"/>
                <w:sz w:val="16"/>
                <w:szCs w:val="16"/>
              </w:rPr>
              <w:t>4</w:t>
            </w:r>
          </w:p>
        </w:tc>
        <w:tc>
          <w:tcPr>
            <w:tcW w:w="397" w:type="dxa"/>
            <w:vAlign w:val="center"/>
          </w:tcPr>
          <w:p w14:paraId="68697ECB" w14:textId="77777777" w:rsidR="00575047" w:rsidRPr="00281C52" w:rsidRDefault="00575047" w:rsidP="00281C52">
            <w:pPr>
              <w:pStyle w:val="AralkYok"/>
              <w:jc w:val="center"/>
              <w:rPr>
                <w:rFonts w:ascii="Arial" w:hAnsi="Arial" w:cs="Arial"/>
                <w:sz w:val="16"/>
                <w:szCs w:val="16"/>
              </w:rPr>
            </w:pPr>
            <w:r w:rsidRPr="00281C52">
              <w:rPr>
                <w:rFonts w:ascii="Arial" w:hAnsi="Arial" w:cs="Arial"/>
                <w:sz w:val="16"/>
                <w:szCs w:val="16"/>
              </w:rPr>
              <w:t>1</w:t>
            </w:r>
          </w:p>
        </w:tc>
        <w:tc>
          <w:tcPr>
            <w:tcW w:w="397" w:type="dxa"/>
            <w:vAlign w:val="center"/>
          </w:tcPr>
          <w:p w14:paraId="32322523" w14:textId="77777777" w:rsidR="00575047" w:rsidRPr="00281C52" w:rsidRDefault="00575047" w:rsidP="00281C52">
            <w:pPr>
              <w:pStyle w:val="AralkYok"/>
              <w:jc w:val="center"/>
              <w:rPr>
                <w:rFonts w:ascii="Arial" w:hAnsi="Arial" w:cs="Arial"/>
                <w:sz w:val="16"/>
                <w:szCs w:val="16"/>
              </w:rPr>
            </w:pPr>
            <w:r w:rsidRPr="00281C52">
              <w:rPr>
                <w:rFonts w:ascii="Arial" w:hAnsi="Arial" w:cs="Arial"/>
                <w:sz w:val="16"/>
                <w:szCs w:val="16"/>
              </w:rPr>
              <w:t>2</w:t>
            </w:r>
          </w:p>
        </w:tc>
        <w:tc>
          <w:tcPr>
            <w:tcW w:w="397" w:type="dxa"/>
            <w:vAlign w:val="center"/>
          </w:tcPr>
          <w:p w14:paraId="48C77F10" w14:textId="77777777" w:rsidR="00575047" w:rsidRPr="00281C52" w:rsidRDefault="00575047" w:rsidP="00281C52">
            <w:pPr>
              <w:pStyle w:val="AralkYok"/>
              <w:jc w:val="center"/>
              <w:rPr>
                <w:rFonts w:ascii="Arial" w:hAnsi="Arial" w:cs="Arial"/>
                <w:sz w:val="16"/>
                <w:szCs w:val="16"/>
              </w:rPr>
            </w:pPr>
            <w:r w:rsidRPr="00281C52">
              <w:rPr>
                <w:rFonts w:ascii="Arial" w:hAnsi="Arial" w:cs="Arial"/>
                <w:sz w:val="16"/>
                <w:szCs w:val="16"/>
              </w:rPr>
              <w:t>3</w:t>
            </w:r>
          </w:p>
        </w:tc>
        <w:tc>
          <w:tcPr>
            <w:tcW w:w="397" w:type="dxa"/>
            <w:vAlign w:val="center"/>
          </w:tcPr>
          <w:p w14:paraId="2862705D" w14:textId="77777777" w:rsidR="00575047" w:rsidRPr="00281C52" w:rsidRDefault="00575047" w:rsidP="00281C52">
            <w:pPr>
              <w:pStyle w:val="AralkYok"/>
              <w:jc w:val="center"/>
              <w:rPr>
                <w:rFonts w:ascii="Arial" w:hAnsi="Arial" w:cs="Arial"/>
                <w:sz w:val="16"/>
                <w:szCs w:val="16"/>
              </w:rPr>
            </w:pPr>
            <w:r w:rsidRPr="00281C52">
              <w:rPr>
                <w:rFonts w:ascii="Arial" w:hAnsi="Arial" w:cs="Arial"/>
                <w:sz w:val="16"/>
                <w:szCs w:val="16"/>
              </w:rPr>
              <w:t>4</w:t>
            </w:r>
          </w:p>
        </w:tc>
        <w:tc>
          <w:tcPr>
            <w:tcW w:w="387" w:type="dxa"/>
            <w:vMerge/>
            <w:vAlign w:val="center"/>
          </w:tcPr>
          <w:p w14:paraId="637D7AAC" w14:textId="77777777" w:rsidR="00575047" w:rsidRPr="00281C52" w:rsidRDefault="00575047" w:rsidP="00281C52">
            <w:pPr>
              <w:pStyle w:val="AralkYok"/>
              <w:jc w:val="center"/>
              <w:rPr>
                <w:rFonts w:ascii="Times New Roman" w:hAnsi="Times New Roman" w:cs="Times New Roman"/>
                <w:sz w:val="16"/>
                <w:szCs w:val="16"/>
              </w:rPr>
            </w:pPr>
          </w:p>
        </w:tc>
        <w:tc>
          <w:tcPr>
            <w:tcW w:w="1108" w:type="dxa"/>
            <w:gridSpan w:val="2"/>
            <w:vMerge w:val="restart"/>
            <w:vAlign w:val="center"/>
          </w:tcPr>
          <w:p w14:paraId="5FD7FEFC" w14:textId="77777777" w:rsidR="00575047" w:rsidRPr="00281C52" w:rsidRDefault="00575047" w:rsidP="00281C52">
            <w:pPr>
              <w:pStyle w:val="AralkYok"/>
              <w:jc w:val="center"/>
              <w:rPr>
                <w:rFonts w:ascii="Times New Roman" w:hAnsi="Times New Roman" w:cs="Times New Roman"/>
                <w:sz w:val="16"/>
                <w:szCs w:val="16"/>
              </w:rPr>
            </w:pPr>
            <w:r w:rsidRPr="00281C52">
              <w:rPr>
                <w:rFonts w:ascii="Times New Roman" w:hAnsi="Times New Roman" w:cs="Times New Roman"/>
                <w:sz w:val="16"/>
                <w:szCs w:val="16"/>
              </w:rPr>
              <w:t>YÜZDELİK PUAN</w:t>
            </w:r>
          </w:p>
        </w:tc>
      </w:tr>
      <w:tr w:rsidR="00575047" w:rsidRPr="00281C52" w14:paraId="5747C916" w14:textId="77777777">
        <w:trPr>
          <w:trHeight w:val="379"/>
        </w:trPr>
        <w:tc>
          <w:tcPr>
            <w:tcW w:w="381" w:type="dxa"/>
            <w:vAlign w:val="center"/>
          </w:tcPr>
          <w:p w14:paraId="3BB1FE91" w14:textId="77777777" w:rsidR="00575047" w:rsidRPr="00281C52" w:rsidRDefault="00575047" w:rsidP="00281C52">
            <w:pPr>
              <w:pStyle w:val="AralkYok"/>
              <w:jc w:val="center"/>
              <w:rPr>
                <w:rFonts w:ascii="Arial" w:hAnsi="Arial" w:cs="Arial"/>
                <w:sz w:val="12"/>
                <w:szCs w:val="12"/>
              </w:rPr>
            </w:pPr>
            <w:r w:rsidRPr="00281C52">
              <w:rPr>
                <w:rFonts w:ascii="Arial" w:hAnsi="Arial" w:cs="Arial"/>
                <w:sz w:val="12"/>
                <w:szCs w:val="12"/>
              </w:rPr>
              <w:t>SN</w:t>
            </w:r>
          </w:p>
        </w:tc>
        <w:tc>
          <w:tcPr>
            <w:tcW w:w="394" w:type="dxa"/>
            <w:vAlign w:val="center"/>
          </w:tcPr>
          <w:p w14:paraId="367FC1A4" w14:textId="77777777" w:rsidR="00575047" w:rsidRPr="00281C52" w:rsidRDefault="00575047" w:rsidP="00281C52">
            <w:pPr>
              <w:pStyle w:val="AralkYok"/>
              <w:jc w:val="center"/>
              <w:rPr>
                <w:rFonts w:ascii="Arial" w:hAnsi="Arial" w:cs="Arial"/>
                <w:sz w:val="12"/>
                <w:szCs w:val="12"/>
              </w:rPr>
            </w:pPr>
            <w:r w:rsidRPr="00281C52">
              <w:rPr>
                <w:rFonts w:ascii="Arial" w:hAnsi="Arial" w:cs="Arial"/>
                <w:sz w:val="12"/>
                <w:szCs w:val="12"/>
              </w:rPr>
              <w:t>NO</w:t>
            </w:r>
          </w:p>
        </w:tc>
        <w:tc>
          <w:tcPr>
            <w:tcW w:w="663" w:type="dxa"/>
            <w:vAlign w:val="center"/>
          </w:tcPr>
          <w:p w14:paraId="5E34768F" w14:textId="77777777" w:rsidR="00575047" w:rsidRPr="00281C52" w:rsidRDefault="00575047" w:rsidP="00281C52">
            <w:pPr>
              <w:pStyle w:val="AralkYok"/>
              <w:jc w:val="center"/>
              <w:rPr>
                <w:rFonts w:ascii="Arial" w:hAnsi="Arial" w:cs="Arial"/>
                <w:sz w:val="12"/>
                <w:szCs w:val="12"/>
              </w:rPr>
            </w:pPr>
            <w:r w:rsidRPr="00281C52">
              <w:rPr>
                <w:rFonts w:ascii="Arial" w:hAnsi="Arial" w:cs="Arial"/>
                <w:sz w:val="12"/>
                <w:szCs w:val="12"/>
              </w:rPr>
              <w:t xml:space="preserve">ADI </w:t>
            </w:r>
          </w:p>
          <w:p w14:paraId="1DB53ED1" w14:textId="77777777" w:rsidR="00575047" w:rsidRPr="00281C52" w:rsidRDefault="00575047" w:rsidP="00E4584F">
            <w:pPr>
              <w:pStyle w:val="AralkYok"/>
              <w:rPr>
                <w:rFonts w:ascii="Arial" w:hAnsi="Arial" w:cs="Arial"/>
                <w:sz w:val="12"/>
                <w:szCs w:val="12"/>
              </w:rPr>
            </w:pPr>
            <w:r w:rsidRPr="00281C52">
              <w:rPr>
                <w:rFonts w:ascii="Arial" w:hAnsi="Arial" w:cs="Arial"/>
                <w:sz w:val="12"/>
                <w:szCs w:val="12"/>
              </w:rPr>
              <w:t>SOYADI</w:t>
            </w:r>
          </w:p>
        </w:tc>
        <w:tc>
          <w:tcPr>
            <w:tcW w:w="1590" w:type="dxa"/>
            <w:gridSpan w:val="4"/>
            <w:vAlign w:val="center"/>
          </w:tcPr>
          <w:p w14:paraId="4D379CDC" w14:textId="77777777" w:rsidR="00575047" w:rsidRPr="00281C52" w:rsidRDefault="00575047" w:rsidP="00281C52">
            <w:pPr>
              <w:spacing w:after="0" w:line="240" w:lineRule="auto"/>
              <w:jc w:val="center"/>
              <w:rPr>
                <w:rFonts w:ascii="Arial" w:hAnsi="Arial" w:cs="Arial"/>
                <w:b/>
                <w:bCs/>
                <w:sz w:val="16"/>
                <w:szCs w:val="16"/>
              </w:rPr>
            </w:pPr>
            <w:r w:rsidRPr="00281C52">
              <w:rPr>
                <w:rFonts w:ascii="Arial" w:hAnsi="Arial" w:cs="Arial"/>
                <w:b/>
                <w:bCs/>
                <w:sz w:val="16"/>
                <w:szCs w:val="16"/>
              </w:rPr>
              <w:t>Plan Oluşturma ve Uygulama</w:t>
            </w:r>
          </w:p>
        </w:tc>
        <w:tc>
          <w:tcPr>
            <w:tcW w:w="1590" w:type="dxa"/>
            <w:gridSpan w:val="4"/>
            <w:vAlign w:val="center"/>
          </w:tcPr>
          <w:p w14:paraId="698981F4" w14:textId="77777777" w:rsidR="00575047" w:rsidRPr="00281C52" w:rsidRDefault="00575047" w:rsidP="00281C52">
            <w:pPr>
              <w:spacing w:after="0" w:line="240" w:lineRule="auto"/>
              <w:jc w:val="center"/>
              <w:rPr>
                <w:rFonts w:ascii="Arial" w:hAnsi="Arial" w:cs="Arial"/>
                <w:b/>
                <w:bCs/>
                <w:sz w:val="16"/>
                <w:szCs w:val="16"/>
              </w:rPr>
            </w:pPr>
            <w:r w:rsidRPr="00281C52">
              <w:rPr>
                <w:rFonts w:ascii="Arial" w:hAnsi="Arial" w:cs="Arial"/>
                <w:b/>
                <w:bCs/>
                <w:sz w:val="16"/>
                <w:szCs w:val="16"/>
              </w:rPr>
              <w:t>Kaynak Kullanımı</w:t>
            </w:r>
          </w:p>
        </w:tc>
        <w:tc>
          <w:tcPr>
            <w:tcW w:w="1590" w:type="dxa"/>
            <w:gridSpan w:val="4"/>
            <w:vAlign w:val="center"/>
          </w:tcPr>
          <w:p w14:paraId="5B4B6C45" w14:textId="77777777" w:rsidR="00575047" w:rsidRPr="00281C52" w:rsidRDefault="00575047" w:rsidP="00281C52">
            <w:pPr>
              <w:spacing w:after="0" w:line="240" w:lineRule="auto"/>
              <w:jc w:val="center"/>
              <w:rPr>
                <w:rFonts w:ascii="Arial" w:hAnsi="Arial" w:cs="Arial"/>
                <w:b/>
                <w:bCs/>
                <w:sz w:val="16"/>
                <w:szCs w:val="16"/>
              </w:rPr>
            </w:pPr>
            <w:r w:rsidRPr="00281C52">
              <w:rPr>
                <w:rFonts w:ascii="Arial" w:hAnsi="Arial" w:cs="Arial"/>
                <w:b/>
                <w:bCs/>
                <w:sz w:val="16"/>
                <w:szCs w:val="16"/>
              </w:rPr>
              <w:t>İşbirliği Yapma</w:t>
            </w:r>
          </w:p>
        </w:tc>
        <w:tc>
          <w:tcPr>
            <w:tcW w:w="1590" w:type="dxa"/>
            <w:gridSpan w:val="4"/>
            <w:vAlign w:val="center"/>
          </w:tcPr>
          <w:p w14:paraId="77856BDA" w14:textId="77777777" w:rsidR="00575047" w:rsidRPr="00281C52" w:rsidRDefault="00575047" w:rsidP="00281C52">
            <w:pPr>
              <w:spacing w:after="0" w:line="240" w:lineRule="auto"/>
              <w:jc w:val="center"/>
              <w:rPr>
                <w:rFonts w:ascii="Arial" w:hAnsi="Arial" w:cs="Arial"/>
                <w:b/>
                <w:bCs/>
                <w:sz w:val="16"/>
                <w:szCs w:val="16"/>
              </w:rPr>
            </w:pPr>
            <w:r w:rsidRPr="00281C52">
              <w:rPr>
                <w:rFonts w:ascii="Arial" w:hAnsi="Arial" w:cs="Arial"/>
                <w:b/>
                <w:bCs/>
                <w:sz w:val="16"/>
                <w:szCs w:val="16"/>
              </w:rPr>
              <w:t>Dil Kullanımı</w:t>
            </w:r>
          </w:p>
        </w:tc>
        <w:tc>
          <w:tcPr>
            <w:tcW w:w="1590" w:type="dxa"/>
            <w:gridSpan w:val="4"/>
            <w:vAlign w:val="center"/>
          </w:tcPr>
          <w:p w14:paraId="548793C3" w14:textId="77777777" w:rsidR="00575047" w:rsidRPr="00281C52" w:rsidRDefault="00575047" w:rsidP="00281C52">
            <w:pPr>
              <w:spacing w:after="0" w:line="240" w:lineRule="auto"/>
              <w:jc w:val="center"/>
              <w:rPr>
                <w:rFonts w:ascii="Arial" w:hAnsi="Arial" w:cs="Arial"/>
                <w:b/>
                <w:bCs/>
                <w:sz w:val="16"/>
                <w:szCs w:val="16"/>
              </w:rPr>
            </w:pPr>
            <w:r w:rsidRPr="00281C52">
              <w:rPr>
                <w:rFonts w:ascii="Arial" w:hAnsi="Arial" w:cs="Arial"/>
                <w:b/>
                <w:bCs/>
                <w:sz w:val="16"/>
                <w:szCs w:val="16"/>
              </w:rPr>
              <w:t>Kavrama</w:t>
            </w:r>
          </w:p>
        </w:tc>
        <w:tc>
          <w:tcPr>
            <w:tcW w:w="387" w:type="dxa"/>
            <w:gridSpan w:val="2"/>
            <w:vMerge/>
            <w:vAlign w:val="center"/>
          </w:tcPr>
          <w:p w14:paraId="703C8C8F" w14:textId="77777777" w:rsidR="00575047" w:rsidRPr="00281C52" w:rsidRDefault="00575047" w:rsidP="00281C52">
            <w:pPr>
              <w:pStyle w:val="AralkYok"/>
              <w:jc w:val="center"/>
              <w:rPr>
                <w:rFonts w:ascii="Times New Roman" w:hAnsi="Times New Roman" w:cs="Times New Roman"/>
                <w:sz w:val="16"/>
                <w:szCs w:val="16"/>
              </w:rPr>
            </w:pPr>
          </w:p>
        </w:tc>
        <w:tc>
          <w:tcPr>
            <w:tcW w:w="1108" w:type="dxa"/>
            <w:vMerge/>
            <w:vAlign w:val="center"/>
          </w:tcPr>
          <w:p w14:paraId="5DE9394B" w14:textId="77777777" w:rsidR="00575047" w:rsidRPr="00281C52" w:rsidRDefault="00575047" w:rsidP="00281C52">
            <w:pPr>
              <w:pStyle w:val="AralkYok"/>
              <w:jc w:val="center"/>
              <w:rPr>
                <w:rFonts w:ascii="Times New Roman" w:hAnsi="Times New Roman" w:cs="Times New Roman"/>
                <w:sz w:val="16"/>
                <w:szCs w:val="16"/>
              </w:rPr>
            </w:pPr>
          </w:p>
        </w:tc>
      </w:tr>
      <w:tr w:rsidR="00575047" w:rsidRPr="00281C52" w14:paraId="5FB05E9B" w14:textId="77777777">
        <w:trPr>
          <w:trHeight w:val="258"/>
        </w:trPr>
        <w:tc>
          <w:tcPr>
            <w:tcW w:w="381" w:type="dxa"/>
            <w:vAlign w:val="center"/>
          </w:tcPr>
          <w:p w14:paraId="77FA3ED5" w14:textId="77777777" w:rsidR="00575047" w:rsidRPr="00281C52" w:rsidRDefault="00575047" w:rsidP="00281C52">
            <w:pPr>
              <w:pStyle w:val="AralkYok"/>
              <w:jc w:val="center"/>
              <w:rPr>
                <w:rFonts w:ascii="Times New Roman" w:hAnsi="Times New Roman" w:cs="Times New Roman"/>
                <w:sz w:val="16"/>
                <w:szCs w:val="16"/>
              </w:rPr>
            </w:pPr>
          </w:p>
        </w:tc>
        <w:tc>
          <w:tcPr>
            <w:tcW w:w="394" w:type="dxa"/>
            <w:vAlign w:val="center"/>
          </w:tcPr>
          <w:p w14:paraId="56497C85" w14:textId="77777777" w:rsidR="00575047" w:rsidRPr="00281C52" w:rsidRDefault="00575047" w:rsidP="00281C52">
            <w:pPr>
              <w:pStyle w:val="AralkYok"/>
              <w:jc w:val="center"/>
              <w:rPr>
                <w:rFonts w:ascii="Times New Roman" w:hAnsi="Times New Roman" w:cs="Times New Roman"/>
                <w:sz w:val="16"/>
                <w:szCs w:val="16"/>
              </w:rPr>
            </w:pPr>
          </w:p>
        </w:tc>
        <w:tc>
          <w:tcPr>
            <w:tcW w:w="663" w:type="dxa"/>
            <w:vAlign w:val="center"/>
          </w:tcPr>
          <w:p w14:paraId="5C3ADFFE"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59AFFFC5"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4FF40301"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5F24206B"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07FC87A9"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7DED0940"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0988D88F"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61E8A69C"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354CA582"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58764936"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4CE3866A"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4FA87CA1"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0DC20A74"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6817AF13"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6FA448D0"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0C8A3665"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2D558AA6"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45B4C07F"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424998D6"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1C791546"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6C31D580" w14:textId="77777777" w:rsidR="00575047" w:rsidRPr="00281C52" w:rsidRDefault="00575047" w:rsidP="00281C52">
            <w:pPr>
              <w:pStyle w:val="AralkYok"/>
              <w:jc w:val="center"/>
              <w:rPr>
                <w:rFonts w:ascii="Times New Roman" w:hAnsi="Times New Roman" w:cs="Times New Roman"/>
                <w:sz w:val="16"/>
                <w:szCs w:val="16"/>
              </w:rPr>
            </w:pPr>
          </w:p>
        </w:tc>
        <w:tc>
          <w:tcPr>
            <w:tcW w:w="387" w:type="dxa"/>
            <w:vAlign w:val="center"/>
          </w:tcPr>
          <w:p w14:paraId="4ED87CBF" w14:textId="77777777" w:rsidR="00575047" w:rsidRPr="00281C52" w:rsidRDefault="00575047" w:rsidP="00281C52">
            <w:pPr>
              <w:pStyle w:val="AralkYok"/>
              <w:jc w:val="center"/>
              <w:rPr>
                <w:rFonts w:ascii="Times New Roman" w:hAnsi="Times New Roman" w:cs="Times New Roman"/>
                <w:sz w:val="16"/>
                <w:szCs w:val="16"/>
              </w:rPr>
            </w:pPr>
          </w:p>
        </w:tc>
        <w:tc>
          <w:tcPr>
            <w:tcW w:w="1108" w:type="dxa"/>
            <w:gridSpan w:val="2"/>
            <w:vAlign w:val="center"/>
          </w:tcPr>
          <w:p w14:paraId="62367EEE" w14:textId="77777777" w:rsidR="00575047" w:rsidRPr="00281C52" w:rsidRDefault="00575047" w:rsidP="00281C52">
            <w:pPr>
              <w:pStyle w:val="AralkYok"/>
              <w:jc w:val="center"/>
              <w:rPr>
                <w:rFonts w:ascii="Times New Roman" w:hAnsi="Times New Roman" w:cs="Times New Roman"/>
                <w:sz w:val="16"/>
                <w:szCs w:val="16"/>
              </w:rPr>
            </w:pPr>
          </w:p>
        </w:tc>
      </w:tr>
      <w:tr w:rsidR="00575047" w:rsidRPr="00281C52" w14:paraId="0E7A3CCA" w14:textId="77777777">
        <w:trPr>
          <w:trHeight w:val="258"/>
        </w:trPr>
        <w:tc>
          <w:tcPr>
            <w:tcW w:w="381" w:type="dxa"/>
            <w:vAlign w:val="center"/>
          </w:tcPr>
          <w:p w14:paraId="0C2A3A9A" w14:textId="77777777" w:rsidR="00575047" w:rsidRPr="00281C52" w:rsidRDefault="00575047" w:rsidP="00281C52">
            <w:pPr>
              <w:pStyle w:val="AralkYok"/>
              <w:jc w:val="center"/>
              <w:rPr>
                <w:rFonts w:ascii="Times New Roman" w:hAnsi="Times New Roman" w:cs="Times New Roman"/>
                <w:sz w:val="16"/>
                <w:szCs w:val="16"/>
              </w:rPr>
            </w:pPr>
          </w:p>
        </w:tc>
        <w:tc>
          <w:tcPr>
            <w:tcW w:w="394" w:type="dxa"/>
            <w:vAlign w:val="center"/>
          </w:tcPr>
          <w:p w14:paraId="4B16D4B3" w14:textId="77777777" w:rsidR="00575047" w:rsidRPr="00281C52" w:rsidRDefault="00575047" w:rsidP="00281C52">
            <w:pPr>
              <w:pStyle w:val="AralkYok"/>
              <w:jc w:val="center"/>
              <w:rPr>
                <w:rFonts w:ascii="Times New Roman" w:hAnsi="Times New Roman" w:cs="Times New Roman"/>
                <w:sz w:val="16"/>
                <w:szCs w:val="16"/>
              </w:rPr>
            </w:pPr>
          </w:p>
        </w:tc>
        <w:tc>
          <w:tcPr>
            <w:tcW w:w="663" w:type="dxa"/>
            <w:vAlign w:val="center"/>
          </w:tcPr>
          <w:p w14:paraId="45EABE0E"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5989EF8F"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1BB81DF0"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016143A1"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0B6C16E3"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4CB6BA10"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190CD49D"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1C455045"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2A253A9D"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714660D0"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33FD0C37"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0DCA6F2D"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2A17D8FB"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6FEBE188"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47382221"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4F82326A"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50D4F1F6"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145341F6"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59163ACE"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44DAD2C4" w14:textId="77777777" w:rsidR="00575047" w:rsidRPr="00281C52" w:rsidRDefault="00575047" w:rsidP="00281C52">
            <w:pPr>
              <w:pStyle w:val="AralkYok"/>
              <w:jc w:val="center"/>
              <w:rPr>
                <w:rFonts w:ascii="Times New Roman" w:hAnsi="Times New Roman" w:cs="Times New Roman"/>
                <w:sz w:val="16"/>
                <w:szCs w:val="16"/>
              </w:rPr>
            </w:pPr>
          </w:p>
        </w:tc>
        <w:tc>
          <w:tcPr>
            <w:tcW w:w="397" w:type="dxa"/>
            <w:vAlign w:val="center"/>
          </w:tcPr>
          <w:p w14:paraId="19D4928E" w14:textId="77777777" w:rsidR="00575047" w:rsidRPr="00281C52" w:rsidRDefault="00575047" w:rsidP="00281C52">
            <w:pPr>
              <w:pStyle w:val="AralkYok"/>
              <w:jc w:val="center"/>
              <w:rPr>
                <w:rFonts w:ascii="Times New Roman" w:hAnsi="Times New Roman" w:cs="Times New Roman"/>
                <w:sz w:val="16"/>
                <w:szCs w:val="16"/>
              </w:rPr>
            </w:pPr>
          </w:p>
        </w:tc>
        <w:tc>
          <w:tcPr>
            <w:tcW w:w="387" w:type="dxa"/>
            <w:vAlign w:val="center"/>
          </w:tcPr>
          <w:p w14:paraId="0B0713E7" w14:textId="77777777" w:rsidR="00575047" w:rsidRPr="00281C52" w:rsidRDefault="00575047" w:rsidP="00281C52">
            <w:pPr>
              <w:pStyle w:val="AralkYok"/>
              <w:jc w:val="center"/>
              <w:rPr>
                <w:rFonts w:ascii="Times New Roman" w:hAnsi="Times New Roman" w:cs="Times New Roman"/>
                <w:sz w:val="16"/>
                <w:szCs w:val="16"/>
              </w:rPr>
            </w:pPr>
          </w:p>
        </w:tc>
        <w:tc>
          <w:tcPr>
            <w:tcW w:w="1108" w:type="dxa"/>
            <w:gridSpan w:val="2"/>
            <w:vAlign w:val="center"/>
          </w:tcPr>
          <w:p w14:paraId="29932EE1" w14:textId="77777777" w:rsidR="00575047" w:rsidRPr="00281C52" w:rsidRDefault="00575047" w:rsidP="00281C52">
            <w:pPr>
              <w:pStyle w:val="AralkYok"/>
              <w:jc w:val="center"/>
              <w:rPr>
                <w:rFonts w:ascii="Times New Roman" w:hAnsi="Times New Roman" w:cs="Times New Roman"/>
                <w:sz w:val="16"/>
                <w:szCs w:val="16"/>
              </w:rPr>
            </w:pPr>
          </w:p>
        </w:tc>
      </w:tr>
      <w:tr w:rsidR="00575047" w:rsidRPr="00281C52" w14:paraId="16EB4F21" w14:textId="77777777">
        <w:trPr>
          <w:trHeight w:val="243"/>
        </w:trPr>
        <w:tc>
          <w:tcPr>
            <w:tcW w:w="381" w:type="dxa"/>
          </w:tcPr>
          <w:p w14:paraId="027ADD11" w14:textId="77777777" w:rsidR="00575047" w:rsidRPr="00281C52" w:rsidRDefault="00575047" w:rsidP="00E96DD6">
            <w:pPr>
              <w:pStyle w:val="AralkYok"/>
              <w:rPr>
                <w:rFonts w:ascii="Times New Roman" w:hAnsi="Times New Roman" w:cs="Times New Roman"/>
              </w:rPr>
            </w:pPr>
          </w:p>
        </w:tc>
        <w:tc>
          <w:tcPr>
            <w:tcW w:w="394" w:type="dxa"/>
          </w:tcPr>
          <w:p w14:paraId="3E7F73D2" w14:textId="77777777" w:rsidR="00575047" w:rsidRPr="00281C52" w:rsidRDefault="00575047" w:rsidP="00E96DD6">
            <w:pPr>
              <w:pStyle w:val="AralkYok"/>
              <w:rPr>
                <w:rFonts w:ascii="Times New Roman" w:hAnsi="Times New Roman" w:cs="Times New Roman"/>
              </w:rPr>
            </w:pPr>
          </w:p>
        </w:tc>
        <w:tc>
          <w:tcPr>
            <w:tcW w:w="663" w:type="dxa"/>
          </w:tcPr>
          <w:p w14:paraId="3A8B244C" w14:textId="77777777" w:rsidR="00575047" w:rsidRPr="00281C52" w:rsidRDefault="00575047" w:rsidP="00E96DD6">
            <w:pPr>
              <w:pStyle w:val="AralkYok"/>
              <w:rPr>
                <w:rFonts w:ascii="Times New Roman" w:hAnsi="Times New Roman" w:cs="Times New Roman"/>
              </w:rPr>
            </w:pPr>
          </w:p>
        </w:tc>
        <w:tc>
          <w:tcPr>
            <w:tcW w:w="397" w:type="dxa"/>
          </w:tcPr>
          <w:p w14:paraId="06FC3C66" w14:textId="77777777" w:rsidR="00575047" w:rsidRPr="00281C52" w:rsidRDefault="00575047" w:rsidP="00E96DD6">
            <w:pPr>
              <w:pStyle w:val="AralkYok"/>
              <w:rPr>
                <w:rFonts w:ascii="Times New Roman" w:hAnsi="Times New Roman" w:cs="Times New Roman"/>
              </w:rPr>
            </w:pPr>
          </w:p>
        </w:tc>
        <w:tc>
          <w:tcPr>
            <w:tcW w:w="397" w:type="dxa"/>
          </w:tcPr>
          <w:p w14:paraId="15A5BECB" w14:textId="77777777" w:rsidR="00575047" w:rsidRPr="00281C52" w:rsidRDefault="00575047" w:rsidP="00E96DD6">
            <w:pPr>
              <w:pStyle w:val="AralkYok"/>
              <w:rPr>
                <w:rFonts w:ascii="Times New Roman" w:hAnsi="Times New Roman" w:cs="Times New Roman"/>
              </w:rPr>
            </w:pPr>
          </w:p>
        </w:tc>
        <w:tc>
          <w:tcPr>
            <w:tcW w:w="397" w:type="dxa"/>
          </w:tcPr>
          <w:p w14:paraId="12952BE5" w14:textId="77777777" w:rsidR="00575047" w:rsidRPr="00281C52" w:rsidRDefault="00575047" w:rsidP="00E96DD6">
            <w:pPr>
              <w:pStyle w:val="AralkYok"/>
              <w:rPr>
                <w:rFonts w:ascii="Times New Roman" w:hAnsi="Times New Roman" w:cs="Times New Roman"/>
              </w:rPr>
            </w:pPr>
          </w:p>
        </w:tc>
        <w:tc>
          <w:tcPr>
            <w:tcW w:w="397" w:type="dxa"/>
          </w:tcPr>
          <w:p w14:paraId="7FC1A1DE" w14:textId="77777777" w:rsidR="00575047" w:rsidRPr="00281C52" w:rsidRDefault="00575047" w:rsidP="00E96DD6">
            <w:pPr>
              <w:pStyle w:val="AralkYok"/>
              <w:rPr>
                <w:rFonts w:ascii="Times New Roman" w:hAnsi="Times New Roman" w:cs="Times New Roman"/>
              </w:rPr>
            </w:pPr>
          </w:p>
        </w:tc>
        <w:tc>
          <w:tcPr>
            <w:tcW w:w="397" w:type="dxa"/>
          </w:tcPr>
          <w:p w14:paraId="426BABE6" w14:textId="77777777" w:rsidR="00575047" w:rsidRPr="00281C52" w:rsidRDefault="00575047" w:rsidP="00E96DD6">
            <w:pPr>
              <w:pStyle w:val="AralkYok"/>
              <w:rPr>
                <w:rFonts w:ascii="Times New Roman" w:hAnsi="Times New Roman" w:cs="Times New Roman"/>
              </w:rPr>
            </w:pPr>
          </w:p>
        </w:tc>
        <w:tc>
          <w:tcPr>
            <w:tcW w:w="397" w:type="dxa"/>
          </w:tcPr>
          <w:p w14:paraId="37AE5FE9" w14:textId="77777777" w:rsidR="00575047" w:rsidRPr="00281C52" w:rsidRDefault="00575047" w:rsidP="00E96DD6">
            <w:pPr>
              <w:pStyle w:val="AralkYok"/>
              <w:rPr>
                <w:rFonts w:ascii="Times New Roman" w:hAnsi="Times New Roman" w:cs="Times New Roman"/>
              </w:rPr>
            </w:pPr>
          </w:p>
        </w:tc>
        <w:tc>
          <w:tcPr>
            <w:tcW w:w="397" w:type="dxa"/>
          </w:tcPr>
          <w:p w14:paraId="37A240D1" w14:textId="77777777" w:rsidR="00575047" w:rsidRPr="00281C52" w:rsidRDefault="00575047" w:rsidP="00E96DD6">
            <w:pPr>
              <w:pStyle w:val="AralkYok"/>
              <w:rPr>
                <w:rFonts w:ascii="Times New Roman" w:hAnsi="Times New Roman" w:cs="Times New Roman"/>
              </w:rPr>
            </w:pPr>
          </w:p>
        </w:tc>
        <w:tc>
          <w:tcPr>
            <w:tcW w:w="397" w:type="dxa"/>
          </w:tcPr>
          <w:p w14:paraId="669D5D3A" w14:textId="77777777" w:rsidR="00575047" w:rsidRPr="00281C52" w:rsidRDefault="00575047" w:rsidP="00E96DD6">
            <w:pPr>
              <w:pStyle w:val="AralkYok"/>
              <w:rPr>
                <w:rFonts w:ascii="Times New Roman" w:hAnsi="Times New Roman" w:cs="Times New Roman"/>
              </w:rPr>
            </w:pPr>
          </w:p>
        </w:tc>
        <w:tc>
          <w:tcPr>
            <w:tcW w:w="397" w:type="dxa"/>
          </w:tcPr>
          <w:p w14:paraId="3E0E68F7" w14:textId="77777777" w:rsidR="00575047" w:rsidRPr="00281C52" w:rsidRDefault="00575047" w:rsidP="00E96DD6">
            <w:pPr>
              <w:pStyle w:val="AralkYok"/>
              <w:rPr>
                <w:rFonts w:ascii="Times New Roman" w:hAnsi="Times New Roman" w:cs="Times New Roman"/>
              </w:rPr>
            </w:pPr>
          </w:p>
        </w:tc>
        <w:tc>
          <w:tcPr>
            <w:tcW w:w="397" w:type="dxa"/>
          </w:tcPr>
          <w:p w14:paraId="49DD9EFA" w14:textId="77777777" w:rsidR="00575047" w:rsidRPr="00281C52" w:rsidRDefault="00575047" w:rsidP="00E96DD6">
            <w:pPr>
              <w:pStyle w:val="AralkYok"/>
              <w:rPr>
                <w:rFonts w:ascii="Times New Roman" w:hAnsi="Times New Roman" w:cs="Times New Roman"/>
              </w:rPr>
            </w:pPr>
          </w:p>
        </w:tc>
        <w:tc>
          <w:tcPr>
            <w:tcW w:w="397" w:type="dxa"/>
          </w:tcPr>
          <w:p w14:paraId="5628AF17" w14:textId="77777777" w:rsidR="00575047" w:rsidRPr="00281C52" w:rsidRDefault="00575047" w:rsidP="00E96DD6">
            <w:pPr>
              <w:pStyle w:val="AralkYok"/>
              <w:rPr>
                <w:rFonts w:ascii="Times New Roman" w:hAnsi="Times New Roman" w:cs="Times New Roman"/>
              </w:rPr>
            </w:pPr>
          </w:p>
        </w:tc>
        <w:tc>
          <w:tcPr>
            <w:tcW w:w="397" w:type="dxa"/>
          </w:tcPr>
          <w:p w14:paraId="71D1F020" w14:textId="77777777" w:rsidR="00575047" w:rsidRPr="00281C52" w:rsidRDefault="00575047" w:rsidP="00E96DD6">
            <w:pPr>
              <w:pStyle w:val="AralkYok"/>
              <w:rPr>
                <w:rFonts w:ascii="Times New Roman" w:hAnsi="Times New Roman" w:cs="Times New Roman"/>
              </w:rPr>
            </w:pPr>
          </w:p>
        </w:tc>
        <w:tc>
          <w:tcPr>
            <w:tcW w:w="397" w:type="dxa"/>
          </w:tcPr>
          <w:p w14:paraId="1DF5F59C" w14:textId="77777777" w:rsidR="00575047" w:rsidRPr="00281C52" w:rsidRDefault="00575047" w:rsidP="00E96DD6">
            <w:pPr>
              <w:pStyle w:val="AralkYok"/>
              <w:rPr>
                <w:rFonts w:ascii="Times New Roman" w:hAnsi="Times New Roman" w:cs="Times New Roman"/>
              </w:rPr>
            </w:pPr>
          </w:p>
        </w:tc>
        <w:tc>
          <w:tcPr>
            <w:tcW w:w="397" w:type="dxa"/>
          </w:tcPr>
          <w:p w14:paraId="7FDC306B" w14:textId="77777777" w:rsidR="00575047" w:rsidRPr="00281C52" w:rsidRDefault="00575047" w:rsidP="00E96DD6">
            <w:pPr>
              <w:pStyle w:val="AralkYok"/>
              <w:rPr>
                <w:rFonts w:ascii="Times New Roman" w:hAnsi="Times New Roman" w:cs="Times New Roman"/>
              </w:rPr>
            </w:pPr>
          </w:p>
        </w:tc>
        <w:tc>
          <w:tcPr>
            <w:tcW w:w="397" w:type="dxa"/>
          </w:tcPr>
          <w:p w14:paraId="3D3A7567" w14:textId="77777777" w:rsidR="00575047" w:rsidRPr="00281C52" w:rsidRDefault="00575047" w:rsidP="00E96DD6">
            <w:pPr>
              <w:pStyle w:val="AralkYok"/>
              <w:rPr>
                <w:rFonts w:ascii="Times New Roman" w:hAnsi="Times New Roman" w:cs="Times New Roman"/>
              </w:rPr>
            </w:pPr>
          </w:p>
        </w:tc>
        <w:tc>
          <w:tcPr>
            <w:tcW w:w="397" w:type="dxa"/>
          </w:tcPr>
          <w:p w14:paraId="06B6C611" w14:textId="77777777" w:rsidR="00575047" w:rsidRPr="00281C52" w:rsidRDefault="00575047" w:rsidP="00E96DD6">
            <w:pPr>
              <w:pStyle w:val="AralkYok"/>
              <w:rPr>
                <w:rFonts w:ascii="Times New Roman" w:hAnsi="Times New Roman" w:cs="Times New Roman"/>
              </w:rPr>
            </w:pPr>
          </w:p>
        </w:tc>
        <w:tc>
          <w:tcPr>
            <w:tcW w:w="397" w:type="dxa"/>
          </w:tcPr>
          <w:p w14:paraId="2CD91EE4" w14:textId="77777777" w:rsidR="00575047" w:rsidRPr="00281C52" w:rsidRDefault="00575047" w:rsidP="00E96DD6">
            <w:pPr>
              <w:pStyle w:val="AralkYok"/>
              <w:rPr>
                <w:rFonts w:ascii="Times New Roman" w:hAnsi="Times New Roman" w:cs="Times New Roman"/>
              </w:rPr>
            </w:pPr>
          </w:p>
        </w:tc>
        <w:tc>
          <w:tcPr>
            <w:tcW w:w="397" w:type="dxa"/>
          </w:tcPr>
          <w:p w14:paraId="2082EAD2" w14:textId="77777777" w:rsidR="00575047" w:rsidRPr="00281C52" w:rsidRDefault="00575047" w:rsidP="00E96DD6">
            <w:pPr>
              <w:pStyle w:val="AralkYok"/>
              <w:rPr>
                <w:rFonts w:ascii="Times New Roman" w:hAnsi="Times New Roman" w:cs="Times New Roman"/>
              </w:rPr>
            </w:pPr>
          </w:p>
        </w:tc>
        <w:tc>
          <w:tcPr>
            <w:tcW w:w="397" w:type="dxa"/>
          </w:tcPr>
          <w:p w14:paraId="59773388" w14:textId="77777777" w:rsidR="00575047" w:rsidRPr="00281C52" w:rsidRDefault="00575047" w:rsidP="00E96DD6">
            <w:pPr>
              <w:pStyle w:val="AralkYok"/>
              <w:rPr>
                <w:rFonts w:ascii="Times New Roman" w:hAnsi="Times New Roman" w:cs="Times New Roman"/>
              </w:rPr>
            </w:pPr>
          </w:p>
        </w:tc>
        <w:tc>
          <w:tcPr>
            <w:tcW w:w="397" w:type="dxa"/>
          </w:tcPr>
          <w:p w14:paraId="4D00DFEB" w14:textId="77777777" w:rsidR="00575047" w:rsidRPr="00281C52" w:rsidRDefault="00575047" w:rsidP="00E96DD6">
            <w:pPr>
              <w:pStyle w:val="AralkYok"/>
              <w:rPr>
                <w:rFonts w:ascii="Times New Roman" w:hAnsi="Times New Roman" w:cs="Times New Roman"/>
              </w:rPr>
            </w:pPr>
          </w:p>
        </w:tc>
        <w:tc>
          <w:tcPr>
            <w:tcW w:w="387" w:type="dxa"/>
          </w:tcPr>
          <w:p w14:paraId="359B0959" w14:textId="77777777" w:rsidR="00575047" w:rsidRPr="00281C52" w:rsidRDefault="00575047" w:rsidP="00E96DD6">
            <w:pPr>
              <w:pStyle w:val="AralkYok"/>
              <w:rPr>
                <w:rFonts w:ascii="Times New Roman" w:hAnsi="Times New Roman" w:cs="Times New Roman"/>
              </w:rPr>
            </w:pPr>
          </w:p>
        </w:tc>
        <w:tc>
          <w:tcPr>
            <w:tcW w:w="1108" w:type="dxa"/>
            <w:gridSpan w:val="2"/>
          </w:tcPr>
          <w:p w14:paraId="17C2600B" w14:textId="77777777" w:rsidR="00575047" w:rsidRPr="00281C52" w:rsidRDefault="00575047" w:rsidP="00E96DD6">
            <w:pPr>
              <w:pStyle w:val="AralkYok"/>
              <w:rPr>
                <w:rFonts w:ascii="Times New Roman" w:hAnsi="Times New Roman" w:cs="Times New Roman"/>
              </w:rPr>
            </w:pPr>
          </w:p>
        </w:tc>
      </w:tr>
      <w:tr w:rsidR="00575047" w:rsidRPr="00281C52" w14:paraId="3F624751" w14:textId="77777777">
        <w:trPr>
          <w:trHeight w:val="243"/>
        </w:trPr>
        <w:tc>
          <w:tcPr>
            <w:tcW w:w="381" w:type="dxa"/>
          </w:tcPr>
          <w:p w14:paraId="5C476341" w14:textId="77777777" w:rsidR="00575047" w:rsidRPr="00281C52" w:rsidRDefault="00575047" w:rsidP="00E96DD6">
            <w:pPr>
              <w:pStyle w:val="AralkYok"/>
              <w:rPr>
                <w:rFonts w:ascii="Times New Roman" w:hAnsi="Times New Roman" w:cs="Times New Roman"/>
              </w:rPr>
            </w:pPr>
          </w:p>
        </w:tc>
        <w:tc>
          <w:tcPr>
            <w:tcW w:w="394" w:type="dxa"/>
          </w:tcPr>
          <w:p w14:paraId="39B78C48" w14:textId="77777777" w:rsidR="00575047" w:rsidRPr="00281C52" w:rsidRDefault="00575047" w:rsidP="00E96DD6">
            <w:pPr>
              <w:pStyle w:val="AralkYok"/>
              <w:rPr>
                <w:rFonts w:ascii="Times New Roman" w:hAnsi="Times New Roman" w:cs="Times New Roman"/>
              </w:rPr>
            </w:pPr>
          </w:p>
        </w:tc>
        <w:tc>
          <w:tcPr>
            <w:tcW w:w="663" w:type="dxa"/>
          </w:tcPr>
          <w:p w14:paraId="518D6D90" w14:textId="77777777" w:rsidR="00575047" w:rsidRPr="00281C52" w:rsidRDefault="00575047" w:rsidP="00E96DD6">
            <w:pPr>
              <w:pStyle w:val="AralkYok"/>
              <w:rPr>
                <w:rFonts w:ascii="Times New Roman" w:hAnsi="Times New Roman" w:cs="Times New Roman"/>
              </w:rPr>
            </w:pPr>
          </w:p>
        </w:tc>
        <w:tc>
          <w:tcPr>
            <w:tcW w:w="397" w:type="dxa"/>
          </w:tcPr>
          <w:p w14:paraId="39B10B20" w14:textId="77777777" w:rsidR="00575047" w:rsidRPr="00281C52" w:rsidRDefault="00575047" w:rsidP="00E96DD6">
            <w:pPr>
              <w:pStyle w:val="AralkYok"/>
              <w:rPr>
                <w:rFonts w:ascii="Times New Roman" w:hAnsi="Times New Roman" w:cs="Times New Roman"/>
              </w:rPr>
            </w:pPr>
          </w:p>
        </w:tc>
        <w:tc>
          <w:tcPr>
            <w:tcW w:w="397" w:type="dxa"/>
          </w:tcPr>
          <w:p w14:paraId="58048DFC" w14:textId="77777777" w:rsidR="00575047" w:rsidRPr="00281C52" w:rsidRDefault="00575047" w:rsidP="00E96DD6">
            <w:pPr>
              <w:pStyle w:val="AralkYok"/>
              <w:rPr>
                <w:rFonts w:ascii="Times New Roman" w:hAnsi="Times New Roman" w:cs="Times New Roman"/>
              </w:rPr>
            </w:pPr>
          </w:p>
        </w:tc>
        <w:tc>
          <w:tcPr>
            <w:tcW w:w="397" w:type="dxa"/>
          </w:tcPr>
          <w:p w14:paraId="41C7E1B3" w14:textId="77777777" w:rsidR="00575047" w:rsidRPr="00281C52" w:rsidRDefault="00575047" w:rsidP="00E96DD6">
            <w:pPr>
              <w:pStyle w:val="AralkYok"/>
              <w:rPr>
                <w:rFonts w:ascii="Times New Roman" w:hAnsi="Times New Roman" w:cs="Times New Roman"/>
              </w:rPr>
            </w:pPr>
          </w:p>
        </w:tc>
        <w:tc>
          <w:tcPr>
            <w:tcW w:w="397" w:type="dxa"/>
          </w:tcPr>
          <w:p w14:paraId="2C2A721C" w14:textId="77777777" w:rsidR="00575047" w:rsidRPr="00281C52" w:rsidRDefault="00575047" w:rsidP="00E96DD6">
            <w:pPr>
              <w:pStyle w:val="AralkYok"/>
              <w:rPr>
                <w:rFonts w:ascii="Times New Roman" w:hAnsi="Times New Roman" w:cs="Times New Roman"/>
              </w:rPr>
            </w:pPr>
          </w:p>
        </w:tc>
        <w:tc>
          <w:tcPr>
            <w:tcW w:w="397" w:type="dxa"/>
          </w:tcPr>
          <w:p w14:paraId="73686D17" w14:textId="77777777" w:rsidR="00575047" w:rsidRPr="00281C52" w:rsidRDefault="00575047" w:rsidP="00E96DD6">
            <w:pPr>
              <w:pStyle w:val="AralkYok"/>
              <w:rPr>
                <w:rFonts w:ascii="Times New Roman" w:hAnsi="Times New Roman" w:cs="Times New Roman"/>
              </w:rPr>
            </w:pPr>
          </w:p>
        </w:tc>
        <w:tc>
          <w:tcPr>
            <w:tcW w:w="397" w:type="dxa"/>
          </w:tcPr>
          <w:p w14:paraId="082E1228" w14:textId="77777777" w:rsidR="00575047" w:rsidRPr="00281C52" w:rsidRDefault="00575047" w:rsidP="00E96DD6">
            <w:pPr>
              <w:pStyle w:val="AralkYok"/>
              <w:rPr>
                <w:rFonts w:ascii="Times New Roman" w:hAnsi="Times New Roman" w:cs="Times New Roman"/>
              </w:rPr>
            </w:pPr>
          </w:p>
        </w:tc>
        <w:tc>
          <w:tcPr>
            <w:tcW w:w="397" w:type="dxa"/>
          </w:tcPr>
          <w:p w14:paraId="6A7B3350" w14:textId="77777777" w:rsidR="00575047" w:rsidRPr="00281C52" w:rsidRDefault="00575047" w:rsidP="00E96DD6">
            <w:pPr>
              <w:pStyle w:val="AralkYok"/>
              <w:rPr>
                <w:rFonts w:ascii="Times New Roman" w:hAnsi="Times New Roman" w:cs="Times New Roman"/>
              </w:rPr>
            </w:pPr>
          </w:p>
        </w:tc>
        <w:tc>
          <w:tcPr>
            <w:tcW w:w="397" w:type="dxa"/>
          </w:tcPr>
          <w:p w14:paraId="136C7967" w14:textId="77777777" w:rsidR="00575047" w:rsidRPr="00281C52" w:rsidRDefault="00575047" w:rsidP="00E96DD6">
            <w:pPr>
              <w:pStyle w:val="AralkYok"/>
              <w:rPr>
                <w:rFonts w:ascii="Times New Roman" w:hAnsi="Times New Roman" w:cs="Times New Roman"/>
              </w:rPr>
            </w:pPr>
          </w:p>
        </w:tc>
        <w:tc>
          <w:tcPr>
            <w:tcW w:w="397" w:type="dxa"/>
          </w:tcPr>
          <w:p w14:paraId="437A2921" w14:textId="77777777" w:rsidR="00575047" w:rsidRPr="00281C52" w:rsidRDefault="00575047" w:rsidP="00E96DD6">
            <w:pPr>
              <w:pStyle w:val="AralkYok"/>
              <w:rPr>
                <w:rFonts w:ascii="Times New Roman" w:hAnsi="Times New Roman" w:cs="Times New Roman"/>
              </w:rPr>
            </w:pPr>
          </w:p>
        </w:tc>
        <w:tc>
          <w:tcPr>
            <w:tcW w:w="397" w:type="dxa"/>
          </w:tcPr>
          <w:p w14:paraId="4088A01E" w14:textId="77777777" w:rsidR="00575047" w:rsidRPr="00281C52" w:rsidRDefault="00575047" w:rsidP="00E96DD6">
            <w:pPr>
              <w:pStyle w:val="AralkYok"/>
              <w:rPr>
                <w:rFonts w:ascii="Times New Roman" w:hAnsi="Times New Roman" w:cs="Times New Roman"/>
              </w:rPr>
            </w:pPr>
          </w:p>
        </w:tc>
        <w:tc>
          <w:tcPr>
            <w:tcW w:w="397" w:type="dxa"/>
          </w:tcPr>
          <w:p w14:paraId="54738387" w14:textId="77777777" w:rsidR="00575047" w:rsidRPr="00281C52" w:rsidRDefault="00575047" w:rsidP="00E96DD6">
            <w:pPr>
              <w:pStyle w:val="AralkYok"/>
              <w:rPr>
                <w:rFonts w:ascii="Times New Roman" w:hAnsi="Times New Roman" w:cs="Times New Roman"/>
              </w:rPr>
            </w:pPr>
          </w:p>
        </w:tc>
        <w:tc>
          <w:tcPr>
            <w:tcW w:w="397" w:type="dxa"/>
          </w:tcPr>
          <w:p w14:paraId="6E89A9B5" w14:textId="77777777" w:rsidR="00575047" w:rsidRPr="00281C52" w:rsidRDefault="00575047" w:rsidP="00E96DD6">
            <w:pPr>
              <w:pStyle w:val="AralkYok"/>
              <w:rPr>
                <w:rFonts w:ascii="Times New Roman" w:hAnsi="Times New Roman" w:cs="Times New Roman"/>
              </w:rPr>
            </w:pPr>
          </w:p>
        </w:tc>
        <w:tc>
          <w:tcPr>
            <w:tcW w:w="397" w:type="dxa"/>
          </w:tcPr>
          <w:p w14:paraId="32407286" w14:textId="77777777" w:rsidR="00575047" w:rsidRPr="00281C52" w:rsidRDefault="00575047" w:rsidP="00E96DD6">
            <w:pPr>
              <w:pStyle w:val="AralkYok"/>
              <w:rPr>
                <w:rFonts w:ascii="Times New Roman" w:hAnsi="Times New Roman" w:cs="Times New Roman"/>
              </w:rPr>
            </w:pPr>
          </w:p>
        </w:tc>
        <w:tc>
          <w:tcPr>
            <w:tcW w:w="397" w:type="dxa"/>
          </w:tcPr>
          <w:p w14:paraId="6D765C90" w14:textId="77777777" w:rsidR="00575047" w:rsidRPr="00281C52" w:rsidRDefault="00575047" w:rsidP="00E96DD6">
            <w:pPr>
              <w:pStyle w:val="AralkYok"/>
              <w:rPr>
                <w:rFonts w:ascii="Times New Roman" w:hAnsi="Times New Roman" w:cs="Times New Roman"/>
              </w:rPr>
            </w:pPr>
          </w:p>
        </w:tc>
        <w:tc>
          <w:tcPr>
            <w:tcW w:w="397" w:type="dxa"/>
          </w:tcPr>
          <w:p w14:paraId="70C9F101" w14:textId="77777777" w:rsidR="00575047" w:rsidRPr="00281C52" w:rsidRDefault="00575047" w:rsidP="00E96DD6">
            <w:pPr>
              <w:pStyle w:val="AralkYok"/>
              <w:rPr>
                <w:rFonts w:ascii="Times New Roman" w:hAnsi="Times New Roman" w:cs="Times New Roman"/>
              </w:rPr>
            </w:pPr>
          </w:p>
        </w:tc>
        <w:tc>
          <w:tcPr>
            <w:tcW w:w="397" w:type="dxa"/>
          </w:tcPr>
          <w:p w14:paraId="0E2F9466" w14:textId="77777777" w:rsidR="00575047" w:rsidRPr="00281C52" w:rsidRDefault="00575047" w:rsidP="00E96DD6">
            <w:pPr>
              <w:pStyle w:val="AralkYok"/>
              <w:rPr>
                <w:rFonts w:ascii="Times New Roman" w:hAnsi="Times New Roman" w:cs="Times New Roman"/>
              </w:rPr>
            </w:pPr>
          </w:p>
        </w:tc>
        <w:tc>
          <w:tcPr>
            <w:tcW w:w="397" w:type="dxa"/>
          </w:tcPr>
          <w:p w14:paraId="525CC939" w14:textId="77777777" w:rsidR="00575047" w:rsidRPr="00281C52" w:rsidRDefault="00575047" w:rsidP="00E96DD6">
            <w:pPr>
              <w:pStyle w:val="AralkYok"/>
              <w:rPr>
                <w:rFonts w:ascii="Times New Roman" w:hAnsi="Times New Roman" w:cs="Times New Roman"/>
              </w:rPr>
            </w:pPr>
          </w:p>
        </w:tc>
        <w:tc>
          <w:tcPr>
            <w:tcW w:w="397" w:type="dxa"/>
          </w:tcPr>
          <w:p w14:paraId="4CA06413" w14:textId="77777777" w:rsidR="00575047" w:rsidRPr="00281C52" w:rsidRDefault="00575047" w:rsidP="00E96DD6">
            <w:pPr>
              <w:pStyle w:val="AralkYok"/>
              <w:rPr>
                <w:rFonts w:ascii="Times New Roman" w:hAnsi="Times New Roman" w:cs="Times New Roman"/>
              </w:rPr>
            </w:pPr>
          </w:p>
        </w:tc>
        <w:tc>
          <w:tcPr>
            <w:tcW w:w="397" w:type="dxa"/>
          </w:tcPr>
          <w:p w14:paraId="402C1AF9" w14:textId="77777777" w:rsidR="00575047" w:rsidRPr="00281C52" w:rsidRDefault="00575047" w:rsidP="00E96DD6">
            <w:pPr>
              <w:pStyle w:val="AralkYok"/>
              <w:rPr>
                <w:rFonts w:ascii="Times New Roman" w:hAnsi="Times New Roman" w:cs="Times New Roman"/>
              </w:rPr>
            </w:pPr>
          </w:p>
        </w:tc>
        <w:tc>
          <w:tcPr>
            <w:tcW w:w="397" w:type="dxa"/>
          </w:tcPr>
          <w:p w14:paraId="771395C6" w14:textId="77777777" w:rsidR="00575047" w:rsidRPr="00281C52" w:rsidRDefault="00575047" w:rsidP="00E96DD6">
            <w:pPr>
              <w:pStyle w:val="AralkYok"/>
              <w:rPr>
                <w:rFonts w:ascii="Times New Roman" w:hAnsi="Times New Roman" w:cs="Times New Roman"/>
              </w:rPr>
            </w:pPr>
          </w:p>
        </w:tc>
        <w:tc>
          <w:tcPr>
            <w:tcW w:w="387" w:type="dxa"/>
          </w:tcPr>
          <w:p w14:paraId="4565CC88" w14:textId="77777777" w:rsidR="00575047" w:rsidRPr="00281C52" w:rsidRDefault="00575047" w:rsidP="00E96DD6">
            <w:pPr>
              <w:pStyle w:val="AralkYok"/>
              <w:rPr>
                <w:rFonts w:ascii="Times New Roman" w:hAnsi="Times New Roman" w:cs="Times New Roman"/>
              </w:rPr>
            </w:pPr>
          </w:p>
        </w:tc>
        <w:tc>
          <w:tcPr>
            <w:tcW w:w="1108" w:type="dxa"/>
            <w:gridSpan w:val="2"/>
          </w:tcPr>
          <w:p w14:paraId="6D646421" w14:textId="77777777" w:rsidR="00575047" w:rsidRPr="00281C52" w:rsidRDefault="00575047" w:rsidP="00E96DD6">
            <w:pPr>
              <w:pStyle w:val="AralkYok"/>
              <w:rPr>
                <w:rFonts w:ascii="Times New Roman" w:hAnsi="Times New Roman" w:cs="Times New Roman"/>
              </w:rPr>
            </w:pPr>
          </w:p>
        </w:tc>
      </w:tr>
      <w:tr w:rsidR="00575047" w:rsidRPr="00281C52" w14:paraId="41957049" w14:textId="77777777">
        <w:trPr>
          <w:trHeight w:val="273"/>
        </w:trPr>
        <w:tc>
          <w:tcPr>
            <w:tcW w:w="381" w:type="dxa"/>
          </w:tcPr>
          <w:p w14:paraId="3856B5AF" w14:textId="77777777" w:rsidR="00575047" w:rsidRPr="00281C52" w:rsidRDefault="00575047" w:rsidP="00E96DD6">
            <w:pPr>
              <w:pStyle w:val="AralkYok"/>
              <w:rPr>
                <w:rFonts w:ascii="Times New Roman" w:hAnsi="Times New Roman" w:cs="Times New Roman"/>
              </w:rPr>
            </w:pPr>
          </w:p>
        </w:tc>
        <w:tc>
          <w:tcPr>
            <w:tcW w:w="394" w:type="dxa"/>
          </w:tcPr>
          <w:p w14:paraId="7184CA72" w14:textId="77777777" w:rsidR="00575047" w:rsidRPr="00281C52" w:rsidRDefault="00575047" w:rsidP="00E96DD6">
            <w:pPr>
              <w:pStyle w:val="AralkYok"/>
              <w:rPr>
                <w:rFonts w:ascii="Times New Roman" w:hAnsi="Times New Roman" w:cs="Times New Roman"/>
              </w:rPr>
            </w:pPr>
          </w:p>
        </w:tc>
        <w:tc>
          <w:tcPr>
            <w:tcW w:w="663" w:type="dxa"/>
          </w:tcPr>
          <w:p w14:paraId="0E576962" w14:textId="77777777" w:rsidR="00575047" w:rsidRPr="00281C52" w:rsidRDefault="00575047" w:rsidP="00E96DD6">
            <w:pPr>
              <w:pStyle w:val="AralkYok"/>
              <w:rPr>
                <w:rFonts w:ascii="Times New Roman" w:hAnsi="Times New Roman" w:cs="Times New Roman"/>
              </w:rPr>
            </w:pPr>
          </w:p>
        </w:tc>
        <w:tc>
          <w:tcPr>
            <w:tcW w:w="397" w:type="dxa"/>
          </w:tcPr>
          <w:p w14:paraId="4A7292B8" w14:textId="77777777" w:rsidR="00575047" w:rsidRPr="00281C52" w:rsidRDefault="00575047" w:rsidP="00E96DD6">
            <w:pPr>
              <w:pStyle w:val="AralkYok"/>
              <w:rPr>
                <w:rFonts w:ascii="Times New Roman" w:hAnsi="Times New Roman" w:cs="Times New Roman"/>
              </w:rPr>
            </w:pPr>
          </w:p>
        </w:tc>
        <w:tc>
          <w:tcPr>
            <w:tcW w:w="397" w:type="dxa"/>
          </w:tcPr>
          <w:p w14:paraId="28736693" w14:textId="77777777" w:rsidR="00575047" w:rsidRPr="00281C52" w:rsidRDefault="00575047" w:rsidP="00E96DD6">
            <w:pPr>
              <w:pStyle w:val="AralkYok"/>
              <w:rPr>
                <w:rFonts w:ascii="Times New Roman" w:hAnsi="Times New Roman" w:cs="Times New Roman"/>
              </w:rPr>
            </w:pPr>
          </w:p>
        </w:tc>
        <w:tc>
          <w:tcPr>
            <w:tcW w:w="397" w:type="dxa"/>
          </w:tcPr>
          <w:p w14:paraId="6E32E50C" w14:textId="77777777" w:rsidR="00575047" w:rsidRPr="00281C52" w:rsidRDefault="00575047" w:rsidP="00E96DD6">
            <w:pPr>
              <w:pStyle w:val="AralkYok"/>
              <w:rPr>
                <w:rFonts w:ascii="Times New Roman" w:hAnsi="Times New Roman" w:cs="Times New Roman"/>
              </w:rPr>
            </w:pPr>
          </w:p>
        </w:tc>
        <w:tc>
          <w:tcPr>
            <w:tcW w:w="397" w:type="dxa"/>
          </w:tcPr>
          <w:p w14:paraId="318A00C9" w14:textId="77777777" w:rsidR="00575047" w:rsidRPr="00281C52" w:rsidRDefault="00575047" w:rsidP="00E96DD6">
            <w:pPr>
              <w:pStyle w:val="AralkYok"/>
              <w:rPr>
                <w:rFonts w:ascii="Times New Roman" w:hAnsi="Times New Roman" w:cs="Times New Roman"/>
              </w:rPr>
            </w:pPr>
          </w:p>
        </w:tc>
        <w:tc>
          <w:tcPr>
            <w:tcW w:w="397" w:type="dxa"/>
          </w:tcPr>
          <w:p w14:paraId="164CE993" w14:textId="77777777" w:rsidR="00575047" w:rsidRPr="00281C52" w:rsidRDefault="00575047" w:rsidP="00E96DD6">
            <w:pPr>
              <w:pStyle w:val="AralkYok"/>
              <w:rPr>
                <w:rFonts w:ascii="Times New Roman" w:hAnsi="Times New Roman" w:cs="Times New Roman"/>
              </w:rPr>
            </w:pPr>
          </w:p>
        </w:tc>
        <w:tc>
          <w:tcPr>
            <w:tcW w:w="397" w:type="dxa"/>
          </w:tcPr>
          <w:p w14:paraId="1FA97BFA" w14:textId="77777777" w:rsidR="00575047" w:rsidRPr="00281C52" w:rsidRDefault="00575047" w:rsidP="00E96DD6">
            <w:pPr>
              <w:pStyle w:val="AralkYok"/>
              <w:rPr>
                <w:rFonts w:ascii="Times New Roman" w:hAnsi="Times New Roman" w:cs="Times New Roman"/>
              </w:rPr>
            </w:pPr>
          </w:p>
        </w:tc>
        <w:tc>
          <w:tcPr>
            <w:tcW w:w="397" w:type="dxa"/>
          </w:tcPr>
          <w:p w14:paraId="4405FBEA" w14:textId="77777777" w:rsidR="00575047" w:rsidRPr="00281C52" w:rsidRDefault="00575047" w:rsidP="00E96DD6">
            <w:pPr>
              <w:pStyle w:val="AralkYok"/>
              <w:rPr>
                <w:rFonts w:ascii="Times New Roman" w:hAnsi="Times New Roman" w:cs="Times New Roman"/>
              </w:rPr>
            </w:pPr>
          </w:p>
        </w:tc>
        <w:tc>
          <w:tcPr>
            <w:tcW w:w="397" w:type="dxa"/>
          </w:tcPr>
          <w:p w14:paraId="349E0E89" w14:textId="77777777" w:rsidR="00575047" w:rsidRPr="00281C52" w:rsidRDefault="00575047" w:rsidP="00E96DD6">
            <w:pPr>
              <w:pStyle w:val="AralkYok"/>
              <w:rPr>
                <w:rFonts w:ascii="Times New Roman" w:hAnsi="Times New Roman" w:cs="Times New Roman"/>
              </w:rPr>
            </w:pPr>
          </w:p>
        </w:tc>
        <w:tc>
          <w:tcPr>
            <w:tcW w:w="397" w:type="dxa"/>
          </w:tcPr>
          <w:p w14:paraId="2EA05F09" w14:textId="77777777" w:rsidR="00575047" w:rsidRPr="00281C52" w:rsidRDefault="00575047" w:rsidP="00E96DD6">
            <w:pPr>
              <w:pStyle w:val="AralkYok"/>
              <w:rPr>
                <w:rFonts w:ascii="Times New Roman" w:hAnsi="Times New Roman" w:cs="Times New Roman"/>
              </w:rPr>
            </w:pPr>
          </w:p>
        </w:tc>
        <w:tc>
          <w:tcPr>
            <w:tcW w:w="397" w:type="dxa"/>
          </w:tcPr>
          <w:p w14:paraId="596A97C3" w14:textId="77777777" w:rsidR="00575047" w:rsidRPr="00281C52" w:rsidRDefault="00575047" w:rsidP="00E96DD6">
            <w:pPr>
              <w:pStyle w:val="AralkYok"/>
              <w:rPr>
                <w:rFonts w:ascii="Times New Roman" w:hAnsi="Times New Roman" w:cs="Times New Roman"/>
              </w:rPr>
            </w:pPr>
          </w:p>
        </w:tc>
        <w:tc>
          <w:tcPr>
            <w:tcW w:w="397" w:type="dxa"/>
          </w:tcPr>
          <w:p w14:paraId="694CF638" w14:textId="77777777" w:rsidR="00575047" w:rsidRPr="00281C52" w:rsidRDefault="00575047" w:rsidP="00E96DD6">
            <w:pPr>
              <w:pStyle w:val="AralkYok"/>
              <w:rPr>
                <w:rFonts w:ascii="Times New Roman" w:hAnsi="Times New Roman" w:cs="Times New Roman"/>
              </w:rPr>
            </w:pPr>
          </w:p>
        </w:tc>
        <w:tc>
          <w:tcPr>
            <w:tcW w:w="397" w:type="dxa"/>
          </w:tcPr>
          <w:p w14:paraId="488EAF24" w14:textId="77777777" w:rsidR="00575047" w:rsidRPr="00281C52" w:rsidRDefault="00575047" w:rsidP="00E96DD6">
            <w:pPr>
              <w:pStyle w:val="AralkYok"/>
              <w:rPr>
                <w:rFonts w:ascii="Times New Roman" w:hAnsi="Times New Roman" w:cs="Times New Roman"/>
              </w:rPr>
            </w:pPr>
          </w:p>
        </w:tc>
        <w:tc>
          <w:tcPr>
            <w:tcW w:w="397" w:type="dxa"/>
          </w:tcPr>
          <w:p w14:paraId="24E1C807" w14:textId="77777777" w:rsidR="00575047" w:rsidRPr="00281C52" w:rsidRDefault="00575047" w:rsidP="00E96DD6">
            <w:pPr>
              <w:pStyle w:val="AralkYok"/>
              <w:rPr>
                <w:rFonts w:ascii="Times New Roman" w:hAnsi="Times New Roman" w:cs="Times New Roman"/>
              </w:rPr>
            </w:pPr>
          </w:p>
        </w:tc>
        <w:tc>
          <w:tcPr>
            <w:tcW w:w="397" w:type="dxa"/>
          </w:tcPr>
          <w:p w14:paraId="04C3871E" w14:textId="77777777" w:rsidR="00575047" w:rsidRPr="00281C52" w:rsidRDefault="00575047" w:rsidP="00E96DD6">
            <w:pPr>
              <w:pStyle w:val="AralkYok"/>
              <w:rPr>
                <w:rFonts w:ascii="Times New Roman" w:hAnsi="Times New Roman" w:cs="Times New Roman"/>
              </w:rPr>
            </w:pPr>
          </w:p>
        </w:tc>
        <w:tc>
          <w:tcPr>
            <w:tcW w:w="397" w:type="dxa"/>
          </w:tcPr>
          <w:p w14:paraId="5C2343D1" w14:textId="77777777" w:rsidR="00575047" w:rsidRPr="00281C52" w:rsidRDefault="00575047" w:rsidP="00E96DD6">
            <w:pPr>
              <w:pStyle w:val="AralkYok"/>
              <w:rPr>
                <w:rFonts w:ascii="Times New Roman" w:hAnsi="Times New Roman" w:cs="Times New Roman"/>
              </w:rPr>
            </w:pPr>
          </w:p>
        </w:tc>
        <w:tc>
          <w:tcPr>
            <w:tcW w:w="397" w:type="dxa"/>
          </w:tcPr>
          <w:p w14:paraId="4FED926D" w14:textId="77777777" w:rsidR="00575047" w:rsidRPr="00281C52" w:rsidRDefault="00575047" w:rsidP="00E96DD6">
            <w:pPr>
              <w:pStyle w:val="AralkYok"/>
              <w:rPr>
                <w:rFonts w:ascii="Times New Roman" w:hAnsi="Times New Roman" w:cs="Times New Roman"/>
              </w:rPr>
            </w:pPr>
          </w:p>
        </w:tc>
        <w:tc>
          <w:tcPr>
            <w:tcW w:w="397" w:type="dxa"/>
          </w:tcPr>
          <w:p w14:paraId="68172FD8" w14:textId="77777777" w:rsidR="00575047" w:rsidRPr="00281C52" w:rsidRDefault="00575047" w:rsidP="00E96DD6">
            <w:pPr>
              <w:pStyle w:val="AralkYok"/>
              <w:rPr>
                <w:rFonts w:ascii="Times New Roman" w:hAnsi="Times New Roman" w:cs="Times New Roman"/>
              </w:rPr>
            </w:pPr>
          </w:p>
        </w:tc>
        <w:tc>
          <w:tcPr>
            <w:tcW w:w="397" w:type="dxa"/>
          </w:tcPr>
          <w:p w14:paraId="5C935FE9" w14:textId="77777777" w:rsidR="00575047" w:rsidRPr="00281C52" w:rsidRDefault="00575047" w:rsidP="00E96DD6">
            <w:pPr>
              <w:pStyle w:val="AralkYok"/>
              <w:rPr>
                <w:rFonts w:ascii="Times New Roman" w:hAnsi="Times New Roman" w:cs="Times New Roman"/>
              </w:rPr>
            </w:pPr>
          </w:p>
        </w:tc>
        <w:tc>
          <w:tcPr>
            <w:tcW w:w="397" w:type="dxa"/>
          </w:tcPr>
          <w:p w14:paraId="1CD363CF" w14:textId="77777777" w:rsidR="00575047" w:rsidRPr="00281C52" w:rsidRDefault="00575047" w:rsidP="00E96DD6">
            <w:pPr>
              <w:pStyle w:val="AralkYok"/>
              <w:rPr>
                <w:rFonts w:ascii="Times New Roman" w:hAnsi="Times New Roman" w:cs="Times New Roman"/>
              </w:rPr>
            </w:pPr>
          </w:p>
        </w:tc>
        <w:tc>
          <w:tcPr>
            <w:tcW w:w="397" w:type="dxa"/>
          </w:tcPr>
          <w:p w14:paraId="74A8C0D5" w14:textId="77777777" w:rsidR="00575047" w:rsidRPr="00281C52" w:rsidRDefault="00575047" w:rsidP="00E96DD6">
            <w:pPr>
              <w:pStyle w:val="AralkYok"/>
              <w:rPr>
                <w:rFonts w:ascii="Times New Roman" w:hAnsi="Times New Roman" w:cs="Times New Roman"/>
              </w:rPr>
            </w:pPr>
          </w:p>
        </w:tc>
        <w:tc>
          <w:tcPr>
            <w:tcW w:w="387" w:type="dxa"/>
          </w:tcPr>
          <w:p w14:paraId="08FA93E8" w14:textId="77777777" w:rsidR="00575047" w:rsidRPr="00281C52" w:rsidRDefault="00575047" w:rsidP="00E96DD6">
            <w:pPr>
              <w:pStyle w:val="AralkYok"/>
              <w:rPr>
                <w:rFonts w:ascii="Times New Roman" w:hAnsi="Times New Roman" w:cs="Times New Roman"/>
              </w:rPr>
            </w:pPr>
          </w:p>
        </w:tc>
        <w:tc>
          <w:tcPr>
            <w:tcW w:w="1108" w:type="dxa"/>
            <w:gridSpan w:val="2"/>
          </w:tcPr>
          <w:p w14:paraId="1008EDBF" w14:textId="77777777" w:rsidR="00575047" w:rsidRPr="00281C52" w:rsidRDefault="00575047" w:rsidP="00E96DD6">
            <w:pPr>
              <w:pStyle w:val="AralkYok"/>
              <w:rPr>
                <w:rFonts w:ascii="Times New Roman" w:hAnsi="Times New Roman" w:cs="Times New Roman"/>
              </w:rPr>
            </w:pPr>
          </w:p>
        </w:tc>
      </w:tr>
    </w:tbl>
    <w:p w14:paraId="1D016754" w14:textId="77777777" w:rsidR="00575047" w:rsidRDefault="00575047" w:rsidP="00E96DD6">
      <w:pPr>
        <w:pStyle w:val="AralkYok"/>
        <w:rPr>
          <w:rFonts w:ascii="Times New Roman" w:hAnsi="Times New Roman" w:cs="Times New Roman"/>
        </w:rPr>
      </w:pPr>
    </w:p>
    <w:p w14:paraId="59E5CDF1" w14:textId="77777777" w:rsidR="00575047" w:rsidRDefault="00575047" w:rsidP="00E96DD6">
      <w:pPr>
        <w:pStyle w:val="AralkYok"/>
        <w:rPr>
          <w:rFonts w:ascii="Times New Roman" w:hAnsi="Times New Roman" w:cs="Times New Roman"/>
        </w:rPr>
      </w:pPr>
    </w:p>
    <w:p w14:paraId="601A7AE1" w14:textId="77777777" w:rsidR="00575047" w:rsidRDefault="00575047" w:rsidP="00E96DD6">
      <w:pPr>
        <w:pStyle w:val="AralkYok"/>
        <w:rPr>
          <w:rFonts w:ascii="Times New Roman" w:hAnsi="Times New Roman" w:cs="Times New Roman"/>
        </w:rPr>
      </w:pPr>
    </w:p>
    <w:p w14:paraId="72E8EBE4" w14:textId="77777777" w:rsidR="00575047" w:rsidRDefault="00575047" w:rsidP="00E96DD6">
      <w:pPr>
        <w:pStyle w:val="AralkYok"/>
        <w:rPr>
          <w:rFonts w:ascii="Times New Roman" w:hAnsi="Times New Roman" w:cs="Times New Roman"/>
        </w:rPr>
      </w:pPr>
    </w:p>
    <w:p w14:paraId="6CAE8814" w14:textId="77777777" w:rsidR="00575047" w:rsidRDefault="00575047" w:rsidP="00E96DD6">
      <w:pPr>
        <w:pStyle w:val="AralkYok"/>
        <w:rPr>
          <w:rFonts w:ascii="Times New Roman" w:hAnsi="Times New Roman" w:cs="Times New Roman"/>
        </w:rPr>
      </w:pPr>
    </w:p>
    <w:p w14:paraId="7EA76A03" w14:textId="77777777" w:rsidR="00575047" w:rsidRDefault="00575047" w:rsidP="00E96DD6">
      <w:pPr>
        <w:pStyle w:val="AralkYok"/>
        <w:rPr>
          <w:rFonts w:ascii="Times New Roman" w:hAnsi="Times New Roman" w:cs="Times New Roman"/>
        </w:rPr>
      </w:pPr>
    </w:p>
    <w:p w14:paraId="779AF3F1" w14:textId="77777777" w:rsidR="00575047" w:rsidRDefault="00575047" w:rsidP="00E96DD6">
      <w:pPr>
        <w:pStyle w:val="AralkYok"/>
        <w:rPr>
          <w:rFonts w:ascii="Times New Roman" w:hAnsi="Times New Roman" w:cs="Times New Roman"/>
        </w:rPr>
      </w:pPr>
    </w:p>
    <w:p w14:paraId="0E8D5253" w14:textId="77777777" w:rsidR="00575047" w:rsidRDefault="00575047" w:rsidP="00E96DD6">
      <w:pPr>
        <w:pStyle w:val="AralkYok"/>
        <w:rPr>
          <w:rFonts w:ascii="Times New Roman" w:hAnsi="Times New Roman" w:cs="Times New Roman"/>
        </w:rPr>
      </w:pPr>
    </w:p>
    <w:p w14:paraId="5E9BF1AC" w14:textId="77777777" w:rsidR="00575047" w:rsidRDefault="00575047" w:rsidP="00E96DD6">
      <w:pPr>
        <w:pStyle w:val="AralkYok"/>
        <w:rPr>
          <w:rFonts w:ascii="Times New Roman" w:hAnsi="Times New Roman" w:cs="Times New Roman"/>
        </w:rPr>
      </w:pPr>
    </w:p>
    <w:p w14:paraId="1F93442E" w14:textId="77777777" w:rsidR="00575047" w:rsidRDefault="00575047" w:rsidP="00E96DD6">
      <w:pPr>
        <w:pStyle w:val="AralkYok"/>
        <w:rPr>
          <w:rFonts w:ascii="Times New Roman" w:hAnsi="Times New Roman" w:cs="Times New Roman"/>
        </w:rPr>
      </w:pPr>
    </w:p>
    <w:p w14:paraId="6FAB5361" w14:textId="77777777" w:rsidR="00575047" w:rsidRDefault="00575047" w:rsidP="00E96DD6">
      <w:pPr>
        <w:pStyle w:val="AralkYok"/>
        <w:rPr>
          <w:rFonts w:ascii="Times New Roman" w:hAnsi="Times New Roman" w:cs="Times New Roman"/>
        </w:rPr>
      </w:pPr>
    </w:p>
    <w:p w14:paraId="1AAA92B2" w14:textId="77777777" w:rsidR="00575047" w:rsidRDefault="00575047" w:rsidP="00E96DD6">
      <w:pPr>
        <w:pStyle w:val="AralkYok"/>
        <w:rPr>
          <w:rFonts w:ascii="Times New Roman" w:hAnsi="Times New Roman" w:cs="Times New Roman"/>
        </w:rPr>
      </w:pPr>
    </w:p>
    <w:p w14:paraId="1CCA8438" w14:textId="77777777" w:rsidR="00575047" w:rsidRPr="007D6220" w:rsidRDefault="00575047" w:rsidP="00E96DD6">
      <w:pPr>
        <w:pStyle w:val="AralkYok"/>
        <w:rPr>
          <w:rFonts w:ascii="Times New Roman" w:hAnsi="Times New Roman" w:cs="Times New Roman"/>
        </w:rPr>
      </w:pPr>
    </w:p>
    <w:p w14:paraId="203F0BBF" w14:textId="77777777" w:rsidR="00575047" w:rsidRDefault="00575047" w:rsidP="00E96DD6">
      <w:pPr>
        <w:pStyle w:val="AralkYok"/>
        <w:rPr>
          <w:rFonts w:ascii="Times New Roman" w:hAnsi="Times New Roman" w:cs="Times New Roman"/>
          <w:b/>
          <w:bCs/>
        </w:rPr>
      </w:pPr>
      <w:r w:rsidRPr="00F33A11">
        <w:rPr>
          <w:rFonts w:ascii="Times New Roman" w:hAnsi="Times New Roman" w:cs="Times New Roman"/>
          <w:b/>
          <w:bCs/>
        </w:rPr>
        <w:lastRenderedPageBreak/>
        <w:t>13- Öğretim programlarında yer alması gereken Atatürkçülükle ilgili konular üzerinde durularak çalışmaların buna göre planlanması,</w:t>
      </w:r>
    </w:p>
    <w:p w14:paraId="2DB26917" w14:textId="77777777" w:rsidR="00575047" w:rsidRPr="00F33A11" w:rsidRDefault="00575047" w:rsidP="00E96DD6">
      <w:pPr>
        <w:pStyle w:val="AralkYok"/>
        <w:rPr>
          <w:rFonts w:ascii="Times New Roman" w:hAnsi="Times New Roman" w:cs="Times New Roman"/>
          <w:b/>
          <w:bCs/>
          <w:sz w:val="23"/>
          <w:szCs w:val="23"/>
        </w:rPr>
      </w:pPr>
    </w:p>
    <w:p w14:paraId="307674DE" w14:textId="641CFEAD" w:rsidR="00575047" w:rsidRPr="00A347EA" w:rsidRDefault="00575047" w:rsidP="00F33A11">
      <w:pPr>
        <w:pStyle w:val="AralkYok"/>
        <w:rPr>
          <w:rFonts w:ascii="Times New Roman" w:hAnsi="Times New Roman" w:cs="Times New Roman"/>
          <w:noProof/>
        </w:rPr>
      </w:pPr>
      <w:r>
        <w:rPr>
          <w:rFonts w:ascii="Times New Roman" w:hAnsi="Times New Roman" w:cs="Times New Roman"/>
          <w:noProof/>
          <w:lang w:eastAsia="tr-TR"/>
        </w:rPr>
        <w:t xml:space="preserve">              </w:t>
      </w:r>
      <w:r w:rsidR="009A6943">
        <w:rPr>
          <w:rFonts w:ascii="Times New Roman" w:hAnsi="Times New Roman" w:cs="Times New Roman"/>
          <w:noProof/>
          <w:lang w:eastAsia="tr-TR"/>
        </w:rPr>
        <w:t>..................</w:t>
      </w:r>
      <w:r w:rsidRPr="00A347EA">
        <w:rPr>
          <w:rFonts w:ascii="Times New Roman" w:hAnsi="Times New Roman" w:cs="Times New Roman"/>
          <w:noProof/>
          <w:lang w:eastAsia="tr-TR"/>
        </w:rPr>
        <w:t xml:space="preserve">: </w:t>
      </w:r>
      <w:r w:rsidRPr="00A347EA">
        <w:rPr>
          <w:rFonts w:ascii="Times New Roman" w:hAnsi="Times New Roman" w:cs="Times New Roman"/>
          <w:noProof/>
        </w:rPr>
        <w:t>Dersimizle ilgili Atatürkçülük konuları 2104 s TD yer alıyor. Bu konular;</w:t>
      </w:r>
    </w:p>
    <w:p w14:paraId="4B6E3680" w14:textId="77777777" w:rsidR="00575047" w:rsidRPr="00A347EA" w:rsidRDefault="00575047" w:rsidP="00F33A11">
      <w:pPr>
        <w:pStyle w:val="AralkYok"/>
        <w:jc w:val="center"/>
        <w:rPr>
          <w:rFonts w:ascii="Times New Roman" w:hAnsi="Times New Roman" w:cs="Times New Roman"/>
          <w:i/>
          <w:iCs/>
          <w:noProof/>
        </w:rPr>
      </w:pPr>
      <w:r w:rsidRPr="00A347EA">
        <w:rPr>
          <w:rFonts w:ascii="Times New Roman" w:hAnsi="Times New Roman" w:cs="Times New Roman"/>
          <w:i/>
          <w:iCs/>
          <w:noProof/>
        </w:rPr>
        <w:t>‘’</w:t>
      </w:r>
      <w:r w:rsidRPr="00231D41">
        <w:rPr>
          <w:rFonts w:ascii="Times New Roman" w:hAnsi="Times New Roman" w:cs="Times New Roman"/>
          <w:i/>
          <w:iCs/>
          <w:noProof/>
        </w:rPr>
        <w:t xml:space="preserve">2104 SAYILI TEBLİĞLER DERGİSİ </w:t>
      </w:r>
    </w:p>
    <w:p w14:paraId="5E2D9BC6" w14:textId="77777777" w:rsidR="00575047" w:rsidRPr="00A347EA" w:rsidRDefault="00575047" w:rsidP="00F33A11">
      <w:pPr>
        <w:pStyle w:val="AralkYok"/>
        <w:jc w:val="center"/>
        <w:rPr>
          <w:rFonts w:ascii="Times New Roman" w:hAnsi="Times New Roman" w:cs="Times New Roman"/>
          <w:i/>
          <w:iCs/>
          <w:noProof/>
        </w:rPr>
      </w:pPr>
      <w:r w:rsidRPr="00A347EA">
        <w:rPr>
          <w:rFonts w:ascii="Times New Roman" w:hAnsi="Times New Roman" w:cs="Times New Roman"/>
          <w:i/>
          <w:iCs/>
          <w:noProof/>
        </w:rPr>
        <w:t>İLKÖĞRETİM VE ORTAÖĞRETİM KURUMLARINDA ATATÜRK İNKILÂP VE İLKELERİNİN</w:t>
      </w:r>
      <w:r w:rsidRPr="00A347EA">
        <w:rPr>
          <w:rFonts w:ascii="Times New Roman" w:hAnsi="Times New Roman" w:cs="Times New Roman"/>
          <w:i/>
          <w:iCs/>
          <w:noProof/>
        </w:rPr>
        <w:br/>
        <w:t>ÖĞRETİM ESASLARI YÖNERGESİ</w:t>
      </w:r>
    </w:p>
    <w:p w14:paraId="16BDDB84" w14:textId="77777777" w:rsidR="00575047" w:rsidRPr="00A347EA" w:rsidRDefault="00575047" w:rsidP="00F33A11">
      <w:pPr>
        <w:pStyle w:val="AralkYok"/>
        <w:rPr>
          <w:rFonts w:ascii="Times New Roman" w:hAnsi="Times New Roman" w:cs="Times New Roman"/>
          <w:i/>
          <w:iCs/>
          <w:noProof/>
        </w:rPr>
      </w:pPr>
      <w:r w:rsidRPr="00A347EA">
        <w:rPr>
          <w:rFonts w:ascii="Times New Roman" w:hAnsi="Times New Roman" w:cs="Times New Roman"/>
          <w:i/>
          <w:iCs/>
          <w:noProof/>
        </w:rPr>
        <w:t>7. FEN VE MATEMATİK DERSLERİNDE:</w:t>
      </w:r>
    </w:p>
    <w:p w14:paraId="0C9B0F9A" w14:textId="77777777" w:rsidR="00575047" w:rsidRPr="00A347EA" w:rsidRDefault="00575047" w:rsidP="00F33A11">
      <w:pPr>
        <w:pStyle w:val="AralkYok"/>
        <w:rPr>
          <w:rFonts w:ascii="Times New Roman" w:hAnsi="Times New Roman" w:cs="Times New Roman"/>
          <w:i/>
          <w:iCs/>
          <w:noProof/>
        </w:rPr>
      </w:pPr>
      <w:r w:rsidRPr="00A347EA">
        <w:rPr>
          <w:rFonts w:ascii="Times New Roman" w:hAnsi="Times New Roman" w:cs="Times New Roman"/>
          <w:i/>
          <w:iCs/>
          <w:noProof/>
        </w:rPr>
        <w:t>Konuların ilgisine göre yeri geldikçe:</w:t>
      </w:r>
    </w:p>
    <w:p w14:paraId="33B246B6" w14:textId="77777777" w:rsidR="00575047" w:rsidRPr="00A347EA" w:rsidRDefault="00575047" w:rsidP="00F33A11">
      <w:pPr>
        <w:pStyle w:val="AralkYok"/>
        <w:rPr>
          <w:rFonts w:ascii="Times New Roman" w:hAnsi="Times New Roman" w:cs="Times New Roman"/>
          <w:i/>
          <w:iCs/>
          <w:noProof/>
        </w:rPr>
      </w:pPr>
      <w:r w:rsidRPr="00A347EA">
        <w:rPr>
          <w:rFonts w:ascii="Times New Roman" w:hAnsi="Times New Roman" w:cs="Times New Roman"/>
          <w:i/>
          <w:iCs/>
          <w:noProof/>
        </w:rPr>
        <w:t xml:space="preserve">a. Atatürk'ün "Bilim ve Teknik İçîn Sınır Yoktur" özdeyişinin, günümüzdeki uzay çalışmaları örnek verilerek, anlamının büyüklüğü ve önemi üzerinde durulmalıdır. </w:t>
      </w:r>
    </w:p>
    <w:p w14:paraId="594F7DB2" w14:textId="77777777" w:rsidR="00575047" w:rsidRPr="00A347EA" w:rsidRDefault="00575047" w:rsidP="00F33A11">
      <w:pPr>
        <w:pStyle w:val="AralkYok"/>
        <w:rPr>
          <w:rFonts w:ascii="Times New Roman" w:hAnsi="Times New Roman" w:cs="Times New Roman"/>
          <w:i/>
          <w:iCs/>
          <w:noProof/>
        </w:rPr>
      </w:pPr>
      <w:r w:rsidRPr="00A347EA">
        <w:rPr>
          <w:rFonts w:ascii="Times New Roman" w:hAnsi="Times New Roman" w:cs="Times New Roman"/>
          <w:i/>
          <w:iCs/>
          <w:noProof/>
        </w:rPr>
        <w:t xml:space="preserve">b. Yine Atatürk'ün "Hayatta En Hakiki Mürşit İlimdir" özdeyişinin bilimin hızla geliştiği bu çağdaki etki alanı ve önemi açıklanmalıdır. </w:t>
      </w:r>
    </w:p>
    <w:p w14:paraId="5995FDBD" w14:textId="77777777" w:rsidR="00575047" w:rsidRPr="00A347EA" w:rsidRDefault="00575047" w:rsidP="00F33A11">
      <w:pPr>
        <w:pStyle w:val="AralkYok"/>
        <w:rPr>
          <w:rFonts w:ascii="Times New Roman" w:hAnsi="Times New Roman" w:cs="Times New Roman"/>
          <w:i/>
          <w:iCs/>
          <w:noProof/>
        </w:rPr>
      </w:pPr>
      <w:r w:rsidRPr="00A347EA">
        <w:rPr>
          <w:rFonts w:ascii="Times New Roman" w:hAnsi="Times New Roman" w:cs="Times New Roman"/>
          <w:i/>
          <w:iCs/>
          <w:noProof/>
        </w:rPr>
        <w:t xml:space="preserve">c. Atatürk'ün Bilim ve Fende, Fen 'in uygulaması olan tekniğe ne kadar önem verdiğini ifade eden Bursa nutuklarındaki "Hakiki Rehberimiz İlim ve Fen Olacaktır. " şeklindeki sözleri üzerinde durulmalıdır. </w:t>
      </w:r>
    </w:p>
    <w:p w14:paraId="6A3420F6" w14:textId="77777777" w:rsidR="00575047" w:rsidRPr="00A347EA" w:rsidRDefault="00575047" w:rsidP="00F33A11">
      <w:pPr>
        <w:pStyle w:val="AralkYok"/>
        <w:rPr>
          <w:rFonts w:ascii="Times New Roman" w:hAnsi="Times New Roman" w:cs="Times New Roman"/>
          <w:i/>
          <w:iCs/>
          <w:noProof/>
        </w:rPr>
      </w:pPr>
      <w:r w:rsidRPr="00A347EA">
        <w:rPr>
          <w:rFonts w:ascii="Times New Roman" w:hAnsi="Times New Roman" w:cs="Times New Roman"/>
          <w:i/>
          <w:iCs/>
          <w:noProof/>
        </w:rPr>
        <w:t xml:space="preserve">ç. Atatürk'ün "İstikbal Göklerdedir" sözünün anlamı belirtilmeli; Atatürk'ün Fen ve teknikten soyutlanamayan hava gücüne, dolaylı da olsa bu gücün dayandığı Fen ve Tekniğe verdiği önem açıklanmalıdır. </w:t>
      </w:r>
    </w:p>
    <w:p w14:paraId="6CE16D62" w14:textId="77777777" w:rsidR="00575047" w:rsidRPr="00A347EA" w:rsidRDefault="00575047" w:rsidP="00F33A11">
      <w:pPr>
        <w:pStyle w:val="AralkYok"/>
        <w:rPr>
          <w:rFonts w:ascii="Times New Roman" w:hAnsi="Times New Roman" w:cs="Times New Roman"/>
          <w:i/>
          <w:iCs/>
          <w:noProof/>
        </w:rPr>
      </w:pPr>
      <w:r w:rsidRPr="00A347EA">
        <w:rPr>
          <w:rFonts w:ascii="Times New Roman" w:hAnsi="Times New Roman" w:cs="Times New Roman"/>
          <w:i/>
          <w:iCs/>
          <w:noProof/>
        </w:rPr>
        <w:t xml:space="preserve">d. Atatürk zamanında kurulan Fabrikalar ve fen kuruluşlarının, 0'nun Fen ve Tekniğe dayanan sanayi 'e verdiği önemin açık bir kanıtı olduğu ve bunların önemi belirtilmelidir. </w:t>
      </w:r>
    </w:p>
    <w:p w14:paraId="1F2E37A6" w14:textId="77777777" w:rsidR="00575047" w:rsidRPr="00A347EA" w:rsidRDefault="00575047" w:rsidP="00F33A11">
      <w:pPr>
        <w:pStyle w:val="AralkYok"/>
        <w:rPr>
          <w:rFonts w:ascii="Times New Roman" w:hAnsi="Times New Roman" w:cs="Times New Roman"/>
          <w:i/>
          <w:iCs/>
          <w:noProof/>
        </w:rPr>
      </w:pPr>
      <w:r w:rsidRPr="00A347EA">
        <w:rPr>
          <w:rFonts w:ascii="Times New Roman" w:hAnsi="Times New Roman" w:cs="Times New Roman"/>
          <w:i/>
          <w:iCs/>
          <w:noProof/>
        </w:rPr>
        <w:t xml:space="preserve">e. Osmanlılar döneminde kullanılması güç olan arşın, dirhem, okka gibi uzunluk ve ağırlık birimleri ile ölçü sistemleri yerine daha kolay kullanılır, pratik metrik sistemin, gram ve kilogram ölçülerinin konulmasının Atatürk'ün emirleri ile gerçekleştirildiği açıklanmalı ve bunların önemine değinilmelidir. </w:t>
      </w:r>
    </w:p>
    <w:p w14:paraId="4B199646" w14:textId="77777777" w:rsidR="00575047" w:rsidRPr="00A347EA" w:rsidRDefault="00575047" w:rsidP="00F33A11">
      <w:pPr>
        <w:pStyle w:val="AralkYok"/>
        <w:rPr>
          <w:rFonts w:ascii="Times New Roman" w:hAnsi="Times New Roman" w:cs="Times New Roman"/>
          <w:noProof/>
        </w:rPr>
      </w:pPr>
      <w:r w:rsidRPr="00A347EA">
        <w:rPr>
          <w:rFonts w:ascii="Times New Roman" w:hAnsi="Times New Roman" w:cs="Times New Roman"/>
          <w:i/>
          <w:iCs/>
          <w:noProof/>
        </w:rPr>
        <w:t>f. Fizik, Kimya, Biyoloji derslerinin ve bütün Fen Bilimleri ve Matematiğin öğretiminde kullanılan, yüzlerce anlaşılması güç Arapça ve Osmanlıca terimlerin, Atatürk'ün direktifleri ile Türkçeleştirildiği anlatılmalı, aradaki büyük öğrenim kolaylığına öğrencilerin dikkati çekilmelidir.</w:t>
      </w:r>
      <w:r w:rsidRPr="00A347EA">
        <w:rPr>
          <w:rFonts w:ascii="Times New Roman" w:hAnsi="Times New Roman" w:cs="Times New Roman"/>
          <w:noProof/>
        </w:rPr>
        <w:t xml:space="preserve">’’şeklindedir. </w:t>
      </w:r>
    </w:p>
    <w:p w14:paraId="2FA6D366" w14:textId="77777777" w:rsidR="00575047" w:rsidRDefault="00575047" w:rsidP="00F33A11">
      <w:pPr>
        <w:pStyle w:val="AralkYok"/>
        <w:rPr>
          <w:rFonts w:ascii="Times New Roman" w:hAnsi="Times New Roman" w:cs="Times New Roman"/>
          <w:noProof/>
        </w:rPr>
      </w:pPr>
      <w:r w:rsidRPr="00A347EA">
        <w:rPr>
          <w:rFonts w:ascii="Times New Roman" w:hAnsi="Times New Roman" w:cs="Times New Roman"/>
          <w:noProof/>
        </w:rPr>
        <w:t>Atatürkçülük konularının 2104 sayılı  TD göre belirli gün ve haftaları da dikkate alarak her aya bir konu ge</w:t>
      </w:r>
      <w:r>
        <w:rPr>
          <w:rFonts w:ascii="Times New Roman" w:hAnsi="Times New Roman" w:cs="Times New Roman"/>
          <w:noProof/>
        </w:rPr>
        <w:t xml:space="preserve">lecek şekilde  </w:t>
      </w:r>
      <w:r w:rsidRPr="00A347EA">
        <w:rPr>
          <w:rFonts w:ascii="Times New Roman" w:hAnsi="Times New Roman" w:cs="Times New Roman"/>
          <w:noProof/>
        </w:rPr>
        <w:t>yıllık planlara yansıtılmasına</w:t>
      </w:r>
      <w:r>
        <w:rPr>
          <w:rFonts w:ascii="Times New Roman" w:hAnsi="Times New Roman" w:cs="Times New Roman"/>
          <w:noProof/>
        </w:rPr>
        <w:t>, y</w:t>
      </w:r>
      <w:r w:rsidRPr="00F33A11">
        <w:rPr>
          <w:rFonts w:ascii="Times New Roman" w:hAnsi="Times New Roman" w:cs="Times New Roman"/>
          <w:noProof/>
        </w:rPr>
        <w:t xml:space="preserve">eri geldiğinde de sık sık Atatürk İlke ve İnkılapları’na vurgu yapılmasına </w:t>
      </w:r>
      <w:r w:rsidRPr="00F33A11">
        <w:rPr>
          <w:rFonts w:ascii="Times New Roman" w:hAnsi="Times New Roman" w:cs="Times New Roman"/>
          <w:b/>
          <w:bCs/>
          <w:noProof/>
        </w:rPr>
        <w:t>karar verildi(</w:t>
      </w:r>
      <w:r>
        <w:rPr>
          <w:rFonts w:ascii="Times New Roman" w:hAnsi="Times New Roman" w:cs="Times New Roman"/>
          <w:b/>
          <w:bCs/>
          <w:noProof/>
          <w:vertAlign w:val="superscript"/>
        </w:rPr>
        <w:t>14</w:t>
      </w:r>
      <w:r w:rsidRPr="00F33A11">
        <w:rPr>
          <w:rFonts w:ascii="Times New Roman" w:hAnsi="Times New Roman" w:cs="Times New Roman"/>
          <w:b/>
          <w:bCs/>
          <w:noProof/>
        </w:rPr>
        <w:t>)</w:t>
      </w:r>
      <w:r w:rsidRPr="00F33A11">
        <w:rPr>
          <w:rFonts w:ascii="Times New Roman" w:hAnsi="Times New Roman" w:cs="Times New Roman"/>
          <w:noProof/>
        </w:rPr>
        <w:t>.</w:t>
      </w:r>
    </w:p>
    <w:p w14:paraId="2E08ACF9" w14:textId="77777777" w:rsidR="00575047" w:rsidRDefault="00575047" w:rsidP="00F33A11">
      <w:pPr>
        <w:pStyle w:val="AralkYok"/>
        <w:rPr>
          <w:rFonts w:ascii="Times New Roman" w:hAnsi="Times New Roman" w:cs="Times New Roman"/>
          <w:noProof/>
        </w:rPr>
      </w:pPr>
    </w:p>
    <w:p w14:paraId="1DE099C9" w14:textId="77777777" w:rsidR="00575047" w:rsidRDefault="00575047" w:rsidP="00F33A11">
      <w:pPr>
        <w:pStyle w:val="AralkYok"/>
        <w:rPr>
          <w:rFonts w:ascii="Times New Roman" w:hAnsi="Times New Roman" w:cs="Times New Roman"/>
          <w:b/>
          <w:bCs/>
          <w:noProof/>
        </w:rPr>
      </w:pPr>
      <w:r>
        <w:rPr>
          <w:rFonts w:ascii="Times New Roman" w:hAnsi="Times New Roman" w:cs="Times New Roman"/>
          <w:b/>
          <w:bCs/>
          <w:noProof/>
        </w:rPr>
        <w:t xml:space="preserve">14- </w:t>
      </w:r>
      <w:r w:rsidRPr="00A347EA">
        <w:rPr>
          <w:rFonts w:ascii="Times New Roman" w:hAnsi="Times New Roman" w:cs="Times New Roman"/>
          <w:b/>
          <w:bCs/>
          <w:noProof/>
        </w:rPr>
        <w:t>Öğrenci başarısının ölçülmesi ve değerlendirilmesinde ortak bir anlayışın, birlik ve beraberliğe yönelik belirleyici kararların alınması</w:t>
      </w:r>
    </w:p>
    <w:p w14:paraId="4C7878E1" w14:textId="77777777" w:rsidR="00575047" w:rsidRPr="00A347EA" w:rsidRDefault="00575047" w:rsidP="00F33A11">
      <w:pPr>
        <w:pStyle w:val="AralkYok"/>
        <w:rPr>
          <w:rFonts w:ascii="Times New Roman" w:hAnsi="Times New Roman" w:cs="Times New Roman"/>
          <w:b/>
          <w:bCs/>
          <w:noProof/>
        </w:rPr>
      </w:pPr>
    </w:p>
    <w:p w14:paraId="44C226CE" w14:textId="47FCFEE3" w:rsidR="00575047" w:rsidRPr="00A347EA" w:rsidRDefault="00575047" w:rsidP="00F33A11">
      <w:pPr>
        <w:spacing w:after="0" w:line="240" w:lineRule="exact"/>
        <w:rPr>
          <w:rFonts w:ascii="Times New Roman" w:hAnsi="Times New Roman" w:cs="Times New Roman"/>
          <w:noProof/>
          <w:lang w:eastAsia="tr-TR"/>
        </w:rPr>
      </w:pPr>
      <w:r>
        <w:rPr>
          <w:rFonts w:ascii="Times New Roman" w:hAnsi="Times New Roman" w:cs="Times New Roman"/>
          <w:noProof/>
          <w:lang w:eastAsia="tr-TR"/>
        </w:rPr>
        <w:t xml:space="preserve">          </w:t>
      </w:r>
      <w:r w:rsidR="009A6943">
        <w:rPr>
          <w:rFonts w:ascii="Times New Roman" w:hAnsi="Times New Roman" w:cs="Times New Roman"/>
          <w:noProof/>
        </w:rPr>
        <w:t>..................</w:t>
      </w:r>
      <w:r>
        <w:rPr>
          <w:rFonts w:ascii="Times New Roman" w:hAnsi="Times New Roman" w:cs="Times New Roman"/>
          <w:noProof/>
        </w:rPr>
        <w:t xml:space="preserve"> </w:t>
      </w:r>
      <w:r w:rsidR="009A6943">
        <w:rPr>
          <w:rFonts w:ascii="Times New Roman" w:hAnsi="Times New Roman" w:cs="Times New Roman"/>
          <w:noProof/>
        </w:rPr>
        <w:t>..................</w:t>
      </w:r>
      <w:r>
        <w:rPr>
          <w:rFonts w:ascii="Times New Roman" w:hAnsi="Times New Roman" w:cs="Times New Roman"/>
          <w:noProof/>
          <w:lang w:eastAsia="tr-TR"/>
        </w:rPr>
        <w:t xml:space="preserve">   : </w:t>
      </w:r>
      <w:r w:rsidRPr="00A347EA">
        <w:rPr>
          <w:rFonts w:ascii="Times New Roman" w:hAnsi="Times New Roman" w:cs="Times New Roman"/>
          <w:noProof/>
          <w:lang w:eastAsia="tr-TR"/>
        </w:rPr>
        <w:t>Yazılı sınavlar, performans notu ve proje ödevlerinin uygulanması ile ilgili esaslar MEB OÖKY 4.KISIM Öğrenci Başarısının Değerlendirilmesi bölümünde belirlenmiştir. Buna göre kararlar alalım.</w:t>
      </w:r>
    </w:p>
    <w:p w14:paraId="67578938" w14:textId="3F6E9C27" w:rsidR="00575047" w:rsidRPr="00E220E5" w:rsidRDefault="00575047" w:rsidP="00F33A11">
      <w:pPr>
        <w:spacing w:after="0" w:line="240" w:lineRule="exact"/>
        <w:rPr>
          <w:rFonts w:ascii="Times New Roman" w:hAnsi="Times New Roman" w:cs="Times New Roman"/>
          <w:b/>
          <w:bCs/>
          <w:noProof/>
          <w:u w:val="single"/>
          <w:lang w:eastAsia="tr-TR"/>
        </w:rPr>
      </w:pPr>
      <w:r>
        <w:rPr>
          <w:rFonts w:ascii="Times New Roman" w:hAnsi="Times New Roman" w:cs="Times New Roman"/>
          <w:noProof/>
          <w:lang w:eastAsia="tr-TR"/>
        </w:rPr>
        <w:t xml:space="preserve">             </w:t>
      </w:r>
      <w:r w:rsidR="009A6943">
        <w:rPr>
          <w:rFonts w:ascii="Times New Roman" w:hAnsi="Times New Roman" w:cs="Times New Roman"/>
          <w:noProof/>
          <w:lang w:eastAsia="tr-TR"/>
        </w:rPr>
        <w:t>..................</w:t>
      </w:r>
      <w:r w:rsidRPr="00E220E5">
        <w:rPr>
          <w:rFonts w:ascii="Times New Roman" w:hAnsi="Times New Roman" w:cs="Times New Roman"/>
          <w:b/>
          <w:bCs/>
          <w:noProof/>
          <w:u w:val="single"/>
          <w:lang w:eastAsia="tr-TR"/>
        </w:rPr>
        <w:t>: Sınıfların rehber öğretmenlerinin belirlediği öğrencilere proje ödevi verilecek ek proje ödevi verilmeyecektir.</w:t>
      </w:r>
    </w:p>
    <w:p w14:paraId="24382820" w14:textId="77777777" w:rsidR="00575047" w:rsidRDefault="00575047" w:rsidP="006F2751">
      <w:pPr>
        <w:pStyle w:val="ListeParagraf"/>
        <w:spacing w:after="0" w:line="240" w:lineRule="exact"/>
        <w:ind w:left="0"/>
        <w:rPr>
          <w:rFonts w:ascii="Times New Roman" w:hAnsi="Times New Roman" w:cs="Times New Roman"/>
          <w:noProof/>
          <w:lang w:val="tr-TR" w:eastAsia="tr-TR"/>
        </w:rPr>
      </w:pPr>
      <w:r>
        <w:rPr>
          <w:rFonts w:ascii="Times New Roman" w:hAnsi="Times New Roman" w:cs="Times New Roman"/>
          <w:noProof/>
          <w:lang w:val="tr-TR" w:eastAsia="tr-TR"/>
        </w:rPr>
        <w:t xml:space="preserve">             </w:t>
      </w:r>
      <w:r w:rsidRPr="00E220E5">
        <w:rPr>
          <w:rFonts w:ascii="Times New Roman" w:hAnsi="Times New Roman" w:cs="Times New Roman"/>
          <w:b/>
          <w:bCs/>
          <w:noProof/>
          <w:u w:val="single"/>
          <w:lang w:val="tr-TR" w:eastAsia="tr-TR"/>
        </w:rPr>
        <w:t>Sınav süreleri her zaman bir ders saati olacak ve sınavlar 100 tam puan üzerinden değerlendirilecektir.</w:t>
      </w:r>
      <w:r>
        <w:rPr>
          <w:rFonts w:ascii="Times New Roman" w:hAnsi="Times New Roman" w:cs="Times New Roman"/>
          <w:noProof/>
          <w:lang w:val="tr-TR" w:eastAsia="tr-TR"/>
        </w:rPr>
        <w:t xml:space="preserve">             </w:t>
      </w:r>
      <w:r w:rsidRPr="00A347EA">
        <w:rPr>
          <w:rFonts w:ascii="Times New Roman" w:hAnsi="Times New Roman" w:cs="Times New Roman"/>
          <w:noProof/>
          <w:lang w:val="tr-TR" w:eastAsia="tr-TR"/>
        </w:rPr>
        <w:t xml:space="preserve">Sınavların tarihleri zümre başkanları kuruluna tavsiye niteliğinde </w:t>
      </w:r>
      <w:r>
        <w:rPr>
          <w:rFonts w:ascii="Times New Roman" w:hAnsi="Times New Roman" w:cs="Times New Roman"/>
          <w:noProof/>
          <w:lang w:val="tr-TR" w:eastAsia="tr-TR"/>
        </w:rPr>
        <w:t>her dönemin 9. ve 16. haftalarında olması tercihen sunulacaktır.</w:t>
      </w:r>
      <w:r w:rsidRPr="0070798C">
        <w:rPr>
          <w:rFonts w:ascii="Times New Roman" w:hAnsi="Times New Roman" w:cs="Times New Roman"/>
          <w:noProof/>
          <w:lang w:val="tr-TR" w:eastAsia="tr-TR"/>
        </w:rPr>
        <w:t xml:space="preserve"> </w:t>
      </w:r>
      <w:r w:rsidRPr="00A347EA">
        <w:rPr>
          <w:rFonts w:ascii="Times New Roman" w:hAnsi="Times New Roman" w:cs="Times New Roman"/>
          <w:noProof/>
          <w:lang w:val="tr-TR" w:eastAsia="tr-TR"/>
        </w:rPr>
        <w:t xml:space="preserve">Yönetmelik gereği yapılacak ortak sınav tüm değerlendirmeler sonucunda talep gelmesi </w:t>
      </w:r>
      <w:r>
        <w:rPr>
          <w:rFonts w:ascii="Times New Roman" w:hAnsi="Times New Roman" w:cs="Times New Roman"/>
          <w:noProof/>
          <w:lang w:val="tr-TR" w:eastAsia="tr-TR"/>
        </w:rPr>
        <w:t xml:space="preserve">halinde </w:t>
      </w:r>
      <w:r w:rsidRPr="00A347EA">
        <w:rPr>
          <w:rFonts w:ascii="Times New Roman" w:hAnsi="Times New Roman" w:cs="Times New Roman"/>
          <w:noProof/>
          <w:lang w:val="tr-TR" w:eastAsia="tr-TR"/>
        </w:rPr>
        <w:t>okul idaresinin belirlediği bir günde yapılacaktır.</w:t>
      </w:r>
    </w:p>
    <w:p w14:paraId="196813FE" w14:textId="77777777" w:rsidR="00575047" w:rsidRDefault="00575047" w:rsidP="006F2751">
      <w:pPr>
        <w:pStyle w:val="ListeParagraf"/>
        <w:spacing w:after="0" w:line="240" w:lineRule="exact"/>
        <w:ind w:left="0"/>
        <w:rPr>
          <w:rFonts w:ascii="Times New Roman" w:hAnsi="Times New Roman" w:cs="Times New Roman"/>
          <w:noProof/>
          <w:lang w:val="tr-TR" w:eastAsia="tr-TR"/>
        </w:rPr>
      </w:pPr>
    </w:p>
    <w:p w14:paraId="48D3ABDF" w14:textId="77777777" w:rsidR="00575047" w:rsidRPr="00D72E50" w:rsidRDefault="00575047" w:rsidP="00D72E50">
      <w:pPr>
        <w:spacing w:after="0" w:line="240" w:lineRule="auto"/>
        <w:rPr>
          <w:rFonts w:ascii="Times New Roman" w:hAnsi="Times New Roman" w:cs="Times New Roman"/>
          <w:b/>
          <w:bCs/>
        </w:rPr>
      </w:pPr>
      <w:r w:rsidRPr="00D72E50">
        <w:rPr>
          <w:rFonts w:ascii="Times New Roman" w:hAnsi="Times New Roman" w:cs="Times New Roman"/>
          <w:b/>
          <w:bCs/>
          <w:noProof/>
        </w:rPr>
        <w:t>15-</w:t>
      </w:r>
      <w:r w:rsidRPr="00D72E50">
        <w:rPr>
          <w:rFonts w:ascii="Times New Roman" w:hAnsi="Times New Roman" w:cs="Times New Roman"/>
          <w:b/>
          <w:bCs/>
        </w:rPr>
        <w:t xml:space="preserve"> İş sağlığı ve iş güvenliği konusunda yapılacak çalışmalar,</w:t>
      </w:r>
    </w:p>
    <w:p w14:paraId="7B75777B" w14:textId="0F54466A" w:rsidR="00575047" w:rsidRPr="00D72E50" w:rsidRDefault="00575047" w:rsidP="00583A68">
      <w:pPr>
        <w:pStyle w:val="AralkYok"/>
        <w:rPr>
          <w:rFonts w:ascii="Times New Roman" w:hAnsi="Times New Roman" w:cs="Times New Roman"/>
          <w:noProof/>
        </w:rPr>
      </w:pPr>
      <w:r>
        <w:rPr>
          <w:rFonts w:ascii="Times New Roman" w:hAnsi="Times New Roman" w:cs="Times New Roman"/>
          <w:b/>
          <w:bCs/>
          <w:noProof/>
        </w:rPr>
        <w:t xml:space="preserve">          </w:t>
      </w:r>
      <w:r w:rsidR="009A6943">
        <w:rPr>
          <w:rFonts w:ascii="Times New Roman" w:hAnsi="Times New Roman" w:cs="Times New Roman"/>
          <w:noProof/>
        </w:rPr>
        <w:t>..................</w:t>
      </w:r>
      <w:r>
        <w:rPr>
          <w:rFonts w:ascii="Times New Roman" w:hAnsi="Times New Roman" w:cs="Times New Roman"/>
          <w:noProof/>
        </w:rPr>
        <w:t xml:space="preserve">: </w:t>
      </w:r>
      <w:r>
        <w:rPr>
          <w:rFonts w:ascii="Times New Roman" w:hAnsi="Times New Roman" w:cs="Times New Roman"/>
          <w:color w:val="000000"/>
        </w:rPr>
        <w:t>Bazı konularda laboratuvar</w:t>
      </w:r>
      <w:r w:rsidRPr="00D72E50">
        <w:rPr>
          <w:rFonts w:ascii="Times New Roman" w:hAnsi="Times New Roman" w:cs="Times New Roman"/>
          <w:color w:val="000000"/>
        </w:rPr>
        <w:t xml:space="preserve"> deneyler yap</w:t>
      </w:r>
      <w:r>
        <w:rPr>
          <w:rFonts w:ascii="Times New Roman" w:hAnsi="Times New Roman" w:cs="Times New Roman"/>
          <w:color w:val="000000"/>
        </w:rPr>
        <w:t xml:space="preserve">acağız. Öğrencilere laboratuvaı kullanamasak dahi laboratuar </w:t>
      </w:r>
      <w:r w:rsidRPr="00D72E50">
        <w:rPr>
          <w:rFonts w:ascii="Times New Roman" w:hAnsi="Times New Roman" w:cs="Times New Roman"/>
          <w:color w:val="000000"/>
        </w:rPr>
        <w:t>kurallarını iyi bir şeklide anlatmalıyız. Tehlikeli işaretleri öğrencilere öğretmel</w:t>
      </w:r>
      <w:r>
        <w:rPr>
          <w:rFonts w:ascii="Times New Roman" w:hAnsi="Times New Roman" w:cs="Times New Roman"/>
          <w:color w:val="000000"/>
        </w:rPr>
        <w:t xml:space="preserve">iyiz. Öğrencilerin laboratuar deneylerini yaparken ve atelyölerde </w:t>
      </w:r>
      <w:r w:rsidRPr="00D72E50">
        <w:rPr>
          <w:rFonts w:ascii="Times New Roman" w:hAnsi="Times New Roman" w:cs="Times New Roman"/>
          <w:color w:val="000000"/>
        </w:rPr>
        <w:t xml:space="preserve"> gözlük, maske, eldiven kullanılmasına özen göstermeliyiz.</w:t>
      </w:r>
    </w:p>
    <w:p w14:paraId="647591FB" w14:textId="77777777" w:rsidR="00575047" w:rsidRPr="00583A68" w:rsidRDefault="00575047" w:rsidP="00583A68">
      <w:pPr>
        <w:pStyle w:val="AralkYok"/>
        <w:rPr>
          <w:rFonts w:ascii="Times New Roman" w:hAnsi="Times New Roman" w:cs="Times New Roman"/>
          <w:b/>
          <w:bCs/>
          <w:noProof/>
        </w:rPr>
      </w:pPr>
      <w:r w:rsidRPr="00583A68">
        <w:rPr>
          <w:rFonts w:ascii="Times New Roman" w:hAnsi="Times New Roman" w:cs="Times New Roman"/>
          <w:b/>
          <w:bCs/>
          <w:noProof/>
        </w:rPr>
        <w:t xml:space="preserve"> Dilek Temenniler ve Kapanış</w:t>
      </w:r>
    </w:p>
    <w:p w14:paraId="0D6E4465" w14:textId="6DEB8B60" w:rsidR="00575047" w:rsidRPr="00C029A4" w:rsidRDefault="00575047" w:rsidP="00E220E5">
      <w:pPr>
        <w:pStyle w:val="ListeParagraf"/>
        <w:spacing w:after="0" w:line="240" w:lineRule="exact"/>
        <w:ind w:left="0"/>
        <w:rPr>
          <w:rFonts w:ascii="Times New Roman" w:hAnsi="Times New Roman" w:cs="Times New Roman"/>
          <w:noProof/>
          <w:lang w:val="tr-TR" w:eastAsia="tr-TR"/>
        </w:rPr>
      </w:pPr>
      <w:r>
        <w:rPr>
          <w:rFonts w:ascii="Times New Roman" w:hAnsi="Times New Roman" w:cs="Times New Roman"/>
          <w:noProof/>
          <w:lang w:val="tr-TR" w:eastAsia="tr-TR"/>
        </w:rPr>
        <w:t xml:space="preserve">          </w:t>
      </w:r>
      <w:r w:rsidR="009A6943">
        <w:rPr>
          <w:rFonts w:ascii="Times New Roman" w:hAnsi="Times New Roman" w:cs="Times New Roman"/>
          <w:noProof/>
          <w:lang w:val="tr-TR"/>
        </w:rPr>
        <w:t>..................</w:t>
      </w:r>
      <w:r w:rsidRPr="00A053FB">
        <w:rPr>
          <w:rFonts w:ascii="Times New Roman" w:hAnsi="Times New Roman" w:cs="Times New Roman"/>
          <w:noProof/>
          <w:lang w:val="tr-TR"/>
        </w:rPr>
        <w:t xml:space="preserve"> </w:t>
      </w:r>
      <w:r w:rsidR="009A6943">
        <w:rPr>
          <w:rFonts w:ascii="Times New Roman" w:hAnsi="Times New Roman" w:cs="Times New Roman"/>
          <w:noProof/>
          <w:lang w:val="tr-TR"/>
        </w:rPr>
        <w:t>..................</w:t>
      </w:r>
      <w:r>
        <w:rPr>
          <w:rFonts w:ascii="Times New Roman" w:hAnsi="Times New Roman" w:cs="Times New Roman"/>
          <w:noProof/>
          <w:lang w:val="tr-TR" w:eastAsia="tr-TR"/>
        </w:rPr>
        <w:t xml:space="preserve">  : </w:t>
      </w:r>
      <w:r w:rsidR="00D85BE3">
        <w:rPr>
          <w:rFonts w:ascii="Times New Roman" w:hAnsi="Times New Roman" w:cs="Times New Roman"/>
          <w:noProof/>
          <w:lang w:val="tr-TR" w:eastAsia="tr-TR"/>
        </w:rPr>
        <w:t>2023-2024</w:t>
      </w:r>
      <w:r w:rsidR="009A6943">
        <w:rPr>
          <w:rFonts w:ascii="Times New Roman" w:hAnsi="Times New Roman" w:cs="Times New Roman"/>
          <w:noProof/>
          <w:lang w:val="tr-TR" w:eastAsia="tr-TR"/>
        </w:rPr>
        <w:t xml:space="preserve"> </w:t>
      </w:r>
      <w:r>
        <w:rPr>
          <w:rFonts w:ascii="Times New Roman" w:hAnsi="Times New Roman" w:cs="Times New Roman"/>
          <w:noProof/>
          <w:lang w:val="tr-TR" w:eastAsia="tr-TR"/>
        </w:rPr>
        <w:t xml:space="preserve">eğitim-öğretim yılının hayırlı olması dileğiyle </w:t>
      </w:r>
      <w:r w:rsidRPr="00C029A4">
        <w:rPr>
          <w:rFonts w:ascii="Times New Roman" w:hAnsi="Times New Roman" w:cs="Times New Roman"/>
          <w:noProof/>
          <w:lang w:val="tr-TR" w:eastAsia="tr-TR"/>
        </w:rPr>
        <w:t>toplantıda alınan kararlar listelenerek toplantı sona erdirildi.</w:t>
      </w:r>
    </w:p>
    <w:p w14:paraId="5A4293FB" w14:textId="77777777" w:rsidR="00575047" w:rsidRDefault="00575047" w:rsidP="00F33A11">
      <w:pPr>
        <w:pStyle w:val="AralkYok"/>
        <w:rPr>
          <w:rFonts w:ascii="Times New Roman" w:hAnsi="Times New Roman" w:cs="Times New Roman"/>
          <w:noProof/>
          <w:lang w:eastAsia="tr-TR"/>
        </w:rPr>
      </w:pPr>
    </w:p>
    <w:p w14:paraId="4733F45A" w14:textId="77777777" w:rsidR="00575047" w:rsidRDefault="00575047" w:rsidP="00F33A11">
      <w:pPr>
        <w:pStyle w:val="AralkYok"/>
        <w:rPr>
          <w:rFonts w:ascii="Times New Roman" w:hAnsi="Times New Roman" w:cs="Times New Roman"/>
          <w:noProof/>
          <w:lang w:eastAsia="tr-TR"/>
        </w:rPr>
      </w:pPr>
    </w:p>
    <w:p w14:paraId="2F31F750" w14:textId="77777777" w:rsidR="00575047" w:rsidRDefault="00575047" w:rsidP="00F33A11">
      <w:pPr>
        <w:pStyle w:val="AralkYok"/>
        <w:rPr>
          <w:rFonts w:ascii="Times New Roman" w:hAnsi="Times New Roman" w:cs="Times New Roman"/>
          <w:noProof/>
          <w:lang w:eastAsia="tr-TR"/>
        </w:rPr>
      </w:pPr>
    </w:p>
    <w:p w14:paraId="2AE99101" w14:textId="77777777" w:rsidR="00575047" w:rsidRDefault="00575047" w:rsidP="00F33A11">
      <w:pPr>
        <w:pStyle w:val="AralkYok"/>
        <w:rPr>
          <w:rFonts w:ascii="Times New Roman" w:hAnsi="Times New Roman" w:cs="Times New Roman"/>
          <w:noProof/>
          <w:lang w:eastAsia="tr-TR"/>
        </w:rPr>
      </w:pPr>
    </w:p>
    <w:p w14:paraId="5D6C9E24" w14:textId="77777777" w:rsidR="00575047" w:rsidRDefault="00575047" w:rsidP="00F33A11">
      <w:pPr>
        <w:pStyle w:val="AralkYok"/>
        <w:rPr>
          <w:rFonts w:ascii="Times New Roman" w:hAnsi="Times New Roman" w:cs="Times New Roman"/>
          <w:noProof/>
          <w:lang w:eastAsia="tr-TR"/>
        </w:rPr>
      </w:pPr>
    </w:p>
    <w:p w14:paraId="2AFBAF8F" w14:textId="77777777" w:rsidR="00575047" w:rsidRDefault="00575047" w:rsidP="00F33A11">
      <w:pPr>
        <w:pStyle w:val="AralkYok"/>
        <w:rPr>
          <w:rFonts w:ascii="Times New Roman" w:hAnsi="Times New Roman" w:cs="Times New Roman"/>
          <w:noProof/>
          <w:lang w:eastAsia="tr-TR"/>
        </w:rPr>
      </w:pPr>
    </w:p>
    <w:p w14:paraId="148ACAAE" w14:textId="77777777" w:rsidR="00575047" w:rsidRDefault="00575047" w:rsidP="00F33A11">
      <w:pPr>
        <w:pStyle w:val="AralkYok"/>
        <w:rPr>
          <w:rFonts w:ascii="Times New Roman" w:hAnsi="Times New Roman" w:cs="Times New Roman"/>
          <w:noProof/>
          <w:lang w:eastAsia="tr-TR"/>
        </w:rPr>
      </w:pPr>
    </w:p>
    <w:p w14:paraId="2B8E44DC" w14:textId="77777777" w:rsidR="00575047" w:rsidRDefault="00575047" w:rsidP="00F33A11">
      <w:pPr>
        <w:pStyle w:val="AralkYok"/>
        <w:rPr>
          <w:rFonts w:ascii="Times New Roman" w:hAnsi="Times New Roman" w:cs="Times New Roman"/>
          <w:noProof/>
          <w:lang w:eastAsia="tr-TR"/>
        </w:rPr>
      </w:pPr>
    </w:p>
    <w:p w14:paraId="0BF488FC" w14:textId="77777777" w:rsidR="00575047" w:rsidRDefault="00575047" w:rsidP="00F33A11">
      <w:pPr>
        <w:pStyle w:val="AralkYok"/>
        <w:rPr>
          <w:rFonts w:ascii="Times New Roman" w:hAnsi="Times New Roman" w:cs="Times New Roman"/>
          <w:noProof/>
          <w:lang w:eastAsia="tr-TR"/>
        </w:rPr>
      </w:pPr>
    </w:p>
    <w:p w14:paraId="3F37F5F3" w14:textId="77777777" w:rsidR="00575047" w:rsidRDefault="00575047" w:rsidP="00F33A11">
      <w:pPr>
        <w:pStyle w:val="AralkYok"/>
        <w:rPr>
          <w:rFonts w:ascii="Times New Roman" w:hAnsi="Times New Roman" w:cs="Times New Roman"/>
          <w:noProof/>
          <w:lang w:eastAsia="tr-TR"/>
        </w:rPr>
      </w:pPr>
    </w:p>
    <w:p w14:paraId="60E35347" w14:textId="77777777" w:rsidR="00575047" w:rsidRDefault="00575047" w:rsidP="00F33A11">
      <w:pPr>
        <w:pStyle w:val="AralkYok"/>
        <w:rPr>
          <w:rFonts w:ascii="Times New Roman" w:hAnsi="Times New Roman" w:cs="Times New Roman"/>
          <w:noProof/>
          <w:lang w:eastAsia="tr-TR"/>
        </w:rPr>
      </w:pPr>
    </w:p>
    <w:p w14:paraId="0BFEA922" w14:textId="68E2DD73" w:rsidR="00575047" w:rsidRPr="00583A68" w:rsidRDefault="00575047" w:rsidP="00F33A11">
      <w:pPr>
        <w:pStyle w:val="AralkYok"/>
        <w:rPr>
          <w:rFonts w:ascii="Times New Roman" w:hAnsi="Times New Roman" w:cs="Times New Roman"/>
          <w:b/>
          <w:bCs/>
          <w:noProof/>
          <w:u w:val="single"/>
          <w:lang w:eastAsia="tr-TR"/>
        </w:rPr>
      </w:pPr>
      <w:r w:rsidRPr="00583A68">
        <w:rPr>
          <w:rFonts w:ascii="Times New Roman" w:hAnsi="Times New Roman" w:cs="Times New Roman"/>
          <w:b/>
          <w:bCs/>
          <w:noProof/>
          <w:u w:val="single"/>
          <w:lang w:eastAsia="tr-TR"/>
        </w:rPr>
        <w:lastRenderedPageBreak/>
        <w:t>ALINAN KARARLAR (</w:t>
      </w:r>
      <w:r w:rsidR="00D85BE3">
        <w:rPr>
          <w:rFonts w:ascii="Times New Roman" w:hAnsi="Times New Roman" w:cs="Times New Roman"/>
          <w:b/>
          <w:bCs/>
          <w:noProof/>
          <w:u w:val="single"/>
          <w:lang w:eastAsia="tr-TR"/>
        </w:rPr>
        <w:t>2023-2024</w:t>
      </w:r>
      <w:r w:rsidR="009A6943">
        <w:rPr>
          <w:rFonts w:ascii="Times New Roman" w:hAnsi="Times New Roman" w:cs="Times New Roman"/>
          <w:b/>
          <w:bCs/>
          <w:noProof/>
          <w:u w:val="single"/>
          <w:lang w:eastAsia="tr-TR"/>
        </w:rPr>
        <w:t xml:space="preserve"> </w:t>
      </w:r>
      <w:r w:rsidRPr="00583A68">
        <w:rPr>
          <w:rFonts w:ascii="Times New Roman" w:hAnsi="Times New Roman" w:cs="Times New Roman"/>
          <w:b/>
          <w:bCs/>
          <w:noProof/>
          <w:u w:val="single"/>
          <w:lang w:eastAsia="tr-TR"/>
        </w:rPr>
        <w:t>1.TOPLANTI)</w:t>
      </w:r>
    </w:p>
    <w:p w14:paraId="43AB24C4" w14:textId="77777777" w:rsidR="00575047" w:rsidRDefault="00575047" w:rsidP="00F33A11">
      <w:pPr>
        <w:pStyle w:val="AralkYok"/>
        <w:rPr>
          <w:rFonts w:ascii="Times New Roman" w:hAnsi="Times New Roman" w:cs="Times New Roman"/>
          <w:noProof/>
          <w:lang w:eastAsia="tr-TR"/>
        </w:rPr>
      </w:pPr>
    </w:p>
    <w:p w14:paraId="17AE3B83" w14:textId="26D78F31" w:rsidR="00575047" w:rsidRPr="00183B3F" w:rsidRDefault="00D85BE3" w:rsidP="00B43FCE">
      <w:pPr>
        <w:pStyle w:val="AralkYok"/>
        <w:numPr>
          <w:ilvl w:val="0"/>
          <w:numId w:val="3"/>
        </w:numPr>
        <w:rPr>
          <w:rFonts w:ascii="Times New Roman" w:hAnsi="Times New Roman" w:cs="Times New Roman"/>
          <w:noProof/>
          <w:lang w:eastAsia="tr-TR"/>
        </w:rPr>
      </w:pPr>
      <w:r>
        <w:rPr>
          <w:rFonts w:ascii="Times New Roman" w:hAnsi="Times New Roman" w:cs="Times New Roman"/>
          <w:noProof/>
        </w:rPr>
        <w:t>2023-2024</w:t>
      </w:r>
      <w:r w:rsidR="009A6943">
        <w:rPr>
          <w:rFonts w:ascii="Times New Roman" w:hAnsi="Times New Roman" w:cs="Times New Roman"/>
          <w:noProof/>
        </w:rPr>
        <w:t xml:space="preserve"> </w:t>
      </w:r>
      <w:r w:rsidR="00575047" w:rsidRPr="00A347EA">
        <w:rPr>
          <w:rFonts w:ascii="Times New Roman" w:hAnsi="Times New Roman" w:cs="Times New Roman"/>
          <w:noProof/>
        </w:rPr>
        <w:t>öğretim yılında</w:t>
      </w:r>
      <w:r w:rsidR="00575047">
        <w:rPr>
          <w:rFonts w:ascii="Times New Roman" w:hAnsi="Times New Roman" w:cs="Times New Roman"/>
          <w:noProof/>
        </w:rPr>
        <w:t>n itibaren</w:t>
      </w:r>
      <w:r w:rsidR="00575047" w:rsidRPr="00A347EA">
        <w:rPr>
          <w:rFonts w:ascii="Times New Roman" w:hAnsi="Times New Roman" w:cs="Times New Roman"/>
          <w:noProof/>
        </w:rPr>
        <w:t xml:space="preserve"> okul fizik z</w:t>
      </w:r>
      <w:r w:rsidR="00575047">
        <w:rPr>
          <w:rFonts w:ascii="Times New Roman" w:hAnsi="Times New Roman" w:cs="Times New Roman"/>
          <w:noProof/>
        </w:rPr>
        <w:t>ümre başkanlığını</w:t>
      </w:r>
      <w:r w:rsidR="00575047" w:rsidRPr="00BB1FCF">
        <w:rPr>
          <w:rFonts w:ascii="Times New Roman" w:hAnsi="Times New Roman" w:cs="Times New Roman"/>
          <w:noProof/>
        </w:rPr>
        <w:t xml:space="preserve"> </w:t>
      </w:r>
      <w:r w:rsidR="009A6943">
        <w:rPr>
          <w:rFonts w:ascii="Times New Roman" w:hAnsi="Times New Roman" w:cs="Times New Roman"/>
          <w:noProof/>
        </w:rPr>
        <w:t>..................</w:t>
      </w:r>
      <w:r w:rsidR="00575047">
        <w:rPr>
          <w:rFonts w:ascii="Times New Roman" w:hAnsi="Times New Roman" w:cs="Times New Roman"/>
          <w:noProof/>
        </w:rPr>
        <w:t xml:space="preserve"> </w:t>
      </w:r>
      <w:r w:rsidR="009A6943">
        <w:rPr>
          <w:rFonts w:ascii="Times New Roman" w:hAnsi="Times New Roman" w:cs="Times New Roman"/>
          <w:noProof/>
        </w:rPr>
        <w:t>..................</w:t>
      </w:r>
      <w:r w:rsidR="00575047">
        <w:rPr>
          <w:rFonts w:ascii="Times New Roman" w:hAnsi="Times New Roman" w:cs="Times New Roman"/>
          <w:noProof/>
        </w:rPr>
        <w:t xml:space="preserve"> </w:t>
      </w:r>
      <w:r w:rsidR="00575047" w:rsidRPr="00A347EA">
        <w:rPr>
          <w:rFonts w:ascii="Times New Roman" w:hAnsi="Times New Roman" w:cs="Times New Roman"/>
          <w:noProof/>
        </w:rPr>
        <w:t xml:space="preserve">’ın yapmasına </w:t>
      </w:r>
    </w:p>
    <w:p w14:paraId="122DCEEF" w14:textId="77777777" w:rsidR="00575047" w:rsidRDefault="00575047" w:rsidP="00B43FCE">
      <w:pPr>
        <w:pStyle w:val="AralkYok"/>
        <w:numPr>
          <w:ilvl w:val="0"/>
          <w:numId w:val="3"/>
        </w:numPr>
        <w:rPr>
          <w:rFonts w:ascii="Times New Roman" w:hAnsi="Times New Roman" w:cs="Times New Roman"/>
          <w:noProof/>
        </w:rPr>
      </w:pPr>
      <w:r w:rsidRPr="00A347EA">
        <w:rPr>
          <w:rFonts w:ascii="Times New Roman" w:hAnsi="Times New Roman" w:cs="Times New Roman"/>
          <w:noProof/>
        </w:rPr>
        <w:t>Millî Eğitim Bakanlığı Orta</w:t>
      </w:r>
      <w:r>
        <w:rPr>
          <w:rFonts w:ascii="Times New Roman" w:hAnsi="Times New Roman" w:cs="Times New Roman"/>
          <w:noProof/>
        </w:rPr>
        <w:t xml:space="preserve">öğretim Kurumları Yönetmeliği (28/10/2016 -29871 Rg) nin </w:t>
      </w:r>
      <w:r w:rsidRPr="00A347EA">
        <w:rPr>
          <w:rFonts w:ascii="Times New Roman" w:hAnsi="Times New Roman" w:cs="Times New Roman"/>
          <w:noProof/>
        </w:rPr>
        <w:t>hem flash bellekte hem de çıktısını al</w:t>
      </w:r>
      <w:r>
        <w:rPr>
          <w:rFonts w:ascii="Times New Roman" w:hAnsi="Times New Roman" w:cs="Times New Roman"/>
          <w:noProof/>
        </w:rPr>
        <w:t>ınarak saklanmasına</w:t>
      </w:r>
      <w:r w:rsidRPr="00A347EA">
        <w:rPr>
          <w:rFonts w:ascii="Times New Roman" w:hAnsi="Times New Roman" w:cs="Times New Roman"/>
          <w:noProof/>
        </w:rPr>
        <w:t xml:space="preserve"> </w:t>
      </w:r>
    </w:p>
    <w:p w14:paraId="02685F19" w14:textId="77777777" w:rsidR="00575047" w:rsidRDefault="00575047" w:rsidP="00B43FCE">
      <w:pPr>
        <w:pStyle w:val="AralkYok"/>
        <w:numPr>
          <w:ilvl w:val="0"/>
          <w:numId w:val="3"/>
        </w:numPr>
        <w:rPr>
          <w:rFonts w:ascii="Times New Roman" w:hAnsi="Times New Roman" w:cs="Times New Roman"/>
          <w:noProof/>
        </w:rPr>
      </w:pPr>
      <w:r>
        <w:rPr>
          <w:rFonts w:ascii="Times New Roman" w:hAnsi="Times New Roman" w:cs="Times New Roman"/>
        </w:rPr>
        <w:t xml:space="preserve">ÖSYS sonuçlarının okul idaresinden alınarak sınav sonuç arşivi yapılmasına </w:t>
      </w:r>
    </w:p>
    <w:p w14:paraId="7915055D" w14:textId="77777777" w:rsidR="00575047" w:rsidRPr="00C029A4" w:rsidRDefault="00575047" w:rsidP="00B43FCE">
      <w:pPr>
        <w:pStyle w:val="ListeParagraf"/>
        <w:numPr>
          <w:ilvl w:val="0"/>
          <w:numId w:val="3"/>
        </w:numPr>
        <w:spacing w:after="0" w:line="240" w:lineRule="exact"/>
        <w:rPr>
          <w:rFonts w:ascii="Times New Roman" w:hAnsi="Times New Roman" w:cs="Times New Roman"/>
          <w:noProof/>
          <w:lang w:val="tr-TR"/>
        </w:rPr>
      </w:pPr>
      <w:r w:rsidRPr="00C029A4">
        <w:rPr>
          <w:rFonts w:ascii="Times New Roman" w:hAnsi="Times New Roman" w:cs="Times New Roman"/>
          <w:noProof/>
          <w:lang w:val="tr-TR"/>
        </w:rPr>
        <w:t xml:space="preserve">Matematik öğretmenleriyle “Üslü ve Köklü Sayılar, Trigonometrik Fonksiyonlar” gibi temel matematik konularında, Türk Dili ve Edebiyatı öğretmenleri ile “Anlaşılır cümle kurma, okuduğunu anlama yöntemleri” gibi konularda, Kimya öğretmenleriyle “Atom’un yapısı” konusunda ve Coğrafya öğretmenleriyle ‘’dalgalar ‘’ve ‘’deprem dalgaları’’ konularında işbirliği yapılmasına </w:t>
      </w:r>
    </w:p>
    <w:p w14:paraId="367BC556" w14:textId="77777777" w:rsidR="00575047" w:rsidRPr="001B245D" w:rsidRDefault="00575047" w:rsidP="001B245D">
      <w:pPr>
        <w:pStyle w:val="AralkYok"/>
        <w:numPr>
          <w:ilvl w:val="0"/>
          <w:numId w:val="3"/>
        </w:numPr>
        <w:rPr>
          <w:rFonts w:ascii="Times New Roman" w:hAnsi="Times New Roman" w:cs="Times New Roman"/>
          <w:noProof/>
        </w:rPr>
      </w:pPr>
      <w:r>
        <w:rPr>
          <w:rFonts w:ascii="Times New Roman" w:hAnsi="Times New Roman" w:cs="Times New Roman"/>
        </w:rPr>
        <w:t xml:space="preserve">Değerler eğitimi ile etik ve ahlak konularında Felsefe ve Din Kültürü ve Ahlak Bilgisi öğretmenleriyle </w:t>
      </w:r>
      <w:r w:rsidRPr="00A347EA">
        <w:rPr>
          <w:rFonts w:ascii="Times New Roman" w:hAnsi="Times New Roman" w:cs="Times New Roman"/>
          <w:noProof/>
        </w:rPr>
        <w:t>işbirliği yapılmasına</w:t>
      </w:r>
    </w:p>
    <w:p w14:paraId="454E4B16" w14:textId="77777777" w:rsidR="00575047" w:rsidRPr="00C029A4" w:rsidRDefault="00575047" w:rsidP="00B43FCE">
      <w:pPr>
        <w:pStyle w:val="ListeParagraf"/>
        <w:numPr>
          <w:ilvl w:val="0"/>
          <w:numId w:val="3"/>
        </w:numPr>
        <w:spacing w:after="0" w:line="240" w:lineRule="exact"/>
        <w:rPr>
          <w:rFonts w:ascii="Times New Roman" w:hAnsi="Times New Roman" w:cs="Times New Roman"/>
          <w:noProof/>
          <w:lang w:val="tr-TR" w:eastAsia="tr-TR"/>
        </w:rPr>
      </w:pPr>
      <w:r w:rsidRPr="00C029A4">
        <w:rPr>
          <w:rFonts w:ascii="Times New Roman" w:hAnsi="Times New Roman" w:cs="Times New Roman"/>
          <w:noProof/>
          <w:lang w:val="tr-TR"/>
        </w:rPr>
        <w:t xml:space="preserve">Sınıfda gerçekleşmesi zor olacak deneyler ise akıllı tahtalarda video şeklinde izlettirilmesine </w:t>
      </w:r>
    </w:p>
    <w:p w14:paraId="67A35279" w14:textId="77777777" w:rsidR="00575047" w:rsidRDefault="00575047" w:rsidP="00B43FCE">
      <w:pPr>
        <w:pStyle w:val="AralkYok"/>
        <w:numPr>
          <w:ilvl w:val="0"/>
          <w:numId w:val="3"/>
        </w:numPr>
        <w:rPr>
          <w:rFonts w:ascii="Times New Roman" w:hAnsi="Times New Roman" w:cs="Times New Roman"/>
          <w:b/>
          <w:bCs/>
          <w:noProof/>
        </w:rPr>
      </w:pPr>
      <w:r w:rsidRPr="00A347EA">
        <w:rPr>
          <w:rFonts w:ascii="Times New Roman" w:hAnsi="Times New Roman" w:cs="Times New Roman"/>
          <w:noProof/>
        </w:rPr>
        <w:t>10.</w:t>
      </w:r>
      <w:r>
        <w:rPr>
          <w:rFonts w:ascii="Times New Roman" w:hAnsi="Times New Roman" w:cs="Times New Roman"/>
          <w:noProof/>
        </w:rPr>
        <w:t>11. ve 12</w:t>
      </w:r>
      <w:r w:rsidRPr="00A347EA">
        <w:rPr>
          <w:rFonts w:ascii="Times New Roman" w:hAnsi="Times New Roman" w:cs="Times New Roman"/>
          <w:noProof/>
        </w:rPr>
        <w:t>. Sınıflarda Tümevarım (Inductive) metodu</w:t>
      </w:r>
      <w:r>
        <w:rPr>
          <w:rFonts w:ascii="Times New Roman" w:hAnsi="Times New Roman" w:cs="Times New Roman"/>
          <w:noProof/>
        </w:rPr>
        <w:t xml:space="preserve">, </w:t>
      </w:r>
      <w:r w:rsidRPr="00A347EA">
        <w:rPr>
          <w:rFonts w:ascii="Times New Roman" w:hAnsi="Times New Roman" w:cs="Times New Roman"/>
          <w:noProof/>
        </w:rPr>
        <w:t>Tümdengelim (Deductive) metodu</w:t>
      </w:r>
      <w:r>
        <w:rPr>
          <w:rFonts w:ascii="Times New Roman" w:hAnsi="Times New Roman" w:cs="Times New Roman"/>
          <w:noProof/>
        </w:rPr>
        <w:t xml:space="preserve">, </w:t>
      </w:r>
      <w:r w:rsidRPr="00A347EA">
        <w:rPr>
          <w:rFonts w:ascii="Times New Roman" w:hAnsi="Times New Roman" w:cs="Times New Roman"/>
          <w:noProof/>
        </w:rPr>
        <w:t>Genetik ve tarihî öğrenme metodu</w:t>
      </w:r>
      <w:r>
        <w:rPr>
          <w:rFonts w:ascii="Times New Roman" w:hAnsi="Times New Roman" w:cs="Times New Roman"/>
          <w:noProof/>
        </w:rPr>
        <w:t xml:space="preserve">, </w:t>
      </w:r>
      <w:r w:rsidRPr="00A347EA">
        <w:rPr>
          <w:rFonts w:ascii="Times New Roman" w:hAnsi="Times New Roman" w:cs="Times New Roman"/>
          <w:noProof/>
        </w:rPr>
        <w:t>Araştırıcı metot</w:t>
      </w:r>
      <w:r>
        <w:rPr>
          <w:rFonts w:ascii="Times New Roman" w:hAnsi="Times New Roman" w:cs="Times New Roman"/>
          <w:noProof/>
        </w:rPr>
        <w:t xml:space="preserve">, </w:t>
      </w:r>
      <w:r w:rsidRPr="00A347EA">
        <w:rPr>
          <w:rFonts w:ascii="Times New Roman" w:hAnsi="Times New Roman" w:cs="Times New Roman"/>
          <w:noProof/>
        </w:rPr>
        <w:t>Deneysel metot</w:t>
      </w:r>
      <w:r>
        <w:rPr>
          <w:rFonts w:ascii="Times New Roman" w:hAnsi="Times New Roman" w:cs="Times New Roman"/>
          <w:noProof/>
        </w:rPr>
        <w:t xml:space="preserve"> , </w:t>
      </w:r>
      <w:r w:rsidRPr="00A347EA">
        <w:rPr>
          <w:rFonts w:ascii="Times New Roman" w:hAnsi="Times New Roman" w:cs="Times New Roman"/>
          <w:noProof/>
        </w:rPr>
        <w:t>ekiple öğretim, tartışma, gözlem, demonstrasyon (gösterip yaptırma), soru-cevap ve anlatım gibi öğretim yöntem ve tekniklerinden uygun olanının kullanılmasına</w:t>
      </w:r>
    </w:p>
    <w:p w14:paraId="7F9FD0BB" w14:textId="77777777" w:rsidR="00575047" w:rsidRDefault="00575047" w:rsidP="00B43FCE">
      <w:pPr>
        <w:pStyle w:val="AralkYok"/>
        <w:numPr>
          <w:ilvl w:val="0"/>
          <w:numId w:val="3"/>
        </w:numPr>
        <w:rPr>
          <w:rFonts w:ascii="Times New Roman" w:hAnsi="Times New Roman" w:cs="Times New Roman"/>
          <w:b/>
          <w:bCs/>
          <w:noProof/>
        </w:rPr>
      </w:pPr>
      <w:r>
        <w:rPr>
          <w:rFonts w:ascii="Times New Roman" w:hAnsi="Times New Roman" w:cs="Times New Roman"/>
        </w:rPr>
        <w:t>9.sınıflarda h</w:t>
      </w:r>
      <w:r w:rsidRPr="00BF3288">
        <w:rPr>
          <w:rFonts w:ascii="Times New Roman" w:hAnsi="Times New Roman" w:cs="Times New Roman"/>
        </w:rPr>
        <w:t xml:space="preserve">ali hazırda var olan öğretim stratejilerinden Sunuş yoluyla öğretim (David AUSUBEL) , Buluş yoluyla öğretim (Jerome BRUNER) , Araştırma-inceleme yoluyla öğretim (John DEWEY) , İşbirlikli öğrenme (Lev VYGOTSKY) , Tam öğrenme (Benjamin BLOOM) , Yapılandırmacı (Lev VYGOTSKY, Jean PİAGET, John DEWEY) herhangi biri 9. Sınıf fizik derslerinde kullanılabilir. Öğretim yöntemi olarak ise </w:t>
      </w:r>
      <w:r w:rsidRPr="00BF3288">
        <w:rPr>
          <w:rStyle w:val="Vurgu"/>
          <w:rFonts w:ascii="Times New Roman" w:hAnsi="Times New Roman" w:cs="Times New Roman"/>
          <w:i w:val="0"/>
          <w:iCs w:val="0"/>
        </w:rPr>
        <w:t>Anlatım Yöntemi</w:t>
      </w:r>
      <w:r>
        <w:rPr>
          <w:rFonts w:ascii="Times New Roman" w:hAnsi="Times New Roman" w:cs="Times New Roman"/>
        </w:rPr>
        <w:t xml:space="preserve"> , </w:t>
      </w:r>
      <w:r w:rsidRPr="00BF3288">
        <w:rPr>
          <w:rStyle w:val="Vurgu"/>
          <w:rFonts w:ascii="Times New Roman" w:hAnsi="Times New Roman" w:cs="Times New Roman"/>
          <w:i w:val="0"/>
          <w:iCs w:val="0"/>
        </w:rPr>
        <w:t>Örnek Olay Yöntemi</w:t>
      </w:r>
      <w:r>
        <w:rPr>
          <w:rFonts w:ascii="Times New Roman" w:hAnsi="Times New Roman" w:cs="Times New Roman"/>
        </w:rPr>
        <w:t xml:space="preserve"> , </w:t>
      </w:r>
      <w:r w:rsidRPr="00BF3288">
        <w:rPr>
          <w:rStyle w:val="Vurgu"/>
          <w:rFonts w:ascii="Times New Roman" w:hAnsi="Times New Roman" w:cs="Times New Roman"/>
          <w:i w:val="0"/>
          <w:iCs w:val="0"/>
        </w:rPr>
        <w:t>Problem çözme</w:t>
      </w:r>
      <w:r>
        <w:rPr>
          <w:rFonts w:ascii="Times New Roman" w:hAnsi="Times New Roman" w:cs="Times New Roman"/>
        </w:rPr>
        <w:t xml:space="preserve"> , </w:t>
      </w:r>
      <w:r w:rsidRPr="00BF3288">
        <w:rPr>
          <w:rStyle w:val="Vurgu"/>
          <w:rFonts w:ascii="Times New Roman" w:hAnsi="Times New Roman" w:cs="Times New Roman"/>
          <w:i w:val="0"/>
          <w:iCs w:val="0"/>
        </w:rPr>
        <w:t>Tartışma Yöntemi</w:t>
      </w:r>
      <w:r>
        <w:rPr>
          <w:rFonts w:ascii="Times New Roman" w:hAnsi="Times New Roman" w:cs="Times New Roman"/>
        </w:rPr>
        <w:t xml:space="preserve"> , </w:t>
      </w:r>
      <w:r w:rsidRPr="00BF3288">
        <w:rPr>
          <w:rStyle w:val="Vurgu"/>
          <w:rFonts w:ascii="Times New Roman" w:hAnsi="Times New Roman" w:cs="Times New Roman"/>
          <w:i w:val="0"/>
          <w:iCs w:val="0"/>
        </w:rPr>
        <w:t>Gösteri Yöntemi</w:t>
      </w:r>
      <w:r>
        <w:rPr>
          <w:rStyle w:val="Vurgu"/>
          <w:rFonts w:ascii="Times New Roman" w:hAnsi="Times New Roman" w:cs="Times New Roman"/>
          <w:i w:val="0"/>
          <w:iCs w:val="0"/>
        </w:rPr>
        <w:t xml:space="preserve"> gibi strateji ve yöntemlerin kullanılmasına </w:t>
      </w:r>
    </w:p>
    <w:p w14:paraId="3117A1E7" w14:textId="77777777" w:rsidR="00575047" w:rsidRDefault="00575047" w:rsidP="00B43FCE">
      <w:pPr>
        <w:pStyle w:val="AralkYok"/>
        <w:numPr>
          <w:ilvl w:val="0"/>
          <w:numId w:val="3"/>
        </w:numPr>
        <w:rPr>
          <w:rFonts w:ascii="Times New Roman" w:hAnsi="Times New Roman" w:cs="Times New Roman"/>
          <w:b/>
          <w:bCs/>
        </w:rPr>
      </w:pPr>
      <w:r w:rsidRPr="00A347EA">
        <w:rPr>
          <w:rFonts w:ascii="Times New Roman" w:hAnsi="Times New Roman" w:cs="Times New Roman"/>
          <w:noProof/>
          <w:lang w:eastAsia="tr-TR"/>
        </w:rPr>
        <w:t xml:space="preserve">Fizik ünite zamanlamasının öğretim programlarında tavsiye edildiği gibi yapılmasına </w:t>
      </w:r>
    </w:p>
    <w:p w14:paraId="72AADA14" w14:textId="77777777" w:rsidR="00575047" w:rsidRPr="00A347EA" w:rsidRDefault="00575047" w:rsidP="00B43FCE">
      <w:pPr>
        <w:pStyle w:val="AralkYok"/>
        <w:numPr>
          <w:ilvl w:val="0"/>
          <w:numId w:val="3"/>
        </w:numPr>
        <w:rPr>
          <w:rFonts w:ascii="Times New Roman" w:hAnsi="Times New Roman" w:cs="Times New Roman"/>
          <w:noProof/>
          <w:lang w:eastAsia="tr-TR"/>
        </w:rPr>
      </w:pPr>
      <w:r>
        <w:rPr>
          <w:rFonts w:ascii="Times New Roman" w:hAnsi="Times New Roman" w:cs="Times New Roman"/>
        </w:rPr>
        <w:t xml:space="preserve">Eba içerik ve uygulamaları ile yazılım uygulama web kaynakları web2.0 araçlarının derslerde kullanılmasını </w:t>
      </w:r>
    </w:p>
    <w:p w14:paraId="1F7D3631" w14:textId="77777777" w:rsidR="00575047" w:rsidRPr="00A347EA" w:rsidRDefault="00575047" w:rsidP="00B43FCE">
      <w:pPr>
        <w:pStyle w:val="AralkYok"/>
        <w:numPr>
          <w:ilvl w:val="0"/>
          <w:numId w:val="3"/>
        </w:numPr>
        <w:rPr>
          <w:rFonts w:ascii="Times New Roman" w:hAnsi="Times New Roman" w:cs="Times New Roman"/>
          <w:b/>
          <w:bCs/>
          <w:noProof/>
        </w:rPr>
      </w:pPr>
      <w:r w:rsidRPr="00A347EA">
        <w:rPr>
          <w:rFonts w:ascii="Times New Roman" w:hAnsi="Times New Roman" w:cs="Times New Roman"/>
          <w:noProof/>
          <w:lang w:eastAsia="tr-TR"/>
        </w:rPr>
        <w:t>Sunum gerektiren proje ödevi ve performans görevlerinin akıllı tahtalar kullanılarak yapılmasına</w:t>
      </w:r>
    </w:p>
    <w:p w14:paraId="2194B245" w14:textId="77777777" w:rsidR="00575047" w:rsidRDefault="00575047" w:rsidP="00B43FCE">
      <w:pPr>
        <w:pStyle w:val="AralkYok"/>
        <w:numPr>
          <w:ilvl w:val="0"/>
          <w:numId w:val="3"/>
        </w:numPr>
        <w:rPr>
          <w:rFonts w:ascii="Times New Roman" w:hAnsi="Times New Roman" w:cs="Times New Roman"/>
          <w:noProof/>
        </w:rPr>
      </w:pPr>
      <w:r w:rsidRPr="00A347EA">
        <w:rPr>
          <w:rFonts w:ascii="Times New Roman" w:hAnsi="Times New Roman" w:cs="Times New Roman"/>
          <w:noProof/>
        </w:rPr>
        <w:t xml:space="preserve">Proje ödevleri öğrencilere sınıf rehber öğretmeninin seçiminden hemen sonra verilecektir. Projenin değerlendirilme ölçeği öğrenciye ödev ile birlikte verilip ödevler en son Nisanın 4. haftasına kadar toplanması uygun olacaktır. </w:t>
      </w:r>
      <w:r>
        <w:rPr>
          <w:rFonts w:ascii="Times New Roman" w:hAnsi="Times New Roman" w:cs="Times New Roman"/>
          <w:noProof/>
        </w:rPr>
        <w:t>Proje konularının kapsamı konusunda ise öğrenciler ders kitaplarını referans alacaktır.</w:t>
      </w:r>
    </w:p>
    <w:p w14:paraId="6087CAF2" w14:textId="77777777" w:rsidR="00575047" w:rsidRPr="00B43FCE" w:rsidRDefault="00575047" w:rsidP="00B43FCE">
      <w:pPr>
        <w:pStyle w:val="AralkYok"/>
        <w:numPr>
          <w:ilvl w:val="0"/>
          <w:numId w:val="3"/>
        </w:numPr>
        <w:rPr>
          <w:rFonts w:ascii="Times New Roman" w:hAnsi="Times New Roman" w:cs="Times New Roman"/>
          <w:b/>
          <w:bCs/>
          <w:noProof/>
          <w:lang w:eastAsia="tr-TR"/>
        </w:rPr>
      </w:pPr>
      <w:r>
        <w:rPr>
          <w:rFonts w:ascii="Times New Roman" w:hAnsi="Times New Roman" w:cs="Times New Roman"/>
        </w:rPr>
        <w:t>Performans çalışma konuları öğrenci ihtiyaçları ya da istekleri farklı olmadığı sürece aşağıdaki gibi olmasına;</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77"/>
        <w:gridCol w:w="3587"/>
        <w:gridCol w:w="3596"/>
      </w:tblGrid>
      <w:tr w:rsidR="00575047" w:rsidRPr="00281C52" w14:paraId="257E2C83" w14:textId="77777777">
        <w:tc>
          <w:tcPr>
            <w:tcW w:w="3637" w:type="dxa"/>
          </w:tcPr>
          <w:p w14:paraId="54818380"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rPr>
              <w:t>SINIF</w:t>
            </w:r>
          </w:p>
        </w:tc>
        <w:tc>
          <w:tcPr>
            <w:tcW w:w="3637" w:type="dxa"/>
          </w:tcPr>
          <w:p w14:paraId="079E9A53"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rPr>
              <w:t>1.Dönem</w:t>
            </w:r>
          </w:p>
        </w:tc>
        <w:tc>
          <w:tcPr>
            <w:tcW w:w="3638" w:type="dxa"/>
          </w:tcPr>
          <w:p w14:paraId="6A9306F1"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rPr>
              <w:t>2.Dönem</w:t>
            </w:r>
          </w:p>
        </w:tc>
      </w:tr>
      <w:tr w:rsidR="00575047" w:rsidRPr="00281C52" w14:paraId="318BFD65" w14:textId="77777777">
        <w:tc>
          <w:tcPr>
            <w:tcW w:w="3637" w:type="dxa"/>
          </w:tcPr>
          <w:p w14:paraId="747E52B6"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rPr>
              <w:t>9.sınıf</w:t>
            </w:r>
          </w:p>
        </w:tc>
        <w:tc>
          <w:tcPr>
            <w:tcW w:w="3637" w:type="dxa"/>
          </w:tcPr>
          <w:p w14:paraId="2D380801"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rPr>
              <w:t>Dayanıklılık</w:t>
            </w:r>
          </w:p>
        </w:tc>
        <w:tc>
          <w:tcPr>
            <w:tcW w:w="3638" w:type="dxa"/>
          </w:tcPr>
          <w:p w14:paraId="5997D9D1"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noProof/>
                <w:lang w:eastAsia="tr-TR"/>
              </w:rPr>
              <w:t>Elektrostatik ve Elektrik Yükleri</w:t>
            </w:r>
          </w:p>
        </w:tc>
      </w:tr>
      <w:tr w:rsidR="00575047" w:rsidRPr="00281C52" w14:paraId="1829EF1D" w14:textId="77777777">
        <w:tc>
          <w:tcPr>
            <w:tcW w:w="3637" w:type="dxa"/>
          </w:tcPr>
          <w:p w14:paraId="6284D6B1"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rPr>
              <w:t>10.sınıf</w:t>
            </w:r>
          </w:p>
        </w:tc>
        <w:tc>
          <w:tcPr>
            <w:tcW w:w="3637" w:type="dxa"/>
          </w:tcPr>
          <w:p w14:paraId="1D2D3DB0"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rPr>
              <w:t>Elektrik Yükleri</w:t>
            </w:r>
          </w:p>
        </w:tc>
        <w:tc>
          <w:tcPr>
            <w:tcW w:w="3638" w:type="dxa"/>
          </w:tcPr>
          <w:p w14:paraId="6BA4464D"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rPr>
              <w:t>Deprem Dalgaları ve Özellikleri</w:t>
            </w:r>
          </w:p>
        </w:tc>
      </w:tr>
      <w:tr w:rsidR="00575047" w:rsidRPr="00281C52" w14:paraId="7624DB31" w14:textId="77777777">
        <w:tc>
          <w:tcPr>
            <w:tcW w:w="3637" w:type="dxa"/>
          </w:tcPr>
          <w:p w14:paraId="1BC6D7D2"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rPr>
              <w:t>11.sınıf</w:t>
            </w:r>
          </w:p>
        </w:tc>
        <w:tc>
          <w:tcPr>
            <w:tcW w:w="3637" w:type="dxa"/>
          </w:tcPr>
          <w:p w14:paraId="3652542E"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rPr>
              <w:t>Bağıl Hareket</w:t>
            </w:r>
          </w:p>
        </w:tc>
        <w:tc>
          <w:tcPr>
            <w:tcW w:w="3638" w:type="dxa"/>
          </w:tcPr>
          <w:p w14:paraId="0F7427BB"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rPr>
              <w:t>Transformatörler</w:t>
            </w:r>
          </w:p>
        </w:tc>
      </w:tr>
      <w:tr w:rsidR="00575047" w:rsidRPr="00281C52" w14:paraId="44FAD6CC" w14:textId="77777777">
        <w:tc>
          <w:tcPr>
            <w:tcW w:w="3637" w:type="dxa"/>
          </w:tcPr>
          <w:p w14:paraId="7EF9D1B8"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rPr>
              <w:t>12.sınıf</w:t>
            </w:r>
          </w:p>
        </w:tc>
        <w:tc>
          <w:tcPr>
            <w:tcW w:w="3637" w:type="dxa"/>
          </w:tcPr>
          <w:p w14:paraId="50EF87D7"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rPr>
              <w:t>Dönerek Öteleme Hareketi</w:t>
            </w:r>
          </w:p>
        </w:tc>
        <w:tc>
          <w:tcPr>
            <w:tcW w:w="3638" w:type="dxa"/>
          </w:tcPr>
          <w:p w14:paraId="103B10A9" w14:textId="77777777" w:rsidR="00575047" w:rsidRPr="00281C52" w:rsidRDefault="00575047" w:rsidP="00183B3F">
            <w:pPr>
              <w:pStyle w:val="AralkYok"/>
              <w:rPr>
                <w:rFonts w:ascii="Times New Roman" w:hAnsi="Times New Roman" w:cs="Times New Roman"/>
              </w:rPr>
            </w:pPr>
            <w:r w:rsidRPr="00281C52">
              <w:rPr>
                <w:rFonts w:ascii="Times New Roman" w:hAnsi="Times New Roman" w:cs="Times New Roman"/>
                <w:noProof/>
                <w:lang w:eastAsia="tr-TR"/>
              </w:rPr>
              <w:t>Büyük patlama ve evrenin oluşumu</w:t>
            </w:r>
          </w:p>
        </w:tc>
      </w:tr>
    </w:tbl>
    <w:p w14:paraId="660F1AD0" w14:textId="77777777" w:rsidR="00575047" w:rsidRPr="00A347EA" w:rsidRDefault="00575047" w:rsidP="006571F8">
      <w:pPr>
        <w:pStyle w:val="AralkYok"/>
        <w:numPr>
          <w:ilvl w:val="0"/>
          <w:numId w:val="3"/>
        </w:numPr>
        <w:rPr>
          <w:rFonts w:ascii="Times New Roman" w:hAnsi="Times New Roman" w:cs="Times New Roman"/>
          <w:noProof/>
          <w:lang w:eastAsia="tr-TR"/>
        </w:rPr>
      </w:pPr>
      <w:r w:rsidRPr="00A347EA">
        <w:rPr>
          <w:rFonts w:ascii="Times New Roman" w:hAnsi="Times New Roman" w:cs="Times New Roman"/>
          <w:noProof/>
        </w:rPr>
        <w:t>Atatürkçülük konularının 2104 sayılı  TD göre belirli gün ve haftaları da dikkate alarak her aya bir konu ge</w:t>
      </w:r>
      <w:r>
        <w:rPr>
          <w:rFonts w:ascii="Times New Roman" w:hAnsi="Times New Roman" w:cs="Times New Roman"/>
          <w:noProof/>
        </w:rPr>
        <w:t xml:space="preserve">lecek şekilde  </w:t>
      </w:r>
      <w:r w:rsidRPr="00A347EA">
        <w:rPr>
          <w:rFonts w:ascii="Times New Roman" w:hAnsi="Times New Roman" w:cs="Times New Roman"/>
          <w:noProof/>
        </w:rPr>
        <w:t>yıllık planlara yansıtılmasına</w:t>
      </w:r>
      <w:r>
        <w:rPr>
          <w:rFonts w:ascii="Times New Roman" w:hAnsi="Times New Roman" w:cs="Times New Roman"/>
          <w:noProof/>
        </w:rPr>
        <w:t>, y</w:t>
      </w:r>
      <w:r w:rsidRPr="00F33A11">
        <w:rPr>
          <w:rFonts w:ascii="Times New Roman" w:hAnsi="Times New Roman" w:cs="Times New Roman"/>
          <w:noProof/>
        </w:rPr>
        <w:t xml:space="preserve">eri geldiğinde de sık sık Atatürk İlke ve İnkılapları’na vurgu yapılmasına </w:t>
      </w:r>
    </w:p>
    <w:p w14:paraId="6C847B12" w14:textId="77777777" w:rsidR="00575047" w:rsidRPr="00C029A4" w:rsidRDefault="00575047" w:rsidP="006571F8">
      <w:pPr>
        <w:pStyle w:val="ListeParagraf"/>
        <w:numPr>
          <w:ilvl w:val="0"/>
          <w:numId w:val="3"/>
        </w:numPr>
        <w:spacing w:after="0" w:line="240" w:lineRule="exact"/>
        <w:rPr>
          <w:rFonts w:ascii="Times New Roman" w:hAnsi="Times New Roman" w:cs="Times New Roman"/>
          <w:noProof/>
          <w:lang w:val="tr-TR" w:eastAsia="tr-TR"/>
        </w:rPr>
      </w:pPr>
      <w:r w:rsidRPr="00C029A4">
        <w:rPr>
          <w:rFonts w:ascii="Times New Roman" w:hAnsi="Times New Roman" w:cs="Times New Roman"/>
          <w:noProof/>
          <w:lang w:val="tr-TR" w:eastAsia="tr-TR"/>
        </w:rPr>
        <w:t xml:space="preserve">Tüm öğrencilere iki performans notu verilecek, biri performans görevi şeklinde biri de derse hazırlık ve katılıma göre olacaktır. </w:t>
      </w:r>
    </w:p>
    <w:p w14:paraId="317255C1" w14:textId="77777777" w:rsidR="00575047" w:rsidRPr="00C029A4" w:rsidRDefault="00575047" w:rsidP="006571F8">
      <w:pPr>
        <w:pStyle w:val="ListeParagraf"/>
        <w:numPr>
          <w:ilvl w:val="0"/>
          <w:numId w:val="3"/>
        </w:numPr>
        <w:spacing w:after="0" w:line="240" w:lineRule="exact"/>
        <w:rPr>
          <w:rFonts w:ascii="Times New Roman" w:hAnsi="Times New Roman" w:cs="Times New Roman"/>
          <w:noProof/>
          <w:lang w:val="tr-TR" w:eastAsia="tr-TR"/>
        </w:rPr>
      </w:pPr>
      <w:r w:rsidRPr="00C029A4">
        <w:rPr>
          <w:rFonts w:ascii="Times New Roman" w:hAnsi="Times New Roman" w:cs="Times New Roman"/>
          <w:noProof/>
          <w:lang w:val="tr-TR" w:eastAsia="tr-TR"/>
        </w:rPr>
        <w:t xml:space="preserve">12. sınıfların YGS ve LYS sınavları öncesinde yazılı tarihleri noktasında istekleri doğrultusunda erteleme ya da erkene alma gibi gerekli tedbirler alınır. </w:t>
      </w:r>
    </w:p>
    <w:p w14:paraId="0A509C77" w14:textId="77777777" w:rsidR="00575047" w:rsidRPr="00C029A4" w:rsidRDefault="00575047" w:rsidP="00D72E50">
      <w:pPr>
        <w:pStyle w:val="ListeParagraf"/>
        <w:numPr>
          <w:ilvl w:val="0"/>
          <w:numId w:val="3"/>
        </w:numPr>
        <w:spacing w:after="0" w:line="240" w:lineRule="exact"/>
        <w:rPr>
          <w:rFonts w:ascii="Times New Roman" w:hAnsi="Times New Roman" w:cs="Times New Roman"/>
          <w:lang w:val="tr-TR"/>
        </w:rPr>
      </w:pPr>
      <w:r w:rsidRPr="00D72E50">
        <w:rPr>
          <w:rFonts w:ascii="Times New Roman" w:hAnsi="Times New Roman" w:cs="Times New Roman"/>
          <w:noProof/>
          <w:lang w:val="tr-TR" w:eastAsia="tr-TR"/>
        </w:rPr>
        <w:t xml:space="preserve">Sınav süreleri her zaman bir ders saati olacak ve sınavlar 100 tam puan üzerinden değerlendirilecektir. </w:t>
      </w:r>
    </w:p>
    <w:p w14:paraId="518F426B" w14:textId="77777777" w:rsidR="00575047" w:rsidRPr="00D72E50" w:rsidRDefault="00575047" w:rsidP="00D72E50">
      <w:pPr>
        <w:pStyle w:val="GvdeMetniGirintisi"/>
        <w:numPr>
          <w:ilvl w:val="0"/>
          <w:numId w:val="3"/>
        </w:numPr>
        <w:rPr>
          <w:sz w:val="22"/>
          <w:szCs w:val="22"/>
        </w:rPr>
      </w:pPr>
      <w:r w:rsidRPr="00D72E50">
        <w:rPr>
          <w:sz w:val="22"/>
          <w:szCs w:val="22"/>
        </w:rPr>
        <w:t>İş</w:t>
      </w:r>
      <w:r>
        <w:rPr>
          <w:sz w:val="22"/>
          <w:szCs w:val="22"/>
        </w:rPr>
        <w:t xml:space="preserve">  güvenliği olarak dersliklerde</w:t>
      </w:r>
      <w:r w:rsidRPr="00D72E50">
        <w:rPr>
          <w:sz w:val="22"/>
          <w:szCs w:val="22"/>
        </w:rPr>
        <w:t xml:space="preserve"> öğrenciler</w:t>
      </w:r>
      <w:r>
        <w:rPr>
          <w:sz w:val="22"/>
          <w:szCs w:val="22"/>
        </w:rPr>
        <w:t xml:space="preserve">e sınıf </w:t>
      </w:r>
      <w:r w:rsidRPr="00D72E50">
        <w:rPr>
          <w:sz w:val="22"/>
          <w:szCs w:val="22"/>
        </w:rPr>
        <w:t>kurallarına harfiyen uyulması kararlaştırıldı.</w:t>
      </w:r>
    </w:p>
    <w:p w14:paraId="7FF3DDC1" w14:textId="77777777" w:rsidR="00575047" w:rsidRPr="00C029A4" w:rsidRDefault="00575047" w:rsidP="00D72E50">
      <w:pPr>
        <w:pStyle w:val="ListeParagraf"/>
        <w:spacing w:after="0" w:line="240" w:lineRule="exact"/>
        <w:rPr>
          <w:rFonts w:ascii="Times New Roman" w:hAnsi="Times New Roman" w:cs="Times New Roman"/>
          <w:lang w:val="tr-TR"/>
        </w:rPr>
      </w:pPr>
    </w:p>
    <w:p w14:paraId="498F41FA" w14:textId="77777777" w:rsidR="00575047" w:rsidRPr="00C029A4" w:rsidRDefault="00575047" w:rsidP="00D72E50">
      <w:pPr>
        <w:pStyle w:val="ListeParagraf"/>
        <w:spacing w:after="0" w:line="240" w:lineRule="exact"/>
        <w:rPr>
          <w:rFonts w:ascii="Times New Roman" w:hAnsi="Times New Roman" w:cs="Times New Roman"/>
          <w:lang w:val="tr-TR"/>
        </w:rPr>
      </w:pPr>
    </w:p>
    <w:p w14:paraId="17E3003F" w14:textId="77777777" w:rsidR="00575047" w:rsidRPr="009A6943" w:rsidRDefault="00000000" w:rsidP="00D72E50">
      <w:pPr>
        <w:pStyle w:val="ListeParagraf"/>
        <w:spacing w:after="0" w:line="240" w:lineRule="exact"/>
        <w:rPr>
          <w:rFonts w:ascii="Times New Roman" w:hAnsi="Times New Roman" w:cs="Times New Roman"/>
          <w:color w:val="FFFFFF" w:themeColor="background1"/>
          <w:lang w:val="tr-TR"/>
        </w:rPr>
      </w:pPr>
      <w:hyperlink r:id="rId12" w:history="1">
        <w:r w:rsidR="00CF411C" w:rsidRPr="009A6943">
          <w:rPr>
            <w:rStyle w:val="Kpr"/>
            <w:color w:val="FFFFFF" w:themeColor="background1"/>
          </w:rPr>
          <w:t>https://www.sorubak.com</w:t>
        </w:r>
      </w:hyperlink>
      <w:r w:rsidR="00CF411C" w:rsidRPr="009A6943">
        <w:rPr>
          <w:color w:val="FFFFFF" w:themeColor="background1"/>
        </w:rPr>
        <w:t xml:space="preserve"> </w:t>
      </w:r>
    </w:p>
    <w:p w14:paraId="7A8D1DFE" w14:textId="77777777" w:rsidR="00575047" w:rsidRPr="00BB1FCF" w:rsidRDefault="00575047" w:rsidP="00D72E50">
      <w:pPr>
        <w:pStyle w:val="ListeParagraf"/>
        <w:spacing w:after="0" w:line="240" w:lineRule="exact"/>
        <w:rPr>
          <w:rFonts w:ascii="Times New Roman" w:hAnsi="Times New Roman" w:cs="Times New Roman"/>
          <w:lang w:val="tr-TR"/>
        </w:rPr>
      </w:pPr>
    </w:p>
    <w:tbl>
      <w:tblPr>
        <w:tblW w:w="0" w:type="auto"/>
        <w:tblInd w:w="2" w:type="dxa"/>
        <w:tblLook w:val="00A0" w:firstRow="1" w:lastRow="0" w:firstColumn="1" w:lastColumn="0" w:noHBand="0" w:noVBand="0"/>
      </w:tblPr>
      <w:tblGrid>
        <w:gridCol w:w="3562"/>
        <w:gridCol w:w="3562"/>
        <w:gridCol w:w="3562"/>
      </w:tblGrid>
      <w:tr w:rsidR="00575047" w:rsidRPr="00281C52" w14:paraId="7A352F91" w14:textId="77777777">
        <w:tc>
          <w:tcPr>
            <w:tcW w:w="3562" w:type="dxa"/>
          </w:tcPr>
          <w:p w14:paraId="12C48074" w14:textId="2EC7DE72" w:rsidR="00575047" w:rsidRPr="00281C52" w:rsidRDefault="009A6943" w:rsidP="00281C52">
            <w:pPr>
              <w:spacing w:after="0" w:line="240" w:lineRule="auto"/>
              <w:jc w:val="center"/>
              <w:rPr>
                <w:rFonts w:ascii="Times New Roman" w:hAnsi="Times New Roman" w:cs="Times New Roman"/>
              </w:rPr>
            </w:pPr>
            <w:r>
              <w:rPr>
                <w:rFonts w:ascii="Times New Roman" w:hAnsi="Times New Roman" w:cs="Times New Roman"/>
                <w:noProof/>
              </w:rPr>
              <w:t>..................</w:t>
            </w:r>
            <w:r w:rsidR="00575047">
              <w:rPr>
                <w:rFonts w:ascii="Times New Roman" w:hAnsi="Times New Roman" w:cs="Times New Roman"/>
                <w:noProof/>
              </w:rPr>
              <w:t xml:space="preserve"> </w:t>
            </w:r>
            <w:r>
              <w:rPr>
                <w:rFonts w:ascii="Times New Roman" w:hAnsi="Times New Roman" w:cs="Times New Roman"/>
                <w:noProof/>
              </w:rPr>
              <w:t>..................</w:t>
            </w:r>
            <w:r w:rsidR="00575047" w:rsidRPr="00281C52">
              <w:rPr>
                <w:rFonts w:ascii="Times New Roman" w:hAnsi="Times New Roman" w:cs="Times New Roman"/>
              </w:rPr>
              <w:t xml:space="preserve">               </w:t>
            </w:r>
          </w:p>
          <w:p w14:paraId="17809A44" w14:textId="77777777" w:rsidR="00575047" w:rsidRPr="00281C52" w:rsidRDefault="00575047" w:rsidP="00281C52">
            <w:pPr>
              <w:spacing w:after="0" w:line="240" w:lineRule="auto"/>
              <w:jc w:val="center"/>
              <w:rPr>
                <w:rFonts w:ascii="Times New Roman" w:hAnsi="Times New Roman" w:cs="Times New Roman"/>
              </w:rPr>
            </w:pPr>
            <w:r w:rsidRPr="00281C52">
              <w:rPr>
                <w:rFonts w:ascii="Times New Roman" w:hAnsi="Times New Roman" w:cs="Times New Roman"/>
              </w:rPr>
              <w:t xml:space="preserve">Fizik Öğretmeni                                                     </w:t>
            </w:r>
          </w:p>
        </w:tc>
        <w:tc>
          <w:tcPr>
            <w:tcW w:w="3562" w:type="dxa"/>
          </w:tcPr>
          <w:p w14:paraId="3BAAD80D" w14:textId="77777777" w:rsidR="00575047" w:rsidRPr="00281C52" w:rsidRDefault="00575047" w:rsidP="00281C52">
            <w:pPr>
              <w:spacing w:after="0" w:line="240" w:lineRule="auto"/>
              <w:jc w:val="center"/>
              <w:rPr>
                <w:rFonts w:ascii="Times New Roman" w:hAnsi="Times New Roman" w:cs="Times New Roman"/>
              </w:rPr>
            </w:pPr>
          </w:p>
        </w:tc>
        <w:tc>
          <w:tcPr>
            <w:tcW w:w="3562" w:type="dxa"/>
          </w:tcPr>
          <w:p w14:paraId="242F5127" w14:textId="3A893C50" w:rsidR="00575047" w:rsidRPr="00281C52" w:rsidRDefault="009A6943" w:rsidP="00281C52">
            <w:pPr>
              <w:spacing w:after="0" w:line="240" w:lineRule="auto"/>
              <w:rPr>
                <w:rFonts w:ascii="Times New Roman" w:hAnsi="Times New Roman" w:cs="Times New Roman"/>
              </w:rPr>
            </w:pPr>
            <w:r>
              <w:rPr>
                <w:rFonts w:ascii="Times New Roman" w:hAnsi="Times New Roman" w:cs="Times New Roman"/>
              </w:rPr>
              <w:t>..................</w:t>
            </w:r>
          </w:p>
          <w:p w14:paraId="46490442" w14:textId="77777777" w:rsidR="00575047" w:rsidRPr="00281C52" w:rsidRDefault="00575047" w:rsidP="00281C52">
            <w:pPr>
              <w:spacing w:after="0" w:line="240" w:lineRule="auto"/>
              <w:rPr>
                <w:rFonts w:ascii="Times New Roman" w:hAnsi="Times New Roman" w:cs="Times New Roman"/>
              </w:rPr>
            </w:pPr>
            <w:r>
              <w:rPr>
                <w:rFonts w:ascii="Times New Roman" w:hAnsi="Times New Roman" w:cs="Times New Roman"/>
              </w:rPr>
              <w:t xml:space="preserve">         </w:t>
            </w:r>
            <w:r w:rsidRPr="00281C52">
              <w:rPr>
                <w:rFonts w:ascii="Times New Roman" w:hAnsi="Times New Roman" w:cs="Times New Roman"/>
              </w:rPr>
              <w:t>Fizik Öğretmeni</w:t>
            </w:r>
          </w:p>
        </w:tc>
      </w:tr>
      <w:tr w:rsidR="00575047" w:rsidRPr="00281C52" w14:paraId="491741C3" w14:textId="77777777">
        <w:tc>
          <w:tcPr>
            <w:tcW w:w="3562" w:type="dxa"/>
          </w:tcPr>
          <w:p w14:paraId="656EB47A" w14:textId="77777777" w:rsidR="00575047" w:rsidRPr="00281C52" w:rsidRDefault="00575047" w:rsidP="00281C52">
            <w:pPr>
              <w:spacing w:after="0" w:line="240" w:lineRule="auto"/>
              <w:jc w:val="center"/>
              <w:rPr>
                <w:rFonts w:ascii="Times New Roman" w:hAnsi="Times New Roman" w:cs="Times New Roman"/>
              </w:rPr>
            </w:pPr>
          </w:p>
        </w:tc>
        <w:tc>
          <w:tcPr>
            <w:tcW w:w="3562" w:type="dxa"/>
          </w:tcPr>
          <w:p w14:paraId="630E8E40" w14:textId="77777777" w:rsidR="00575047" w:rsidRPr="00281C52" w:rsidRDefault="00575047" w:rsidP="00281C52">
            <w:pPr>
              <w:spacing w:after="0" w:line="240" w:lineRule="auto"/>
              <w:jc w:val="center"/>
              <w:rPr>
                <w:rFonts w:ascii="Times New Roman" w:hAnsi="Times New Roman" w:cs="Times New Roman"/>
              </w:rPr>
            </w:pPr>
          </w:p>
          <w:p w14:paraId="40741699" w14:textId="77777777" w:rsidR="00575047" w:rsidRPr="00281C52" w:rsidRDefault="00575047" w:rsidP="00281C52">
            <w:pPr>
              <w:spacing w:after="0" w:line="240" w:lineRule="auto"/>
              <w:jc w:val="center"/>
              <w:rPr>
                <w:rFonts w:ascii="Times New Roman" w:hAnsi="Times New Roman" w:cs="Times New Roman"/>
              </w:rPr>
            </w:pPr>
          </w:p>
          <w:p w14:paraId="4093D442" w14:textId="77777777" w:rsidR="00575047" w:rsidRPr="00281C52" w:rsidRDefault="00575047" w:rsidP="00281C52">
            <w:pPr>
              <w:spacing w:after="0" w:line="240" w:lineRule="auto"/>
              <w:jc w:val="center"/>
              <w:rPr>
                <w:rFonts w:ascii="Times New Roman" w:hAnsi="Times New Roman" w:cs="Times New Roman"/>
              </w:rPr>
            </w:pPr>
            <w:r w:rsidRPr="00281C52">
              <w:rPr>
                <w:rFonts w:ascii="Times New Roman" w:hAnsi="Times New Roman" w:cs="Times New Roman"/>
              </w:rPr>
              <w:t>Uygundur</w:t>
            </w:r>
          </w:p>
          <w:p w14:paraId="0242B84E" w14:textId="7453671C" w:rsidR="00575047" w:rsidRPr="00281C52" w:rsidRDefault="00D85BE3" w:rsidP="00281C52">
            <w:pPr>
              <w:spacing w:after="0" w:line="240" w:lineRule="auto"/>
              <w:jc w:val="center"/>
              <w:rPr>
                <w:rFonts w:ascii="Times New Roman" w:hAnsi="Times New Roman" w:cs="Times New Roman"/>
              </w:rPr>
            </w:pPr>
            <w:r>
              <w:rPr>
                <w:rFonts w:ascii="Times New Roman" w:hAnsi="Times New Roman" w:cs="Times New Roman"/>
              </w:rPr>
              <w:t>..</w:t>
            </w:r>
            <w:r w:rsidR="00CF411C">
              <w:rPr>
                <w:rFonts w:ascii="Times New Roman" w:hAnsi="Times New Roman" w:cs="Times New Roman"/>
              </w:rPr>
              <w:t>/09/20</w:t>
            </w:r>
            <w:r>
              <w:rPr>
                <w:rFonts w:ascii="Times New Roman" w:hAnsi="Times New Roman" w:cs="Times New Roman"/>
              </w:rPr>
              <w:t>23</w:t>
            </w:r>
          </w:p>
          <w:p w14:paraId="54A53105" w14:textId="375F92AA" w:rsidR="00575047" w:rsidRPr="00281C52" w:rsidRDefault="009A6943" w:rsidP="00281C52">
            <w:pPr>
              <w:spacing w:after="0" w:line="240" w:lineRule="auto"/>
              <w:jc w:val="center"/>
              <w:rPr>
                <w:rFonts w:ascii="Times New Roman" w:hAnsi="Times New Roman" w:cs="Times New Roman"/>
              </w:rPr>
            </w:pPr>
            <w:r>
              <w:rPr>
                <w:rFonts w:ascii="Times New Roman" w:hAnsi="Times New Roman" w:cs="Times New Roman"/>
              </w:rPr>
              <w:t>..................</w:t>
            </w:r>
          </w:p>
          <w:p w14:paraId="60567EDC" w14:textId="77777777" w:rsidR="00575047" w:rsidRPr="00281C52" w:rsidRDefault="00575047" w:rsidP="00281C52">
            <w:pPr>
              <w:spacing w:after="0" w:line="240" w:lineRule="auto"/>
              <w:jc w:val="center"/>
              <w:rPr>
                <w:rFonts w:ascii="Times New Roman" w:hAnsi="Times New Roman" w:cs="Times New Roman"/>
              </w:rPr>
            </w:pPr>
            <w:r w:rsidRPr="00281C52">
              <w:rPr>
                <w:rFonts w:ascii="Times New Roman" w:hAnsi="Times New Roman" w:cs="Times New Roman"/>
              </w:rPr>
              <w:t>Okul Müdürü</w:t>
            </w:r>
          </w:p>
        </w:tc>
        <w:tc>
          <w:tcPr>
            <w:tcW w:w="3562" w:type="dxa"/>
          </w:tcPr>
          <w:p w14:paraId="714D99EE" w14:textId="77777777" w:rsidR="00575047" w:rsidRPr="00281C52" w:rsidRDefault="00575047" w:rsidP="00281C52">
            <w:pPr>
              <w:spacing w:after="0" w:line="240" w:lineRule="auto"/>
              <w:jc w:val="center"/>
              <w:rPr>
                <w:rFonts w:ascii="Times New Roman" w:hAnsi="Times New Roman" w:cs="Times New Roman"/>
              </w:rPr>
            </w:pPr>
          </w:p>
        </w:tc>
      </w:tr>
    </w:tbl>
    <w:p w14:paraId="1C42AAE3" w14:textId="77777777" w:rsidR="00575047" w:rsidRDefault="00575047"/>
    <w:p w14:paraId="44A28029" w14:textId="77777777" w:rsidR="00231D41" w:rsidRDefault="00231D41"/>
    <w:sectPr w:rsidR="00231D41" w:rsidSect="00CD10E5">
      <w:footerReference w:type="default" r:id="rId13"/>
      <w:pgSz w:w="11906" w:h="16838"/>
      <w:pgMar w:top="851" w:right="680" w:bottom="567" w:left="680" w:header="34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C472B" w14:textId="77777777" w:rsidR="00921D31" w:rsidRDefault="00921D31" w:rsidP="007A1000">
      <w:pPr>
        <w:spacing w:after="0" w:line="240" w:lineRule="auto"/>
      </w:pPr>
      <w:r>
        <w:separator/>
      </w:r>
    </w:p>
  </w:endnote>
  <w:endnote w:type="continuationSeparator" w:id="0">
    <w:p w14:paraId="507EB9A0" w14:textId="77777777" w:rsidR="00921D31" w:rsidRDefault="00921D31" w:rsidP="007A10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Droid Sans">
    <w:altName w:val="Times New Roman"/>
    <w:panose1 w:val="00000000000000000000"/>
    <w:charset w:val="00"/>
    <w:family w:val="auto"/>
    <w:notTrueType/>
    <w:pitch w:val="default"/>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38960" w14:textId="41A84663" w:rsidR="00575047" w:rsidRPr="007A1000" w:rsidRDefault="009A6943" w:rsidP="00281C52">
    <w:pPr>
      <w:pStyle w:val="AltBilgi"/>
      <w:pBdr>
        <w:top w:val="thinThickSmallGap" w:sz="24" w:space="1" w:color="823B0B"/>
      </w:pBdr>
      <w:tabs>
        <w:tab w:val="clear" w:pos="4536"/>
        <w:tab w:val="clear" w:pos="9072"/>
        <w:tab w:val="right" w:pos="10546"/>
      </w:tabs>
      <w:rPr>
        <w:rFonts w:ascii="Times New Roman" w:hAnsi="Times New Roman" w:cs="Times New Roman"/>
        <w:sz w:val="16"/>
        <w:szCs w:val="16"/>
      </w:rPr>
    </w:pPr>
    <w:r>
      <w:rPr>
        <w:rFonts w:ascii="Times New Roman" w:hAnsi="Times New Roman" w:cs="Times New Roman"/>
        <w:sz w:val="16"/>
        <w:szCs w:val="16"/>
      </w:rPr>
      <w:t>………..</w:t>
    </w:r>
    <w:r w:rsidR="00575047">
      <w:rPr>
        <w:rFonts w:ascii="Times New Roman" w:hAnsi="Times New Roman" w:cs="Times New Roman"/>
        <w:sz w:val="16"/>
        <w:szCs w:val="16"/>
      </w:rPr>
      <w:t xml:space="preserve"> Mesleki </w:t>
    </w:r>
    <w:proofErr w:type="gramStart"/>
    <w:r w:rsidR="00575047">
      <w:rPr>
        <w:rFonts w:ascii="Times New Roman" w:hAnsi="Times New Roman" w:cs="Times New Roman"/>
        <w:sz w:val="16"/>
        <w:szCs w:val="16"/>
      </w:rPr>
      <w:t>Ve</w:t>
    </w:r>
    <w:proofErr w:type="gramEnd"/>
    <w:r w:rsidR="00575047">
      <w:rPr>
        <w:rFonts w:ascii="Times New Roman" w:hAnsi="Times New Roman" w:cs="Times New Roman"/>
        <w:sz w:val="16"/>
        <w:szCs w:val="16"/>
      </w:rPr>
      <w:t xml:space="preserve"> Teknik Anadolu Lisesi </w:t>
    </w:r>
    <w:r w:rsidR="00575047" w:rsidRPr="007A1000">
      <w:rPr>
        <w:rFonts w:ascii="Times New Roman" w:hAnsi="Times New Roman" w:cs="Times New Roman"/>
        <w:sz w:val="16"/>
        <w:szCs w:val="16"/>
      </w:rPr>
      <w:t xml:space="preserve"> </w:t>
    </w:r>
    <w:r w:rsidR="00D85BE3">
      <w:rPr>
        <w:rFonts w:ascii="Times New Roman" w:hAnsi="Times New Roman" w:cs="Times New Roman"/>
        <w:sz w:val="16"/>
        <w:szCs w:val="16"/>
      </w:rPr>
      <w:t>2023-2024</w:t>
    </w:r>
    <w:r w:rsidR="00575047" w:rsidRPr="007A1000">
      <w:rPr>
        <w:rFonts w:ascii="Times New Roman" w:hAnsi="Times New Roman" w:cs="Times New Roman"/>
        <w:sz w:val="16"/>
        <w:szCs w:val="16"/>
      </w:rPr>
      <w:t xml:space="preserve"> Sene</w:t>
    </w:r>
    <w:r w:rsidR="00575047">
      <w:rPr>
        <w:rFonts w:ascii="Times New Roman" w:hAnsi="Times New Roman" w:cs="Times New Roman"/>
        <w:sz w:val="16"/>
        <w:szCs w:val="16"/>
      </w:rPr>
      <w:t xml:space="preserve"> </w:t>
    </w:r>
    <w:r w:rsidR="00575047" w:rsidRPr="007A1000">
      <w:rPr>
        <w:rFonts w:ascii="Times New Roman" w:hAnsi="Times New Roman" w:cs="Times New Roman"/>
        <w:sz w:val="16"/>
        <w:szCs w:val="16"/>
      </w:rPr>
      <w:t xml:space="preserve">başı </w:t>
    </w:r>
    <w:r w:rsidR="00575047">
      <w:rPr>
        <w:rFonts w:ascii="Times New Roman" w:hAnsi="Times New Roman" w:cs="Times New Roman"/>
        <w:sz w:val="16"/>
        <w:szCs w:val="16"/>
      </w:rPr>
      <w:t xml:space="preserve">Fizik </w:t>
    </w:r>
    <w:r w:rsidR="00575047" w:rsidRPr="007A1000">
      <w:rPr>
        <w:rFonts w:ascii="Times New Roman" w:hAnsi="Times New Roman" w:cs="Times New Roman"/>
        <w:sz w:val="16"/>
        <w:szCs w:val="16"/>
      </w:rPr>
      <w:t>Z</w:t>
    </w:r>
    <w:r w:rsidR="00575047">
      <w:rPr>
        <w:rFonts w:ascii="Times New Roman" w:hAnsi="Times New Roman" w:cs="Times New Roman"/>
        <w:sz w:val="16"/>
        <w:szCs w:val="16"/>
      </w:rPr>
      <w:t>ümre Toplantı Tutanağı</w:t>
    </w:r>
    <w:r w:rsidR="00575047" w:rsidRPr="00CD10E5">
      <w:rPr>
        <w:rFonts w:ascii="Times New Roman" w:hAnsi="Times New Roman" w:cs="Times New Roman"/>
        <w:sz w:val="20"/>
        <w:szCs w:val="20"/>
      </w:rPr>
      <w:tab/>
      <w:t xml:space="preserve">Sayfa </w:t>
    </w:r>
    <w:r w:rsidR="00616D5F" w:rsidRPr="00CD10E5">
      <w:rPr>
        <w:rFonts w:ascii="Times New Roman" w:hAnsi="Times New Roman" w:cs="Times New Roman"/>
        <w:sz w:val="20"/>
        <w:szCs w:val="20"/>
      </w:rPr>
      <w:fldChar w:fldCharType="begin"/>
    </w:r>
    <w:r w:rsidR="00575047" w:rsidRPr="00CD10E5">
      <w:rPr>
        <w:rFonts w:ascii="Times New Roman" w:hAnsi="Times New Roman" w:cs="Times New Roman"/>
        <w:sz w:val="20"/>
        <w:szCs w:val="20"/>
      </w:rPr>
      <w:instrText xml:space="preserve"> PAGE   \* MERGEFORMAT </w:instrText>
    </w:r>
    <w:r w:rsidR="00616D5F" w:rsidRPr="00CD10E5">
      <w:rPr>
        <w:rFonts w:ascii="Times New Roman" w:hAnsi="Times New Roman" w:cs="Times New Roman"/>
        <w:sz w:val="20"/>
        <w:szCs w:val="20"/>
      </w:rPr>
      <w:fldChar w:fldCharType="separate"/>
    </w:r>
    <w:r w:rsidR="00CF411C">
      <w:rPr>
        <w:rFonts w:ascii="Times New Roman" w:hAnsi="Times New Roman" w:cs="Times New Roman"/>
        <w:noProof/>
        <w:sz w:val="20"/>
        <w:szCs w:val="20"/>
      </w:rPr>
      <w:t>7</w:t>
    </w:r>
    <w:r w:rsidR="00616D5F" w:rsidRPr="00CD10E5">
      <w:rPr>
        <w:rFonts w:ascii="Times New Roman" w:hAnsi="Times New Roman" w:cs="Times New Roman"/>
        <w:sz w:val="20"/>
        <w:szCs w:val="20"/>
      </w:rPr>
      <w:fldChar w:fldCharType="end"/>
    </w:r>
  </w:p>
  <w:p w14:paraId="6AFA0E3A" w14:textId="77777777" w:rsidR="00575047" w:rsidRDefault="0057504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D78D5" w14:textId="77777777" w:rsidR="00921D31" w:rsidRDefault="00921D31" w:rsidP="007A1000">
      <w:pPr>
        <w:spacing w:after="0" w:line="240" w:lineRule="auto"/>
      </w:pPr>
      <w:r>
        <w:separator/>
      </w:r>
    </w:p>
  </w:footnote>
  <w:footnote w:type="continuationSeparator" w:id="0">
    <w:p w14:paraId="627FD796" w14:textId="77777777" w:rsidR="00921D31" w:rsidRDefault="00921D31" w:rsidP="007A10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C2578"/>
    <w:multiLevelType w:val="hybridMultilevel"/>
    <w:tmpl w:val="70280DBE"/>
    <w:lvl w:ilvl="0" w:tplc="2E34DF04">
      <w:start w:val="1"/>
      <w:numFmt w:val="decimal"/>
      <w:lvlText w:val="%1)"/>
      <w:lvlJc w:val="left"/>
      <w:pPr>
        <w:ind w:left="720" w:hanging="360"/>
      </w:pPr>
      <w:rPr>
        <w:b/>
        <w:bCs/>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15:restartNumberingAfterBreak="0">
    <w:nsid w:val="33B037C3"/>
    <w:multiLevelType w:val="multilevel"/>
    <w:tmpl w:val="CD860F86"/>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391E680B"/>
    <w:multiLevelType w:val="hybridMultilevel"/>
    <w:tmpl w:val="862E0E5C"/>
    <w:lvl w:ilvl="0" w:tplc="9CE0E7C8">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15:restartNumberingAfterBreak="0">
    <w:nsid w:val="4C324C49"/>
    <w:multiLevelType w:val="hybridMultilevel"/>
    <w:tmpl w:val="B82AA7C0"/>
    <w:lvl w:ilvl="0" w:tplc="041F0001">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4" w15:restartNumberingAfterBreak="0">
    <w:nsid w:val="65E7109F"/>
    <w:multiLevelType w:val="hybridMultilevel"/>
    <w:tmpl w:val="B03428F2"/>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15:restartNumberingAfterBreak="0">
    <w:nsid w:val="6B0B5212"/>
    <w:multiLevelType w:val="hybridMultilevel"/>
    <w:tmpl w:val="668A5D68"/>
    <w:lvl w:ilvl="0" w:tplc="9200A97E">
      <w:start w:val="1"/>
      <w:numFmt w:val="decimal"/>
      <w:lvlText w:val="%15)"/>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15:restartNumberingAfterBreak="0">
    <w:nsid w:val="749428E3"/>
    <w:multiLevelType w:val="hybridMultilevel"/>
    <w:tmpl w:val="600AE3E4"/>
    <w:lvl w:ilvl="0" w:tplc="66BE16BC">
      <w:start w:val="1"/>
      <w:numFmt w:val="decimal"/>
      <w:lvlText w:val="%1."/>
      <w:lvlJc w:val="left"/>
      <w:pPr>
        <w:tabs>
          <w:tab w:val="num" w:pos="780"/>
        </w:tabs>
        <w:ind w:left="780" w:hanging="360"/>
      </w:pPr>
      <w:rPr>
        <w:rFonts w:hint="default"/>
        <w:b/>
        <w:bCs/>
        <w:i w:val="0"/>
        <w:iCs w:val="0"/>
        <w:sz w:val="22"/>
        <w:szCs w:val="22"/>
      </w:rPr>
    </w:lvl>
    <w:lvl w:ilvl="1" w:tplc="041F0019">
      <w:start w:val="1"/>
      <w:numFmt w:val="lowerLetter"/>
      <w:lvlText w:val="%2."/>
      <w:lvlJc w:val="left"/>
      <w:pPr>
        <w:tabs>
          <w:tab w:val="num" w:pos="1500"/>
        </w:tabs>
        <w:ind w:left="1500" w:hanging="360"/>
      </w:pPr>
    </w:lvl>
    <w:lvl w:ilvl="2" w:tplc="041F001B">
      <w:start w:val="1"/>
      <w:numFmt w:val="lowerRoman"/>
      <w:lvlText w:val="%3."/>
      <w:lvlJc w:val="right"/>
      <w:pPr>
        <w:tabs>
          <w:tab w:val="num" w:pos="2220"/>
        </w:tabs>
        <w:ind w:left="2220" w:hanging="180"/>
      </w:pPr>
    </w:lvl>
    <w:lvl w:ilvl="3" w:tplc="041F000F">
      <w:start w:val="1"/>
      <w:numFmt w:val="decimal"/>
      <w:lvlText w:val="%4."/>
      <w:lvlJc w:val="left"/>
      <w:pPr>
        <w:tabs>
          <w:tab w:val="num" w:pos="2940"/>
        </w:tabs>
        <w:ind w:left="2940" w:hanging="360"/>
      </w:pPr>
    </w:lvl>
    <w:lvl w:ilvl="4" w:tplc="041F0019">
      <w:start w:val="1"/>
      <w:numFmt w:val="lowerLetter"/>
      <w:lvlText w:val="%5."/>
      <w:lvlJc w:val="left"/>
      <w:pPr>
        <w:tabs>
          <w:tab w:val="num" w:pos="3660"/>
        </w:tabs>
        <w:ind w:left="3660" w:hanging="360"/>
      </w:pPr>
    </w:lvl>
    <w:lvl w:ilvl="5" w:tplc="041F001B">
      <w:start w:val="1"/>
      <w:numFmt w:val="lowerRoman"/>
      <w:lvlText w:val="%6."/>
      <w:lvlJc w:val="right"/>
      <w:pPr>
        <w:tabs>
          <w:tab w:val="num" w:pos="4380"/>
        </w:tabs>
        <w:ind w:left="4380" w:hanging="180"/>
      </w:pPr>
    </w:lvl>
    <w:lvl w:ilvl="6" w:tplc="041F000F">
      <w:start w:val="1"/>
      <w:numFmt w:val="decimal"/>
      <w:lvlText w:val="%7."/>
      <w:lvlJc w:val="left"/>
      <w:pPr>
        <w:tabs>
          <w:tab w:val="num" w:pos="5100"/>
        </w:tabs>
        <w:ind w:left="5100" w:hanging="360"/>
      </w:pPr>
    </w:lvl>
    <w:lvl w:ilvl="7" w:tplc="041F0019">
      <w:start w:val="1"/>
      <w:numFmt w:val="lowerLetter"/>
      <w:lvlText w:val="%8."/>
      <w:lvlJc w:val="left"/>
      <w:pPr>
        <w:tabs>
          <w:tab w:val="num" w:pos="5820"/>
        </w:tabs>
        <w:ind w:left="5820" w:hanging="360"/>
      </w:pPr>
    </w:lvl>
    <w:lvl w:ilvl="8" w:tplc="041F001B">
      <w:start w:val="1"/>
      <w:numFmt w:val="lowerRoman"/>
      <w:lvlText w:val="%9."/>
      <w:lvlJc w:val="right"/>
      <w:pPr>
        <w:tabs>
          <w:tab w:val="num" w:pos="6540"/>
        </w:tabs>
        <w:ind w:left="6540" w:hanging="180"/>
      </w:pPr>
    </w:lvl>
  </w:abstractNum>
  <w:num w:numId="1" w16cid:durableId="1866825184">
    <w:abstractNumId w:val="1"/>
  </w:num>
  <w:num w:numId="2" w16cid:durableId="132449036">
    <w:abstractNumId w:val="3"/>
  </w:num>
  <w:num w:numId="3" w16cid:durableId="1478109375">
    <w:abstractNumId w:val="0"/>
  </w:num>
  <w:num w:numId="4" w16cid:durableId="45030696">
    <w:abstractNumId w:val="2"/>
  </w:num>
  <w:num w:numId="5" w16cid:durableId="1715695818">
    <w:abstractNumId w:val="5"/>
  </w:num>
  <w:num w:numId="6" w16cid:durableId="1219778178">
    <w:abstractNumId w:val="4"/>
  </w:num>
  <w:num w:numId="7" w16cid:durableId="5173542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4798"/>
    <w:rsid w:val="00017BA6"/>
    <w:rsid w:val="00076B83"/>
    <w:rsid w:val="000969E4"/>
    <w:rsid w:val="000C0D15"/>
    <w:rsid w:val="000C11F7"/>
    <w:rsid w:val="000D37C5"/>
    <w:rsid w:val="000E3484"/>
    <w:rsid w:val="00100714"/>
    <w:rsid w:val="00125C7E"/>
    <w:rsid w:val="001544A9"/>
    <w:rsid w:val="001640FE"/>
    <w:rsid w:val="00183B3F"/>
    <w:rsid w:val="001B245D"/>
    <w:rsid w:val="001B36A0"/>
    <w:rsid w:val="001C5701"/>
    <w:rsid w:val="001D1597"/>
    <w:rsid w:val="001D30DD"/>
    <w:rsid w:val="001F12B4"/>
    <w:rsid w:val="00225023"/>
    <w:rsid w:val="00231D41"/>
    <w:rsid w:val="00247888"/>
    <w:rsid w:val="00262498"/>
    <w:rsid w:val="00265DE4"/>
    <w:rsid w:val="00281C52"/>
    <w:rsid w:val="002B06C5"/>
    <w:rsid w:val="002F1D0F"/>
    <w:rsid w:val="002F7C51"/>
    <w:rsid w:val="00331E7E"/>
    <w:rsid w:val="00357D36"/>
    <w:rsid w:val="00377711"/>
    <w:rsid w:val="00381059"/>
    <w:rsid w:val="00396DEB"/>
    <w:rsid w:val="003C3A16"/>
    <w:rsid w:val="003E4570"/>
    <w:rsid w:val="003F2110"/>
    <w:rsid w:val="004373E6"/>
    <w:rsid w:val="00446FA6"/>
    <w:rsid w:val="004919A1"/>
    <w:rsid w:val="004B7DC0"/>
    <w:rsid w:val="004C2972"/>
    <w:rsid w:val="004F3517"/>
    <w:rsid w:val="00560309"/>
    <w:rsid w:val="00575047"/>
    <w:rsid w:val="00583A68"/>
    <w:rsid w:val="005B4065"/>
    <w:rsid w:val="005B7DC3"/>
    <w:rsid w:val="005E46B3"/>
    <w:rsid w:val="005E6A7A"/>
    <w:rsid w:val="00616D5F"/>
    <w:rsid w:val="00634798"/>
    <w:rsid w:val="006571F8"/>
    <w:rsid w:val="00680843"/>
    <w:rsid w:val="0069325C"/>
    <w:rsid w:val="006952DC"/>
    <w:rsid w:val="00697BB7"/>
    <w:rsid w:val="006C2512"/>
    <w:rsid w:val="006D0728"/>
    <w:rsid w:val="006E27EE"/>
    <w:rsid w:val="006F0BE4"/>
    <w:rsid w:val="006F2751"/>
    <w:rsid w:val="006F4420"/>
    <w:rsid w:val="006F7D7D"/>
    <w:rsid w:val="00703812"/>
    <w:rsid w:val="00704FA7"/>
    <w:rsid w:val="0070798C"/>
    <w:rsid w:val="0074458C"/>
    <w:rsid w:val="0075633E"/>
    <w:rsid w:val="00756FA0"/>
    <w:rsid w:val="007824C3"/>
    <w:rsid w:val="007A1000"/>
    <w:rsid w:val="007D6220"/>
    <w:rsid w:val="00802B84"/>
    <w:rsid w:val="00804700"/>
    <w:rsid w:val="00863EBD"/>
    <w:rsid w:val="0086781B"/>
    <w:rsid w:val="00867C75"/>
    <w:rsid w:val="00894987"/>
    <w:rsid w:val="008B4306"/>
    <w:rsid w:val="008E1F4C"/>
    <w:rsid w:val="00921D31"/>
    <w:rsid w:val="00995894"/>
    <w:rsid w:val="009A13E2"/>
    <w:rsid w:val="009A6943"/>
    <w:rsid w:val="009D2BF7"/>
    <w:rsid w:val="009D3172"/>
    <w:rsid w:val="009D4EA0"/>
    <w:rsid w:val="009F25CB"/>
    <w:rsid w:val="009F6DC7"/>
    <w:rsid w:val="00A01AFF"/>
    <w:rsid w:val="00A053FB"/>
    <w:rsid w:val="00A24743"/>
    <w:rsid w:val="00A347EA"/>
    <w:rsid w:val="00A36766"/>
    <w:rsid w:val="00A4474B"/>
    <w:rsid w:val="00A911BD"/>
    <w:rsid w:val="00AA5F20"/>
    <w:rsid w:val="00AB42D6"/>
    <w:rsid w:val="00AD27B7"/>
    <w:rsid w:val="00AD3427"/>
    <w:rsid w:val="00B43FCE"/>
    <w:rsid w:val="00B46DF1"/>
    <w:rsid w:val="00B753FD"/>
    <w:rsid w:val="00BB1FCF"/>
    <w:rsid w:val="00BF1FDF"/>
    <w:rsid w:val="00BF3288"/>
    <w:rsid w:val="00C029A4"/>
    <w:rsid w:val="00C71768"/>
    <w:rsid w:val="00C72E8A"/>
    <w:rsid w:val="00C73B9B"/>
    <w:rsid w:val="00CB5D50"/>
    <w:rsid w:val="00CC0FE6"/>
    <w:rsid w:val="00CD10E5"/>
    <w:rsid w:val="00CF411C"/>
    <w:rsid w:val="00D054F0"/>
    <w:rsid w:val="00D22C76"/>
    <w:rsid w:val="00D52069"/>
    <w:rsid w:val="00D6213B"/>
    <w:rsid w:val="00D64F37"/>
    <w:rsid w:val="00D67A9F"/>
    <w:rsid w:val="00D72E50"/>
    <w:rsid w:val="00D74131"/>
    <w:rsid w:val="00D85BE3"/>
    <w:rsid w:val="00DB7B2D"/>
    <w:rsid w:val="00DC2979"/>
    <w:rsid w:val="00DC5A89"/>
    <w:rsid w:val="00DE71AD"/>
    <w:rsid w:val="00DF08C7"/>
    <w:rsid w:val="00DF1DAB"/>
    <w:rsid w:val="00DF4E12"/>
    <w:rsid w:val="00DF7D39"/>
    <w:rsid w:val="00E01479"/>
    <w:rsid w:val="00E02121"/>
    <w:rsid w:val="00E220E5"/>
    <w:rsid w:val="00E351B0"/>
    <w:rsid w:val="00E37A0E"/>
    <w:rsid w:val="00E4584F"/>
    <w:rsid w:val="00E60CDB"/>
    <w:rsid w:val="00E60FD6"/>
    <w:rsid w:val="00E6173B"/>
    <w:rsid w:val="00E96DD6"/>
    <w:rsid w:val="00EA594B"/>
    <w:rsid w:val="00EC013F"/>
    <w:rsid w:val="00EE2DD8"/>
    <w:rsid w:val="00F33A11"/>
    <w:rsid w:val="00F8322B"/>
    <w:rsid w:val="00F846F3"/>
    <w:rsid w:val="00F874F6"/>
    <w:rsid w:val="00FC74EB"/>
    <w:rsid w:val="00FE090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ocId w14:val="08B33E9E"/>
  <w15:docId w15:val="{60182ACD-27C2-45DA-B906-DFFB22B41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DC0"/>
    <w:pPr>
      <w:spacing w:after="160" w:line="259" w:lineRule="auto"/>
    </w:pPr>
    <w:rPr>
      <w:rFonts w:cs="Calibri"/>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rsid w:val="0063479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634798"/>
    <w:rPr>
      <w:rFonts w:ascii="Tahoma" w:hAnsi="Tahoma" w:cs="Tahoma"/>
      <w:sz w:val="16"/>
      <w:szCs w:val="16"/>
    </w:rPr>
  </w:style>
  <w:style w:type="table" w:styleId="TabloKlavuzu">
    <w:name w:val="Table Grid"/>
    <w:basedOn w:val="NormalTablo"/>
    <w:uiPriority w:val="99"/>
    <w:rsid w:val="00634798"/>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9D3172"/>
    <w:pPr>
      <w:autoSpaceDE w:val="0"/>
      <w:autoSpaceDN w:val="0"/>
      <w:adjustRightInd w:val="0"/>
    </w:pPr>
    <w:rPr>
      <w:rFonts w:ascii="Times New Roman" w:eastAsia="Times New Roman" w:hAnsi="Times New Roman"/>
      <w:color w:val="000000"/>
      <w:sz w:val="24"/>
      <w:szCs w:val="24"/>
      <w:lang w:val="en-GB" w:eastAsia="en-GB"/>
    </w:rPr>
  </w:style>
  <w:style w:type="paragraph" w:styleId="AralkYok">
    <w:name w:val="No Spacing"/>
    <w:uiPriority w:val="1"/>
    <w:qFormat/>
    <w:rsid w:val="007A1000"/>
    <w:rPr>
      <w:rFonts w:cs="Calibri"/>
      <w:sz w:val="22"/>
      <w:szCs w:val="22"/>
      <w:lang w:eastAsia="en-US"/>
    </w:rPr>
  </w:style>
  <w:style w:type="paragraph" w:styleId="stBilgi">
    <w:name w:val="header"/>
    <w:basedOn w:val="Normal"/>
    <w:link w:val="stBilgiChar"/>
    <w:uiPriority w:val="99"/>
    <w:semiHidden/>
    <w:rsid w:val="007A1000"/>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locked/>
    <w:rsid w:val="007A1000"/>
  </w:style>
  <w:style w:type="paragraph" w:styleId="AltBilgi">
    <w:name w:val="footer"/>
    <w:basedOn w:val="Normal"/>
    <w:link w:val="AltBilgiChar"/>
    <w:uiPriority w:val="99"/>
    <w:rsid w:val="007A1000"/>
    <w:pPr>
      <w:tabs>
        <w:tab w:val="center" w:pos="4536"/>
        <w:tab w:val="right" w:pos="9072"/>
      </w:tabs>
      <w:spacing w:after="0" w:line="240" w:lineRule="auto"/>
    </w:pPr>
  </w:style>
  <w:style w:type="character" w:customStyle="1" w:styleId="AltBilgiChar">
    <w:name w:val="Alt Bilgi Char"/>
    <w:basedOn w:val="VarsaylanParagrafYazTipi"/>
    <w:link w:val="AltBilgi"/>
    <w:uiPriority w:val="99"/>
    <w:locked/>
    <w:rsid w:val="007A1000"/>
  </w:style>
  <w:style w:type="paragraph" w:customStyle="1" w:styleId="zfr3q">
    <w:name w:val="zfr3q"/>
    <w:basedOn w:val="Normal"/>
    <w:uiPriority w:val="99"/>
    <w:rsid w:val="00396DEB"/>
    <w:pPr>
      <w:spacing w:before="225" w:after="0" w:line="240" w:lineRule="auto"/>
    </w:pPr>
    <w:rPr>
      <w:rFonts w:ascii="Droid Sans" w:eastAsia="Times New Roman" w:hAnsi="Droid Sans" w:cs="Droid Sans"/>
      <w:sz w:val="27"/>
      <w:szCs w:val="27"/>
      <w:lang w:eastAsia="tr-TR"/>
    </w:rPr>
  </w:style>
  <w:style w:type="character" w:styleId="Vurgu">
    <w:name w:val="Emphasis"/>
    <w:basedOn w:val="VarsaylanParagrafYazTipi"/>
    <w:uiPriority w:val="99"/>
    <w:qFormat/>
    <w:rsid w:val="00BF3288"/>
    <w:rPr>
      <w:i/>
      <w:iCs/>
    </w:rPr>
  </w:style>
  <w:style w:type="character" w:styleId="Kpr">
    <w:name w:val="Hyperlink"/>
    <w:basedOn w:val="VarsaylanParagrafYazTipi"/>
    <w:uiPriority w:val="99"/>
    <w:semiHidden/>
    <w:rsid w:val="001B36A0"/>
    <w:rPr>
      <w:color w:val="0000FF"/>
      <w:u w:val="single"/>
    </w:rPr>
  </w:style>
  <w:style w:type="paragraph" w:styleId="ListeParagraf">
    <w:name w:val="List Paragraph"/>
    <w:basedOn w:val="Normal"/>
    <w:uiPriority w:val="99"/>
    <w:qFormat/>
    <w:rsid w:val="00F33A11"/>
    <w:pPr>
      <w:spacing w:after="200" w:line="276" w:lineRule="auto"/>
      <w:ind w:left="720"/>
    </w:pPr>
    <w:rPr>
      <w:rFonts w:eastAsia="Times New Roman"/>
      <w:lang w:val="en-GB" w:eastAsia="en-GB"/>
    </w:rPr>
  </w:style>
  <w:style w:type="paragraph" w:styleId="GvdeMetniGirintisi">
    <w:name w:val="Body Text Indent"/>
    <w:basedOn w:val="Normal"/>
    <w:link w:val="GvdeMetniGirintisiChar"/>
    <w:uiPriority w:val="99"/>
    <w:rsid w:val="00D72E50"/>
    <w:pPr>
      <w:spacing w:after="120" w:line="240" w:lineRule="auto"/>
      <w:ind w:left="283"/>
    </w:pPr>
    <w:rPr>
      <w:rFonts w:ascii="Times New Roman" w:eastAsia="Times New Roman" w:hAnsi="Times New Roman" w:cs="Times New Roman"/>
      <w:sz w:val="24"/>
      <w:szCs w:val="24"/>
    </w:rPr>
  </w:style>
  <w:style w:type="character" w:customStyle="1" w:styleId="GvdeMetniGirintisiChar">
    <w:name w:val="Gövde Metni Girintisi Char"/>
    <w:basedOn w:val="VarsaylanParagrafYazTipi"/>
    <w:link w:val="GvdeMetniGirintisi"/>
    <w:uiPriority w:val="99"/>
    <w:locked/>
    <w:rsid w:val="00D72E50"/>
    <w:rPr>
      <w:rFonts w:ascii="Times New Roman" w:hAnsi="Times New Roman" w:cs="Times New Roman"/>
      <w:sz w:val="24"/>
      <w:szCs w:val="24"/>
    </w:rPr>
  </w:style>
  <w:style w:type="paragraph" w:styleId="GvdeMetni">
    <w:name w:val="Body Text"/>
    <w:basedOn w:val="Normal"/>
    <w:link w:val="GvdeMetniChar"/>
    <w:uiPriority w:val="99"/>
    <w:semiHidden/>
    <w:unhideWhenUsed/>
    <w:rsid w:val="001D1597"/>
    <w:pPr>
      <w:spacing w:after="120"/>
    </w:pPr>
  </w:style>
  <w:style w:type="character" w:customStyle="1" w:styleId="GvdeMetniChar">
    <w:name w:val="Gövde Metni Char"/>
    <w:basedOn w:val="VarsaylanParagrafYazTipi"/>
    <w:link w:val="GvdeMetni"/>
    <w:uiPriority w:val="99"/>
    <w:semiHidden/>
    <w:rsid w:val="001D1597"/>
    <w:rPr>
      <w:rFonts w:cs="Calibri"/>
      <w:sz w:val="22"/>
      <w:szCs w:val="22"/>
      <w:lang w:eastAsia="en-US"/>
    </w:rPr>
  </w:style>
  <w:style w:type="table" w:customStyle="1" w:styleId="TableNormal">
    <w:name w:val="Table Normal"/>
    <w:uiPriority w:val="2"/>
    <w:semiHidden/>
    <w:unhideWhenUsed/>
    <w:qFormat/>
    <w:rsid w:val="001D159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D1597"/>
    <w:pPr>
      <w:widowControl w:val="0"/>
      <w:autoSpaceDE w:val="0"/>
      <w:autoSpaceDN w:val="0"/>
      <w:spacing w:after="0" w:line="221" w:lineRule="exact"/>
      <w:jc w:val="center"/>
    </w:pPr>
    <w:rPr>
      <w:rFonts w:ascii="Georgia" w:eastAsia="Georgia" w:hAnsi="Georgia" w:cs="Georg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527786">
      <w:marLeft w:val="0"/>
      <w:marRight w:val="0"/>
      <w:marTop w:val="0"/>
      <w:marBottom w:val="0"/>
      <w:divBdr>
        <w:top w:val="none" w:sz="0" w:space="0" w:color="auto"/>
        <w:left w:val="none" w:sz="0" w:space="0" w:color="auto"/>
        <w:bottom w:val="none" w:sz="0" w:space="0" w:color="auto"/>
        <w:right w:val="none" w:sz="0" w:space="0" w:color="auto"/>
      </w:divBdr>
    </w:div>
    <w:div w:id="1423527787">
      <w:marLeft w:val="0"/>
      <w:marRight w:val="0"/>
      <w:marTop w:val="0"/>
      <w:marBottom w:val="0"/>
      <w:divBdr>
        <w:top w:val="none" w:sz="0" w:space="0" w:color="auto"/>
        <w:left w:val="none" w:sz="0" w:space="0" w:color="auto"/>
        <w:bottom w:val="none" w:sz="0" w:space="0" w:color="auto"/>
        <w:right w:val="none" w:sz="0" w:space="0" w:color="auto"/>
      </w:divBdr>
    </w:div>
    <w:div w:id="1423527788">
      <w:marLeft w:val="0"/>
      <w:marRight w:val="0"/>
      <w:marTop w:val="0"/>
      <w:marBottom w:val="0"/>
      <w:divBdr>
        <w:top w:val="none" w:sz="0" w:space="0" w:color="auto"/>
        <w:left w:val="none" w:sz="0" w:space="0" w:color="auto"/>
        <w:bottom w:val="none" w:sz="0" w:space="0" w:color="auto"/>
        <w:right w:val="none" w:sz="0" w:space="0" w:color="auto"/>
      </w:divBdr>
    </w:div>
    <w:div w:id="1423527792">
      <w:marLeft w:val="0"/>
      <w:marRight w:val="0"/>
      <w:marTop w:val="0"/>
      <w:marBottom w:val="0"/>
      <w:divBdr>
        <w:top w:val="none" w:sz="0" w:space="0" w:color="auto"/>
        <w:left w:val="none" w:sz="0" w:space="0" w:color="auto"/>
        <w:bottom w:val="none" w:sz="0" w:space="0" w:color="auto"/>
        <w:right w:val="none" w:sz="0" w:space="0" w:color="auto"/>
      </w:divBdr>
    </w:div>
    <w:div w:id="1423527796">
      <w:marLeft w:val="0"/>
      <w:marRight w:val="0"/>
      <w:marTop w:val="0"/>
      <w:marBottom w:val="0"/>
      <w:divBdr>
        <w:top w:val="none" w:sz="0" w:space="0" w:color="auto"/>
        <w:left w:val="none" w:sz="0" w:space="0" w:color="auto"/>
        <w:bottom w:val="none" w:sz="0" w:space="0" w:color="auto"/>
        <w:right w:val="none" w:sz="0" w:space="0" w:color="auto"/>
      </w:divBdr>
    </w:div>
    <w:div w:id="1423527797">
      <w:marLeft w:val="0"/>
      <w:marRight w:val="0"/>
      <w:marTop w:val="0"/>
      <w:marBottom w:val="0"/>
      <w:divBdr>
        <w:top w:val="none" w:sz="0" w:space="0" w:color="auto"/>
        <w:left w:val="none" w:sz="0" w:space="0" w:color="auto"/>
        <w:bottom w:val="none" w:sz="0" w:space="0" w:color="auto"/>
        <w:right w:val="none" w:sz="0" w:space="0" w:color="auto"/>
      </w:divBdr>
    </w:div>
    <w:div w:id="1423527799">
      <w:marLeft w:val="0"/>
      <w:marRight w:val="0"/>
      <w:marTop w:val="0"/>
      <w:marBottom w:val="0"/>
      <w:divBdr>
        <w:top w:val="none" w:sz="0" w:space="0" w:color="auto"/>
        <w:left w:val="none" w:sz="0" w:space="0" w:color="auto"/>
        <w:bottom w:val="none" w:sz="0" w:space="0" w:color="auto"/>
        <w:right w:val="none" w:sz="0" w:space="0" w:color="auto"/>
      </w:divBdr>
    </w:div>
    <w:div w:id="1423527800">
      <w:marLeft w:val="0"/>
      <w:marRight w:val="0"/>
      <w:marTop w:val="0"/>
      <w:marBottom w:val="0"/>
      <w:divBdr>
        <w:top w:val="none" w:sz="0" w:space="0" w:color="auto"/>
        <w:left w:val="none" w:sz="0" w:space="0" w:color="auto"/>
        <w:bottom w:val="none" w:sz="0" w:space="0" w:color="auto"/>
        <w:right w:val="none" w:sz="0" w:space="0" w:color="auto"/>
      </w:divBdr>
    </w:div>
    <w:div w:id="1423527801">
      <w:marLeft w:val="0"/>
      <w:marRight w:val="0"/>
      <w:marTop w:val="0"/>
      <w:marBottom w:val="0"/>
      <w:divBdr>
        <w:top w:val="none" w:sz="0" w:space="0" w:color="auto"/>
        <w:left w:val="none" w:sz="0" w:space="0" w:color="auto"/>
        <w:bottom w:val="none" w:sz="0" w:space="0" w:color="auto"/>
        <w:right w:val="none" w:sz="0" w:space="0" w:color="auto"/>
      </w:divBdr>
    </w:div>
    <w:div w:id="1423527802">
      <w:marLeft w:val="0"/>
      <w:marRight w:val="0"/>
      <w:marTop w:val="0"/>
      <w:marBottom w:val="0"/>
      <w:divBdr>
        <w:top w:val="none" w:sz="0" w:space="0" w:color="auto"/>
        <w:left w:val="none" w:sz="0" w:space="0" w:color="auto"/>
        <w:bottom w:val="none" w:sz="0" w:space="0" w:color="auto"/>
        <w:right w:val="none" w:sz="0" w:space="0" w:color="auto"/>
      </w:divBdr>
    </w:div>
    <w:div w:id="1423527808">
      <w:marLeft w:val="0"/>
      <w:marRight w:val="0"/>
      <w:marTop w:val="0"/>
      <w:marBottom w:val="0"/>
      <w:divBdr>
        <w:top w:val="none" w:sz="0" w:space="0" w:color="auto"/>
        <w:left w:val="none" w:sz="0" w:space="0" w:color="auto"/>
        <w:bottom w:val="none" w:sz="0" w:space="0" w:color="auto"/>
        <w:right w:val="none" w:sz="0" w:space="0" w:color="auto"/>
      </w:divBdr>
    </w:div>
    <w:div w:id="1423527810">
      <w:marLeft w:val="0"/>
      <w:marRight w:val="0"/>
      <w:marTop w:val="0"/>
      <w:marBottom w:val="0"/>
      <w:divBdr>
        <w:top w:val="none" w:sz="0" w:space="0" w:color="auto"/>
        <w:left w:val="none" w:sz="0" w:space="0" w:color="auto"/>
        <w:bottom w:val="none" w:sz="0" w:space="0" w:color="auto"/>
        <w:right w:val="none" w:sz="0" w:space="0" w:color="auto"/>
      </w:divBdr>
    </w:div>
    <w:div w:id="1423527814">
      <w:marLeft w:val="0"/>
      <w:marRight w:val="0"/>
      <w:marTop w:val="0"/>
      <w:marBottom w:val="0"/>
      <w:divBdr>
        <w:top w:val="none" w:sz="0" w:space="0" w:color="auto"/>
        <w:left w:val="none" w:sz="0" w:space="0" w:color="auto"/>
        <w:bottom w:val="none" w:sz="0" w:space="0" w:color="auto"/>
        <w:right w:val="none" w:sz="0" w:space="0" w:color="auto"/>
      </w:divBdr>
    </w:div>
    <w:div w:id="1423527815">
      <w:marLeft w:val="0"/>
      <w:marRight w:val="0"/>
      <w:marTop w:val="0"/>
      <w:marBottom w:val="0"/>
      <w:divBdr>
        <w:top w:val="none" w:sz="0" w:space="0" w:color="auto"/>
        <w:left w:val="none" w:sz="0" w:space="0" w:color="auto"/>
        <w:bottom w:val="none" w:sz="0" w:space="0" w:color="auto"/>
        <w:right w:val="none" w:sz="0" w:space="0" w:color="auto"/>
      </w:divBdr>
    </w:div>
    <w:div w:id="1423527816">
      <w:marLeft w:val="0"/>
      <w:marRight w:val="0"/>
      <w:marTop w:val="0"/>
      <w:marBottom w:val="0"/>
      <w:divBdr>
        <w:top w:val="none" w:sz="0" w:space="0" w:color="auto"/>
        <w:left w:val="none" w:sz="0" w:space="0" w:color="auto"/>
        <w:bottom w:val="none" w:sz="0" w:space="0" w:color="auto"/>
        <w:right w:val="none" w:sz="0" w:space="0" w:color="auto"/>
      </w:divBdr>
    </w:div>
    <w:div w:id="1423527818">
      <w:marLeft w:val="0"/>
      <w:marRight w:val="0"/>
      <w:marTop w:val="0"/>
      <w:marBottom w:val="0"/>
      <w:divBdr>
        <w:top w:val="none" w:sz="0" w:space="0" w:color="auto"/>
        <w:left w:val="none" w:sz="0" w:space="0" w:color="auto"/>
        <w:bottom w:val="none" w:sz="0" w:space="0" w:color="auto"/>
        <w:right w:val="none" w:sz="0" w:space="0" w:color="auto"/>
      </w:divBdr>
    </w:div>
    <w:div w:id="1423527822">
      <w:marLeft w:val="0"/>
      <w:marRight w:val="0"/>
      <w:marTop w:val="0"/>
      <w:marBottom w:val="0"/>
      <w:divBdr>
        <w:top w:val="none" w:sz="0" w:space="0" w:color="auto"/>
        <w:left w:val="none" w:sz="0" w:space="0" w:color="auto"/>
        <w:bottom w:val="none" w:sz="0" w:space="0" w:color="auto"/>
        <w:right w:val="none" w:sz="0" w:space="0" w:color="auto"/>
      </w:divBdr>
    </w:div>
    <w:div w:id="1423527823">
      <w:marLeft w:val="0"/>
      <w:marRight w:val="0"/>
      <w:marTop w:val="0"/>
      <w:marBottom w:val="0"/>
      <w:divBdr>
        <w:top w:val="none" w:sz="0" w:space="0" w:color="auto"/>
        <w:left w:val="none" w:sz="0" w:space="0" w:color="auto"/>
        <w:bottom w:val="none" w:sz="0" w:space="0" w:color="auto"/>
        <w:right w:val="none" w:sz="0" w:space="0" w:color="auto"/>
      </w:divBdr>
      <w:divsChild>
        <w:div w:id="1423527819">
          <w:marLeft w:val="0"/>
          <w:marRight w:val="0"/>
          <w:marTop w:val="0"/>
          <w:marBottom w:val="0"/>
          <w:divBdr>
            <w:top w:val="none" w:sz="0" w:space="0" w:color="auto"/>
            <w:left w:val="none" w:sz="0" w:space="0" w:color="auto"/>
            <w:bottom w:val="none" w:sz="0" w:space="0" w:color="auto"/>
            <w:right w:val="none" w:sz="0" w:space="0" w:color="auto"/>
          </w:divBdr>
          <w:divsChild>
            <w:div w:id="1423527845">
              <w:marLeft w:val="0"/>
              <w:marRight w:val="0"/>
              <w:marTop w:val="0"/>
              <w:marBottom w:val="0"/>
              <w:divBdr>
                <w:top w:val="none" w:sz="0" w:space="0" w:color="auto"/>
                <w:left w:val="none" w:sz="0" w:space="0" w:color="auto"/>
                <w:bottom w:val="none" w:sz="0" w:space="0" w:color="auto"/>
                <w:right w:val="none" w:sz="0" w:space="0" w:color="auto"/>
              </w:divBdr>
              <w:divsChild>
                <w:div w:id="1423527844">
                  <w:marLeft w:val="0"/>
                  <w:marRight w:val="0"/>
                  <w:marTop w:val="0"/>
                  <w:marBottom w:val="0"/>
                  <w:divBdr>
                    <w:top w:val="none" w:sz="0" w:space="0" w:color="auto"/>
                    <w:left w:val="none" w:sz="0" w:space="0" w:color="auto"/>
                    <w:bottom w:val="none" w:sz="0" w:space="0" w:color="auto"/>
                    <w:right w:val="none" w:sz="0" w:space="0" w:color="auto"/>
                  </w:divBdr>
                  <w:divsChild>
                    <w:div w:id="1423527839">
                      <w:marLeft w:val="0"/>
                      <w:marRight w:val="0"/>
                      <w:marTop w:val="0"/>
                      <w:marBottom w:val="0"/>
                      <w:divBdr>
                        <w:top w:val="none" w:sz="0" w:space="0" w:color="auto"/>
                        <w:left w:val="none" w:sz="0" w:space="0" w:color="auto"/>
                        <w:bottom w:val="none" w:sz="0" w:space="0" w:color="auto"/>
                        <w:right w:val="none" w:sz="0" w:space="0" w:color="auto"/>
                      </w:divBdr>
                      <w:divsChild>
                        <w:div w:id="1423527809">
                          <w:marLeft w:val="0"/>
                          <w:marRight w:val="0"/>
                          <w:marTop w:val="0"/>
                          <w:marBottom w:val="0"/>
                          <w:divBdr>
                            <w:top w:val="none" w:sz="0" w:space="0" w:color="auto"/>
                            <w:left w:val="none" w:sz="0" w:space="0" w:color="auto"/>
                            <w:bottom w:val="none" w:sz="0" w:space="0" w:color="auto"/>
                            <w:right w:val="none" w:sz="0" w:space="0" w:color="auto"/>
                          </w:divBdr>
                          <w:divsChild>
                            <w:div w:id="1423527794">
                              <w:marLeft w:val="0"/>
                              <w:marRight w:val="0"/>
                              <w:marTop w:val="0"/>
                              <w:marBottom w:val="0"/>
                              <w:divBdr>
                                <w:top w:val="none" w:sz="0" w:space="0" w:color="auto"/>
                                <w:left w:val="none" w:sz="0" w:space="0" w:color="auto"/>
                                <w:bottom w:val="none" w:sz="0" w:space="0" w:color="auto"/>
                                <w:right w:val="none" w:sz="0" w:space="0" w:color="auto"/>
                              </w:divBdr>
                              <w:divsChild>
                                <w:div w:id="1423527828">
                                  <w:marLeft w:val="0"/>
                                  <w:marRight w:val="0"/>
                                  <w:marTop w:val="0"/>
                                  <w:marBottom w:val="0"/>
                                  <w:divBdr>
                                    <w:top w:val="none" w:sz="0" w:space="0" w:color="auto"/>
                                    <w:left w:val="none" w:sz="0" w:space="0" w:color="auto"/>
                                    <w:bottom w:val="none" w:sz="0" w:space="0" w:color="auto"/>
                                    <w:right w:val="none" w:sz="0" w:space="0" w:color="auto"/>
                                  </w:divBdr>
                                  <w:divsChild>
                                    <w:div w:id="1423527835">
                                      <w:marLeft w:val="0"/>
                                      <w:marRight w:val="0"/>
                                      <w:marTop w:val="0"/>
                                      <w:marBottom w:val="0"/>
                                      <w:divBdr>
                                        <w:top w:val="none" w:sz="0" w:space="0" w:color="auto"/>
                                        <w:left w:val="none" w:sz="0" w:space="0" w:color="auto"/>
                                        <w:bottom w:val="none" w:sz="0" w:space="0" w:color="auto"/>
                                        <w:right w:val="none" w:sz="0" w:space="0" w:color="auto"/>
                                      </w:divBdr>
                                      <w:divsChild>
                                        <w:div w:id="1423527813">
                                          <w:marLeft w:val="0"/>
                                          <w:marRight w:val="0"/>
                                          <w:marTop w:val="0"/>
                                          <w:marBottom w:val="0"/>
                                          <w:divBdr>
                                            <w:top w:val="none" w:sz="0" w:space="0" w:color="auto"/>
                                            <w:left w:val="none" w:sz="0" w:space="0" w:color="auto"/>
                                            <w:bottom w:val="none" w:sz="0" w:space="0" w:color="auto"/>
                                            <w:right w:val="none" w:sz="0" w:space="0" w:color="auto"/>
                                          </w:divBdr>
                                          <w:divsChild>
                                            <w:div w:id="1423527812">
                                              <w:marLeft w:val="0"/>
                                              <w:marRight w:val="0"/>
                                              <w:marTop w:val="0"/>
                                              <w:marBottom w:val="0"/>
                                              <w:divBdr>
                                                <w:top w:val="none" w:sz="0" w:space="0" w:color="auto"/>
                                                <w:left w:val="none" w:sz="0" w:space="0" w:color="auto"/>
                                                <w:bottom w:val="none" w:sz="0" w:space="0" w:color="auto"/>
                                                <w:right w:val="none" w:sz="0" w:space="0" w:color="auto"/>
                                              </w:divBdr>
                                              <w:divsChild>
                                                <w:div w:id="142352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23527826">
      <w:marLeft w:val="0"/>
      <w:marRight w:val="0"/>
      <w:marTop w:val="0"/>
      <w:marBottom w:val="0"/>
      <w:divBdr>
        <w:top w:val="none" w:sz="0" w:space="0" w:color="auto"/>
        <w:left w:val="none" w:sz="0" w:space="0" w:color="auto"/>
        <w:bottom w:val="none" w:sz="0" w:space="0" w:color="auto"/>
        <w:right w:val="none" w:sz="0" w:space="0" w:color="auto"/>
      </w:divBdr>
      <w:divsChild>
        <w:div w:id="1423527824">
          <w:marLeft w:val="0"/>
          <w:marRight w:val="0"/>
          <w:marTop w:val="0"/>
          <w:marBottom w:val="0"/>
          <w:divBdr>
            <w:top w:val="none" w:sz="0" w:space="0" w:color="auto"/>
            <w:left w:val="none" w:sz="0" w:space="0" w:color="auto"/>
            <w:bottom w:val="none" w:sz="0" w:space="0" w:color="auto"/>
            <w:right w:val="none" w:sz="0" w:space="0" w:color="auto"/>
          </w:divBdr>
          <w:divsChild>
            <w:div w:id="1423527806">
              <w:marLeft w:val="0"/>
              <w:marRight w:val="0"/>
              <w:marTop w:val="0"/>
              <w:marBottom w:val="0"/>
              <w:divBdr>
                <w:top w:val="none" w:sz="0" w:space="0" w:color="auto"/>
                <w:left w:val="none" w:sz="0" w:space="0" w:color="auto"/>
                <w:bottom w:val="none" w:sz="0" w:space="0" w:color="auto"/>
                <w:right w:val="none" w:sz="0" w:space="0" w:color="auto"/>
              </w:divBdr>
              <w:divsChild>
                <w:div w:id="1423527803">
                  <w:marLeft w:val="0"/>
                  <w:marRight w:val="0"/>
                  <w:marTop w:val="0"/>
                  <w:marBottom w:val="0"/>
                  <w:divBdr>
                    <w:top w:val="none" w:sz="0" w:space="0" w:color="auto"/>
                    <w:left w:val="none" w:sz="0" w:space="0" w:color="auto"/>
                    <w:bottom w:val="none" w:sz="0" w:space="0" w:color="auto"/>
                    <w:right w:val="none" w:sz="0" w:space="0" w:color="auto"/>
                  </w:divBdr>
                  <w:divsChild>
                    <w:div w:id="1423527807">
                      <w:marLeft w:val="0"/>
                      <w:marRight w:val="0"/>
                      <w:marTop w:val="0"/>
                      <w:marBottom w:val="0"/>
                      <w:divBdr>
                        <w:top w:val="none" w:sz="0" w:space="0" w:color="auto"/>
                        <w:left w:val="none" w:sz="0" w:space="0" w:color="auto"/>
                        <w:bottom w:val="none" w:sz="0" w:space="0" w:color="auto"/>
                        <w:right w:val="none" w:sz="0" w:space="0" w:color="auto"/>
                      </w:divBdr>
                      <w:divsChild>
                        <w:div w:id="1423527834">
                          <w:marLeft w:val="0"/>
                          <w:marRight w:val="0"/>
                          <w:marTop w:val="0"/>
                          <w:marBottom w:val="0"/>
                          <w:divBdr>
                            <w:top w:val="none" w:sz="0" w:space="0" w:color="auto"/>
                            <w:left w:val="none" w:sz="0" w:space="0" w:color="auto"/>
                            <w:bottom w:val="none" w:sz="0" w:space="0" w:color="auto"/>
                            <w:right w:val="none" w:sz="0" w:space="0" w:color="auto"/>
                          </w:divBdr>
                          <w:divsChild>
                            <w:div w:id="1423527790">
                              <w:marLeft w:val="0"/>
                              <w:marRight w:val="0"/>
                              <w:marTop w:val="0"/>
                              <w:marBottom w:val="0"/>
                              <w:divBdr>
                                <w:top w:val="none" w:sz="0" w:space="0" w:color="auto"/>
                                <w:left w:val="none" w:sz="0" w:space="0" w:color="auto"/>
                                <w:bottom w:val="none" w:sz="0" w:space="0" w:color="auto"/>
                                <w:right w:val="none" w:sz="0" w:space="0" w:color="auto"/>
                              </w:divBdr>
                              <w:divsChild>
                                <w:div w:id="1423527840">
                                  <w:marLeft w:val="0"/>
                                  <w:marRight w:val="0"/>
                                  <w:marTop w:val="0"/>
                                  <w:marBottom w:val="0"/>
                                  <w:divBdr>
                                    <w:top w:val="none" w:sz="0" w:space="0" w:color="auto"/>
                                    <w:left w:val="none" w:sz="0" w:space="0" w:color="auto"/>
                                    <w:bottom w:val="none" w:sz="0" w:space="0" w:color="auto"/>
                                    <w:right w:val="none" w:sz="0" w:space="0" w:color="auto"/>
                                  </w:divBdr>
                                  <w:divsChild>
                                    <w:div w:id="1423527793">
                                      <w:marLeft w:val="0"/>
                                      <w:marRight w:val="0"/>
                                      <w:marTop w:val="0"/>
                                      <w:marBottom w:val="0"/>
                                      <w:divBdr>
                                        <w:top w:val="none" w:sz="0" w:space="0" w:color="auto"/>
                                        <w:left w:val="none" w:sz="0" w:space="0" w:color="auto"/>
                                        <w:bottom w:val="none" w:sz="0" w:space="0" w:color="auto"/>
                                        <w:right w:val="none" w:sz="0" w:space="0" w:color="auto"/>
                                      </w:divBdr>
                                      <w:divsChild>
                                        <w:div w:id="1423527811">
                                          <w:marLeft w:val="0"/>
                                          <w:marRight w:val="0"/>
                                          <w:marTop w:val="0"/>
                                          <w:marBottom w:val="0"/>
                                          <w:divBdr>
                                            <w:top w:val="none" w:sz="0" w:space="0" w:color="auto"/>
                                            <w:left w:val="none" w:sz="0" w:space="0" w:color="auto"/>
                                            <w:bottom w:val="none" w:sz="0" w:space="0" w:color="auto"/>
                                            <w:right w:val="none" w:sz="0" w:space="0" w:color="auto"/>
                                          </w:divBdr>
                                        </w:div>
                                      </w:divsChild>
                                    </w:div>
                                    <w:div w:id="1423527805">
                                      <w:marLeft w:val="0"/>
                                      <w:marRight w:val="0"/>
                                      <w:marTop w:val="0"/>
                                      <w:marBottom w:val="0"/>
                                      <w:divBdr>
                                        <w:top w:val="none" w:sz="0" w:space="0" w:color="auto"/>
                                        <w:left w:val="none" w:sz="0" w:space="0" w:color="auto"/>
                                        <w:bottom w:val="none" w:sz="0" w:space="0" w:color="auto"/>
                                        <w:right w:val="none" w:sz="0" w:space="0" w:color="auto"/>
                                      </w:divBdr>
                                      <w:divsChild>
                                        <w:div w:id="1423527825">
                                          <w:marLeft w:val="0"/>
                                          <w:marRight w:val="0"/>
                                          <w:marTop w:val="0"/>
                                          <w:marBottom w:val="0"/>
                                          <w:divBdr>
                                            <w:top w:val="none" w:sz="0" w:space="0" w:color="auto"/>
                                            <w:left w:val="none" w:sz="0" w:space="0" w:color="auto"/>
                                            <w:bottom w:val="none" w:sz="0" w:space="0" w:color="auto"/>
                                            <w:right w:val="none" w:sz="0" w:space="0" w:color="auto"/>
                                          </w:divBdr>
                                        </w:div>
                                      </w:divsChild>
                                    </w:div>
                                    <w:div w:id="1423527820">
                                      <w:marLeft w:val="0"/>
                                      <w:marRight w:val="0"/>
                                      <w:marTop w:val="0"/>
                                      <w:marBottom w:val="0"/>
                                      <w:divBdr>
                                        <w:top w:val="none" w:sz="0" w:space="0" w:color="auto"/>
                                        <w:left w:val="none" w:sz="0" w:space="0" w:color="auto"/>
                                        <w:bottom w:val="none" w:sz="0" w:space="0" w:color="auto"/>
                                        <w:right w:val="none" w:sz="0" w:space="0" w:color="auto"/>
                                      </w:divBdr>
                                      <w:divsChild>
                                        <w:div w:id="1423527850">
                                          <w:marLeft w:val="0"/>
                                          <w:marRight w:val="0"/>
                                          <w:marTop w:val="0"/>
                                          <w:marBottom w:val="0"/>
                                          <w:divBdr>
                                            <w:top w:val="none" w:sz="0" w:space="0" w:color="auto"/>
                                            <w:left w:val="none" w:sz="0" w:space="0" w:color="auto"/>
                                            <w:bottom w:val="none" w:sz="0" w:space="0" w:color="auto"/>
                                            <w:right w:val="none" w:sz="0" w:space="0" w:color="auto"/>
                                          </w:divBdr>
                                        </w:div>
                                      </w:divsChild>
                                    </w:div>
                                    <w:div w:id="1423527821">
                                      <w:marLeft w:val="0"/>
                                      <w:marRight w:val="0"/>
                                      <w:marTop w:val="0"/>
                                      <w:marBottom w:val="0"/>
                                      <w:divBdr>
                                        <w:top w:val="none" w:sz="0" w:space="0" w:color="auto"/>
                                        <w:left w:val="none" w:sz="0" w:space="0" w:color="auto"/>
                                        <w:bottom w:val="none" w:sz="0" w:space="0" w:color="auto"/>
                                        <w:right w:val="none" w:sz="0" w:space="0" w:color="auto"/>
                                      </w:divBdr>
                                      <w:divsChild>
                                        <w:div w:id="142352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3527827">
      <w:marLeft w:val="0"/>
      <w:marRight w:val="0"/>
      <w:marTop w:val="0"/>
      <w:marBottom w:val="0"/>
      <w:divBdr>
        <w:top w:val="none" w:sz="0" w:space="0" w:color="auto"/>
        <w:left w:val="none" w:sz="0" w:space="0" w:color="auto"/>
        <w:bottom w:val="none" w:sz="0" w:space="0" w:color="auto"/>
        <w:right w:val="none" w:sz="0" w:space="0" w:color="auto"/>
      </w:divBdr>
      <w:divsChild>
        <w:div w:id="1423527836">
          <w:marLeft w:val="0"/>
          <w:marRight w:val="0"/>
          <w:marTop w:val="0"/>
          <w:marBottom w:val="0"/>
          <w:divBdr>
            <w:top w:val="none" w:sz="0" w:space="0" w:color="auto"/>
            <w:left w:val="none" w:sz="0" w:space="0" w:color="auto"/>
            <w:bottom w:val="none" w:sz="0" w:space="0" w:color="auto"/>
            <w:right w:val="none" w:sz="0" w:space="0" w:color="auto"/>
          </w:divBdr>
          <w:divsChild>
            <w:div w:id="1423527795">
              <w:marLeft w:val="0"/>
              <w:marRight w:val="0"/>
              <w:marTop w:val="0"/>
              <w:marBottom w:val="0"/>
              <w:divBdr>
                <w:top w:val="none" w:sz="0" w:space="0" w:color="auto"/>
                <w:left w:val="none" w:sz="0" w:space="0" w:color="auto"/>
                <w:bottom w:val="none" w:sz="0" w:space="0" w:color="auto"/>
                <w:right w:val="none" w:sz="0" w:space="0" w:color="auto"/>
              </w:divBdr>
              <w:divsChild>
                <w:div w:id="1423527851">
                  <w:marLeft w:val="0"/>
                  <w:marRight w:val="0"/>
                  <w:marTop w:val="0"/>
                  <w:marBottom w:val="0"/>
                  <w:divBdr>
                    <w:top w:val="none" w:sz="0" w:space="0" w:color="auto"/>
                    <w:left w:val="none" w:sz="0" w:space="0" w:color="auto"/>
                    <w:bottom w:val="none" w:sz="0" w:space="0" w:color="auto"/>
                    <w:right w:val="none" w:sz="0" w:space="0" w:color="auto"/>
                  </w:divBdr>
                  <w:divsChild>
                    <w:div w:id="1423527829">
                      <w:marLeft w:val="0"/>
                      <w:marRight w:val="0"/>
                      <w:marTop w:val="0"/>
                      <w:marBottom w:val="0"/>
                      <w:divBdr>
                        <w:top w:val="none" w:sz="0" w:space="0" w:color="auto"/>
                        <w:left w:val="none" w:sz="0" w:space="0" w:color="auto"/>
                        <w:bottom w:val="none" w:sz="0" w:space="0" w:color="auto"/>
                        <w:right w:val="none" w:sz="0" w:space="0" w:color="auto"/>
                      </w:divBdr>
                      <w:divsChild>
                        <w:div w:id="1423527817">
                          <w:marLeft w:val="0"/>
                          <w:marRight w:val="0"/>
                          <w:marTop w:val="0"/>
                          <w:marBottom w:val="0"/>
                          <w:divBdr>
                            <w:top w:val="none" w:sz="0" w:space="0" w:color="auto"/>
                            <w:left w:val="none" w:sz="0" w:space="0" w:color="auto"/>
                            <w:bottom w:val="none" w:sz="0" w:space="0" w:color="auto"/>
                            <w:right w:val="none" w:sz="0" w:space="0" w:color="auto"/>
                          </w:divBdr>
                          <w:divsChild>
                            <w:div w:id="1423527846">
                              <w:marLeft w:val="0"/>
                              <w:marRight w:val="0"/>
                              <w:marTop w:val="0"/>
                              <w:marBottom w:val="0"/>
                              <w:divBdr>
                                <w:top w:val="none" w:sz="0" w:space="0" w:color="auto"/>
                                <w:left w:val="none" w:sz="0" w:space="0" w:color="auto"/>
                                <w:bottom w:val="none" w:sz="0" w:space="0" w:color="auto"/>
                                <w:right w:val="none" w:sz="0" w:space="0" w:color="auto"/>
                              </w:divBdr>
                              <w:divsChild>
                                <w:div w:id="1423527852">
                                  <w:marLeft w:val="0"/>
                                  <w:marRight w:val="0"/>
                                  <w:marTop w:val="0"/>
                                  <w:marBottom w:val="0"/>
                                  <w:divBdr>
                                    <w:top w:val="none" w:sz="0" w:space="0" w:color="auto"/>
                                    <w:left w:val="none" w:sz="0" w:space="0" w:color="auto"/>
                                    <w:bottom w:val="none" w:sz="0" w:space="0" w:color="auto"/>
                                    <w:right w:val="none" w:sz="0" w:space="0" w:color="auto"/>
                                  </w:divBdr>
                                  <w:divsChild>
                                    <w:div w:id="1423527804">
                                      <w:marLeft w:val="0"/>
                                      <w:marRight w:val="0"/>
                                      <w:marTop w:val="0"/>
                                      <w:marBottom w:val="0"/>
                                      <w:divBdr>
                                        <w:top w:val="none" w:sz="0" w:space="0" w:color="auto"/>
                                        <w:left w:val="none" w:sz="0" w:space="0" w:color="auto"/>
                                        <w:bottom w:val="none" w:sz="0" w:space="0" w:color="auto"/>
                                        <w:right w:val="none" w:sz="0" w:space="0" w:color="auto"/>
                                      </w:divBdr>
                                      <w:divsChild>
                                        <w:div w:id="1423527789">
                                          <w:marLeft w:val="0"/>
                                          <w:marRight w:val="0"/>
                                          <w:marTop w:val="0"/>
                                          <w:marBottom w:val="0"/>
                                          <w:divBdr>
                                            <w:top w:val="none" w:sz="0" w:space="0" w:color="auto"/>
                                            <w:left w:val="none" w:sz="0" w:space="0" w:color="auto"/>
                                            <w:bottom w:val="none" w:sz="0" w:space="0" w:color="auto"/>
                                            <w:right w:val="none" w:sz="0" w:space="0" w:color="auto"/>
                                          </w:divBdr>
                                          <w:divsChild>
                                            <w:div w:id="1423527798">
                                              <w:marLeft w:val="0"/>
                                              <w:marRight w:val="0"/>
                                              <w:marTop w:val="0"/>
                                              <w:marBottom w:val="0"/>
                                              <w:divBdr>
                                                <w:top w:val="none" w:sz="0" w:space="0" w:color="auto"/>
                                                <w:left w:val="none" w:sz="0" w:space="0" w:color="auto"/>
                                                <w:bottom w:val="none" w:sz="0" w:space="0" w:color="auto"/>
                                                <w:right w:val="none" w:sz="0" w:space="0" w:color="auto"/>
                                              </w:divBdr>
                                              <w:divsChild>
                                                <w:div w:id="142352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23527830">
      <w:marLeft w:val="0"/>
      <w:marRight w:val="0"/>
      <w:marTop w:val="0"/>
      <w:marBottom w:val="0"/>
      <w:divBdr>
        <w:top w:val="none" w:sz="0" w:space="0" w:color="auto"/>
        <w:left w:val="none" w:sz="0" w:space="0" w:color="auto"/>
        <w:bottom w:val="none" w:sz="0" w:space="0" w:color="auto"/>
        <w:right w:val="none" w:sz="0" w:space="0" w:color="auto"/>
      </w:divBdr>
    </w:div>
    <w:div w:id="1423527831">
      <w:marLeft w:val="0"/>
      <w:marRight w:val="0"/>
      <w:marTop w:val="0"/>
      <w:marBottom w:val="0"/>
      <w:divBdr>
        <w:top w:val="none" w:sz="0" w:space="0" w:color="auto"/>
        <w:left w:val="none" w:sz="0" w:space="0" w:color="auto"/>
        <w:bottom w:val="none" w:sz="0" w:space="0" w:color="auto"/>
        <w:right w:val="none" w:sz="0" w:space="0" w:color="auto"/>
      </w:divBdr>
    </w:div>
    <w:div w:id="1423527833">
      <w:marLeft w:val="0"/>
      <w:marRight w:val="0"/>
      <w:marTop w:val="0"/>
      <w:marBottom w:val="0"/>
      <w:divBdr>
        <w:top w:val="none" w:sz="0" w:space="0" w:color="auto"/>
        <w:left w:val="none" w:sz="0" w:space="0" w:color="auto"/>
        <w:bottom w:val="none" w:sz="0" w:space="0" w:color="auto"/>
        <w:right w:val="none" w:sz="0" w:space="0" w:color="auto"/>
      </w:divBdr>
    </w:div>
    <w:div w:id="1423527837">
      <w:marLeft w:val="0"/>
      <w:marRight w:val="0"/>
      <w:marTop w:val="0"/>
      <w:marBottom w:val="0"/>
      <w:divBdr>
        <w:top w:val="none" w:sz="0" w:space="0" w:color="auto"/>
        <w:left w:val="none" w:sz="0" w:space="0" w:color="auto"/>
        <w:bottom w:val="none" w:sz="0" w:space="0" w:color="auto"/>
        <w:right w:val="none" w:sz="0" w:space="0" w:color="auto"/>
      </w:divBdr>
    </w:div>
    <w:div w:id="1423527841">
      <w:marLeft w:val="0"/>
      <w:marRight w:val="0"/>
      <w:marTop w:val="0"/>
      <w:marBottom w:val="0"/>
      <w:divBdr>
        <w:top w:val="none" w:sz="0" w:space="0" w:color="auto"/>
        <w:left w:val="none" w:sz="0" w:space="0" w:color="auto"/>
        <w:bottom w:val="none" w:sz="0" w:space="0" w:color="auto"/>
        <w:right w:val="none" w:sz="0" w:space="0" w:color="auto"/>
      </w:divBdr>
    </w:div>
    <w:div w:id="1423527842">
      <w:marLeft w:val="0"/>
      <w:marRight w:val="0"/>
      <w:marTop w:val="0"/>
      <w:marBottom w:val="0"/>
      <w:divBdr>
        <w:top w:val="none" w:sz="0" w:space="0" w:color="auto"/>
        <w:left w:val="none" w:sz="0" w:space="0" w:color="auto"/>
        <w:bottom w:val="none" w:sz="0" w:space="0" w:color="auto"/>
        <w:right w:val="none" w:sz="0" w:space="0" w:color="auto"/>
      </w:divBdr>
    </w:div>
    <w:div w:id="1423527843">
      <w:marLeft w:val="0"/>
      <w:marRight w:val="0"/>
      <w:marTop w:val="0"/>
      <w:marBottom w:val="0"/>
      <w:divBdr>
        <w:top w:val="none" w:sz="0" w:space="0" w:color="auto"/>
        <w:left w:val="none" w:sz="0" w:space="0" w:color="auto"/>
        <w:bottom w:val="none" w:sz="0" w:space="0" w:color="auto"/>
        <w:right w:val="none" w:sz="0" w:space="0" w:color="auto"/>
      </w:divBdr>
    </w:div>
    <w:div w:id="1423527847">
      <w:marLeft w:val="0"/>
      <w:marRight w:val="0"/>
      <w:marTop w:val="0"/>
      <w:marBottom w:val="0"/>
      <w:divBdr>
        <w:top w:val="none" w:sz="0" w:space="0" w:color="auto"/>
        <w:left w:val="none" w:sz="0" w:space="0" w:color="auto"/>
        <w:bottom w:val="none" w:sz="0" w:space="0" w:color="auto"/>
        <w:right w:val="none" w:sz="0" w:space="0" w:color="auto"/>
      </w:divBdr>
    </w:div>
    <w:div w:id="1423527848">
      <w:marLeft w:val="0"/>
      <w:marRight w:val="0"/>
      <w:marTop w:val="0"/>
      <w:marBottom w:val="0"/>
      <w:divBdr>
        <w:top w:val="none" w:sz="0" w:space="0" w:color="auto"/>
        <w:left w:val="none" w:sz="0" w:space="0" w:color="auto"/>
        <w:bottom w:val="none" w:sz="0" w:space="0" w:color="auto"/>
        <w:right w:val="none" w:sz="0" w:space="0" w:color="auto"/>
      </w:divBdr>
    </w:div>
    <w:div w:id="1423527849">
      <w:marLeft w:val="0"/>
      <w:marRight w:val="0"/>
      <w:marTop w:val="0"/>
      <w:marBottom w:val="0"/>
      <w:divBdr>
        <w:top w:val="none" w:sz="0" w:space="0" w:color="auto"/>
        <w:left w:val="none" w:sz="0" w:space="0" w:color="auto"/>
        <w:bottom w:val="none" w:sz="0" w:space="0" w:color="auto"/>
        <w:right w:val="none" w:sz="0" w:space="0" w:color="auto"/>
      </w:divBdr>
    </w:div>
    <w:div w:id="14235278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www.sorubak.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6167</Words>
  <Characters>35156</Characters>
  <Application>Microsoft Office Word</Application>
  <DocSecurity>0</DocSecurity>
  <Lines>292</Lines>
  <Paragraphs>82</Paragraphs>
  <ScaleCrop>false</ScaleCrop>
  <Manager>https://www.sorubak.com</Manager>
  <Company/>
  <LinksUpToDate>false</LinksUpToDate>
  <CharactersWithSpaces>41241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4</cp:revision>
  <dcterms:created xsi:type="dcterms:W3CDTF">2017-09-27T14:56:00Z</dcterms:created>
  <dcterms:modified xsi:type="dcterms:W3CDTF">2023-08-30T20:15:00Z</dcterms:modified>
  <cp:category>https://www.sorubak.com</cp:category>
</cp:coreProperties>
</file>