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205" w:rsidRPr="00236367" w:rsidRDefault="0020677A" w:rsidP="0020677A">
      <w:pPr>
        <w:spacing w:after="0" w:line="240" w:lineRule="auto"/>
        <w:jc w:val="center"/>
        <w:rPr>
          <w:rFonts w:ascii="Times New Roman" w:eastAsia="Times New Roman" w:hAnsi="Times New Roman" w:cs="Times New Roman"/>
          <w:b/>
          <w:bCs/>
          <w:color w:val="000000"/>
          <w:sz w:val="24"/>
          <w:szCs w:val="24"/>
          <w:lang w:eastAsia="tr-TR"/>
        </w:rPr>
      </w:pPr>
      <w:r w:rsidRPr="00236367">
        <w:rPr>
          <w:rFonts w:ascii="Times New Roman" w:eastAsia="Times New Roman" w:hAnsi="Times New Roman" w:cs="Times New Roman"/>
          <w:b/>
          <w:bCs/>
          <w:color w:val="000000"/>
          <w:sz w:val="24"/>
          <w:szCs w:val="24"/>
          <w:lang w:eastAsia="tr-TR"/>
        </w:rPr>
        <w:t>T.C.</w:t>
      </w:r>
      <w:r w:rsidRPr="00236367">
        <w:rPr>
          <w:rFonts w:ascii="Times New Roman" w:eastAsia="Times New Roman" w:hAnsi="Times New Roman" w:cs="Times New Roman"/>
          <w:b/>
          <w:bCs/>
          <w:color w:val="000000"/>
          <w:sz w:val="24"/>
          <w:szCs w:val="24"/>
          <w:lang w:eastAsia="tr-TR"/>
        </w:rPr>
        <w:br/>
      </w:r>
      <w:proofErr w:type="gramStart"/>
      <w:r w:rsidR="00D55BB5">
        <w:rPr>
          <w:rFonts w:ascii="Times New Roman" w:eastAsia="Times New Roman" w:hAnsi="Times New Roman" w:cs="Times New Roman"/>
          <w:b/>
          <w:bCs/>
          <w:color w:val="000000"/>
          <w:sz w:val="24"/>
          <w:szCs w:val="24"/>
          <w:lang w:eastAsia="tr-TR"/>
        </w:rPr>
        <w:t>……………….</w:t>
      </w:r>
      <w:proofErr w:type="gramEnd"/>
      <w:r w:rsidR="0043459D" w:rsidRPr="00236367">
        <w:rPr>
          <w:rFonts w:ascii="Times New Roman" w:eastAsia="Times New Roman" w:hAnsi="Times New Roman" w:cs="Times New Roman"/>
          <w:b/>
          <w:bCs/>
          <w:color w:val="000000"/>
          <w:sz w:val="24"/>
          <w:szCs w:val="24"/>
          <w:lang w:eastAsia="tr-TR"/>
        </w:rPr>
        <w:t xml:space="preserve"> </w:t>
      </w:r>
      <w:r w:rsidRPr="00236367">
        <w:rPr>
          <w:rFonts w:ascii="Times New Roman" w:eastAsia="Times New Roman" w:hAnsi="Times New Roman" w:cs="Times New Roman"/>
          <w:b/>
          <w:bCs/>
          <w:color w:val="000000"/>
          <w:sz w:val="24"/>
          <w:szCs w:val="24"/>
          <w:lang w:eastAsia="tr-TR"/>
        </w:rPr>
        <w:t>KAYMAKAMLIĞI</w:t>
      </w:r>
      <w:r w:rsidRPr="00236367">
        <w:rPr>
          <w:rFonts w:ascii="Times New Roman" w:eastAsia="Times New Roman" w:hAnsi="Times New Roman" w:cs="Times New Roman"/>
          <w:b/>
          <w:bCs/>
          <w:color w:val="000000"/>
          <w:sz w:val="24"/>
          <w:szCs w:val="24"/>
          <w:lang w:eastAsia="tr-TR"/>
        </w:rPr>
        <w:br/>
      </w:r>
      <w:proofErr w:type="gramStart"/>
      <w:r w:rsidR="00D55BB5">
        <w:rPr>
          <w:rFonts w:ascii="Times New Roman" w:eastAsia="Times New Roman" w:hAnsi="Times New Roman" w:cs="Times New Roman"/>
          <w:b/>
          <w:bCs/>
          <w:color w:val="000000"/>
          <w:sz w:val="24"/>
          <w:szCs w:val="24"/>
          <w:lang w:eastAsia="tr-TR"/>
        </w:rPr>
        <w:t>…………………..</w:t>
      </w:r>
      <w:proofErr w:type="gramEnd"/>
      <w:r w:rsidR="0043459D" w:rsidRPr="00236367">
        <w:rPr>
          <w:rFonts w:ascii="Times New Roman" w:eastAsia="Times New Roman" w:hAnsi="Times New Roman" w:cs="Times New Roman"/>
          <w:b/>
          <w:bCs/>
          <w:color w:val="000000"/>
          <w:sz w:val="24"/>
          <w:szCs w:val="24"/>
          <w:lang w:eastAsia="tr-TR"/>
        </w:rPr>
        <w:t xml:space="preserve"> Mesleki ve Teknik Anadolu </w:t>
      </w:r>
      <w:r w:rsidR="003A5A62" w:rsidRPr="00236367">
        <w:rPr>
          <w:rFonts w:ascii="Times New Roman" w:eastAsia="Times New Roman" w:hAnsi="Times New Roman" w:cs="Times New Roman"/>
          <w:b/>
          <w:bCs/>
          <w:color w:val="000000"/>
          <w:sz w:val="24"/>
          <w:szCs w:val="24"/>
          <w:lang w:eastAsia="tr-TR"/>
        </w:rPr>
        <w:t>Lisesi</w:t>
      </w:r>
      <w:r w:rsidRPr="00236367">
        <w:rPr>
          <w:rFonts w:ascii="Times New Roman" w:eastAsia="Times New Roman" w:hAnsi="Times New Roman" w:cs="Times New Roman"/>
          <w:b/>
          <w:bCs/>
          <w:color w:val="000000"/>
          <w:sz w:val="24"/>
          <w:szCs w:val="24"/>
          <w:lang w:eastAsia="tr-TR"/>
        </w:rPr>
        <w:t xml:space="preserve"> Müdürlüğü</w:t>
      </w:r>
      <w:r w:rsidRPr="00236367">
        <w:rPr>
          <w:rFonts w:ascii="Times New Roman" w:eastAsia="Times New Roman" w:hAnsi="Times New Roman" w:cs="Times New Roman"/>
          <w:b/>
          <w:bCs/>
          <w:color w:val="000000"/>
          <w:sz w:val="24"/>
          <w:szCs w:val="24"/>
          <w:lang w:eastAsia="tr-TR"/>
        </w:rPr>
        <w:br/>
      </w:r>
      <w:r w:rsidRPr="00236367">
        <w:rPr>
          <w:rFonts w:ascii="Times New Roman" w:eastAsia="Times New Roman" w:hAnsi="Times New Roman" w:cs="Times New Roman"/>
          <w:b/>
          <w:bCs/>
          <w:color w:val="000000"/>
          <w:sz w:val="24"/>
          <w:szCs w:val="24"/>
          <w:lang w:eastAsia="tr-TR"/>
        </w:rPr>
        <w:br/>
      </w:r>
      <w:r w:rsidR="00D55BB5">
        <w:rPr>
          <w:rFonts w:ascii="Times New Roman" w:eastAsia="Times New Roman" w:hAnsi="Times New Roman" w:cs="Times New Roman"/>
          <w:b/>
          <w:bCs/>
          <w:color w:val="000000"/>
          <w:sz w:val="24"/>
          <w:szCs w:val="24"/>
          <w:lang w:eastAsia="tr-TR"/>
        </w:rPr>
        <w:t>2023–2024</w:t>
      </w:r>
      <w:r w:rsidRPr="00236367">
        <w:rPr>
          <w:rFonts w:ascii="Times New Roman" w:eastAsia="Times New Roman" w:hAnsi="Times New Roman" w:cs="Times New Roman"/>
          <w:b/>
          <w:bCs/>
          <w:color w:val="000000"/>
          <w:sz w:val="24"/>
          <w:szCs w:val="24"/>
          <w:lang w:eastAsia="tr-TR"/>
        </w:rPr>
        <w:t xml:space="preserve"> EĞİTİM-ÖĞRETİM YILI</w:t>
      </w:r>
      <w:r w:rsidR="005C1205" w:rsidRPr="00236367">
        <w:rPr>
          <w:rFonts w:ascii="Times New Roman" w:eastAsia="Times New Roman" w:hAnsi="Times New Roman" w:cs="Times New Roman"/>
          <w:b/>
          <w:bCs/>
          <w:color w:val="000000"/>
          <w:sz w:val="24"/>
          <w:szCs w:val="24"/>
          <w:lang w:eastAsia="tr-TR"/>
        </w:rPr>
        <w:t xml:space="preserve"> </w:t>
      </w:r>
    </w:p>
    <w:p w:rsidR="0020677A" w:rsidRPr="00236367" w:rsidRDefault="005C1205" w:rsidP="0020677A">
      <w:pPr>
        <w:spacing w:after="0" w:line="240" w:lineRule="auto"/>
        <w:jc w:val="center"/>
        <w:rPr>
          <w:rFonts w:ascii="Times New Roman" w:eastAsia="Times New Roman" w:hAnsi="Times New Roman" w:cs="Times New Roman"/>
          <w:b/>
          <w:bCs/>
          <w:color w:val="000000"/>
          <w:sz w:val="24"/>
          <w:szCs w:val="24"/>
          <w:lang w:eastAsia="tr-TR"/>
        </w:rPr>
      </w:pPr>
      <w:r w:rsidRPr="00236367">
        <w:rPr>
          <w:rFonts w:ascii="Times New Roman" w:eastAsia="Times New Roman" w:hAnsi="Times New Roman" w:cs="Times New Roman"/>
          <w:b/>
          <w:bCs/>
          <w:color w:val="000000"/>
          <w:sz w:val="24"/>
          <w:szCs w:val="24"/>
          <w:lang w:eastAsia="tr-TR"/>
        </w:rPr>
        <w:t xml:space="preserve">ZÜMRE BAŞKANLARI </w:t>
      </w:r>
      <w:r w:rsidR="0020677A" w:rsidRPr="00236367">
        <w:rPr>
          <w:rFonts w:ascii="Times New Roman" w:eastAsia="Times New Roman" w:hAnsi="Times New Roman" w:cs="Times New Roman"/>
          <w:b/>
          <w:bCs/>
          <w:color w:val="000000"/>
          <w:sz w:val="24"/>
          <w:szCs w:val="24"/>
          <w:lang w:eastAsia="tr-TR"/>
        </w:rPr>
        <w:t>SENE BAŞI TOPLANTISI (</w:t>
      </w:r>
      <w:r w:rsidRPr="00236367">
        <w:rPr>
          <w:rFonts w:ascii="Times New Roman" w:eastAsia="Times New Roman" w:hAnsi="Times New Roman" w:cs="Times New Roman"/>
          <w:b/>
          <w:bCs/>
          <w:color w:val="000000"/>
          <w:sz w:val="24"/>
          <w:szCs w:val="24"/>
          <w:lang w:eastAsia="tr-TR"/>
        </w:rPr>
        <w:t>OKUL ZBK</w:t>
      </w:r>
      <w:r w:rsidR="0020677A" w:rsidRPr="00236367">
        <w:rPr>
          <w:rFonts w:ascii="Times New Roman" w:eastAsia="Times New Roman" w:hAnsi="Times New Roman" w:cs="Times New Roman"/>
          <w:b/>
          <w:bCs/>
          <w:color w:val="000000"/>
          <w:sz w:val="24"/>
          <w:szCs w:val="24"/>
          <w:lang w:eastAsia="tr-TR"/>
        </w:rPr>
        <w:t>)</w:t>
      </w:r>
      <w:r w:rsidR="0020677A" w:rsidRPr="00236367">
        <w:rPr>
          <w:rFonts w:ascii="Times New Roman" w:eastAsia="Times New Roman" w:hAnsi="Times New Roman" w:cs="Times New Roman"/>
          <w:b/>
          <w:bCs/>
          <w:color w:val="000000"/>
          <w:sz w:val="24"/>
          <w:szCs w:val="24"/>
          <w:lang w:eastAsia="tr-TR"/>
        </w:rPr>
        <w:br/>
      </w:r>
    </w:p>
    <w:p w:rsidR="0020677A" w:rsidRPr="00236367" w:rsidRDefault="00EE315A" w:rsidP="0020677A">
      <w:pPr>
        <w:spacing w:after="0" w:line="240" w:lineRule="auto"/>
        <w:rPr>
          <w:rFonts w:ascii="Times New Roman" w:eastAsia="Times New Roman" w:hAnsi="Times New Roman" w:cs="Times New Roman"/>
          <w:color w:val="000000"/>
          <w:sz w:val="24"/>
          <w:szCs w:val="24"/>
          <w:lang w:eastAsia="tr-TR"/>
        </w:rPr>
      </w:pPr>
      <w:r w:rsidRPr="00236367">
        <w:rPr>
          <w:rFonts w:ascii="Times New Roman" w:eastAsia="Times New Roman" w:hAnsi="Times New Roman" w:cs="Times New Roman"/>
          <w:b/>
          <w:bCs/>
          <w:color w:val="000000"/>
          <w:sz w:val="24"/>
          <w:szCs w:val="24"/>
          <w:lang w:eastAsia="tr-TR"/>
        </w:rPr>
        <w:t xml:space="preserve">TOPLANTI TARİHİ </w:t>
      </w:r>
      <w:r w:rsidRPr="00236367">
        <w:rPr>
          <w:rFonts w:ascii="Times New Roman" w:eastAsia="Times New Roman" w:hAnsi="Times New Roman" w:cs="Times New Roman"/>
          <w:b/>
          <w:bCs/>
          <w:color w:val="000000"/>
          <w:sz w:val="24"/>
          <w:szCs w:val="24"/>
          <w:lang w:eastAsia="tr-TR"/>
        </w:rPr>
        <w:tab/>
        <w:t xml:space="preserve">: </w:t>
      </w:r>
      <w:proofErr w:type="gramStart"/>
      <w:r w:rsidR="000D0DAE" w:rsidRPr="00236367">
        <w:rPr>
          <w:rFonts w:ascii="Times New Roman" w:eastAsia="Times New Roman" w:hAnsi="Times New Roman" w:cs="Times New Roman"/>
          <w:bCs/>
          <w:color w:val="000000"/>
          <w:sz w:val="24"/>
          <w:szCs w:val="24"/>
          <w:lang w:eastAsia="tr-TR"/>
        </w:rPr>
        <w:t>06/09/2022</w:t>
      </w:r>
      <w:proofErr w:type="gramEnd"/>
      <w:r w:rsidR="0020677A" w:rsidRPr="00236367">
        <w:rPr>
          <w:rFonts w:ascii="Times New Roman" w:eastAsia="Times New Roman" w:hAnsi="Times New Roman" w:cs="Times New Roman"/>
          <w:b/>
          <w:bCs/>
          <w:color w:val="000000"/>
          <w:sz w:val="24"/>
          <w:szCs w:val="24"/>
          <w:lang w:eastAsia="tr-TR"/>
        </w:rPr>
        <w:br/>
        <w:t>TOPLANTI YERİ</w:t>
      </w:r>
      <w:r w:rsidR="0020677A" w:rsidRPr="00236367">
        <w:rPr>
          <w:rFonts w:ascii="Times New Roman" w:eastAsia="Times New Roman" w:hAnsi="Times New Roman" w:cs="Times New Roman"/>
          <w:b/>
          <w:bCs/>
          <w:color w:val="000000"/>
          <w:sz w:val="24"/>
          <w:szCs w:val="24"/>
          <w:lang w:eastAsia="tr-TR"/>
        </w:rPr>
        <w:tab/>
      </w:r>
      <w:r w:rsidR="0020677A" w:rsidRPr="00236367">
        <w:rPr>
          <w:rFonts w:ascii="Times New Roman" w:eastAsia="Times New Roman" w:hAnsi="Times New Roman" w:cs="Times New Roman"/>
          <w:b/>
          <w:bCs/>
          <w:color w:val="000000"/>
          <w:sz w:val="24"/>
          <w:szCs w:val="24"/>
          <w:lang w:eastAsia="tr-TR"/>
        </w:rPr>
        <w:tab/>
        <w:t xml:space="preserve">: </w:t>
      </w:r>
      <w:r w:rsidR="0043459D" w:rsidRPr="00236367">
        <w:rPr>
          <w:rFonts w:ascii="Times New Roman" w:eastAsia="Times New Roman" w:hAnsi="Times New Roman" w:cs="Times New Roman"/>
          <w:color w:val="000000"/>
          <w:sz w:val="24"/>
          <w:szCs w:val="24"/>
          <w:lang w:eastAsia="tr-TR"/>
        </w:rPr>
        <w:t>Toplantı Salonu</w:t>
      </w:r>
    </w:p>
    <w:p w:rsidR="005C1205" w:rsidRPr="00236367" w:rsidRDefault="005C1205" w:rsidP="0020677A">
      <w:pPr>
        <w:spacing w:after="0" w:line="240" w:lineRule="auto"/>
        <w:rPr>
          <w:rFonts w:ascii="Times New Roman" w:eastAsia="Times New Roman" w:hAnsi="Times New Roman" w:cs="Times New Roman"/>
          <w:sz w:val="24"/>
          <w:szCs w:val="24"/>
          <w:lang w:eastAsia="tr-TR"/>
        </w:rPr>
      </w:pPr>
      <w:r w:rsidRPr="00236367">
        <w:rPr>
          <w:rFonts w:ascii="Times New Roman" w:eastAsia="Times New Roman" w:hAnsi="Times New Roman" w:cs="Times New Roman"/>
          <w:b/>
          <w:color w:val="000000"/>
          <w:sz w:val="24"/>
          <w:szCs w:val="24"/>
          <w:lang w:eastAsia="tr-TR"/>
        </w:rPr>
        <w:t>TOPLANTI NO</w:t>
      </w:r>
      <w:r w:rsidR="00236367">
        <w:rPr>
          <w:rFonts w:ascii="Times New Roman" w:eastAsia="Times New Roman" w:hAnsi="Times New Roman" w:cs="Times New Roman"/>
          <w:color w:val="000000"/>
          <w:sz w:val="24"/>
          <w:szCs w:val="24"/>
          <w:lang w:eastAsia="tr-TR"/>
        </w:rPr>
        <w:tab/>
      </w:r>
      <w:r w:rsidR="00236367">
        <w:rPr>
          <w:rFonts w:ascii="Times New Roman" w:eastAsia="Times New Roman" w:hAnsi="Times New Roman" w:cs="Times New Roman"/>
          <w:color w:val="000000"/>
          <w:sz w:val="24"/>
          <w:szCs w:val="24"/>
          <w:lang w:eastAsia="tr-TR"/>
        </w:rPr>
        <w:tab/>
      </w:r>
      <w:r w:rsidRPr="00236367">
        <w:rPr>
          <w:rFonts w:ascii="Times New Roman" w:eastAsia="Times New Roman" w:hAnsi="Times New Roman" w:cs="Times New Roman"/>
          <w:b/>
          <w:color w:val="000000"/>
          <w:sz w:val="24"/>
          <w:szCs w:val="24"/>
          <w:lang w:eastAsia="tr-TR"/>
        </w:rPr>
        <w:t>:</w:t>
      </w:r>
      <w:r w:rsidR="0043459D" w:rsidRPr="00236367">
        <w:rPr>
          <w:rFonts w:ascii="Times New Roman" w:eastAsia="Times New Roman" w:hAnsi="Times New Roman" w:cs="Times New Roman"/>
          <w:b/>
          <w:color w:val="000000"/>
          <w:sz w:val="24"/>
          <w:szCs w:val="24"/>
          <w:lang w:eastAsia="tr-TR"/>
        </w:rPr>
        <w:t xml:space="preserve"> </w:t>
      </w:r>
      <w:r w:rsidR="0043459D" w:rsidRPr="00236367">
        <w:rPr>
          <w:rFonts w:ascii="Times New Roman" w:eastAsia="Times New Roman" w:hAnsi="Times New Roman" w:cs="Times New Roman"/>
          <w:color w:val="000000"/>
          <w:sz w:val="24"/>
          <w:szCs w:val="24"/>
          <w:lang w:eastAsia="tr-TR"/>
        </w:rPr>
        <w:t>1</w:t>
      </w:r>
    </w:p>
    <w:p w:rsidR="00AF3385" w:rsidRPr="00236367" w:rsidRDefault="00AF3385" w:rsidP="0064486F">
      <w:pPr>
        <w:spacing w:after="0" w:line="240" w:lineRule="auto"/>
        <w:rPr>
          <w:rFonts w:ascii="Times New Roman" w:eastAsia="Times New Roman" w:hAnsi="Times New Roman" w:cs="Times New Roman"/>
          <w:b/>
          <w:bCs/>
          <w:color w:val="000000"/>
          <w:sz w:val="24"/>
          <w:szCs w:val="24"/>
          <w:lang w:eastAsia="tr-TR"/>
        </w:rPr>
      </w:pPr>
    </w:p>
    <w:p w:rsidR="005C1205" w:rsidRPr="00236367" w:rsidRDefault="005C1205" w:rsidP="005C1205">
      <w:pPr>
        <w:spacing w:after="0"/>
        <w:jc w:val="center"/>
        <w:rPr>
          <w:rFonts w:ascii="Times New Roman" w:eastAsia="Times New Roman" w:hAnsi="Times New Roman" w:cs="Times New Roman"/>
          <w:b/>
          <w:bCs/>
          <w:color w:val="000000"/>
          <w:sz w:val="24"/>
          <w:szCs w:val="24"/>
          <w:lang w:eastAsia="tr-TR"/>
        </w:rPr>
      </w:pPr>
      <w:r w:rsidRPr="00236367">
        <w:rPr>
          <w:rFonts w:ascii="Times New Roman" w:eastAsia="Times New Roman" w:hAnsi="Times New Roman" w:cs="Times New Roman"/>
          <w:b/>
          <w:bCs/>
          <w:color w:val="000000"/>
          <w:sz w:val="24"/>
          <w:szCs w:val="24"/>
          <w:lang w:eastAsia="tr-TR"/>
        </w:rPr>
        <w:t>GÜNDEM MADDELERİ</w:t>
      </w:r>
    </w:p>
    <w:p w:rsidR="005C1205" w:rsidRPr="00236367" w:rsidRDefault="005C1205" w:rsidP="005C1205">
      <w:pPr>
        <w:spacing w:after="0"/>
        <w:jc w:val="center"/>
        <w:rPr>
          <w:rFonts w:ascii="Times New Roman" w:eastAsia="Times New Roman" w:hAnsi="Times New Roman" w:cs="Times New Roman"/>
          <w:b/>
          <w:bCs/>
          <w:color w:val="000000"/>
          <w:sz w:val="24"/>
          <w:szCs w:val="24"/>
          <w:lang w:eastAsia="tr-TR"/>
        </w:rPr>
      </w:pPr>
    </w:p>
    <w:p w:rsidR="005C1205" w:rsidRPr="00236367" w:rsidRDefault="005C1205" w:rsidP="005C1205">
      <w:pPr>
        <w:pStyle w:val="ListeParagraf"/>
        <w:numPr>
          <w:ilvl w:val="0"/>
          <w:numId w:val="4"/>
        </w:numPr>
        <w:spacing w:after="0"/>
        <w:rPr>
          <w:rFonts w:ascii="Times New Roman" w:eastAsia="Times New Roman" w:hAnsi="Times New Roman" w:cs="Times New Roman"/>
          <w:b/>
          <w:bCs/>
          <w:color w:val="000000"/>
          <w:sz w:val="24"/>
          <w:szCs w:val="24"/>
          <w:lang w:eastAsia="tr-TR"/>
        </w:rPr>
      </w:pPr>
      <w:r w:rsidRPr="00236367">
        <w:rPr>
          <w:rFonts w:ascii="Times New Roman" w:eastAsia="Times New Roman" w:hAnsi="Times New Roman" w:cs="Times New Roman"/>
          <w:color w:val="000000"/>
          <w:sz w:val="24"/>
          <w:szCs w:val="24"/>
          <w:lang w:eastAsia="tr-TR"/>
        </w:rPr>
        <w:t>Açılış, Yoklama, Zümre Başkanlar Kurulu Başkanı ve Kurul Yazmanının Seçimi, gündem maddelerinin kurula okunması, gündeme eklenecek maddelerin tespiti ve görüşülmesi,</w:t>
      </w:r>
      <w:r w:rsidRPr="00236367">
        <w:rPr>
          <w:rFonts w:ascii="Times New Roman" w:eastAsia="Times New Roman" w:hAnsi="Times New Roman" w:cs="Times New Roman"/>
          <w:color w:val="000000"/>
          <w:sz w:val="24"/>
          <w:szCs w:val="24"/>
          <w:lang w:eastAsia="tr-TR"/>
        </w:rPr>
        <w:br/>
      </w:r>
    </w:p>
    <w:p w:rsidR="005C1205" w:rsidRPr="00236367" w:rsidRDefault="00EE315A" w:rsidP="005C1205">
      <w:pPr>
        <w:pStyle w:val="ListeParagraf"/>
        <w:numPr>
          <w:ilvl w:val="0"/>
          <w:numId w:val="4"/>
        </w:numPr>
        <w:spacing w:after="0" w:line="240" w:lineRule="auto"/>
        <w:rPr>
          <w:rFonts w:ascii="Times New Roman" w:eastAsia="Times New Roman" w:hAnsi="Times New Roman" w:cs="Times New Roman"/>
          <w:color w:val="000000"/>
          <w:sz w:val="24"/>
          <w:szCs w:val="24"/>
          <w:lang w:eastAsia="tr-TR"/>
        </w:rPr>
      </w:pPr>
      <w:r w:rsidRPr="00236367">
        <w:rPr>
          <w:rFonts w:ascii="Times New Roman" w:eastAsia="Times New Roman" w:hAnsi="Times New Roman" w:cs="Times New Roman"/>
          <w:color w:val="000000"/>
          <w:sz w:val="24"/>
          <w:szCs w:val="24"/>
          <w:lang w:eastAsia="tr-TR"/>
        </w:rPr>
        <w:t>20</w:t>
      </w:r>
      <w:r w:rsidR="00D55BB5">
        <w:rPr>
          <w:rFonts w:ascii="Times New Roman" w:eastAsia="Times New Roman" w:hAnsi="Times New Roman" w:cs="Times New Roman"/>
          <w:color w:val="000000"/>
          <w:sz w:val="24"/>
          <w:szCs w:val="24"/>
          <w:lang w:eastAsia="tr-TR"/>
        </w:rPr>
        <w:t>22</w:t>
      </w:r>
      <w:r w:rsidR="005C1205" w:rsidRPr="00236367">
        <w:rPr>
          <w:rFonts w:ascii="Times New Roman" w:eastAsia="Times New Roman" w:hAnsi="Times New Roman" w:cs="Times New Roman"/>
          <w:color w:val="000000"/>
          <w:sz w:val="24"/>
          <w:szCs w:val="24"/>
          <w:lang w:eastAsia="tr-TR"/>
        </w:rPr>
        <w:t>/20</w:t>
      </w:r>
      <w:r w:rsidR="00D55BB5">
        <w:rPr>
          <w:rFonts w:ascii="Times New Roman" w:eastAsia="Times New Roman" w:hAnsi="Times New Roman" w:cs="Times New Roman"/>
          <w:color w:val="000000"/>
          <w:sz w:val="24"/>
          <w:szCs w:val="24"/>
          <w:lang w:eastAsia="tr-TR"/>
        </w:rPr>
        <w:t>23</w:t>
      </w:r>
      <w:r w:rsidR="005C1205" w:rsidRPr="00236367">
        <w:rPr>
          <w:rFonts w:ascii="Times New Roman" w:eastAsia="Times New Roman" w:hAnsi="Times New Roman" w:cs="Times New Roman"/>
          <w:color w:val="000000"/>
          <w:sz w:val="24"/>
          <w:szCs w:val="24"/>
          <w:lang w:eastAsia="tr-TR"/>
        </w:rPr>
        <w:t xml:space="preserve"> Eğitim-Öğretim Yılı’nın genel değerlendirmesinin yapılması, eğitim-öğretim yılı boyunca alınan zümre kararlarının ve uygulama sonuçlarının değerlendirilmesine ilişkin görüşmeler,</w:t>
      </w:r>
    </w:p>
    <w:p w:rsidR="005C1205" w:rsidRPr="00236367" w:rsidRDefault="005C1205" w:rsidP="005C1205">
      <w:pPr>
        <w:spacing w:after="0"/>
        <w:rPr>
          <w:rFonts w:ascii="Times New Roman" w:eastAsia="Times New Roman" w:hAnsi="Times New Roman" w:cs="Times New Roman"/>
          <w:color w:val="000000"/>
          <w:sz w:val="24"/>
          <w:szCs w:val="24"/>
          <w:lang w:eastAsia="tr-TR"/>
        </w:rPr>
      </w:pPr>
    </w:p>
    <w:p w:rsidR="00EE315A" w:rsidRPr="00236367" w:rsidRDefault="005C1205" w:rsidP="00742E94">
      <w:pPr>
        <w:pStyle w:val="ListeParagraf"/>
        <w:numPr>
          <w:ilvl w:val="0"/>
          <w:numId w:val="4"/>
        </w:numPr>
        <w:spacing w:after="0"/>
        <w:rPr>
          <w:rFonts w:ascii="Times New Roman" w:eastAsia="Times New Roman" w:hAnsi="Times New Roman" w:cs="Times New Roman"/>
          <w:sz w:val="24"/>
          <w:szCs w:val="24"/>
          <w:lang w:eastAsia="tr-TR"/>
        </w:rPr>
      </w:pPr>
      <w:r w:rsidRPr="00236367">
        <w:rPr>
          <w:rFonts w:ascii="Times New Roman" w:eastAsia="Times New Roman" w:hAnsi="Times New Roman" w:cs="Times New Roman"/>
          <w:color w:val="000000"/>
          <w:sz w:val="24"/>
          <w:szCs w:val="24"/>
          <w:lang w:eastAsia="tr-TR"/>
        </w:rPr>
        <w:t>20</w:t>
      </w:r>
      <w:r w:rsidR="00D55BB5">
        <w:rPr>
          <w:rFonts w:ascii="Times New Roman" w:eastAsia="Times New Roman" w:hAnsi="Times New Roman" w:cs="Times New Roman"/>
          <w:color w:val="000000"/>
          <w:sz w:val="24"/>
          <w:szCs w:val="24"/>
          <w:lang w:eastAsia="tr-TR"/>
        </w:rPr>
        <w:t>23/2024</w:t>
      </w:r>
      <w:r w:rsidRPr="00236367">
        <w:rPr>
          <w:rFonts w:ascii="Times New Roman" w:eastAsia="Times New Roman" w:hAnsi="Times New Roman" w:cs="Times New Roman"/>
          <w:color w:val="000000"/>
          <w:sz w:val="24"/>
          <w:szCs w:val="24"/>
          <w:lang w:eastAsia="tr-TR"/>
        </w:rPr>
        <w:t xml:space="preserve"> Eğitim-Öğretim Yılı’nda başarıyı arttırıcı çalışmaların belirlenmesine yönelik görüşmeler,</w:t>
      </w:r>
    </w:p>
    <w:p w:rsidR="00742E94" w:rsidRPr="00236367" w:rsidRDefault="00742E94" w:rsidP="00742E94">
      <w:pPr>
        <w:spacing w:after="0"/>
        <w:rPr>
          <w:rFonts w:ascii="Times New Roman" w:eastAsia="Times New Roman" w:hAnsi="Times New Roman" w:cs="Times New Roman"/>
          <w:sz w:val="24"/>
          <w:szCs w:val="24"/>
          <w:lang w:eastAsia="tr-TR"/>
        </w:rPr>
      </w:pPr>
    </w:p>
    <w:p w:rsidR="00EE315A" w:rsidRPr="00236367" w:rsidRDefault="00742E94" w:rsidP="00EE315A">
      <w:pPr>
        <w:pStyle w:val="ListeParagraf"/>
        <w:numPr>
          <w:ilvl w:val="0"/>
          <w:numId w:val="4"/>
        </w:numPr>
        <w:spacing w:after="0"/>
        <w:rPr>
          <w:rFonts w:ascii="Times New Roman" w:eastAsia="Times New Roman" w:hAnsi="Times New Roman" w:cs="Times New Roman"/>
          <w:sz w:val="24"/>
          <w:szCs w:val="24"/>
          <w:lang w:eastAsia="tr-TR"/>
        </w:rPr>
      </w:pPr>
      <w:r w:rsidRPr="00236367">
        <w:rPr>
          <w:rFonts w:ascii="Times New Roman" w:eastAsia="Times New Roman" w:hAnsi="Times New Roman" w:cs="Times New Roman"/>
          <w:sz w:val="24"/>
          <w:szCs w:val="24"/>
          <w:lang w:eastAsia="tr-TR"/>
        </w:rPr>
        <w:t>G</w:t>
      </w:r>
      <w:r w:rsidR="00EE315A" w:rsidRPr="00236367">
        <w:rPr>
          <w:rFonts w:ascii="Times New Roman" w:eastAsia="Times New Roman" w:hAnsi="Times New Roman" w:cs="Times New Roman"/>
          <w:sz w:val="24"/>
          <w:szCs w:val="24"/>
          <w:lang w:eastAsia="tr-TR"/>
        </w:rPr>
        <w:t>üncellenen mesleki ve teknik ortaöğretim programlarının (Haftalık ders çizelgesi, uygulamaya ilişkin açıklamalar, dersler, ders kazanımları, ders süreleri, sertifika programları ve seçmeli meslek dersleri) atölye, laboratuvar ve genel bilgi dersi öğretmenleri tarafından değerlendirilmesi (Mesleki ve teknik lise programı uygulayan okul/kurumlarda)</w:t>
      </w:r>
    </w:p>
    <w:p w:rsidR="005C1205" w:rsidRPr="00236367" w:rsidRDefault="005C1205" w:rsidP="005C1205">
      <w:pPr>
        <w:pStyle w:val="ListeParagraf"/>
        <w:spacing w:after="0"/>
        <w:rPr>
          <w:rFonts w:ascii="Times New Roman" w:eastAsia="Times New Roman" w:hAnsi="Times New Roman" w:cs="Times New Roman"/>
          <w:sz w:val="24"/>
          <w:szCs w:val="24"/>
          <w:lang w:eastAsia="tr-TR"/>
        </w:rPr>
      </w:pPr>
    </w:p>
    <w:p w:rsidR="005C1205" w:rsidRPr="00236367" w:rsidRDefault="005C1205" w:rsidP="005C1205">
      <w:pPr>
        <w:pStyle w:val="ListeParagraf"/>
        <w:numPr>
          <w:ilvl w:val="0"/>
          <w:numId w:val="4"/>
        </w:numPr>
        <w:spacing w:after="0" w:line="240" w:lineRule="auto"/>
        <w:rPr>
          <w:rFonts w:ascii="Times New Roman" w:eastAsia="Times New Roman" w:hAnsi="Times New Roman" w:cs="Times New Roman"/>
          <w:color w:val="000000"/>
          <w:sz w:val="24"/>
          <w:szCs w:val="24"/>
          <w:lang w:eastAsia="tr-TR"/>
        </w:rPr>
      </w:pPr>
      <w:r w:rsidRPr="00236367">
        <w:rPr>
          <w:rFonts w:ascii="Times New Roman" w:eastAsia="Times New Roman" w:hAnsi="Times New Roman" w:cs="Times New Roman"/>
          <w:color w:val="000000"/>
          <w:sz w:val="24"/>
          <w:szCs w:val="24"/>
          <w:lang w:eastAsia="tr-TR"/>
        </w:rPr>
        <w:t>Okulun özellik arz eden durumlarının saptanması, başarısızlık nedenlerinin tespiti ve başarıyı artırma adına yapılacak çalışmalara ilişkin görüşmeler,</w:t>
      </w:r>
      <w:r w:rsidRPr="00236367">
        <w:rPr>
          <w:rFonts w:ascii="Times New Roman" w:eastAsia="Times New Roman" w:hAnsi="Times New Roman" w:cs="Times New Roman"/>
          <w:color w:val="000000"/>
          <w:sz w:val="24"/>
          <w:szCs w:val="24"/>
          <w:lang w:eastAsia="tr-TR"/>
        </w:rPr>
        <w:br/>
      </w:r>
    </w:p>
    <w:p w:rsidR="005C1205" w:rsidRPr="00236367" w:rsidRDefault="005C1205" w:rsidP="005C1205">
      <w:pPr>
        <w:pStyle w:val="ListeParagraf"/>
        <w:numPr>
          <w:ilvl w:val="0"/>
          <w:numId w:val="4"/>
        </w:numPr>
        <w:spacing w:after="0" w:line="240" w:lineRule="auto"/>
        <w:rPr>
          <w:rFonts w:ascii="Times New Roman" w:eastAsia="Times New Roman" w:hAnsi="Times New Roman" w:cs="Times New Roman"/>
          <w:sz w:val="24"/>
          <w:szCs w:val="24"/>
          <w:lang w:eastAsia="tr-TR"/>
        </w:rPr>
      </w:pPr>
      <w:r w:rsidRPr="00236367">
        <w:rPr>
          <w:rFonts w:ascii="Times New Roman" w:eastAsia="Times New Roman" w:hAnsi="Times New Roman" w:cs="Times New Roman"/>
          <w:color w:val="000000"/>
          <w:sz w:val="24"/>
          <w:szCs w:val="24"/>
          <w:lang w:eastAsia="tr-TR"/>
        </w:rPr>
        <w:t xml:space="preserve">Derslerin işlenmesi sürecinde birlik ve uyum sağlanmasına, zümreler arası bilgi akışının ve koordinasyonun güçlendirilmesine, ders araçlarından, </w:t>
      </w:r>
      <w:proofErr w:type="spellStart"/>
      <w:r w:rsidRPr="00236367">
        <w:rPr>
          <w:rFonts w:ascii="Times New Roman" w:eastAsia="Times New Roman" w:hAnsi="Times New Roman" w:cs="Times New Roman"/>
          <w:color w:val="000000"/>
          <w:sz w:val="24"/>
          <w:szCs w:val="24"/>
          <w:lang w:eastAsia="tr-TR"/>
        </w:rPr>
        <w:t>lâboratuvar</w:t>
      </w:r>
      <w:proofErr w:type="spellEnd"/>
      <w:r w:rsidRPr="00236367">
        <w:rPr>
          <w:rFonts w:ascii="Times New Roman" w:eastAsia="Times New Roman" w:hAnsi="Times New Roman" w:cs="Times New Roman"/>
          <w:color w:val="000000"/>
          <w:sz w:val="24"/>
          <w:szCs w:val="24"/>
          <w:lang w:eastAsia="tr-TR"/>
        </w:rPr>
        <w:t>, spor salonu, kütüphane, atölye, işlik vb. imkânlardan bir program çerçevesinde plânlı bir şekilde yararlanılmasına ilişkin görüşmeler,</w:t>
      </w:r>
    </w:p>
    <w:p w:rsidR="005C1205" w:rsidRPr="00236367" w:rsidRDefault="005C1205" w:rsidP="005C1205">
      <w:pPr>
        <w:spacing w:after="0" w:line="240" w:lineRule="auto"/>
        <w:rPr>
          <w:rFonts w:ascii="Times New Roman" w:eastAsia="Times New Roman" w:hAnsi="Times New Roman" w:cs="Times New Roman"/>
          <w:b/>
          <w:bCs/>
          <w:color w:val="000000"/>
          <w:sz w:val="24"/>
          <w:szCs w:val="24"/>
          <w:lang w:eastAsia="tr-TR"/>
        </w:rPr>
      </w:pPr>
    </w:p>
    <w:p w:rsidR="005C1205" w:rsidRPr="00236367" w:rsidRDefault="005C1205" w:rsidP="005C1205">
      <w:pPr>
        <w:pStyle w:val="ListeParagraf"/>
        <w:numPr>
          <w:ilvl w:val="0"/>
          <w:numId w:val="4"/>
        </w:numPr>
        <w:spacing w:after="0" w:line="240" w:lineRule="auto"/>
        <w:rPr>
          <w:rFonts w:ascii="Times New Roman" w:eastAsia="Times New Roman" w:hAnsi="Times New Roman" w:cs="Times New Roman"/>
          <w:color w:val="000000"/>
          <w:sz w:val="24"/>
          <w:szCs w:val="24"/>
          <w:lang w:eastAsia="tr-TR"/>
        </w:rPr>
      </w:pPr>
      <w:r w:rsidRPr="00236367">
        <w:rPr>
          <w:rFonts w:ascii="Times New Roman" w:eastAsia="Times New Roman" w:hAnsi="Times New Roman" w:cs="Times New Roman"/>
          <w:color w:val="000000"/>
          <w:sz w:val="24"/>
          <w:szCs w:val="24"/>
          <w:lang w:eastAsia="tr-TR"/>
        </w:rPr>
        <w:t xml:space="preserve">Ölçme ve değerlendirmede, sınav </w:t>
      </w:r>
      <w:proofErr w:type="spellStart"/>
      <w:r w:rsidRPr="00236367">
        <w:rPr>
          <w:rFonts w:ascii="Times New Roman" w:eastAsia="Times New Roman" w:hAnsi="Times New Roman" w:cs="Times New Roman"/>
          <w:color w:val="000000"/>
          <w:sz w:val="24"/>
          <w:szCs w:val="24"/>
          <w:lang w:eastAsia="tr-TR"/>
        </w:rPr>
        <w:t>usül</w:t>
      </w:r>
      <w:proofErr w:type="spellEnd"/>
      <w:r w:rsidRPr="00236367">
        <w:rPr>
          <w:rFonts w:ascii="Times New Roman" w:eastAsia="Times New Roman" w:hAnsi="Times New Roman" w:cs="Times New Roman"/>
          <w:color w:val="000000"/>
          <w:sz w:val="24"/>
          <w:szCs w:val="24"/>
          <w:lang w:eastAsia="tr-TR"/>
        </w:rPr>
        <w:t xml:space="preserve"> ve esaslarında, ortak sınav uygulamalarında birlik ve beraberliğin sağlanmasına ilişkin görüşmeler,</w:t>
      </w:r>
      <w:r w:rsidRPr="00236367">
        <w:rPr>
          <w:rFonts w:ascii="Times New Roman" w:eastAsia="Times New Roman" w:hAnsi="Times New Roman" w:cs="Times New Roman"/>
          <w:color w:val="000000"/>
          <w:sz w:val="24"/>
          <w:szCs w:val="24"/>
          <w:lang w:eastAsia="tr-TR"/>
        </w:rPr>
        <w:br/>
      </w:r>
    </w:p>
    <w:p w:rsidR="005C1205" w:rsidRPr="00236367" w:rsidRDefault="005C1205" w:rsidP="005C1205">
      <w:pPr>
        <w:pStyle w:val="ListeParagraf"/>
        <w:numPr>
          <w:ilvl w:val="0"/>
          <w:numId w:val="4"/>
        </w:numPr>
        <w:spacing w:after="0" w:line="240" w:lineRule="auto"/>
        <w:rPr>
          <w:rFonts w:ascii="Times New Roman" w:eastAsia="Times New Roman" w:hAnsi="Times New Roman" w:cs="Times New Roman"/>
          <w:b/>
          <w:bCs/>
          <w:color w:val="000000"/>
          <w:sz w:val="24"/>
          <w:szCs w:val="24"/>
          <w:lang w:eastAsia="tr-TR"/>
        </w:rPr>
      </w:pPr>
      <w:r w:rsidRPr="00236367">
        <w:rPr>
          <w:rFonts w:ascii="Times New Roman" w:eastAsia="Times New Roman" w:hAnsi="Times New Roman" w:cs="Times New Roman"/>
          <w:color w:val="000000"/>
          <w:sz w:val="24"/>
          <w:szCs w:val="24"/>
          <w:lang w:eastAsia="tr-TR"/>
        </w:rPr>
        <w:t>Öğrenme güçlüğü çeken öğrencilerin eğitiminde gerekli planlamaların yapılması ve öğretme stratejileri geliştirilmesine yönelik görüşmeler,</w:t>
      </w:r>
      <w:r w:rsidRPr="00236367">
        <w:rPr>
          <w:rFonts w:ascii="Times New Roman" w:eastAsia="Times New Roman" w:hAnsi="Times New Roman" w:cs="Times New Roman"/>
          <w:color w:val="000000"/>
          <w:sz w:val="24"/>
          <w:szCs w:val="24"/>
          <w:lang w:eastAsia="tr-TR"/>
        </w:rPr>
        <w:br/>
      </w:r>
    </w:p>
    <w:p w:rsidR="005C1205" w:rsidRPr="00236367" w:rsidRDefault="005C1205" w:rsidP="005C1205">
      <w:pPr>
        <w:pStyle w:val="ListeParagraf"/>
        <w:numPr>
          <w:ilvl w:val="0"/>
          <w:numId w:val="4"/>
        </w:numPr>
        <w:spacing w:after="0" w:line="240" w:lineRule="auto"/>
        <w:rPr>
          <w:rFonts w:ascii="Times New Roman" w:eastAsia="Times New Roman" w:hAnsi="Times New Roman" w:cs="Times New Roman"/>
          <w:b/>
          <w:bCs/>
          <w:color w:val="000000"/>
          <w:sz w:val="24"/>
          <w:szCs w:val="24"/>
          <w:lang w:eastAsia="tr-TR"/>
        </w:rPr>
      </w:pPr>
      <w:r w:rsidRPr="00236367">
        <w:rPr>
          <w:rFonts w:ascii="Times New Roman" w:eastAsia="Times New Roman" w:hAnsi="Times New Roman" w:cs="Times New Roman"/>
          <w:color w:val="000000"/>
          <w:sz w:val="24"/>
          <w:szCs w:val="24"/>
          <w:lang w:eastAsia="tr-TR"/>
        </w:rPr>
        <w:t>20</w:t>
      </w:r>
      <w:r w:rsidR="00D55BB5">
        <w:rPr>
          <w:rFonts w:ascii="Times New Roman" w:eastAsia="Times New Roman" w:hAnsi="Times New Roman" w:cs="Times New Roman"/>
          <w:color w:val="000000"/>
          <w:sz w:val="24"/>
          <w:szCs w:val="24"/>
          <w:lang w:eastAsia="tr-TR"/>
        </w:rPr>
        <w:t>23</w:t>
      </w:r>
      <w:r w:rsidRPr="00236367">
        <w:rPr>
          <w:rFonts w:ascii="Times New Roman" w:eastAsia="Times New Roman" w:hAnsi="Times New Roman" w:cs="Times New Roman"/>
          <w:color w:val="000000"/>
          <w:sz w:val="24"/>
          <w:szCs w:val="24"/>
          <w:lang w:eastAsia="tr-TR"/>
        </w:rPr>
        <w:t xml:space="preserve"> YKS sonuçlarının değerlendirilmesi, 202</w:t>
      </w:r>
      <w:r w:rsidR="00D55BB5">
        <w:rPr>
          <w:rFonts w:ascii="Times New Roman" w:eastAsia="Times New Roman" w:hAnsi="Times New Roman" w:cs="Times New Roman"/>
          <w:color w:val="000000"/>
          <w:sz w:val="24"/>
          <w:szCs w:val="24"/>
          <w:lang w:eastAsia="tr-TR"/>
        </w:rPr>
        <w:t>4</w:t>
      </w:r>
      <w:r w:rsidRPr="00236367">
        <w:rPr>
          <w:rFonts w:ascii="Times New Roman" w:eastAsia="Times New Roman" w:hAnsi="Times New Roman" w:cs="Times New Roman"/>
          <w:color w:val="000000"/>
          <w:sz w:val="24"/>
          <w:szCs w:val="24"/>
          <w:lang w:eastAsia="tr-TR"/>
        </w:rPr>
        <w:t xml:space="preserve"> </w:t>
      </w:r>
      <w:proofErr w:type="spellStart"/>
      <w:r w:rsidRPr="00236367">
        <w:rPr>
          <w:rFonts w:ascii="Times New Roman" w:eastAsia="Times New Roman" w:hAnsi="Times New Roman" w:cs="Times New Roman"/>
          <w:color w:val="000000"/>
          <w:sz w:val="24"/>
          <w:szCs w:val="24"/>
          <w:lang w:eastAsia="tr-TR"/>
        </w:rPr>
        <w:t>YKS’ye</w:t>
      </w:r>
      <w:proofErr w:type="spellEnd"/>
      <w:r w:rsidRPr="00236367">
        <w:rPr>
          <w:rFonts w:ascii="Times New Roman" w:eastAsia="Times New Roman" w:hAnsi="Times New Roman" w:cs="Times New Roman"/>
          <w:color w:val="000000"/>
          <w:sz w:val="24"/>
          <w:szCs w:val="24"/>
          <w:lang w:eastAsia="tr-TR"/>
        </w:rPr>
        <w:t xml:space="preserve"> hazırlık sürecinde yapılacak çalışmaların tespiti ve planlamasına yönelik görüşmeler,</w:t>
      </w:r>
      <w:r w:rsidRPr="00236367">
        <w:rPr>
          <w:rFonts w:ascii="Times New Roman" w:eastAsia="Times New Roman" w:hAnsi="Times New Roman" w:cs="Times New Roman"/>
          <w:color w:val="000000"/>
          <w:sz w:val="24"/>
          <w:szCs w:val="24"/>
          <w:lang w:eastAsia="tr-TR"/>
        </w:rPr>
        <w:br/>
      </w:r>
    </w:p>
    <w:p w:rsidR="005C1205" w:rsidRPr="00236367" w:rsidRDefault="005C1205" w:rsidP="005C1205">
      <w:pPr>
        <w:pStyle w:val="ListeParagraf"/>
        <w:numPr>
          <w:ilvl w:val="0"/>
          <w:numId w:val="4"/>
        </w:numPr>
        <w:spacing w:after="0" w:line="240" w:lineRule="auto"/>
        <w:rPr>
          <w:rFonts w:ascii="Times New Roman" w:eastAsia="Times New Roman" w:hAnsi="Times New Roman" w:cs="Times New Roman"/>
          <w:sz w:val="24"/>
          <w:szCs w:val="24"/>
          <w:lang w:eastAsia="tr-TR"/>
        </w:rPr>
      </w:pPr>
      <w:r w:rsidRPr="00236367">
        <w:rPr>
          <w:rFonts w:ascii="Times New Roman" w:eastAsia="Times New Roman" w:hAnsi="Times New Roman" w:cs="Times New Roman"/>
          <w:color w:val="000000"/>
          <w:sz w:val="24"/>
          <w:szCs w:val="24"/>
          <w:lang w:eastAsia="tr-TR"/>
        </w:rPr>
        <w:t>Dilek ve temenniler, Kapanış</w:t>
      </w:r>
    </w:p>
    <w:p w:rsidR="000D0DAE" w:rsidRPr="00236367" w:rsidRDefault="000D0DAE" w:rsidP="000D0DAE">
      <w:pPr>
        <w:spacing w:after="0" w:line="240" w:lineRule="auto"/>
        <w:rPr>
          <w:rFonts w:ascii="Times New Roman" w:eastAsia="Times New Roman" w:hAnsi="Times New Roman" w:cs="Times New Roman"/>
          <w:sz w:val="24"/>
          <w:szCs w:val="24"/>
          <w:lang w:eastAsia="tr-TR"/>
        </w:rPr>
      </w:pPr>
    </w:p>
    <w:p w:rsidR="000D0DAE" w:rsidRPr="00236367" w:rsidRDefault="000D0DAE" w:rsidP="000D0DAE">
      <w:pPr>
        <w:spacing w:after="0" w:line="240" w:lineRule="auto"/>
        <w:rPr>
          <w:rFonts w:ascii="Times New Roman" w:eastAsia="Times New Roman" w:hAnsi="Times New Roman" w:cs="Times New Roman"/>
          <w:sz w:val="24"/>
          <w:szCs w:val="24"/>
          <w:lang w:eastAsia="tr-TR"/>
        </w:rPr>
      </w:pPr>
    </w:p>
    <w:p w:rsidR="000D0DAE" w:rsidRPr="00236367" w:rsidRDefault="000D0DAE" w:rsidP="000D0DAE">
      <w:pPr>
        <w:spacing w:after="0" w:line="240" w:lineRule="auto"/>
        <w:rPr>
          <w:rFonts w:ascii="Times New Roman" w:eastAsia="Times New Roman" w:hAnsi="Times New Roman" w:cs="Times New Roman"/>
          <w:sz w:val="24"/>
          <w:szCs w:val="24"/>
          <w:lang w:eastAsia="tr-TR"/>
        </w:rPr>
      </w:pPr>
    </w:p>
    <w:p w:rsidR="000D0DAE" w:rsidRPr="00236367" w:rsidRDefault="000D0DAE" w:rsidP="000D0DAE">
      <w:pPr>
        <w:spacing w:after="0" w:line="240" w:lineRule="auto"/>
        <w:rPr>
          <w:rFonts w:ascii="Times New Roman" w:eastAsia="Times New Roman" w:hAnsi="Times New Roman" w:cs="Times New Roman"/>
          <w:sz w:val="24"/>
          <w:szCs w:val="24"/>
          <w:lang w:eastAsia="tr-TR"/>
        </w:rPr>
      </w:pPr>
    </w:p>
    <w:p w:rsidR="000D0DAE" w:rsidRPr="00236367" w:rsidRDefault="000D0DAE" w:rsidP="000D0DAE">
      <w:pPr>
        <w:spacing w:after="0" w:line="240" w:lineRule="auto"/>
        <w:rPr>
          <w:rFonts w:ascii="Times New Roman" w:eastAsia="Times New Roman" w:hAnsi="Times New Roman" w:cs="Times New Roman"/>
          <w:sz w:val="24"/>
          <w:szCs w:val="24"/>
          <w:lang w:eastAsia="tr-TR"/>
        </w:rPr>
      </w:pPr>
    </w:p>
    <w:p w:rsidR="00742E94" w:rsidRPr="00236367" w:rsidRDefault="00742E94" w:rsidP="000D0DAE">
      <w:pPr>
        <w:spacing w:after="0" w:line="240" w:lineRule="auto"/>
        <w:rPr>
          <w:rFonts w:ascii="Times New Roman" w:eastAsia="Times New Roman" w:hAnsi="Times New Roman" w:cs="Times New Roman"/>
          <w:sz w:val="24"/>
          <w:szCs w:val="24"/>
          <w:lang w:eastAsia="tr-TR"/>
        </w:rPr>
      </w:pPr>
    </w:p>
    <w:p w:rsidR="00742E94" w:rsidRPr="00236367" w:rsidRDefault="00742E94" w:rsidP="000D0DAE">
      <w:pPr>
        <w:spacing w:after="0" w:line="240" w:lineRule="auto"/>
        <w:rPr>
          <w:rFonts w:ascii="Times New Roman" w:eastAsia="Times New Roman" w:hAnsi="Times New Roman" w:cs="Times New Roman"/>
          <w:sz w:val="24"/>
          <w:szCs w:val="24"/>
          <w:lang w:eastAsia="tr-TR"/>
        </w:rPr>
      </w:pPr>
    </w:p>
    <w:p w:rsidR="00742E94" w:rsidRPr="00236367" w:rsidRDefault="00742E94" w:rsidP="000D0DAE">
      <w:pPr>
        <w:spacing w:after="0" w:line="240" w:lineRule="auto"/>
        <w:rPr>
          <w:rFonts w:ascii="Times New Roman" w:eastAsia="Times New Roman" w:hAnsi="Times New Roman" w:cs="Times New Roman"/>
          <w:sz w:val="24"/>
          <w:szCs w:val="24"/>
          <w:lang w:eastAsia="tr-TR"/>
        </w:rPr>
      </w:pPr>
    </w:p>
    <w:p w:rsidR="00742E94" w:rsidRPr="00236367" w:rsidRDefault="00742E94" w:rsidP="000D0DAE">
      <w:pPr>
        <w:spacing w:after="0" w:line="240" w:lineRule="auto"/>
        <w:rPr>
          <w:rFonts w:ascii="Times New Roman" w:eastAsia="Times New Roman" w:hAnsi="Times New Roman" w:cs="Times New Roman"/>
          <w:sz w:val="24"/>
          <w:szCs w:val="24"/>
          <w:lang w:eastAsia="tr-TR"/>
        </w:rPr>
      </w:pPr>
    </w:p>
    <w:p w:rsidR="00742E94" w:rsidRPr="00236367" w:rsidRDefault="00742E94" w:rsidP="000D0DAE">
      <w:pPr>
        <w:spacing w:after="0" w:line="240" w:lineRule="auto"/>
        <w:rPr>
          <w:rFonts w:ascii="Times New Roman" w:eastAsia="Times New Roman" w:hAnsi="Times New Roman" w:cs="Times New Roman"/>
          <w:sz w:val="24"/>
          <w:szCs w:val="24"/>
          <w:lang w:eastAsia="tr-TR"/>
        </w:rPr>
      </w:pPr>
    </w:p>
    <w:p w:rsidR="000D0DAE" w:rsidRPr="00236367" w:rsidRDefault="000D0DAE" w:rsidP="000D0DAE">
      <w:pPr>
        <w:spacing w:after="0" w:line="240" w:lineRule="auto"/>
        <w:rPr>
          <w:rFonts w:ascii="Times New Roman" w:eastAsia="Times New Roman" w:hAnsi="Times New Roman" w:cs="Times New Roman"/>
          <w:sz w:val="24"/>
          <w:szCs w:val="24"/>
          <w:lang w:eastAsia="tr-TR"/>
        </w:rPr>
      </w:pPr>
    </w:p>
    <w:p w:rsidR="000D0DAE" w:rsidRPr="00236367" w:rsidRDefault="000D0DAE" w:rsidP="00236367">
      <w:pPr>
        <w:spacing w:after="0" w:line="240" w:lineRule="auto"/>
        <w:jc w:val="center"/>
        <w:rPr>
          <w:rFonts w:ascii="Times New Roman" w:eastAsia="Times New Roman" w:hAnsi="Times New Roman" w:cs="Times New Roman"/>
          <w:b/>
          <w:sz w:val="24"/>
          <w:szCs w:val="24"/>
          <w:lang w:eastAsia="tr-TR"/>
        </w:rPr>
      </w:pPr>
      <w:r w:rsidRPr="00236367">
        <w:rPr>
          <w:rFonts w:ascii="Times New Roman" w:eastAsia="Times New Roman" w:hAnsi="Times New Roman" w:cs="Times New Roman"/>
          <w:b/>
          <w:sz w:val="24"/>
          <w:szCs w:val="24"/>
          <w:lang w:eastAsia="tr-TR"/>
        </w:rPr>
        <w:lastRenderedPageBreak/>
        <w:t>GÜNDEM MADDELERİNİN GÖRÜŞÜLMESİ</w:t>
      </w:r>
    </w:p>
    <w:p w:rsidR="000D0DAE" w:rsidRPr="00236367" w:rsidRDefault="000D0DAE" w:rsidP="000D0DAE">
      <w:pPr>
        <w:spacing w:after="0" w:line="240" w:lineRule="auto"/>
        <w:rPr>
          <w:rFonts w:ascii="Times New Roman" w:eastAsia="Times New Roman" w:hAnsi="Times New Roman" w:cs="Times New Roman"/>
          <w:sz w:val="24"/>
          <w:szCs w:val="24"/>
          <w:lang w:eastAsia="tr-TR"/>
        </w:rPr>
      </w:pPr>
    </w:p>
    <w:p w:rsidR="000D0DAE" w:rsidRPr="00236367" w:rsidRDefault="00D55BB5" w:rsidP="00236367">
      <w:pPr>
        <w:pStyle w:val="ListeParagraf"/>
        <w:numPr>
          <w:ilvl w:val="0"/>
          <w:numId w:val="5"/>
        </w:num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2023-2024</w:t>
      </w:r>
      <w:r w:rsidR="000D0DAE" w:rsidRPr="00236367">
        <w:rPr>
          <w:rFonts w:ascii="Times New Roman" w:eastAsia="Times New Roman" w:hAnsi="Times New Roman" w:cs="Times New Roman"/>
          <w:sz w:val="24"/>
          <w:szCs w:val="24"/>
          <w:lang w:eastAsia="tr-TR"/>
        </w:rPr>
        <w:t xml:space="preserve"> Eğitim Öğretim Yılı Okulumuz Oku</w:t>
      </w:r>
      <w:r>
        <w:rPr>
          <w:rFonts w:ascii="Times New Roman" w:eastAsia="Times New Roman" w:hAnsi="Times New Roman" w:cs="Times New Roman"/>
          <w:sz w:val="24"/>
          <w:szCs w:val="24"/>
          <w:lang w:eastAsia="tr-TR"/>
        </w:rPr>
        <w:t>l Zümre Başkanları toplantısı 05/09/2023</w:t>
      </w:r>
      <w:r w:rsidR="000D0DAE" w:rsidRPr="00236367">
        <w:rPr>
          <w:rFonts w:ascii="Times New Roman" w:eastAsia="Times New Roman" w:hAnsi="Times New Roman" w:cs="Times New Roman"/>
          <w:sz w:val="24"/>
          <w:szCs w:val="24"/>
          <w:lang w:eastAsia="tr-TR"/>
        </w:rPr>
        <w:t xml:space="preserve"> Salı günü saat 10:00’da</w:t>
      </w:r>
      <w:r w:rsidR="00236367">
        <w:rPr>
          <w:rFonts w:ascii="Times New Roman" w:eastAsia="Times New Roman" w:hAnsi="Times New Roman" w:cs="Times New Roman"/>
          <w:sz w:val="24"/>
          <w:szCs w:val="24"/>
          <w:lang w:eastAsia="tr-TR"/>
        </w:rPr>
        <w:t xml:space="preserve"> Okul Müdür Yardımcısı </w:t>
      </w:r>
      <w:proofErr w:type="gramStart"/>
      <w:r>
        <w:rPr>
          <w:rFonts w:ascii="Times New Roman" w:eastAsia="Times New Roman" w:hAnsi="Times New Roman" w:cs="Times New Roman"/>
          <w:sz w:val="24"/>
          <w:szCs w:val="24"/>
          <w:lang w:eastAsia="tr-TR"/>
        </w:rPr>
        <w:t>………………..</w:t>
      </w:r>
      <w:proofErr w:type="gramEnd"/>
      <w:r w:rsidR="00236367">
        <w:rPr>
          <w:rFonts w:ascii="Times New Roman" w:eastAsia="Times New Roman" w:hAnsi="Times New Roman" w:cs="Times New Roman"/>
          <w:sz w:val="24"/>
          <w:szCs w:val="24"/>
          <w:lang w:eastAsia="tr-TR"/>
        </w:rPr>
        <w:t xml:space="preserve"> başkanlığında</w:t>
      </w:r>
      <w:r w:rsidR="000D0DAE" w:rsidRPr="00236367">
        <w:rPr>
          <w:rFonts w:ascii="Times New Roman" w:eastAsia="Times New Roman" w:hAnsi="Times New Roman" w:cs="Times New Roman"/>
          <w:sz w:val="24"/>
          <w:szCs w:val="24"/>
          <w:lang w:eastAsia="tr-TR"/>
        </w:rPr>
        <w:t xml:space="preserve"> okulumuz toplantı salonunda yapıldı. Toplantıda zümre başkanlarının hepsi</w:t>
      </w:r>
      <w:r w:rsidR="00236367">
        <w:rPr>
          <w:rFonts w:ascii="Times New Roman" w:eastAsia="Times New Roman" w:hAnsi="Times New Roman" w:cs="Times New Roman"/>
          <w:sz w:val="24"/>
          <w:szCs w:val="24"/>
          <w:lang w:eastAsia="tr-TR"/>
        </w:rPr>
        <w:t>nin</w:t>
      </w:r>
      <w:r w:rsidR="000D0DAE" w:rsidRPr="00236367">
        <w:rPr>
          <w:rFonts w:ascii="Times New Roman" w:eastAsia="Times New Roman" w:hAnsi="Times New Roman" w:cs="Times New Roman"/>
          <w:sz w:val="24"/>
          <w:szCs w:val="24"/>
          <w:lang w:eastAsia="tr-TR"/>
        </w:rPr>
        <w:t xml:space="preserve"> katıldı</w:t>
      </w:r>
      <w:r w:rsidR="00236367">
        <w:rPr>
          <w:rFonts w:ascii="Times New Roman" w:eastAsia="Times New Roman" w:hAnsi="Times New Roman" w:cs="Times New Roman"/>
          <w:sz w:val="24"/>
          <w:szCs w:val="24"/>
          <w:lang w:eastAsia="tr-TR"/>
        </w:rPr>
        <w:t>ğı gözlemlendi.</w:t>
      </w:r>
      <w:r w:rsidR="000D0DAE" w:rsidRPr="00236367">
        <w:rPr>
          <w:rFonts w:ascii="Times New Roman" w:eastAsia="Times New Roman" w:hAnsi="Times New Roman" w:cs="Times New Roman"/>
          <w:sz w:val="24"/>
          <w:szCs w:val="24"/>
          <w:lang w:eastAsia="tr-TR"/>
        </w:rPr>
        <w:t xml:space="preserve"> Toplantıda kurul yazmanı olarak </w:t>
      </w:r>
      <w:proofErr w:type="gramStart"/>
      <w:r>
        <w:rPr>
          <w:rFonts w:ascii="Times New Roman" w:eastAsia="Times New Roman" w:hAnsi="Times New Roman" w:cs="Times New Roman"/>
          <w:sz w:val="24"/>
          <w:szCs w:val="24"/>
          <w:lang w:eastAsia="tr-TR"/>
        </w:rPr>
        <w:t>…………………….</w:t>
      </w:r>
      <w:proofErr w:type="gramEnd"/>
      <w:r w:rsidR="000D0DAE" w:rsidRPr="00236367">
        <w:rPr>
          <w:rFonts w:ascii="Times New Roman" w:eastAsia="Times New Roman" w:hAnsi="Times New Roman" w:cs="Times New Roman"/>
          <w:sz w:val="24"/>
          <w:szCs w:val="24"/>
          <w:lang w:eastAsia="tr-TR"/>
        </w:rPr>
        <w:t xml:space="preserve"> seçildi. Yedek olarak da </w:t>
      </w:r>
      <w:proofErr w:type="gramStart"/>
      <w:r>
        <w:rPr>
          <w:rFonts w:ascii="Times New Roman" w:eastAsia="Times New Roman" w:hAnsi="Times New Roman" w:cs="Times New Roman"/>
          <w:sz w:val="24"/>
          <w:szCs w:val="24"/>
          <w:lang w:eastAsia="tr-TR"/>
        </w:rPr>
        <w:t>…………………….</w:t>
      </w:r>
      <w:proofErr w:type="gramEnd"/>
      <w:r w:rsidR="000D0DAE" w:rsidRPr="00236367">
        <w:rPr>
          <w:rFonts w:ascii="Times New Roman" w:eastAsia="Times New Roman" w:hAnsi="Times New Roman" w:cs="Times New Roman"/>
          <w:sz w:val="24"/>
          <w:szCs w:val="24"/>
          <w:lang w:eastAsia="tr-TR"/>
        </w:rPr>
        <w:t xml:space="preserve"> seçildi.</w:t>
      </w:r>
    </w:p>
    <w:p w:rsidR="000D0DAE" w:rsidRPr="00236367" w:rsidRDefault="000D0DAE" w:rsidP="000D0DAE">
      <w:pPr>
        <w:spacing w:after="0" w:line="240" w:lineRule="auto"/>
        <w:rPr>
          <w:rFonts w:ascii="Times New Roman" w:eastAsia="Times New Roman" w:hAnsi="Times New Roman" w:cs="Times New Roman"/>
          <w:sz w:val="24"/>
          <w:szCs w:val="24"/>
          <w:lang w:eastAsia="tr-TR"/>
        </w:rPr>
      </w:pPr>
    </w:p>
    <w:p w:rsidR="000D0DAE" w:rsidRPr="00236367" w:rsidRDefault="00D55BB5" w:rsidP="00236367">
      <w:pPr>
        <w:pStyle w:val="ListeParagraf"/>
        <w:numPr>
          <w:ilvl w:val="0"/>
          <w:numId w:val="5"/>
        </w:num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2022-2023</w:t>
      </w:r>
      <w:r w:rsidR="000D0DAE" w:rsidRPr="00236367">
        <w:rPr>
          <w:rFonts w:ascii="Times New Roman" w:eastAsia="Times New Roman" w:hAnsi="Times New Roman" w:cs="Times New Roman"/>
          <w:sz w:val="24"/>
          <w:szCs w:val="24"/>
          <w:lang w:eastAsia="tr-TR"/>
        </w:rPr>
        <w:t xml:space="preserve"> Eğitim Öğretim Yılında genel olarak değerlendirildiğinde başarılı bir yıl geçirildiği, herhangi bir olumsuzluk yaşanmadığı belirtildi.</w:t>
      </w:r>
      <w:r w:rsidR="00742E94" w:rsidRPr="00236367">
        <w:rPr>
          <w:rFonts w:ascii="Times New Roman" w:eastAsia="Times New Roman" w:hAnsi="Times New Roman" w:cs="Times New Roman"/>
          <w:sz w:val="24"/>
          <w:szCs w:val="24"/>
          <w:lang w:eastAsia="tr-TR"/>
        </w:rPr>
        <w:t xml:space="preserve"> Eğitim Öğretim yılı boyunca zümre kararlarının uygulanmasında herhangi bir aksaklık gözlemlenmemiştir.</w:t>
      </w:r>
    </w:p>
    <w:p w:rsidR="00742E94" w:rsidRPr="00236367" w:rsidRDefault="00742E94" w:rsidP="000D0DAE">
      <w:pPr>
        <w:spacing w:after="0" w:line="240" w:lineRule="auto"/>
        <w:rPr>
          <w:rFonts w:ascii="Times New Roman" w:eastAsia="Times New Roman" w:hAnsi="Times New Roman" w:cs="Times New Roman"/>
          <w:sz w:val="24"/>
          <w:szCs w:val="24"/>
          <w:lang w:eastAsia="tr-TR"/>
        </w:rPr>
      </w:pPr>
    </w:p>
    <w:p w:rsidR="00742E94" w:rsidRPr="00236367" w:rsidRDefault="00D55BB5" w:rsidP="00236367">
      <w:pPr>
        <w:pStyle w:val="ListeParagraf"/>
        <w:numPr>
          <w:ilvl w:val="0"/>
          <w:numId w:val="5"/>
        </w:num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2023-2024</w:t>
      </w:r>
      <w:r w:rsidR="00742E94" w:rsidRPr="00236367">
        <w:rPr>
          <w:rFonts w:ascii="Times New Roman" w:eastAsia="Times New Roman" w:hAnsi="Times New Roman" w:cs="Times New Roman"/>
          <w:sz w:val="24"/>
          <w:szCs w:val="24"/>
          <w:lang w:eastAsia="tr-TR"/>
        </w:rPr>
        <w:t xml:space="preserve"> Eğitim Öğretim Yılında başarıyı arttırıcı çalışmalar olarak, öğretmenlerin ders zümre tutanaklarında alınan kararların uygulanacağı, öğrenme yetersizliği olan öğrencilerimiz için Okul Rehber Öğretmeni </w:t>
      </w:r>
      <w:proofErr w:type="gramStart"/>
      <w:r>
        <w:rPr>
          <w:rFonts w:ascii="Times New Roman" w:eastAsia="Times New Roman" w:hAnsi="Times New Roman" w:cs="Times New Roman"/>
          <w:sz w:val="24"/>
          <w:szCs w:val="24"/>
          <w:lang w:eastAsia="tr-TR"/>
        </w:rPr>
        <w:t>…………………….</w:t>
      </w:r>
      <w:proofErr w:type="gramEnd"/>
      <w:r w:rsidR="00742E94" w:rsidRPr="00236367">
        <w:rPr>
          <w:rFonts w:ascii="Times New Roman" w:eastAsia="Times New Roman" w:hAnsi="Times New Roman" w:cs="Times New Roman"/>
          <w:sz w:val="24"/>
          <w:szCs w:val="24"/>
          <w:lang w:eastAsia="tr-TR"/>
        </w:rPr>
        <w:t xml:space="preserve"> ile görüşüleceği ve bir yol belirleneceği belirtildi.</w:t>
      </w:r>
    </w:p>
    <w:p w:rsidR="00742E94" w:rsidRPr="00236367" w:rsidRDefault="00742E94" w:rsidP="000D0DAE">
      <w:pPr>
        <w:spacing w:after="0" w:line="240" w:lineRule="auto"/>
        <w:rPr>
          <w:rFonts w:ascii="Times New Roman" w:eastAsia="Times New Roman" w:hAnsi="Times New Roman" w:cs="Times New Roman"/>
          <w:sz w:val="24"/>
          <w:szCs w:val="24"/>
          <w:lang w:eastAsia="tr-TR"/>
        </w:rPr>
      </w:pPr>
    </w:p>
    <w:p w:rsidR="0020677A" w:rsidRPr="00236367" w:rsidRDefault="00742E94" w:rsidP="00236367">
      <w:pPr>
        <w:pStyle w:val="ListeParagraf"/>
        <w:numPr>
          <w:ilvl w:val="0"/>
          <w:numId w:val="5"/>
        </w:numPr>
        <w:spacing w:after="0" w:line="240" w:lineRule="auto"/>
        <w:rPr>
          <w:rFonts w:ascii="Times New Roman" w:eastAsia="Times New Roman" w:hAnsi="Times New Roman" w:cs="Times New Roman"/>
          <w:sz w:val="24"/>
          <w:szCs w:val="24"/>
          <w:lang w:eastAsia="tr-TR"/>
        </w:rPr>
      </w:pPr>
      <w:r w:rsidRPr="00236367">
        <w:rPr>
          <w:rFonts w:ascii="Times New Roman" w:eastAsia="Times New Roman" w:hAnsi="Times New Roman" w:cs="Times New Roman"/>
          <w:sz w:val="24"/>
          <w:szCs w:val="24"/>
          <w:lang w:eastAsia="tr-TR"/>
        </w:rPr>
        <w:t>Güncellenen mesleki ve teknik ortaöğretim programlarının atölye, laboratuvar ve genel bilgi dersi öğretmenleri tarafından değerlendirilmesi gerektiği belirtildi.</w:t>
      </w:r>
    </w:p>
    <w:p w:rsidR="00742E94" w:rsidRPr="00236367" w:rsidRDefault="00742E94" w:rsidP="00742E94">
      <w:pPr>
        <w:spacing w:after="0" w:line="240" w:lineRule="auto"/>
        <w:rPr>
          <w:rFonts w:ascii="Times New Roman" w:eastAsia="Times New Roman" w:hAnsi="Times New Roman" w:cs="Times New Roman"/>
          <w:sz w:val="24"/>
          <w:szCs w:val="24"/>
          <w:lang w:eastAsia="tr-TR"/>
        </w:rPr>
      </w:pPr>
    </w:p>
    <w:p w:rsidR="00742E94" w:rsidRPr="00236367" w:rsidRDefault="00742E94" w:rsidP="00236367">
      <w:pPr>
        <w:pStyle w:val="ListeParagraf"/>
        <w:numPr>
          <w:ilvl w:val="0"/>
          <w:numId w:val="5"/>
        </w:numPr>
        <w:spacing w:after="0" w:line="240" w:lineRule="auto"/>
        <w:rPr>
          <w:rFonts w:ascii="Times New Roman" w:eastAsia="Times New Roman" w:hAnsi="Times New Roman" w:cs="Times New Roman"/>
          <w:sz w:val="24"/>
          <w:szCs w:val="24"/>
          <w:lang w:eastAsia="tr-TR"/>
        </w:rPr>
      </w:pPr>
      <w:r w:rsidRPr="00236367">
        <w:rPr>
          <w:rFonts w:ascii="Times New Roman" w:eastAsia="Times New Roman" w:hAnsi="Times New Roman" w:cs="Times New Roman"/>
          <w:sz w:val="24"/>
          <w:szCs w:val="24"/>
          <w:lang w:eastAsia="tr-TR"/>
        </w:rPr>
        <w:t>Okulumuz şartlarının elverişsiz olması ve derslik sayısının yetersiz olması negatif bir durum olarak belirtilmiştir. Okulumuzda başarının arttırılması için DYK kurslarının açılması gerektiği belirtilmiştir.</w:t>
      </w:r>
    </w:p>
    <w:p w:rsidR="00742E94" w:rsidRPr="00236367" w:rsidRDefault="00742E94" w:rsidP="00742E94">
      <w:pPr>
        <w:spacing w:after="0" w:line="240" w:lineRule="auto"/>
        <w:rPr>
          <w:rFonts w:ascii="Times New Roman" w:eastAsia="Times New Roman" w:hAnsi="Times New Roman" w:cs="Times New Roman"/>
          <w:sz w:val="24"/>
          <w:szCs w:val="24"/>
          <w:lang w:eastAsia="tr-TR"/>
        </w:rPr>
      </w:pPr>
    </w:p>
    <w:p w:rsidR="00742E94" w:rsidRPr="00236367" w:rsidRDefault="00742E94" w:rsidP="00236367">
      <w:pPr>
        <w:pStyle w:val="ListeParagraf"/>
        <w:numPr>
          <w:ilvl w:val="0"/>
          <w:numId w:val="5"/>
        </w:numPr>
        <w:spacing w:after="0" w:line="240" w:lineRule="auto"/>
        <w:rPr>
          <w:rFonts w:ascii="Times New Roman" w:eastAsia="Times New Roman" w:hAnsi="Times New Roman" w:cs="Times New Roman"/>
          <w:color w:val="000000"/>
          <w:sz w:val="24"/>
          <w:szCs w:val="24"/>
          <w:lang w:eastAsia="tr-TR"/>
        </w:rPr>
      </w:pPr>
      <w:r w:rsidRPr="00236367">
        <w:rPr>
          <w:rFonts w:ascii="Times New Roman" w:eastAsia="Times New Roman" w:hAnsi="Times New Roman" w:cs="Times New Roman"/>
          <w:color w:val="000000"/>
          <w:sz w:val="24"/>
          <w:szCs w:val="24"/>
          <w:lang w:eastAsia="tr-TR"/>
        </w:rPr>
        <w:t xml:space="preserve">Derslerin işlenmesi sürecinde birlik ve uyum sağlanmasına, zümreler arası bilgi akışının ve koordinasyonun güçlendirilmesine, ders araçlarından, </w:t>
      </w:r>
      <w:proofErr w:type="spellStart"/>
      <w:r w:rsidRPr="00236367">
        <w:rPr>
          <w:rFonts w:ascii="Times New Roman" w:eastAsia="Times New Roman" w:hAnsi="Times New Roman" w:cs="Times New Roman"/>
          <w:color w:val="000000"/>
          <w:sz w:val="24"/>
          <w:szCs w:val="24"/>
          <w:lang w:eastAsia="tr-TR"/>
        </w:rPr>
        <w:t>lâboratuvar</w:t>
      </w:r>
      <w:proofErr w:type="spellEnd"/>
      <w:r w:rsidRPr="00236367">
        <w:rPr>
          <w:rFonts w:ascii="Times New Roman" w:eastAsia="Times New Roman" w:hAnsi="Times New Roman" w:cs="Times New Roman"/>
          <w:color w:val="000000"/>
          <w:sz w:val="24"/>
          <w:szCs w:val="24"/>
          <w:lang w:eastAsia="tr-TR"/>
        </w:rPr>
        <w:t xml:space="preserve">, spor salonu, kütüphane, atölye vb. imkânlardan bir program çerçevesinde plânlı bir şekilde </w:t>
      </w:r>
      <w:r w:rsidR="00236367" w:rsidRPr="00236367">
        <w:rPr>
          <w:rFonts w:ascii="Times New Roman" w:eastAsia="Times New Roman" w:hAnsi="Times New Roman" w:cs="Times New Roman"/>
          <w:color w:val="000000"/>
          <w:sz w:val="24"/>
          <w:szCs w:val="24"/>
          <w:lang w:eastAsia="tr-TR"/>
        </w:rPr>
        <w:t>yararlanılması gerektiğine karar verilmiştir.</w:t>
      </w:r>
    </w:p>
    <w:p w:rsidR="00236367" w:rsidRPr="00236367" w:rsidRDefault="00236367" w:rsidP="00742E94">
      <w:pPr>
        <w:spacing w:after="0" w:line="240" w:lineRule="auto"/>
        <w:rPr>
          <w:rFonts w:ascii="Times New Roman" w:eastAsia="Times New Roman" w:hAnsi="Times New Roman" w:cs="Times New Roman"/>
          <w:color w:val="000000"/>
          <w:sz w:val="24"/>
          <w:szCs w:val="24"/>
          <w:lang w:eastAsia="tr-TR"/>
        </w:rPr>
      </w:pPr>
    </w:p>
    <w:p w:rsidR="00236367" w:rsidRPr="00236367" w:rsidRDefault="00236367" w:rsidP="00236367">
      <w:pPr>
        <w:pStyle w:val="ListeParagraf"/>
        <w:numPr>
          <w:ilvl w:val="0"/>
          <w:numId w:val="5"/>
        </w:numPr>
        <w:spacing w:after="0" w:line="240" w:lineRule="auto"/>
        <w:rPr>
          <w:rFonts w:ascii="Times New Roman" w:eastAsia="Times New Roman" w:hAnsi="Times New Roman" w:cs="Times New Roman"/>
          <w:color w:val="000000"/>
          <w:sz w:val="24"/>
          <w:szCs w:val="24"/>
          <w:lang w:eastAsia="tr-TR"/>
        </w:rPr>
      </w:pPr>
      <w:r w:rsidRPr="00236367">
        <w:rPr>
          <w:rFonts w:ascii="Times New Roman" w:eastAsia="Times New Roman" w:hAnsi="Times New Roman" w:cs="Times New Roman"/>
          <w:color w:val="000000"/>
          <w:sz w:val="24"/>
          <w:szCs w:val="24"/>
          <w:lang w:eastAsia="tr-TR"/>
        </w:rPr>
        <w:t>Yazılı sınavlarda ve diğer sınavlarda ortak bir şekilde hareket edileceği, ortak sınav takviminin idare tarafından belirlenip bu takvime göre sınavların yapılacağı kararı alınmıştır.</w:t>
      </w:r>
    </w:p>
    <w:p w:rsidR="00236367" w:rsidRPr="00236367" w:rsidRDefault="00236367" w:rsidP="00742E94">
      <w:pPr>
        <w:spacing w:after="0" w:line="240" w:lineRule="auto"/>
        <w:rPr>
          <w:rFonts w:ascii="Times New Roman" w:eastAsia="Times New Roman" w:hAnsi="Times New Roman" w:cs="Times New Roman"/>
          <w:color w:val="000000"/>
          <w:sz w:val="24"/>
          <w:szCs w:val="24"/>
          <w:lang w:eastAsia="tr-TR"/>
        </w:rPr>
      </w:pPr>
    </w:p>
    <w:p w:rsidR="00236367" w:rsidRPr="00236367" w:rsidRDefault="00236367" w:rsidP="00236367">
      <w:pPr>
        <w:pStyle w:val="ListeParagraf"/>
        <w:numPr>
          <w:ilvl w:val="0"/>
          <w:numId w:val="5"/>
        </w:numPr>
        <w:spacing w:after="0" w:line="240" w:lineRule="auto"/>
        <w:rPr>
          <w:rFonts w:ascii="Times New Roman" w:eastAsia="Times New Roman" w:hAnsi="Times New Roman" w:cs="Times New Roman"/>
          <w:color w:val="000000"/>
          <w:sz w:val="24"/>
          <w:szCs w:val="24"/>
          <w:lang w:eastAsia="tr-TR"/>
        </w:rPr>
      </w:pPr>
      <w:r w:rsidRPr="00236367">
        <w:rPr>
          <w:rFonts w:ascii="Times New Roman" w:eastAsia="Times New Roman" w:hAnsi="Times New Roman" w:cs="Times New Roman"/>
          <w:color w:val="000000"/>
          <w:sz w:val="24"/>
          <w:szCs w:val="24"/>
          <w:lang w:eastAsia="tr-TR"/>
        </w:rPr>
        <w:t>Öğrenme güçlüğü çeken öğrencilerin eğitiminde gerekli planlamaların yapılması sağlanacak olup, Okul Rehber Öğretmeniyle iş birliği içerisinde bu öğrencilerin öğrenme güçlüğü çektiği alanların tespiti ve çözümü yapılacaktır.</w:t>
      </w:r>
    </w:p>
    <w:p w:rsidR="00236367" w:rsidRPr="00236367" w:rsidRDefault="00236367" w:rsidP="00742E94">
      <w:pPr>
        <w:spacing w:after="0" w:line="240" w:lineRule="auto"/>
        <w:rPr>
          <w:rFonts w:ascii="Times New Roman" w:eastAsia="Times New Roman" w:hAnsi="Times New Roman" w:cs="Times New Roman"/>
          <w:color w:val="000000"/>
          <w:sz w:val="24"/>
          <w:szCs w:val="24"/>
          <w:lang w:eastAsia="tr-TR"/>
        </w:rPr>
      </w:pPr>
    </w:p>
    <w:p w:rsidR="00236367" w:rsidRPr="00236367" w:rsidRDefault="00D55BB5" w:rsidP="00236367">
      <w:pPr>
        <w:pStyle w:val="ListeParagraf"/>
        <w:numPr>
          <w:ilvl w:val="0"/>
          <w:numId w:val="5"/>
        </w:numPr>
        <w:spacing w:after="0" w:line="240" w:lineRule="auto"/>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2023</w:t>
      </w:r>
      <w:r w:rsidR="00236367" w:rsidRPr="00236367">
        <w:rPr>
          <w:rFonts w:ascii="Times New Roman" w:eastAsia="Times New Roman" w:hAnsi="Times New Roman" w:cs="Times New Roman"/>
          <w:color w:val="000000"/>
          <w:sz w:val="24"/>
          <w:szCs w:val="24"/>
          <w:lang w:eastAsia="tr-TR"/>
        </w:rPr>
        <w:t xml:space="preserve"> </w:t>
      </w:r>
      <w:proofErr w:type="spellStart"/>
      <w:r w:rsidR="00236367" w:rsidRPr="00236367">
        <w:rPr>
          <w:rFonts w:ascii="Times New Roman" w:eastAsia="Times New Roman" w:hAnsi="Times New Roman" w:cs="Times New Roman"/>
          <w:color w:val="000000"/>
          <w:sz w:val="24"/>
          <w:szCs w:val="24"/>
          <w:lang w:eastAsia="tr-TR"/>
        </w:rPr>
        <w:t>YKS’de</w:t>
      </w:r>
      <w:proofErr w:type="spellEnd"/>
      <w:r w:rsidR="00236367" w:rsidRPr="00236367">
        <w:rPr>
          <w:rFonts w:ascii="Times New Roman" w:eastAsia="Times New Roman" w:hAnsi="Times New Roman" w:cs="Times New Roman"/>
          <w:color w:val="000000"/>
          <w:sz w:val="24"/>
          <w:szCs w:val="24"/>
          <w:lang w:eastAsia="tr-TR"/>
        </w:rPr>
        <w:t xml:space="preserve"> </w:t>
      </w:r>
      <w:proofErr w:type="gramStart"/>
      <w:r>
        <w:rPr>
          <w:rFonts w:ascii="Times New Roman" w:eastAsia="Times New Roman" w:hAnsi="Times New Roman" w:cs="Times New Roman"/>
          <w:color w:val="000000"/>
          <w:sz w:val="24"/>
          <w:szCs w:val="24"/>
          <w:lang w:eastAsia="tr-TR"/>
        </w:rPr>
        <w:t>….</w:t>
      </w:r>
      <w:proofErr w:type="gramEnd"/>
      <w:r w:rsidR="00236367" w:rsidRPr="00236367">
        <w:rPr>
          <w:rFonts w:ascii="Times New Roman" w:eastAsia="Times New Roman" w:hAnsi="Times New Roman" w:cs="Times New Roman"/>
          <w:color w:val="000000"/>
          <w:sz w:val="24"/>
          <w:szCs w:val="24"/>
          <w:lang w:eastAsia="tr-TR"/>
        </w:rPr>
        <w:t xml:space="preserve"> öğrencinin üniversiteye yerleştiği, </w:t>
      </w:r>
      <w:proofErr w:type="gramStart"/>
      <w:r w:rsidR="00236367" w:rsidRPr="00236367">
        <w:rPr>
          <w:rFonts w:ascii="Times New Roman" w:eastAsia="Times New Roman" w:hAnsi="Times New Roman" w:cs="Times New Roman"/>
          <w:color w:val="000000"/>
          <w:sz w:val="24"/>
          <w:szCs w:val="24"/>
          <w:lang w:eastAsia="tr-TR"/>
        </w:rPr>
        <w:t xml:space="preserve">bunlardan </w:t>
      </w:r>
      <w:r>
        <w:rPr>
          <w:rFonts w:ascii="Times New Roman" w:eastAsia="Times New Roman" w:hAnsi="Times New Roman" w:cs="Times New Roman"/>
          <w:color w:val="000000"/>
          <w:sz w:val="24"/>
          <w:szCs w:val="24"/>
          <w:lang w:eastAsia="tr-TR"/>
        </w:rPr>
        <w:t>…</w:t>
      </w:r>
      <w:proofErr w:type="gramEnd"/>
      <w:r w:rsidR="00236367" w:rsidRPr="00236367">
        <w:rPr>
          <w:rFonts w:ascii="Times New Roman" w:eastAsia="Times New Roman" w:hAnsi="Times New Roman" w:cs="Times New Roman"/>
          <w:color w:val="000000"/>
          <w:sz w:val="24"/>
          <w:szCs w:val="24"/>
          <w:lang w:eastAsia="tr-TR"/>
        </w:rPr>
        <w:t xml:space="preserve"> öğrencinin 4 yıllık </w:t>
      </w:r>
      <w:proofErr w:type="gramStart"/>
      <w:r w:rsidR="00236367" w:rsidRPr="00236367">
        <w:rPr>
          <w:rFonts w:ascii="Times New Roman" w:eastAsia="Times New Roman" w:hAnsi="Times New Roman" w:cs="Times New Roman"/>
          <w:color w:val="000000"/>
          <w:sz w:val="24"/>
          <w:szCs w:val="24"/>
          <w:lang w:eastAsia="tr-TR"/>
        </w:rPr>
        <w:t xml:space="preserve">bölümlere </w:t>
      </w:r>
      <w:r>
        <w:rPr>
          <w:rFonts w:ascii="Times New Roman" w:eastAsia="Times New Roman" w:hAnsi="Times New Roman" w:cs="Times New Roman"/>
          <w:color w:val="000000"/>
          <w:sz w:val="24"/>
          <w:szCs w:val="24"/>
          <w:lang w:eastAsia="tr-TR"/>
        </w:rPr>
        <w:t>…</w:t>
      </w:r>
      <w:proofErr w:type="gramEnd"/>
      <w:r w:rsidR="00236367" w:rsidRPr="00236367">
        <w:rPr>
          <w:rFonts w:ascii="Times New Roman" w:eastAsia="Times New Roman" w:hAnsi="Times New Roman" w:cs="Times New Roman"/>
          <w:color w:val="000000"/>
          <w:sz w:val="24"/>
          <w:szCs w:val="24"/>
          <w:lang w:eastAsia="tr-TR"/>
        </w:rPr>
        <w:t xml:space="preserve"> </w:t>
      </w:r>
      <w:proofErr w:type="gramStart"/>
      <w:r w:rsidR="00236367" w:rsidRPr="00236367">
        <w:rPr>
          <w:rFonts w:ascii="Times New Roman" w:eastAsia="Times New Roman" w:hAnsi="Times New Roman" w:cs="Times New Roman"/>
          <w:color w:val="000000"/>
          <w:sz w:val="24"/>
          <w:szCs w:val="24"/>
          <w:lang w:eastAsia="tr-TR"/>
        </w:rPr>
        <w:t>öğrencinin</w:t>
      </w:r>
      <w:proofErr w:type="gramEnd"/>
      <w:r w:rsidR="00236367" w:rsidRPr="00236367">
        <w:rPr>
          <w:rFonts w:ascii="Times New Roman" w:eastAsia="Times New Roman" w:hAnsi="Times New Roman" w:cs="Times New Roman"/>
          <w:color w:val="000000"/>
          <w:sz w:val="24"/>
          <w:szCs w:val="24"/>
          <w:lang w:eastAsia="tr-TR"/>
        </w:rPr>
        <w:t xml:space="preserve"> ise 2 yıllık bölümlere</w:t>
      </w:r>
      <w:r>
        <w:rPr>
          <w:rFonts w:ascii="Times New Roman" w:eastAsia="Times New Roman" w:hAnsi="Times New Roman" w:cs="Times New Roman"/>
          <w:color w:val="000000"/>
          <w:sz w:val="24"/>
          <w:szCs w:val="24"/>
          <w:lang w:eastAsia="tr-TR"/>
        </w:rPr>
        <w:t xml:space="preserve"> yerleştiği belirtilmiştir. 2024</w:t>
      </w:r>
      <w:r w:rsidR="00236367" w:rsidRPr="00236367">
        <w:rPr>
          <w:rFonts w:ascii="Times New Roman" w:eastAsia="Times New Roman" w:hAnsi="Times New Roman" w:cs="Times New Roman"/>
          <w:color w:val="000000"/>
          <w:sz w:val="24"/>
          <w:szCs w:val="24"/>
          <w:lang w:eastAsia="tr-TR"/>
        </w:rPr>
        <w:t xml:space="preserve"> YKS Sınavında daha iyi başarı sağlanması için öğretmenlerin iş birliği içerisinde hareket edeceği belirtilmiştir.</w:t>
      </w:r>
    </w:p>
    <w:p w:rsidR="00236367" w:rsidRPr="00236367" w:rsidRDefault="00236367" w:rsidP="00742E94">
      <w:pPr>
        <w:spacing w:after="0" w:line="240" w:lineRule="auto"/>
        <w:rPr>
          <w:rFonts w:ascii="Times New Roman" w:eastAsia="Times New Roman" w:hAnsi="Times New Roman" w:cs="Times New Roman"/>
          <w:color w:val="000000"/>
          <w:sz w:val="24"/>
          <w:szCs w:val="24"/>
          <w:lang w:eastAsia="tr-TR"/>
        </w:rPr>
      </w:pPr>
    </w:p>
    <w:p w:rsidR="00236367" w:rsidRDefault="00D55BB5" w:rsidP="00236367">
      <w:pPr>
        <w:pStyle w:val="ListeParagraf"/>
        <w:numPr>
          <w:ilvl w:val="0"/>
          <w:numId w:val="5"/>
        </w:numPr>
        <w:spacing w:after="0" w:line="240" w:lineRule="auto"/>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2023-2024</w:t>
      </w:r>
      <w:r w:rsidR="00236367" w:rsidRPr="00236367">
        <w:rPr>
          <w:rFonts w:ascii="Times New Roman" w:eastAsia="Times New Roman" w:hAnsi="Times New Roman" w:cs="Times New Roman"/>
          <w:color w:val="000000"/>
          <w:sz w:val="24"/>
          <w:szCs w:val="24"/>
          <w:lang w:eastAsia="tr-TR"/>
        </w:rPr>
        <w:t xml:space="preserve"> Eğitim Öğretim Yılının hayırlı olması temennisi ile toplantı sona ermiştir.</w:t>
      </w:r>
    </w:p>
    <w:p w:rsidR="00236367" w:rsidRPr="00236367" w:rsidRDefault="00236367" w:rsidP="00236367">
      <w:pPr>
        <w:pStyle w:val="ListeParagraf"/>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236367" w:rsidRDefault="00236367" w:rsidP="00236367">
      <w:pPr>
        <w:spacing w:after="0" w:line="240" w:lineRule="auto"/>
        <w:rPr>
          <w:rFonts w:ascii="Times New Roman" w:eastAsia="Times New Roman" w:hAnsi="Times New Roman" w:cs="Times New Roman"/>
          <w:color w:val="000000"/>
          <w:sz w:val="24"/>
          <w:szCs w:val="24"/>
          <w:lang w:eastAsia="tr-TR"/>
        </w:rPr>
      </w:pPr>
    </w:p>
    <w:p w:rsidR="00CD3374" w:rsidRDefault="00CD3374" w:rsidP="00D55BB5">
      <w:pPr>
        <w:spacing w:after="0" w:line="240" w:lineRule="auto"/>
        <w:rPr>
          <w:rFonts w:ascii="Times New Roman" w:eastAsia="Times New Roman" w:hAnsi="Times New Roman" w:cs="Times New Roman"/>
          <w:b/>
          <w:color w:val="000000"/>
          <w:sz w:val="24"/>
          <w:szCs w:val="24"/>
          <w:lang w:eastAsia="tr-TR"/>
        </w:rPr>
      </w:pPr>
      <w:bookmarkStart w:id="0" w:name="_GoBack"/>
      <w:bookmarkEnd w:id="0"/>
    </w:p>
    <w:sectPr w:rsidR="00CD3374" w:rsidSect="00AF3385">
      <w:pgSz w:w="11906" w:h="16838"/>
      <w:pgMar w:top="720" w:right="720"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Calibri-Bold">
    <w:altName w:val="MS Mincho"/>
    <w:panose1 w:val="00000000000000000000"/>
    <w:charset w:val="80"/>
    <w:family w:val="auto"/>
    <w:notTrueType/>
    <w:pitch w:val="default"/>
    <w:sig w:usb0="00000001" w:usb1="08070000" w:usb2="00000010" w:usb3="00000000" w:csb0="00020000" w:csb1="00000000"/>
  </w:font>
  <w:font w:name="Calibri-Italic">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F69BA"/>
    <w:multiLevelType w:val="hybridMultilevel"/>
    <w:tmpl w:val="49A25FCA"/>
    <w:lvl w:ilvl="0" w:tplc="55D64CC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3855FE6"/>
    <w:multiLevelType w:val="hybridMultilevel"/>
    <w:tmpl w:val="C716351A"/>
    <w:lvl w:ilvl="0" w:tplc="9AAEA7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A3C44AF"/>
    <w:multiLevelType w:val="hybridMultilevel"/>
    <w:tmpl w:val="75C234EC"/>
    <w:lvl w:ilvl="0" w:tplc="B6B4AF24">
      <w:start w:val="1"/>
      <w:numFmt w:val="decimal"/>
      <w:lvlText w:val="%1-"/>
      <w:lvlJc w:val="left"/>
      <w:pPr>
        <w:ind w:left="1146" w:hanging="360"/>
      </w:pPr>
      <w:rPr>
        <w:rFonts w:hint="default"/>
        <w:b/>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3">
    <w:nsid w:val="4D7D08AA"/>
    <w:multiLevelType w:val="hybridMultilevel"/>
    <w:tmpl w:val="5AF845BA"/>
    <w:lvl w:ilvl="0" w:tplc="4AFE88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C5F2456"/>
    <w:multiLevelType w:val="hybridMultilevel"/>
    <w:tmpl w:val="65D61AAC"/>
    <w:lvl w:ilvl="0" w:tplc="041F000B">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BB8"/>
    <w:rsid w:val="000D0DAE"/>
    <w:rsid w:val="0020677A"/>
    <w:rsid w:val="00236367"/>
    <w:rsid w:val="00312E63"/>
    <w:rsid w:val="00390A2F"/>
    <w:rsid w:val="003A5A62"/>
    <w:rsid w:val="0043459D"/>
    <w:rsid w:val="00442A52"/>
    <w:rsid w:val="0049526F"/>
    <w:rsid w:val="00496F43"/>
    <w:rsid w:val="005C1205"/>
    <w:rsid w:val="0064486F"/>
    <w:rsid w:val="00742E94"/>
    <w:rsid w:val="007E4CAF"/>
    <w:rsid w:val="00AF3385"/>
    <w:rsid w:val="00CA3BB8"/>
    <w:rsid w:val="00CD3374"/>
    <w:rsid w:val="00D55BB5"/>
    <w:rsid w:val="00DC6D3D"/>
    <w:rsid w:val="00EE315A"/>
    <w:rsid w:val="00EE50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ntstyle01">
    <w:name w:val="fontstyle01"/>
    <w:basedOn w:val="VarsaylanParagrafYazTipi"/>
    <w:rsid w:val="0064486F"/>
    <w:rPr>
      <w:rFonts w:ascii="Calibri-Bold" w:hAnsi="Calibri-Bold" w:hint="default"/>
      <w:b/>
      <w:bCs/>
      <w:i w:val="0"/>
      <w:iCs w:val="0"/>
      <w:color w:val="000000"/>
      <w:sz w:val="24"/>
      <w:szCs w:val="24"/>
    </w:rPr>
  </w:style>
  <w:style w:type="character" w:customStyle="1" w:styleId="fontstyle21">
    <w:name w:val="fontstyle21"/>
    <w:basedOn w:val="VarsaylanParagrafYazTipi"/>
    <w:rsid w:val="0064486F"/>
    <w:rPr>
      <w:rFonts w:ascii="Calibri" w:hAnsi="Calibri" w:cs="Calibri" w:hint="default"/>
      <w:b w:val="0"/>
      <w:bCs w:val="0"/>
      <w:i w:val="0"/>
      <w:iCs w:val="0"/>
      <w:color w:val="000000"/>
      <w:sz w:val="24"/>
      <w:szCs w:val="24"/>
    </w:rPr>
  </w:style>
  <w:style w:type="character" w:customStyle="1" w:styleId="fontstyle11">
    <w:name w:val="fontstyle11"/>
    <w:basedOn w:val="VarsaylanParagrafYazTipi"/>
    <w:rsid w:val="0064486F"/>
    <w:rPr>
      <w:rFonts w:ascii="Calibri" w:hAnsi="Calibri" w:cs="Calibri" w:hint="default"/>
      <w:b w:val="0"/>
      <w:bCs w:val="0"/>
      <w:i w:val="0"/>
      <w:iCs w:val="0"/>
      <w:color w:val="000000"/>
      <w:sz w:val="24"/>
      <w:szCs w:val="24"/>
    </w:rPr>
  </w:style>
  <w:style w:type="paragraph" w:styleId="ListeParagraf">
    <w:name w:val="List Paragraph"/>
    <w:basedOn w:val="Normal"/>
    <w:uiPriority w:val="34"/>
    <w:qFormat/>
    <w:rsid w:val="0064486F"/>
    <w:pPr>
      <w:ind w:left="720"/>
      <w:contextualSpacing/>
    </w:pPr>
  </w:style>
  <w:style w:type="character" w:customStyle="1" w:styleId="fontstyle31">
    <w:name w:val="fontstyle31"/>
    <w:basedOn w:val="VarsaylanParagrafYazTipi"/>
    <w:rsid w:val="0049526F"/>
    <w:rPr>
      <w:rFonts w:ascii="Calibri-Italic" w:hAnsi="Calibri-Italic" w:hint="default"/>
      <w:b w:val="0"/>
      <w:bCs w:val="0"/>
      <w:i/>
      <w:iCs/>
      <w:color w:val="000000"/>
      <w:sz w:val="24"/>
      <w:szCs w:val="24"/>
    </w:rPr>
  </w:style>
  <w:style w:type="table" w:styleId="TabloKlavuzu">
    <w:name w:val="Table Grid"/>
    <w:basedOn w:val="NormalTablo"/>
    <w:uiPriority w:val="59"/>
    <w:rsid w:val="002363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ntstyle01">
    <w:name w:val="fontstyle01"/>
    <w:basedOn w:val="VarsaylanParagrafYazTipi"/>
    <w:rsid w:val="0064486F"/>
    <w:rPr>
      <w:rFonts w:ascii="Calibri-Bold" w:hAnsi="Calibri-Bold" w:hint="default"/>
      <w:b/>
      <w:bCs/>
      <w:i w:val="0"/>
      <w:iCs w:val="0"/>
      <w:color w:val="000000"/>
      <w:sz w:val="24"/>
      <w:szCs w:val="24"/>
    </w:rPr>
  </w:style>
  <w:style w:type="character" w:customStyle="1" w:styleId="fontstyle21">
    <w:name w:val="fontstyle21"/>
    <w:basedOn w:val="VarsaylanParagrafYazTipi"/>
    <w:rsid w:val="0064486F"/>
    <w:rPr>
      <w:rFonts w:ascii="Calibri" w:hAnsi="Calibri" w:cs="Calibri" w:hint="default"/>
      <w:b w:val="0"/>
      <w:bCs w:val="0"/>
      <w:i w:val="0"/>
      <w:iCs w:val="0"/>
      <w:color w:val="000000"/>
      <w:sz w:val="24"/>
      <w:szCs w:val="24"/>
    </w:rPr>
  </w:style>
  <w:style w:type="character" w:customStyle="1" w:styleId="fontstyle11">
    <w:name w:val="fontstyle11"/>
    <w:basedOn w:val="VarsaylanParagrafYazTipi"/>
    <w:rsid w:val="0064486F"/>
    <w:rPr>
      <w:rFonts w:ascii="Calibri" w:hAnsi="Calibri" w:cs="Calibri" w:hint="default"/>
      <w:b w:val="0"/>
      <w:bCs w:val="0"/>
      <w:i w:val="0"/>
      <w:iCs w:val="0"/>
      <w:color w:val="000000"/>
      <w:sz w:val="24"/>
      <w:szCs w:val="24"/>
    </w:rPr>
  </w:style>
  <w:style w:type="paragraph" w:styleId="ListeParagraf">
    <w:name w:val="List Paragraph"/>
    <w:basedOn w:val="Normal"/>
    <w:uiPriority w:val="34"/>
    <w:qFormat/>
    <w:rsid w:val="0064486F"/>
    <w:pPr>
      <w:ind w:left="720"/>
      <w:contextualSpacing/>
    </w:pPr>
  </w:style>
  <w:style w:type="character" w:customStyle="1" w:styleId="fontstyle31">
    <w:name w:val="fontstyle31"/>
    <w:basedOn w:val="VarsaylanParagrafYazTipi"/>
    <w:rsid w:val="0049526F"/>
    <w:rPr>
      <w:rFonts w:ascii="Calibri-Italic" w:hAnsi="Calibri-Italic" w:hint="default"/>
      <w:b w:val="0"/>
      <w:bCs w:val="0"/>
      <w:i/>
      <w:iCs/>
      <w:color w:val="000000"/>
      <w:sz w:val="24"/>
      <w:szCs w:val="24"/>
    </w:rPr>
  </w:style>
  <w:style w:type="table" w:styleId="TabloKlavuzu">
    <w:name w:val="Table Grid"/>
    <w:basedOn w:val="NormalTablo"/>
    <w:uiPriority w:val="59"/>
    <w:rsid w:val="002363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29873">
      <w:bodyDiv w:val="1"/>
      <w:marLeft w:val="0"/>
      <w:marRight w:val="0"/>
      <w:marTop w:val="0"/>
      <w:marBottom w:val="0"/>
      <w:divBdr>
        <w:top w:val="none" w:sz="0" w:space="0" w:color="auto"/>
        <w:left w:val="none" w:sz="0" w:space="0" w:color="auto"/>
        <w:bottom w:val="none" w:sz="0" w:space="0" w:color="auto"/>
        <w:right w:val="none" w:sz="0" w:space="0" w:color="auto"/>
      </w:divBdr>
    </w:div>
    <w:div w:id="198049799">
      <w:bodyDiv w:val="1"/>
      <w:marLeft w:val="0"/>
      <w:marRight w:val="0"/>
      <w:marTop w:val="0"/>
      <w:marBottom w:val="0"/>
      <w:divBdr>
        <w:top w:val="none" w:sz="0" w:space="0" w:color="auto"/>
        <w:left w:val="none" w:sz="0" w:space="0" w:color="auto"/>
        <w:bottom w:val="none" w:sz="0" w:space="0" w:color="auto"/>
        <w:right w:val="none" w:sz="0" w:space="0" w:color="auto"/>
      </w:divBdr>
    </w:div>
    <w:div w:id="389690447">
      <w:bodyDiv w:val="1"/>
      <w:marLeft w:val="0"/>
      <w:marRight w:val="0"/>
      <w:marTop w:val="0"/>
      <w:marBottom w:val="0"/>
      <w:divBdr>
        <w:top w:val="none" w:sz="0" w:space="0" w:color="auto"/>
        <w:left w:val="none" w:sz="0" w:space="0" w:color="auto"/>
        <w:bottom w:val="none" w:sz="0" w:space="0" w:color="auto"/>
        <w:right w:val="none" w:sz="0" w:space="0" w:color="auto"/>
      </w:divBdr>
    </w:div>
    <w:div w:id="598828786">
      <w:bodyDiv w:val="1"/>
      <w:marLeft w:val="0"/>
      <w:marRight w:val="0"/>
      <w:marTop w:val="0"/>
      <w:marBottom w:val="0"/>
      <w:divBdr>
        <w:top w:val="none" w:sz="0" w:space="0" w:color="auto"/>
        <w:left w:val="none" w:sz="0" w:space="0" w:color="auto"/>
        <w:bottom w:val="none" w:sz="0" w:space="0" w:color="auto"/>
        <w:right w:val="none" w:sz="0" w:space="0" w:color="auto"/>
      </w:divBdr>
    </w:div>
    <w:div w:id="675498341">
      <w:bodyDiv w:val="1"/>
      <w:marLeft w:val="0"/>
      <w:marRight w:val="0"/>
      <w:marTop w:val="0"/>
      <w:marBottom w:val="0"/>
      <w:divBdr>
        <w:top w:val="none" w:sz="0" w:space="0" w:color="auto"/>
        <w:left w:val="none" w:sz="0" w:space="0" w:color="auto"/>
        <w:bottom w:val="none" w:sz="0" w:space="0" w:color="auto"/>
        <w:right w:val="none" w:sz="0" w:space="0" w:color="auto"/>
      </w:divBdr>
    </w:div>
    <w:div w:id="1003359938">
      <w:bodyDiv w:val="1"/>
      <w:marLeft w:val="0"/>
      <w:marRight w:val="0"/>
      <w:marTop w:val="0"/>
      <w:marBottom w:val="0"/>
      <w:divBdr>
        <w:top w:val="none" w:sz="0" w:space="0" w:color="auto"/>
        <w:left w:val="none" w:sz="0" w:space="0" w:color="auto"/>
        <w:bottom w:val="none" w:sz="0" w:space="0" w:color="auto"/>
        <w:right w:val="none" w:sz="0" w:space="0" w:color="auto"/>
      </w:divBdr>
    </w:div>
    <w:div w:id="1015114067">
      <w:bodyDiv w:val="1"/>
      <w:marLeft w:val="0"/>
      <w:marRight w:val="0"/>
      <w:marTop w:val="0"/>
      <w:marBottom w:val="0"/>
      <w:divBdr>
        <w:top w:val="none" w:sz="0" w:space="0" w:color="auto"/>
        <w:left w:val="none" w:sz="0" w:space="0" w:color="auto"/>
        <w:bottom w:val="none" w:sz="0" w:space="0" w:color="auto"/>
        <w:right w:val="none" w:sz="0" w:space="0" w:color="auto"/>
      </w:divBdr>
    </w:div>
    <w:div w:id="1366371714">
      <w:bodyDiv w:val="1"/>
      <w:marLeft w:val="0"/>
      <w:marRight w:val="0"/>
      <w:marTop w:val="0"/>
      <w:marBottom w:val="0"/>
      <w:divBdr>
        <w:top w:val="none" w:sz="0" w:space="0" w:color="auto"/>
        <w:left w:val="none" w:sz="0" w:space="0" w:color="auto"/>
        <w:bottom w:val="none" w:sz="0" w:space="0" w:color="auto"/>
        <w:right w:val="none" w:sz="0" w:space="0" w:color="auto"/>
      </w:divBdr>
    </w:div>
    <w:div w:id="1598247318">
      <w:bodyDiv w:val="1"/>
      <w:marLeft w:val="0"/>
      <w:marRight w:val="0"/>
      <w:marTop w:val="0"/>
      <w:marBottom w:val="0"/>
      <w:divBdr>
        <w:top w:val="none" w:sz="0" w:space="0" w:color="auto"/>
        <w:left w:val="none" w:sz="0" w:space="0" w:color="auto"/>
        <w:bottom w:val="none" w:sz="0" w:space="0" w:color="auto"/>
        <w:right w:val="none" w:sz="0" w:space="0" w:color="auto"/>
      </w:divBdr>
    </w:div>
    <w:div w:id="1791361688">
      <w:bodyDiv w:val="1"/>
      <w:marLeft w:val="0"/>
      <w:marRight w:val="0"/>
      <w:marTop w:val="0"/>
      <w:marBottom w:val="0"/>
      <w:divBdr>
        <w:top w:val="none" w:sz="0" w:space="0" w:color="auto"/>
        <w:left w:val="none" w:sz="0" w:space="0" w:color="auto"/>
        <w:bottom w:val="none" w:sz="0" w:space="0" w:color="auto"/>
        <w:right w:val="none" w:sz="0" w:space="0" w:color="auto"/>
      </w:divBdr>
    </w:div>
    <w:div w:id="1855455526">
      <w:bodyDiv w:val="1"/>
      <w:marLeft w:val="0"/>
      <w:marRight w:val="0"/>
      <w:marTop w:val="0"/>
      <w:marBottom w:val="0"/>
      <w:divBdr>
        <w:top w:val="none" w:sz="0" w:space="0" w:color="auto"/>
        <w:left w:val="none" w:sz="0" w:space="0" w:color="auto"/>
        <w:bottom w:val="none" w:sz="0" w:space="0" w:color="auto"/>
        <w:right w:val="none" w:sz="0" w:space="0" w:color="auto"/>
      </w:divBdr>
    </w:div>
    <w:div w:id="1879781262">
      <w:bodyDiv w:val="1"/>
      <w:marLeft w:val="0"/>
      <w:marRight w:val="0"/>
      <w:marTop w:val="0"/>
      <w:marBottom w:val="0"/>
      <w:divBdr>
        <w:top w:val="none" w:sz="0" w:space="0" w:color="auto"/>
        <w:left w:val="none" w:sz="0" w:space="0" w:color="auto"/>
        <w:bottom w:val="none" w:sz="0" w:space="0" w:color="auto"/>
        <w:right w:val="none" w:sz="0" w:space="0" w:color="auto"/>
      </w:divBdr>
    </w:div>
    <w:div w:id="188274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645</Words>
  <Characters>3682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Zümre Kurulu</vt:lpstr>
    </vt:vector>
  </TitlesOfParts>
  <Company>Progressive</Company>
  <LinksUpToDate>false</LinksUpToDate>
  <CharactersWithSpaces>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Zümre Kurulu</dc:title>
  <dc:subject>Gündem Maddeleri</dc:subject>
  <cp:lastModifiedBy>Buro</cp:lastModifiedBy>
  <cp:revision>2</cp:revision>
  <cp:lastPrinted>2022-09-22T08:08:00Z</cp:lastPrinted>
  <dcterms:created xsi:type="dcterms:W3CDTF">2023-09-01T08:52:00Z</dcterms:created>
  <dcterms:modified xsi:type="dcterms:W3CDTF">2023-09-01T08:52:00Z</dcterms:modified>
</cp:coreProperties>
</file>