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DDC" w:rsidRPr="00946DDC" w:rsidRDefault="00946DDC" w:rsidP="00946DDC">
      <w:pPr>
        <w:pStyle w:val="AralkYok"/>
        <w:jc w:val="center"/>
        <w:rPr>
          <w:b/>
          <w:sz w:val="32"/>
          <w:szCs w:val="32"/>
        </w:rPr>
      </w:pPr>
      <w:bookmarkStart w:id="0" w:name="_GoBack"/>
      <w:r w:rsidRPr="00946DDC">
        <w:rPr>
          <w:b/>
          <w:sz w:val="32"/>
          <w:szCs w:val="32"/>
        </w:rPr>
        <w:t>2023-2024 EĞİTİM ÖĞRETİM YILI</w:t>
      </w:r>
    </w:p>
    <w:p w:rsidR="00530E49" w:rsidRPr="00946DDC" w:rsidRDefault="00946DDC" w:rsidP="00946DDC">
      <w:pPr>
        <w:pStyle w:val="AralkYok"/>
        <w:jc w:val="center"/>
        <w:rPr>
          <w:b/>
          <w:sz w:val="32"/>
          <w:szCs w:val="32"/>
        </w:rPr>
      </w:pPr>
      <w:proofErr w:type="gramStart"/>
      <w:r w:rsidRPr="00946DDC">
        <w:rPr>
          <w:b/>
          <w:sz w:val="32"/>
          <w:szCs w:val="32"/>
        </w:rPr>
        <w:t>.......................</w:t>
      </w:r>
      <w:proofErr w:type="gramEnd"/>
      <w:r w:rsidRPr="00946DDC">
        <w:rPr>
          <w:b/>
          <w:sz w:val="32"/>
          <w:szCs w:val="32"/>
        </w:rPr>
        <w:t>LİSESİ 9. SINIF KİMYA DERSİ</w:t>
      </w:r>
      <w:r w:rsidRPr="00946DDC">
        <w:rPr>
          <w:b/>
          <w:sz w:val="32"/>
          <w:szCs w:val="32"/>
        </w:rPr>
        <w:br/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8"/>
        <w:gridCol w:w="498"/>
        <w:gridCol w:w="498"/>
        <w:gridCol w:w="2187"/>
        <w:gridCol w:w="1848"/>
        <w:gridCol w:w="2143"/>
        <w:gridCol w:w="1357"/>
        <w:gridCol w:w="2281"/>
        <w:gridCol w:w="2442"/>
        <w:gridCol w:w="1862"/>
      </w:tblGrid>
      <w:tr w:rsidR="00530E49">
        <w:trPr>
          <w:cantSplit/>
          <w:trHeight w:val="1134"/>
          <w:tblHeader/>
        </w:trPr>
        <w:tc>
          <w:tcPr>
            <w:tcW w:w="0" w:type="auto"/>
            <w:textDirection w:val="btLr"/>
          </w:tcPr>
          <w:bookmarkEnd w:id="0"/>
          <w:p w:rsidR="00530E49" w:rsidRDefault="00946DD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530E49" w:rsidRDefault="00946DDC"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0" w:type="auto"/>
            <w:vAlign w:val="center"/>
          </w:tcPr>
          <w:p w:rsidR="00530E49" w:rsidRDefault="00946DDC"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0" w:type="auto"/>
            <w:vAlign w:val="center"/>
          </w:tcPr>
          <w:p w:rsidR="00530E49" w:rsidRDefault="00946DDC">
            <w:pPr>
              <w:rPr>
                <w:b/>
              </w:rPr>
            </w:pPr>
            <w:r>
              <w:rPr>
                <w:b/>
              </w:rPr>
              <w:t>YÖNTEM-TEKNİK</w:t>
            </w:r>
          </w:p>
        </w:tc>
        <w:tc>
          <w:tcPr>
            <w:tcW w:w="0" w:type="auto"/>
            <w:vAlign w:val="center"/>
          </w:tcPr>
          <w:p w:rsidR="00530E49" w:rsidRDefault="00946DDC">
            <w:pPr>
              <w:rPr>
                <w:b/>
              </w:rPr>
            </w:pPr>
            <w:r>
              <w:rPr>
                <w:b/>
              </w:rPr>
              <w:t>ARAÇ-GEREÇ</w:t>
            </w:r>
          </w:p>
        </w:tc>
        <w:tc>
          <w:tcPr>
            <w:tcW w:w="0" w:type="auto"/>
            <w:vAlign w:val="center"/>
          </w:tcPr>
          <w:p w:rsidR="00530E49" w:rsidRDefault="00946DDC">
            <w:pPr>
              <w:rPr>
                <w:b/>
              </w:rPr>
            </w:pPr>
            <w:r>
              <w:rPr>
                <w:b/>
              </w:rPr>
              <w:t>KAVRAMLAR</w:t>
            </w:r>
          </w:p>
        </w:tc>
        <w:tc>
          <w:tcPr>
            <w:tcW w:w="0" w:type="auto"/>
            <w:vAlign w:val="center"/>
          </w:tcPr>
          <w:p w:rsidR="00530E49" w:rsidRDefault="00946DDC">
            <w:pPr>
              <w:rPr>
                <w:b/>
              </w:rPr>
            </w:pPr>
            <w:r>
              <w:rPr>
                <w:b/>
              </w:rPr>
              <w:t>AÇIKLAMALAR</w:t>
            </w:r>
          </w:p>
        </w:tc>
        <w:tc>
          <w:tcPr>
            <w:tcW w:w="0" w:type="auto"/>
            <w:vAlign w:val="center"/>
          </w:tcPr>
          <w:p w:rsidR="00530E49" w:rsidRDefault="00946DDC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530E49">
        <w:trPr>
          <w:cantSplit/>
          <w:trHeight w:val="1134"/>
        </w:trPr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  <w:rPr>
                <w:b/>
              </w:rPr>
            </w:pPr>
            <w:r>
              <w:lastRenderedPageBreak/>
              <w:t>EYLÜL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  <w:rPr>
                <w:b/>
              </w:rPr>
            </w:pPr>
            <w:r>
              <w:t>1.HAFTA(11-17)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30E49" w:rsidRDefault="00946DDC">
            <w:pPr>
              <w:rPr>
                <w:b/>
              </w:rPr>
            </w:pPr>
            <w:r>
              <w:t xml:space="preserve">9.1.1.1. Kimyanın bilim olma sürecini açıklar. </w:t>
            </w:r>
            <w:r>
              <w:t>9.1.2.1. Kimyanın ve kimyacıların başlıca çalışma alanlarını açıklar.</w:t>
            </w:r>
          </w:p>
        </w:tc>
        <w:tc>
          <w:tcPr>
            <w:tcW w:w="0" w:type="auto"/>
            <w:vAlign w:val="center"/>
          </w:tcPr>
          <w:p w:rsidR="00530E49" w:rsidRDefault="00946DDC">
            <w:pPr>
              <w:rPr>
                <w:b/>
              </w:rPr>
            </w:pPr>
            <w:r>
              <w:t>9.1. KİMYA BİLİMİ 9.1.1. Simyadan Kimyaya 9.1.2. Kimya Disiplinleri ve Kimyacıların Çalışma Alanları</w:t>
            </w:r>
          </w:p>
        </w:tc>
        <w:tc>
          <w:tcPr>
            <w:tcW w:w="0" w:type="auto"/>
            <w:vAlign w:val="center"/>
          </w:tcPr>
          <w:p w:rsidR="00530E49" w:rsidRDefault="00946DDC">
            <w:pPr>
              <w:rPr>
                <w:b/>
              </w:rPr>
            </w:pPr>
            <w:r>
              <w:t>Anlatım, Soru-Cevap,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530E49" w:rsidRDefault="00946DDC">
            <w:pPr>
              <w:rPr>
                <w:b/>
              </w:rPr>
            </w:pPr>
            <w:r>
              <w:t xml:space="preserve">Ders kitabı, </w:t>
            </w:r>
            <w:r>
              <w:t>Akıllı tahta Slaytlar, PDF dosyaları, Yaprak testler</w:t>
            </w:r>
          </w:p>
        </w:tc>
        <w:tc>
          <w:tcPr>
            <w:tcW w:w="0" w:type="auto"/>
            <w:vAlign w:val="center"/>
          </w:tcPr>
          <w:p w:rsidR="00530E49" w:rsidRDefault="00946DDC">
            <w:pPr>
              <w:rPr>
                <w:b/>
              </w:rPr>
            </w:pPr>
            <w:proofErr w:type="gramStart"/>
            <w:r>
              <w:t>bileşik</w:t>
            </w:r>
            <w:proofErr w:type="gramEnd"/>
            <w:r>
              <w:t>, bilim insanı, element, formül, kimya, laboratuvarda güvenlik, madde, sembol, simya</w:t>
            </w:r>
          </w:p>
        </w:tc>
        <w:tc>
          <w:tcPr>
            <w:tcW w:w="0" w:type="auto"/>
            <w:vAlign w:val="center"/>
          </w:tcPr>
          <w:p w:rsidR="00530E49" w:rsidRDefault="00946DDC">
            <w:pPr>
              <w:rPr>
                <w:b/>
              </w:rPr>
            </w:pPr>
            <w:proofErr w:type="gramStart"/>
            <w:r>
              <w:t>a</w:t>
            </w:r>
            <w:proofErr w:type="gramEnd"/>
            <w:r>
              <w:t xml:space="preserve">. Simya ile kimya bilimi arasındaki fark vurgulanır. </w:t>
            </w:r>
            <w:proofErr w:type="gramStart"/>
            <w:r>
              <w:t>b</w:t>
            </w:r>
            <w:proofErr w:type="gramEnd"/>
            <w:r>
              <w:t>. Kimya biliminin gelişim süreci ele alınırken Mezopotam</w:t>
            </w:r>
            <w:r>
              <w:t xml:space="preserve">ya, Çin, Hint, Mısır, Yunan, Orta Asya ve İslâm uygarlıklarının kimya bilimine yaptığı katkılara ilişkin okuma parçası verilir. </w:t>
            </w:r>
            <w:proofErr w:type="gramStart"/>
            <w:r>
              <w:t>c</w:t>
            </w:r>
            <w:proofErr w:type="gramEnd"/>
            <w:r>
              <w:t>. Simyadan kimyaya geçiş sürecine katkı sağlayan bilim insanlarından bazılarının (</w:t>
            </w:r>
            <w:proofErr w:type="spellStart"/>
            <w:r>
              <w:t>Empedokles</w:t>
            </w:r>
            <w:proofErr w:type="spellEnd"/>
            <w:r>
              <w:t xml:space="preserve">, </w:t>
            </w:r>
            <w:proofErr w:type="spellStart"/>
            <w:r>
              <w:t>Democritus</w:t>
            </w:r>
            <w:proofErr w:type="spellEnd"/>
            <w:r>
              <w:t xml:space="preserve">, Aristo, </w:t>
            </w:r>
            <w:proofErr w:type="spellStart"/>
            <w:r>
              <w:t>Câbir</w:t>
            </w:r>
            <w:proofErr w:type="spellEnd"/>
            <w:r>
              <w:t xml:space="preserve"> bin </w:t>
            </w:r>
            <w:proofErr w:type="spellStart"/>
            <w:r>
              <w:t>Hay</w:t>
            </w:r>
            <w:r>
              <w:t>yan</w:t>
            </w:r>
            <w:proofErr w:type="spellEnd"/>
            <w:r>
              <w:t xml:space="preserve">, Ebubekir er-Razi, Robert </w:t>
            </w:r>
            <w:proofErr w:type="spellStart"/>
            <w:r>
              <w:t>Boyle</w:t>
            </w:r>
            <w:proofErr w:type="spellEnd"/>
            <w:r>
              <w:t xml:space="preserve">, </w:t>
            </w:r>
            <w:proofErr w:type="spellStart"/>
            <w:r>
              <w:t>Antoine</w:t>
            </w:r>
            <w:proofErr w:type="spellEnd"/>
            <w:r>
              <w:t xml:space="preserve"> Lavoisier) kimya bilimine ilişkin çalışmaları kısaca tanıtılır. </w:t>
            </w:r>
            <w:proofErr w:type="gramStart"/>
            <w:r>
              <w:t>a</w:t>
            </w:r>
            <w:proofErr w:type="gramEnd"/>
            <w:r>
              <w:t xml:space="preserve">. Biyokimya, analitik kimya, organik kimya, anorganik kimya, fizikokimya, polimer kimyası ve endüstriyel kimya disiplinleri kısaca tanıtılır. </w:t>
            </w:r>
            <w:proofErr w:type="gramStart"/>
            <w:r>
              <w:t>b</w:t>
            </w:r>
            <w:proofErr w:type="gramEnd"/>
            <w:r>
              <w:t>. İ</w:t>
            </w:r>
            <w:r>
              <w:t xml:space="preserve">laç, gübre, petrokimya, arıtım, boya-tekstil alanlarının kimya ile ilişkisi belirtilir. </w:t>
            </w:r>
            <w:proofErr w:type="gramStart"/>
            <w:r>
              <w:t>c</w:t>
            </w:r>
            <w:proofErr w:type="gramEnd"/>
            <w:r>
              <w:t xml:space="preserve">. Kimya alanı ile ilgili kimya mühendisliği, </w:t>
            </w:r>
            <w:proofErr w:type="spellStart"/>
            <w:r>
              <w:t>metalurji</w:t>
            </w:r>
            <w:proofErr w:type="spellEnd"/>
            <w:r>
              <w:t xml:space="preserve"> mühendisliği, eczacı, kimyager, kimya öğretmenliği meslekleri tanıtılır.</w:t>
            </w:r>
          </w:p>
        </w:tc>
        <w:tc>
          <w:tcPr>
            <w:tcW w:w="0" w:type="auto"/>
            <w:vAlign w:val="center"/>
          </w:tcPr>
          <w:p w:rsidR="00530E49" w:rsidRDefault="00946DDC">
            <w:pPr>
              <w:rPr>
                <w:b/>
              </w:rPr>
            </w:pPr>
            <w:r>
              <w:br/>
            </w:r>
            <w:r>
              <w:rPr>
                <w:b/>
              </w:rPr>
              <w:t>2023-2024 Eğitim-Öğretim yılı başlangı</w:t>
            </w:r>
            <w:r>
              <w:rPr>
                <w:b/>
              </w:rPr>
              <w:t>cı</w:t>
            </w:r>
          </w:p>
        </w:tc>
      </w:tr>
      <w:tr w:rsidR="00530E49">
        <w:trPr>
          <w:cantSplit/>
          <w:trHeight w:val="1134"/>
        </w:trPr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lastRenderedPageBreak/>
              <w:t>EYLÜL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2.HAFTA(18-24)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9.1.3.1. Günlük hayatta sıklıkla etkileşimde bulunulan elementlerin adlarını sembolleriyle eşleştirir. 9.1.3.2. Bileşiklerin formüllerini adlarıyla eşleştirir.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9.1.3. Kimyanın Sembolik Dili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Anlatım, Soru-Cevap, Örnekleme, Tü</w:t>
            </w:r>
            <w:r>
              <w:t>mevarım, Problem Çözme, Animasyon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Ders kitabı, Akıllı tahta Slaytlar, PDF dosyaları, Yaprak testler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gramStart"/>
            <w:r>
              <w:t>bileşik</w:t>
            </w:r>
            <w:proofErr w:type="gramEnd"/>
            <w:r>
              <w:t>, bilim insanı, element, formül, kimya, laboratuvarda güvenlik, madde, sembol, simya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gramStart"/>
            <w:r>
              <w:t>a</w:t>
            </w:r>
            <w:proofErr w:type="gramEnd"/>
            <w:r>
              <w:t xml:space="preserve">. Element tanımı yapılır. </w:t>
            </w:r>
            <w:proofErr w:type="gramStart"/>
            <w:r>
              <w:t>b</w:t>
            </w:r>
            <w:proofErr w:type="gramEnd"/>
            <w:r>
              <w:t>. Periyodik sistemdeki ilk 20 elemen</w:t>
            </w:r>
            <w:r>
              <w:t xml:space="preserve">t ve günlük hayatta sıkça kullanılan krom, mangan, demir, kobalt, nikel, bakır, çinko, brom, gümüş, kalay, iyot, baryum, platin, altın, cıva, kurşun elementlerinin sembolleri tanıtılır. </w:t>
            </w:r>
            <w:proofErr w:type="gramStart"/>
            <w:r>
              <w:t>a</w:t>
            </w:r>
            <w:proofErr w:type="gramEnd"/>
            <w:r>
              <w:t xml:space="preserve">. Bileşik tanımı yapılır. b. H2O, </w:t>
            </w:r>
            <w:proofErr w:type="spellStart"/>
            <w:r>
              <w:t>HCl</w:t>
            </w:r>
            <w:proofErr w:type="spellEnd"/>
            <w:r>
              <w:t xml:space="preserve">, H2SO4, HNO3, CH3COOH, CaCO3, </w:t>
            </w:r>
            <w:proofErr w:type="gramStart"/>
            <w:r>
              <w:t>N</w:t>
            </w:r>
            <w:r>
              <w:t>aHCO3 ,NH3</w:t>
            </w:r>
            <w:proofErr w:type="gramEnd"/>
            <w:r>
              <w:t xml:space="preserve">, </w:t>
            </w:r>
            <w:proofErr w:type="spellStart"/>
            <w:r>
              <w:t>Ca</w:t>
            </w:r>
            <w:proofErr w:type="spellEnd"/>
            <w:r>
              <w:t xml:space="preserve">(OH)2, </w:t>
            </w:r>
            <w:proofErr w:type="spellStart"/>
            <w:r>
              <w:t>NaOH</w:t>
            </w:r>
            <w:proofErr w:type="spellEnd"/>
            <w:r>
              <w:t xml:space="preserve">, KOH, </w:t>
            </w:r>
            <w:proofErr w:type="spellStart"/>
            <w:r>
              <w:t>CaO</w:t>
            </w:r>
            <w:proofErr w:type="spellEnd"/>
            <w:r>
              <w:t xml:space="preserve"> ve </w:t>
            </w:r>
            <w:proofErr w:type="spellStart"/>
            <w:r>
              <w:t>NaCl</w:t>
            </w:r>
            <w:proofErr w:type="spellEnd"/>
            <w:r>
              <w:t xml:space="preserve"> bileşiklerinin yaygın adları tanıtılır.</w:t>
            </w:r>
          </w:p>
        </w:tc>
        <w:tc>
          <w:tcPr>
            <w:tcW w:w="0" w:type="auto"/>
            <w:vAlign w:val="center"/>
          </w:tcPr>
          <w:p w:rsidR="00530E49" w:rsidRDefault="00530E49"/>
        </w:tc>
      </w:tr>
      <w:tr w:rsidR="00530E49">
        <w:trPr>
          <w:cantSplit/>
          <w:trHeight w:val="1134"/>
        </w:trPr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lastRenderedPageBreak/>
              <w:t>EYLÜL-EKİM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3.HAFTA(25-01)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 xml:space="preserve">9.1.4.1. Kimya laboratuvarlarında uyulması gereken iş sağlığı ve güvenliği kurallarını açıklar. 9.1.4.2. Kimyasal maddelerin insan </w:t>
            </w:r>
            <w:r>
              <w:t>sağlığı ve çevre üzerindeki etkilerini açıklar. 9.1.4.3. Kimya laboratuvarında kullanılan bazı temel malzemeleri tanır.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9.1.4. Kimya Uygulamalarında İş Sağlığı ve Güvenliği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Anlatım, Soru-Cevap,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Ders kitabı, Ak</w:t>
            </w:r>
            <w:r>
              <w:t>ıllı tahta Slaytlar, PDF dosyaları, Yaprak testler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gramStart"/>
            <w:r>
              <w:t>bileşik</w:t>
            </w:r>
            <w:proofErr w:type="gramEnd"/>
            <w:r>
              <w:t>, bilim insanı, element, formül, kimya, laboratuvarda güvenlik, madde, sembol, simya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gramStart"/>
            <w:r>
              <w:t>a</w:t>
            </w:r>
            <w:proofErr w:type="gramEnd"/>
            <w:r>
              <w:t xml:space="preserve">. Kimyada kullanılan sağlık ve güvenlik amaçlı temel uyarı işaretleri [yanıcı, yakıcı, </w:t>
            </w:r>
            <w:proofErr w:type="spellStart"/>
            <w:r>
              <w:t>korozif</w:t>
            </w:r>
            <w:proofErr w:type="spellEnd"/>
            <w:r>
              <w:t>, patlayıcı, tahri</w:t>
            </w:r>
            <w:r>
              <w:t>ş edici, zehirli (</w:t>
            </w:r>
            <w:proofErr w:type="spellStart"/>
            <w:r>
              <w:t>toksik</w:t>
            </w:r>
            <w:proofErr w:type="spellEnd"/>
            <w:r>
              <w:t xml:space="preserve">), radyoaktif ve çevreye zararlı anlamına gelen işaretler] tanıtılır. </w:t>
            </w:r>
            <w:proofErr w:type="gramStart"/>
            <w:r>
              <w:t>b</w:t>
            </w:r>
            <w:proofErr w:type="gramEnd"/>
            <w:r>
              <w:t xml:space="preserve">. İş sağlığı ve güvenliği için temel uyarı işaretlerinin bilinmesinin gerekliliği ve önemi vurgulanır. </w:t>
            </w:r>
            <w:proofErr w:type="gramStart"/>
            <w:r>
              <w:t>a</w:t>
            </w:r>
            <w:proofErr w:type="gramEnd"/>
            <w:r>
              <w:t xml:space="preserve">. </w:t>
            </w:r>
            <w:proofErr w:type="spellStart"/>
            <w:r>
              <w:t>Na</w:t>
            </w:r>
            <w:proofErr w:type="spellEnd"/>
            <w:r>
              <w:t xml:space="preserve">, K, Fe, </w:t>
            </w:r>
            <w:proofErr w:type="spellStart"/>
            <w:r>
              <w:t>Ca</w:t>
            </w:r>
            <w:proofErr w:type="spellEnd"/>
            <w:r>
              <w:t>, Mg, H2O maddelerinin insan sağlığı ve çe</w:t>
            </w:r>
            <w:r>
              <w:t xml:space="preserve">vre için önemine değinilir. </w:t>
            </w:r>
            <w:proofErr w:type="gramStart"/>
            <w:r>
              <w:t>b</w:t>
            </w:r>
            <w:proofErr w:type="gramEnd"/>
            <w:r>
              <w:t xml:space="preserve">. Hg, Pb, CO2, NO2, SO3, CO, Cl2 maddelerinin insan sağlığı ve çevre üzerindeki zararlı etkileri vurgulanır. Beherglas, </w:t>
            </w:r>
            <w:proofErr w:type="spellStart"/>
            <w:r>
              <w:t>erlenmayer</w:t>
            </w:r>
            <w:proofErr w:type="spellEnd"/>
            <w:r>
              <w:t xml:space="preserve">, dereceli silindir (mezür), pipet, cam balon, balon </w:t>
            </w:r>
            <w:proofErr w:type="spellStart"/>
            <w:r>
              <w:t>joje</w:t>
            </w:r>
            <w:proofErr w:type="spellEnd"/>
            <w:r>
              <w:t xml:space="preserve">, </w:t>
            </w:r>
            <w:proofErr w:type="spellStart"/>
            <w:r>
              <w:t>büret</w:t>
            </w:r>
            <w:proofErr w:type="spellEnd"/>
            <w:r>
              <w:t xml:space="preserve"> ve ayırma hunisi gibi laboratuva</w:t>
            </w:r>
            <w:r>
              <w:t>rda bulunan temel araç gereçler tanıtılır.</w:t>
            </w:r>
          </w:p>
        </w:tc>
        <w:tc>
          <w:tcPr>
            <w:tcW w:w="0" w:type="auto"/>
            <w:vAlign w:val="center"/>
          </w:tcPr>
          <w:p w:rsidR="00530E49" w:rsidRDefault="00530E49"/>
        </w:tc>
      </w:tr>
      <w:tr w:rsidR="00530E49">
        <w:trPr>
          <w:cantSplit/>
          <w:trHeight w:val="1134"/>
        </w:trPr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4.HAFTA(02-08)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 xml:space="preserve">9.2.1.1. </w:t>
            </w:r>
            <w:proofErr w:type="spellStart"/>
            <w:r>
              <w:t>Dalton</w:t>
            </w:r>
            <w:proofErr w:type="spellEnd"/>
            <w:r>
              <w:t xml:space="preserve">, </w:t>
            </w:r>
            <w:proofErr w:type="spellStart"/>
            <w:r>
              <w:t>Thomson</w:t>
            </w:r>
            <w:proofErr w:type="spellEnd"/>
            <w:r>
              <w:t xml:space="preserve">, Rutherford ve </w:t>
            </w:r>
            <w:proofErr w:type="spellStart"/>
            <w:r>
              <w:t>Bohr</w:t>
            </w:r>
            <w:proofErr w:type="spellEnd"/>
            <w:r>
              <w:t xml:space="preserve"> atom modellerini açıklar.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9.2. ATOM VE PERİYODİK SİSTEM 9.2.1. Atom Modelleri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 xml:space="preserve">Anlatım, Soru-Cevap, Örnekleme, Tümevarım, Problem Çözme, </w:t>
            </w:r>
            <w:r>
              <w:t>Animasyon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Ders kitabı, Akıllı tahta Slaytlar, PDF dosyaları, Yaprak testler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spellStart"/>
            <w:r>
              <w:t>absorbsiyon</w:t>
            </w:r>
            <w:proofErr w:type="spellEnd"/>
            <w:r>
              <w:t xml:space="preserve"> (soğurma), ametal, atom, atom modeli, atom yarıçapı, elektron ilgisi, elektron, elektronegatiflik, </w:t>
            </w:r>
            <w:proofErr w:type="gramStart"/>
            <w:r>
              <w:t>emisyon</w:t>
            </w:r>
            <w:proofErr w:type="gramEnd"/>
            <w:r>
              <w:t xml:space="preserve"> (yayma), grup, iyon, iyonlaşma enerjisi, izobar, </w:t>
            </w:r>
            <w:proofErr w:type="spellStart"/>
            <w:r>
              <w:t>izoelektroni</w:t>
            </w:r>
            <w:r>
              <w:t>k</w:t>
            </w:r>
            <w:proofErr w:type="spellEnd"/>
            <w:r>
              <w:t xml:space="preserve">, </w:t>
            </w:r>
            <w:proofErr w:type="spellStart"/>
            <w:r>
              <w:t>izoton</w:t>
            </w:r>
            <w:proofErr w:type="spellEnd"/>
            <w:r>
              <w:t>, izotop, metal, nötron, periyodik sistem, periyot, proton, teori, yarı metal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gramStart"/>
            <w:r>
              <w:t>a</w:t>
            </w:r>
            <w:proofErr w:type="gramEnd"/>
            <w:r>
              <w:t xml:space="preserve">. </w:t>
            </w:r>
            <w:proofErr w:type="spellStart"/>
            <w:r>
              <w:t>Bohr</w:t>
            </w:r>
            <w:proofErr w:type="spellEnd"/>
            <w:r>
              <w:t xml:space="preserve"> atom modeli, atomların soğurduğu/yaydığı ışınlar ile ilişkilendirilir. Hesaplamalara girilmeden sadece ışın soğurma/yayma üzerinde durulur. </w:t>
            </w:r>
            <w:proofErr w:type="gramStart"/>
            <w:r>
              <w:t>b</w:t>
            </w:r>
            <w:proofErr w:type="gramEnd"/>
            <w:r>
              <w:t xml:space="preserve">. </w:t>
            </w:r>
            <w:proofErr w:type="spellStart"/>
            <w:r>
              <w:t>Bohr</w:t>
            </w:r>
            <w:proofErr w:type="spellEnd"/>
            <w:r>
              <w:t xml:space="preserve"> atom </w:t>
            </w:r>
            <w:r>
              <w:t xml:space="preserve">modelinin sınırlılıkları belirtilerek modern atom teorisinin (bulut modelinin) önemi vurgulanır. </w:t>
            </w:r>
            <w:proofErr w:type="spellStart"/>
            <w:r>
              <w:t>Orbital</w:t>
            </w:r>
            <w:proofErr w:type="spellEnd"/>
            <w:r>
              <w:t xml:space="preserve"> kavramına girilmez. c. Atom modellerinin açıklanmasında bilişim teknolojilerinden (animasyon, </w:t>
            </w:r>
            <w:proofErr w:type="gramStart"/>
            <w:r>
              <w:t>simülasyon</w:t>
            </w:r>
            <w:proofErr w:type="gramEnd"/>
            <w:r>
              <w:t>, video vb.) yararlanılır.</w:t>
            </w:r>
          </w:p>
        </w:tc>
        <w:tc>
          <w:tcPr>
            <w:tcW w:w="0" w:type="auto"/>
            <w:vAlign w:val="center"/>
          </w:tcPr>
          <w:p w:rsidR="00530E49" w:rsidRDefault="00530E49"/>
        </w:tc>
      </w:tr>
      <w:tr w:rsidR="00530E49">
        <w:trPr>
          <w:cantSplit/>
          <w:trHeight w:val="1134"/>
        </w:trPr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5.HAFTA(09-15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9.2.2.1. Elektron, proton ve nötronun yüklerini, kütlelerini ve atomda bulundukları yerleri karşılaştırır.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9.2.2. Atomun Yapısı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Anlatım, Soru-Cevap,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 xml:space="preserve">Ders kitabı, Akıllı tahta Slaytlar, PDF dosyaları, </w:t>
            </w:r>
            <w:r>
              <w:t>Yaprak testler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spellStart"/>
            <w:r>
              <w:t>absorbsiyon</w:t>
            </w:r>
            <w:proofErr w:type="spellEnd"/>
            <w:r>
              <w:t xml:space="preserve"> (soğurma), ametal, atom, atom modeli, atom yarıçapı, elektron ilgisi, elektron, elektronegatiflik, </w:t>
            </w:r>
            <w:proofErr w:type="gramStart"/>
            <w:r>
              <w:t>emisyon</w:t>
            </w:r>
            <w:proofErr w:type="gramEnd"/>
            <w:r>
              <w:t xml:space="preserve"> (yayma), grup, iyon, iyonlaşma enerjisi, izobar, </w:t>
            </w:r>
            <w:proofErr w:type="spellStart"/>
            <w:r>
              <w:t>izoelektronik</w:t>
            </w:r>
            <w:proofErr w:type="spellEnd"/>
            <w:r>
              <w:t xml:space="preserve">, </w:t>
            </w:r>
            <w:proofErr w:type="spellStart"/>
            <w:r>
              <w:t>izoton</w:t>
            </w:r>
            <w:proofErr w:type="spellEnd"/>
            <w:r>
              <w:t xml:space="preserve">, izotop, metal, nötron, periyodik sistem, periyot, </w:t>
            </w:r>
            <w:r>
              <w:t>proton, teori, yarı metal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gramStart"/>
            <w:r>
              <w:t>a</w:t>
            </w:r>
            <w:proofErr w:type="gramEnd"/>
            <w:r>
              <w:t xml:space="preserve">. Elektron, proton, nötron, atom numarası, kütle numarası, izotop, </w:t>
            </w:r>
            <w:proofErr w:type="spellStart"/>
            <w:r>
              <w:t>izoton</w:t>
            </w:r>
            <w:proofErr w:type="spellEnd"/>
            <w:r>
              <w:t xml:space="preserve">, izobar ve </w:t>
            </w:r>
            <w:proofErr w:type="spellStart"/>
            <w:r>
              <w:t>izoelektronik</w:t>
            </w:r>
            <w:proofErr w:type="spellEnd"/>
            <w:r>
              <w:t xml:space="preserve"> kavramları tanıtılır. </w:t>
            </w:r>
            <w:proofErr w:type="gramStart"/>
            <w:r>
              <w:t>b</w:t>
            </w:r>
            <w:proofErr w:type="gramEnd"/>
            <w:r>
              <w:t>. Elektron, proton ve nötronun yük ve kütlelerinin nasıl bulunduğu sürecine ve izotop atomlarda ortalama at</w:t>
            </w:r>
            <w:r>
              <w:t>om kütlesi hesabına girilmez.</w:t>
            </w:r>
          </w:p>
        </w:tc>
        <w:tc>
          <w:tcPr>
            <w:tcW w:w="0" w:type="auto"/>
            <w:vAlign w:val="center"/>
          </w:tcPr>
          <w:p w:rsidR="00530E49" w:rsidRDefault="00530E49"/>
        </w:tc>
      </w:tr>
      <w:tr w:rsidR="00530E49">
        <w:trPr>
          <w:cantSplit/>
          <w:trHeight w:val="1134"/>
        </w:trPr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6.HAFTA(16-22)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9.2.2.1. Elektron, proton ve nötronun yüklerini, kütlelerini ve atomda bulundukları yerleri karşılaştırır.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9.2.2. Atomun Yapısı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Anlatım, Soru-Cevap,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Ders kitabı, Akıllı tahta Slaytlar, PDF dosyaları, Yaprak testler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spellStart"/>
            <w:r>
              <w:t>absorbsiyon</w:t>
            </w:r>
            <w:proofErr w:type="spellEnd"/>
            <w:r>
              <w:t xml:space="preserve"> (soğurma), ametal, atom, atom modeli, atom yarıçapı, elektron ilgisi, elektron, elektronegatiflik, </w:t>
            </w:r>
            <w:proofErr w:type="gramStart"/>
            <w:r>
              <w:t>emisyon</w:t>
            </w:r>
            <w:proofErr w:type="gramEnd"/>
            <w:r>
              <w:t xml:space="preserve"> (yayma), grup, iyon, iyonlaşma enerjisi, izobar, </w:t>
            </w:r>
            <w:proofErr w:type="spellStart"/>
            <w:r>
              <w:t>izoelektronik</w:t>
            </w:r>
            <w:proofErr w:type="spellEnd"/>
            <w:r>
              <w:t xml:space="preserve">, </w:t>
            </w:r>
            <w:proofErr w:type="spellStart"/>
            <w:r>
              <w:t>izoton</w:t>
            </w:r>
            <w:proofErr w:type="spellEnd"/>
            <w:r>
              <w:t>,</w:t>
            </w:r>
            <w:r>
              <w:t xml:space="preserve"> izotop, metal, nötron, periyodik sistem, periyot, proton, teori, yarı metal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gramStart"/>
            <w:r>
              <w:t>a</w:t>
            </w:r>
            <w:proofErr w:type="gramEnd"/>
            <w:r>
              <w:t xml:space="preserve">. Elektron, proton, nötron, atom numarası, kütle numarası, izotop, </w:t>
            </w:r>
            <w:proofErr w:type="spellStart"/>
            <w:r>
              <w:t>izoton</w:t>
            </w:r>
            <w:proofErr w:type="spellEnd"/>
            <w:r>
              <w:t xml:space="preserve">, izobar ve </w:t>
            </w:r>
            <w:proofErr w:type="spellStart"/>
            <w:r>
              <w:t>izoelektronik</w:t>
            </w:r>
            <w:proofErr w:type="spellEnd"/>
            <w:r>
              <w:t xml:space="preserve"> kavramları tanıtılır. </w:t>
            </w:r>
            <w:proofErr w:type="gramStart"/>
            <w:r>
              <w:t>b</w:t>
            </w:r>
            <w:proofErr w:type="gramEnd"/>
            <w:r>
              <w:t>. Elektron, proton ve nötronun yük ve kütlelerinin nasıl</w:t>
            </w:r>
            <w:r>
              <w:t xml:space="preserve"> bulunduğu sürecine ve izotop atomlarda ortalama atom kütlesi hesabına girilmez.</w:t>
            </w:r>
          </w:p>
        </w:tc>
        <w:tc>
          <w:tcPr>
            <w:tcW w:w="0" w:type="auto"/>
            <w:vAlign w:val="center"/>
          </w:tcPr>
          <w:p w:rsidR="00530E49" w:rsidRDefault="00530E49"/>
        </w:tc>
      </w:tr>
      <w:tr w:rsidR="00530E49">
        <w:trPr>
          <w:cantSplit/>
          <w:trHeight w:val="1134"/>
        </w:trPr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7.HAFTA(23-29)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9.2.3.1. Elementlerin periyodik sistemdeki yerleşim esaslarını açıklar.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9.2.3. Periyodik Sistem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Anlatım, Soru-Cevap, Örnekleme, Tümevarım, Problem</w:t>
            </w:r>
            <w:r>
              <w:t xml:space="preserve"> Çözme, Animasyon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Ders kitabı, Akıllı tahta Slaytlar, PDF dosyaları, Yaprak testler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spellStart"/>
            <w:r>
              <w:t>absorbsiyon</w:t>
            </w:r>
            <w:proofErr w:type="spellEnd"/>
            <w:r>
              <w:t xml:space="preserve"> (soğurma), ametal, atom, atom modeli, atom yarıçapı, elektron ilgisi, elektron, elektronegatiflik, </w:t>
            </w:r>
            <w:proofErr w:type="gramStart"/>
            <w:r>
              <w:t>emisyon</w:t>
            </w:r>
            <w:proofErr w:type="gramEnd"/>
            <w:r>
              <w:t xml:space="preserve"> (yayma), grup, iyon, iyonlaşma enerjisi, izobar, </w:t>
            </w:r>
            <w:proofErr w:type="spellStart"/>
            <w:r>
              <w:t>izoelektronik</w:t>
            </w:r>
            <w:proofErr w:type="spellEnd"/>
            <w:r>
              <w:t xml:space="preserve">, </w:t>
            </w:r>
            <w:proofErr w:type="spellStart"/>
            <w:r>
              <w:t>izoton</w:t>
            </w:r>
            <w:proofErr w:type="spellEnd"/>
            <w:r>
              <w:t>, izotop, metal, nötron, periyodik sistem, periyot, proton, teori, yarı metal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gramStart"/>
            <w:r>
              <w:t>a</w:t>
            </w:r>
            <w:proofErr w:type="gramEnd"/>
            <w:r>
              <w:t xml:space="preserve">. Mendeleyev’in periyodik sistem üzerine yaptığı çalışmalar ve </w:t>
            </w:r>
            <w:proofErr w:type="spellStart"/>
            <w:r>
              <w:t>Moseley’in</w:t>
            </w:r>
            <w:proofErr w:type="spellEnd"/>
            <w:r>
              <w:t xml:space="preserve"> katkıları üzerinde durulur. </w:t>
            </w:r>
            <w:proofErr w:type="gramStart"/>
            <w:r>
              <w:t>b</w:t>
            </w:r>
            <w:proofErr w:type="gramEnd"/>
            <w:r>
              <w:t xml:space="preserve">. Atomların katman-elektron dağılımlarıyla periyodik </w:t>
            </w:r>
            <w:r>
              <w:t>sistemdeki yerleri arasındaki ilişki açıklanır. İlk 20 element esas olup diğer elementlerin katman elektron dağılımlarına girilmez.</w:t>
            </w:r>
          </w:p>
        </w:tc>
        <w:tc>
          <w:tcPr>
            <w:tcW w:w="0" w:type="auto"/>
            <w:vAlign w:val="center"/>
          </w:tcPr>
          <w:p w:rsidR="00530E49" w:rsidRDefault="00530E49"/>
        </w:tc>
      </w:tr>
      <w:tr w:rsidR="00530E49">
        <w:trPr>
          <w:cantSplit/>
          <w:trHeight w:val="1134"/>
        </w:trPr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lastRenderedPageBreak/>
              <w:t>EKİM-KASIM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8.HAFTA(30-05)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9.2.3.2. Elementleri periyodik sistemdeki yerlerine göre sınıflandırır.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 xml:space="preserve">9.2.3. Periyodik </w:t>
            </w:r>
            <w:r>
              <w:t>Sistem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Anlatım, Soru-Cevap,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Ders kitabı, Akıllı tahta Slaytlar, PDF dosyaları, Yaprak testler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spellStart"/>
            <w:r>
              <w:t>absorbsiyon</w:t>
            </w:r>
            <w:proofErr w:type="spellEnd"/>
            <w:r>
              <w:t xml:space="preserve"> (soğurma), ametal, atom, atom modeli, atom yarıçapı, elektron ilgisi, elektron, elektronegatiflik, </w:t>
            </w:r>
            <w:proofErr w:type="gramStart"/>
            <w:r>
              <w:t>emis</w:t>
            </w:r>
            <w:r>
              <w:t>yon</w:t>
            </w:r>
            <w:proofErr w:type="gramEnd"/>
            <w:r>
              <w:t xml:space="preserve"> (yayma), grup, iyon, iyonlaşma enerjisi, izobar, </w:t>
            </w:r>
            <w:proofErr w:type="spellStart"/>
            <w:r>
              <w:t>izoelektronik</w:t>
            </w:r>
            <w:proofErr w:type="spellEnd"/>
            <w:r>
              <w:t xml:space="preserve">, </w:t>
            </w:r>
            <w:proofErr w:type="spellStart"/>
            <w:r>
              <w:t>izoton</w:t>
            </w:r>
            <w:proofErr w:type="spellEnd"/>
            <w:r>
              <w:t>, izotop, metal, nötron, periyodik sistem, periyot, proton, teori, yarı metal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Elementlerin sınıflandırılması metal, ametal, yarı metal ve asal (soy) gazlar olarak yapılır.</w:t>
            </w:r>
          </w:p>
        </w:tc>
        <w:tc>
          <w:tcPr>
            <w:tcW w:w="0" w:type="auto"/>
            <w:vAlign w:val="center"/>
          </w:tcPr>
          <w:p w:rsidR="00530E49" w:rsidRDefault="00946DDC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</w:t>
            </w:r>
            <w:r>
              <w:rPr>
                <w:b/>
              </w:rPr>
              <w:t>aftası</w:t>
            </w:r>
          </w:p>
        </w:tc>
      </w:tr>
      <w:tr w:rsidR="00530E49">
        <w:trPr>
          <w:cantSplit/>
          <w:trHeight w:val="1134"/>
        </w:trPr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9.HAFTA(06-12)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9.2.3.3. Periyodik özelliklerin değişme eğilimlerini açıklar.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9.2.3. Periyodik Sistem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Anlatım, Soru-Cevap,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Ders kitabı, Akıllı tahta Slaytlar, PDF dosyaları, Yaprak testler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spellStart"/>
            <w:r>
              <w:t>absorbsiyon</w:t>
            </w:r>
            <w:proofErr w:type="spellEnd"/>
            <w:r>
              <w:t xml:space="preserve"> (soğurma), ametal, atom, atom modeli, atom yarıçapı, elektron ilgisi, elektron, elektronegatiflik, </w:t>
            </w:r>
            <w:proofErr w:type="gramStart"/>
            <w:r>
              <w:t>emisyon</w:t>
            </w:r>
            <w:proofErr w:type="gramEnd"/>
            <w:r>
              <w:t xml:space="preserve"> (yayma), grup, iyon, iyonlaşma enerjisi, izobar, </w:t>
            </w:r>
            <w:proofErr w:type="spellStart"/>
            <w:r>
              <w:t>izoelektronik</w:t>
            </w:r>
            <w:proofErr w:type="spellEnd"/>
            <w:r>
              <w:t xml:space="preserve">, </w:t>
            </w:r>
            <w:proofErr w:type="spellStart"/>
            <w:r>
              <w:t>izoton</w:t>
            </w:r>
            <w:proofErr w:type="spellEnd"/>
            <w:r>
              <w:t xml:space="preserve">, izotop, metal, nötron, periyodik sistem, periyot, proton, teori, </w:t>
            </w:r>
            <w:r>
              <w:t>yarı metal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gramStart"/>
            <w:r>
              <w:t>a</w:t>
            </w:r>
            <w:proofErr w:type="gramEnd"/>
            <w:r>
              <w:t>. Periyodik özelliklerden metalik-</w:t>
            </w:r>
            <w:proofErr w:type="spellStart"/>
            <w:r>
              <w:t>ametalik</w:t>
            </w:r>
            <w:proofErr w:type="spellEnd"/>
            <w:r>
              <w:t xml:space="preserve">, atom yarıçapı, iyonlaşma enerjisi, elektron ilgisi ve elektronegatiflik kavramları açıklanır; bunların nasıl ölçüldüğü konusuna girilmez. </w:t>
            </w:r>
            <w:proofErr w:type="gramStart"/>
            <w:r>
              <w:t>b</w:t>
            </w:r>
            <w:proofErr w:type="gramEnd"/>
            <w:r>
              <w:t xml:space="preserve">. </w:t>
            </w:r>
            <w:proofErr w:type="spellStart"/>
            <w:r>
              <w:t>Kovalent</w:t>
            </w:r>
            <w:proofErr w:type="spellEnd"/>
            <w:r>
              <w:t xml:space="preserve">, iyonik, metalik, </w:t>
            </w:r>
            <w:proofErr w:type="spellStart"/>
            <w:r>
              <w:t>van</w:t>
            </w:r>
            <w:proofErr w:type="spellEnd"/>
            <w:r>
              <w:t xml:space="preserve"> der </w:t>
            </w:r>
            <w:proofErr w:type="spellStart"/>
            <w:r>
              <w:t>Waals</w:t>
            </w:r>
            <w:proofErr w:type="spellEnd"/>
            <w:r>
              <w:t xml:space="preserve"> yarıçap tanımların</w:t>
            </w:r>
            <w:r>
              <w:t xml:space="preserve">a girilmez. c. Periyodik özelliklerin açıklanmasında bilişim teknolojilerinden (animasyon, </w:t>
            </w:r>
            <w:proofErr w:type="gramStart"/>
            <w:r>
              <w:t>simülasyon</w:t>
            </w:r>
            <w:proofErr w:type="gramEnd"/>
            <w:r>
              <w:t>, video vb.) yararlanılır.</w:t>
            </w:r>
          </w:p>
        </w:tc>
        <w:tc>
          <w:tcPr>
            <w:tcW w:w="0" w:type="auto"/>
            <w:vAlign w:val="center"/>
          </w:tcPr>
          <w:p w:rsidR="00530E49" w:rsidRDefault="00946DDC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530E49">
        <w:trPr>
          <w:cantSplit/>
          <w:trHeight w:val="1134"/>
        </w:trPr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10.HAFTA(20-26)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 xml:space="preserve">9.2.3.3. Periyodik özelliklerin değişme eğilimlerini açıklar.9.2.3.3. Periyodik </w:t>
            </w:r>
            <w:r>
              <w:t>özelliklerin değişme eğilimlerini açıklar.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9.2.3. Periyodik Sistem9.</w:t>
            </w:r>
            <w:proofErr w:type="gramStart"/>
            <w:r>
              <w:t>2.3</w:t>
            </w:r>
            <w:proofErr w:type="gramEnd"/>
            <w:r>
              <w:t>. Periyodik Sistem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 xml:space="preserve">Anlatım, Soru-Cevap, Örnekleme, Tümevarım, Problem Çözme, </w:t>
            </w:r>
            <w:proofErr w:type="spellStart"/>
            <w:r>
              <w:t>AnimasyonAnlatım</w:t>
            </w:r>
            <w:proofErr w:type="spellEnd"/>
            <w:r>
              <w:t>, Soru-Cevap,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Ders kitabı, Akıllı tahta Slayt</w:t>
            </w:r>
            <w:r>
              <w:t xml:space="preserve">lar, PDF dosyaları, Yaprak </w:t>
            </w:r>
            <w:proofErr w:type="spellStart"/>
            <w:r>
              <w:t>testlerDers</w:t>
            </w:r>
            <w:proofErr w:type="spellEnd"/>
            <w:r>
              <w:t xml:space="preserve"> kitabı, Akıllı tahta Slaytlar, PDF dosyaları, Yaprak testler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spellStart"/>
            <w:r>
              <w:t>absorbsiyon</w:t>
            </w:r>
            <w:proofErr w:type="spellEnd"/>
            <w:r>
              <w:t xml:space="preserve"> (soğurma), ametal, atom, atom modeli, atom yarıçapı, elektron ilgisi, elektron, elektronegatiflik, </w:t>
            </w:r>
            <w:proofErr w:type="gramStart"/>
            <w:r>
              <w:t>emisyon</w:t>
            </w:r>
            <w:proofErr w:type="gramEnd"/>
            <w:r>
              <w:t xml:space="preserve"> (yayma), grup, iyon, iyonlaşma </w:t>
            </w:r>
            <w:r>
              <w:t xml:space="preserve">enerjisi, izobar, </w:t>
            </w:r>
            <w:proofErr w:type="spellStart"/>
            <w:r>
              <w:t>izoelektronik</w:t>
            </w:r>
            <w:proofErr w:type="spellEnd"/>
            <w:r>
              <w:t xml:space="preserve">, </w:t>
            </w:r>
            <w:proofErr w:type="spellStart"/>
            <w:r>
              <w:t>izoton</w:t>
            </w:r>
            <w:proofErr w:type="spellEnd"/>
            <w:r>
              <w:t xml:space="preserve">, izotop, metal, nötron, periyodik sistem, periyot, proton, teori, yarı </w:t>
            </w:r>
            <w:proofErr w:type="spellStart"/>
            <w:r>
              <w:t>metalabsorbsiyon</w:t>
            </w:r>
            <w:proofErr w:type="spellEnd"/>
            <w:r>
              <w:t xml:space="preserve"> (soğurma), ametal, atom, atom modeli, atom yarıçapı, elektron ilgisi, elektron, elektronegatiflik, emisyon (yayma), grup, iyon, </w:t>
            </w:r>
            <w:r>
              <w:t xml:space="preserve">iyonlaşma enerjisi, izobar, </w:t>
            </w:r>
            <w:proofErr w:type="spellStart"/>
            <w:r>
              <w:t>izoelektronik</w:t>
            </w:r>
            <w:proofErr w:type="spellEnd"/>
            <w:r>
              <w:t xml:space="preserve">, </w:t>
            </w:r>
            <w:proofErr w:type="spellStart"/>
            <w:r>
              <w:t>izoton</w:t>
            </w:r>
            <w:proofErr w:type="spellEnd"/>
            <w:r>
              <w:t>, izotop, metal, nötron, periyodik sistem, periyot, proton, teori, yarı metal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gramStart"/>
            <w:r>
              <w:t>a</w:t>
            </w:r>
            <w:proofErr w:type="gramEnd"/>
            <w:r>
              <w:t>. Periyodik özelliklerden metalik-</w:t>
            </w:r>
            <w:proofErr w:type="spellStart"/>
            <w:r>
              <w:t>ametalik</w:t>
            </w:r>
            <w:proofErr w:type="spellEnd"/>
            <w:r>
              <w:t>, atom yarıçapı, iyonlaşma enerjisi, elektron ilgisi ve elektronegatiflik kavramları a</w:t>
            </w:r>
            <w:r>
              <w:t xml:space="preserve">çıklanır; bunların nasıl ölçüldüğü konusuna girilmez. </w:t>
            </w:r>
            <w:proofErr w:type="gramStart"/>
            <w:r>
              <w:t>b</w:t>
            </w:r>
            <w:proofErr w:type="gramEnd"/>
            <w:r>
              <w:t xml:space="preserve">. </w:t>
            </w:r>
            <w:proofErr w:type="spellStart"/>
            <w:r>
              <w:t>Kovalent</w:t>
            </w:r>
            <w:proofErr w:type="spellEnd"/>
            <w:r>
              <w:t xml:space="preserve">, iyonik, metalik, </w:t>
            </w:r>
            <w:proofErr w:type="spellStart"/>
            <w:r>
              <w:t>van</w:t>
            </w:r>
            <w:proofErr w:type="spellEnd"/>
            <w:r>
              <w:t xml:space="preserve"> der </w:t>
            </w:r>
            <w:proofErr w:type="spellStart"/>
            <w:r>
              <w:t>Waals</w:t>
            </w:r>
            <w:proofErr w:type="spellEnd"/>
            <w:r>
              <w:t xml:space="preserve"> yarıçap tanımlarına girilmez. c. Periyodik özelliklerin açıklanmasında bilişim teknolojilerinden (animasyon, simülasyon, video vb.) </w:t>
            </w:r>
            <w:proofErr w:type="spellStart"/>
            <w:proofErr w:type="gramStart"/>
            <w:r>
              <w:t>yararlanılır.a</w:t>
            </w:r>
            <w:proofErr w:type="spellEnd"/>
            <w:proofErr w:type="gramEnd"/>
            <w:r>
              <w:t xml:space="preserve">. Periyodik </w:t>
            </w:r>
            <w:r>
              <w:t>özelliklerden metalik-</w:t>
            </w:r>
            <w:proofErr w:type="spellStart"/>
            <w:r>
              <w:t>ametalik</w:t>
            </w:r>
            <w:proofErr w:type="spellEnd"/>
            <w:r>
              <w:t xml:space="preserve">, atom yarıçapı, iyonlaşma enerjisi, elektron ilgisi ve elektronegatiflik kavramları açıklanır; bunların nasıl ölçüldüğü konusuna girilmez. </w:t>
            </w:r>
            <w:proofErr w:type="gramStart"/>
            <w:r>
              <w:t>b</w:t>
            </w:r>
            <w:proofErr w:type="gramEnd"/>
            <w:r>
              <w:t xml:space="preserve">. </w:t>
            </w:r>
            <w:proofErr w:type="spellStart"/>
            <w:r>
              <w:t>Kovalent</w:t>
            </w:r>
            <w:proofErr w:type="spellEnd"/>
            <w:r>
              <w:t xml:space="preserve">, iyonik, metalik, </w:t>
            </w:r>
            <w:proofErr w:type="spellStart"/>
            <w:r>
              <w:t>van</w:t>
            </w:r>
            <w:proofErr w:type="spellEnd"/>
            <w:r>
              <w:t xml:space="preserve"> der </w:t>
            </w:r>
            <w:proofErr w:type="spellStart"/>
            <w:r>
              <w:t>Waals</w:t>
            </w:r>
            <w:proofErr w:type="spellEnd"/>
            <w:r>
              <w:t xml:space="preserve"> yarıçap tanımlarına girilmez. c. Periyodik</w:t>
            </w:r>
            <w:r>
              <w:t xml:space="preserve"> özelliklerin açıklanmasında bilişim teknolojilerinden (animasyon, </w:t>
            </w:r>
            <w:proofErr w:type="gramStart"/>
            <w:r>
              <w:t>simülasyon</w:t>
            </w:r>
            <w:proofErr w:type="gramEnd"/>
            <w:r>
              <w:t>, video vb.) yararlanılır.</w:t>
            </w:r>
          </w:p>
        </w:tc>
        <w:tc>
          <w:tcPr>
            <w:tcW w:w="0" w:type="auto"/>
            <w:vAlign w:val="center"/>
          </w:tcPr>
          <w:p w:rsidR="00530E49" w:rsidRDefault="00946DDC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530E49">
        <w:trPr>
          <w:cantSplit/>
          <w:trHeight w:val="1134"/>
        </w:trPr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lastRenderedPageBreak/>
              <w:t>KASIM-ARALIK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11.HAFTA(27-03)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9.2.3.3. Periyodik özelliklerin değişme eğilimlerini açıklar.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9.2.3. Periyodik Sistem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Anlatım, So</w:t>
            </w:r>
            <w:r>
              <w:t>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Ders kitabı, Akıllı tahta Slaytlar, PDF dosyaları, Yaprak testler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spellStart"/>
            <w:r>
              <w:t>absorbsiyon</w:t>
            </w:r>
            <w:proofErr w:type="spellEnd"/>
            <w:r>
              <w:t xml:space="preserve"> (soğurma), ametal, atom, atom modeli, atom yarıçapı, elektron ilgisi, elektron, elektronegatiflik, </w:t>
            </w:r>
            <w:proofErr w:type="gramStart"/>
            <w:r>
              <w:t>emisyon</w:t>
            </w:r>
            <w:proofErr w:type="gramEnd"/>
            <w:r>
              <w:t xml:space="preserve"> (yayma), grup,</w:t>
            </w:r>
            <w:r>
              <w:t xml:space="preserve"> iyon, iyonlaşma enerjisi, izobar, </w:t>
            </w:r>
            <w:proofErr w:type="spellStart"/>
            <w:r>
              <w:t>izoelektronik</w:t>
            </w:r>
            <w:proofErr w:type="spellEnd"/>
            <w:r>
              <w:t xml:space="preserve">, </w:t>
            </w:r>
            <w:proofErr w:type="spellStart"/>
            <w:r>
              <w:t>izoton</w:t>
            </w:r>
            <w:proofErr w:type="spellEnd"/>
            <w:r>
              <w:t>, izotop, metal, nötron, periyodik sistem, periyot, proton, teori, yarı metal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gramStart"/>
            <w:r>
              <w:t>a</w:t>
            </w:r>
            <w:proofErr w:type="gramEnd"/>
            <w:r>
              <w:t>. Periyodik özelliklerden metalik-</w:t>
            </w:r>
            <w:proofErr w:type="spellStart"/>
            <w:r>
              <w:t>ametalik</w:t>
            </w:r>
            <w:proofErr w:type="spellEnd"/>
            <w:r>
              <w:t>, atom yarıçapı, iyonlaşma enerjisi, elektron ilgisi ve elektronegatiflik kavra</w:t>
            </w:r>
            <w:r>
              <w:t xml:space="preserve">mları açıklanır; bunların nasıl ölçüldüğü konusuna girilmez. </w:t>
            </w:r>
            <w:proofErr w:type="gramStart"/>
            <w:r>
              <w:t>b</w:t>
            </w:r>
            <w:proofErr w:type="gramEnd"/>
            <w:r>
              <w:t xml:space="preserve">. </w:t>
            </w:r>
            <w:proofErr w:type="spellStart"/>
            <w:r>
              <w:t>Kovalent</w:t>
            </w:r>
            <w:proofErr w:type="spellEnd"/>
            <w:r>
              <w:t xml:space="preserve">, iyonik, metalik, </w:t>
            </w:r>
            <w:proofErr w:type="spellStart"/>
            <w:r>
              <w:t>van</w:t>
            </w:r>
            <w:proofErr w:type="spellEnd"/>
            <w:r>
              <w:t xml:space="preserve"> der </w:t>
            </w:r>
            <w:proofErr w:type="spellStart"/>
            <w:r>
              <w:t>Waals</w:t>
            </w:r>
            <w:proofErr w:type="spellEnd"/>
            <w:r>
              <w:t xml:space="preserve"> yarıçap tanımlarına girilmez. c. Periyodik özelliklerin açıklanmasında bilişim teknolojilerinden (animasyon, </w:t>
            </w:r>
            <w:proofErr w:type="gramStart"/>
            <w:r>
              <w:t>simülasyon</w:t>
            </w:r>
            <w:proofErr w:type="gramEnd"/>
            <w:r>
              <w:t>, video vb.) yararlanılır.</w:t>
            </w:r>
          </w:p>
        </w:tc>
        <w:tc>
          <w:tcPr>
            <w:tcW w:w="0" w:type="auto"/>
            <w:vAlign w:val="center"/>
          </w:tcPr>
          <w:p w:rsidR="00530E49" w:rsidRDefault="00530E49"/>
        </w:tc>
      </w:tr>
      <w:tr w:rsidR="00530E49">
        <w:trPr>
          <w:cantSplit/>
          <w:trHeight w:val="1134"/>
        </w:trPr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ARA</w:t>
            </w:r>
            <w:r>
              <w:t>LIK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12.HAFTA(04-10)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9.3.1.1. Kimyasal türleri açıklar. Radikal kavramına girilmez.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9.3. KİMYASAL TÜRLER ARASI ETKİLEŞİMLER 9.3.1. Kimyasal Tür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Anlatım, Soru-Cevap,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 xml:space="preserve">Ders kitabı, Akıllı tahta Slaytlar, </w:t>
            </w:r>
            <w:r>
              <w:t>PDF dosyaları, Yaprak testler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spellStart"/>
            <w:r>
              <w:t>apolar</w:t>
            </w:r>
            <w:proofErr w:type="spellEnd"/>
            <w:r>
              <w:t xml:space="preserve"> </w:t>
            </w:r>
            <w:proofErr w:type="spellStart"/>
            <w:r>
              <w:t>kovalent</w:t>
            </w:r>
            <w:proofErr w:type="spellEnd"/>
            <w:r>
              <w:t xml:space="preserve"> bağ, bağ enerjisi, değerlik elektronu, hidrojen bağı, iyon, iyonik bağ, kimyasal bağ, </w:t>
            </w:r>
            <w:proofErr w:type="spellStart"/>
            <w:r>
              <w:t>kovalent</w:t>
            </w:r>
            <w:proofErr w:type="spellEnd"/>
            <w:r>
              <w:t xml:space="preserve"> bağ, metalik bağ, </w:t>
            </w:r>
            <w:proofErr w:type="spellStart"/>
            <w:r>
              <w:t>moleku¨l</w:t>
            </w:r>
            <w:proofErr w:type="spellEnd"/>
            <w:r>
              <w:t xml:space="preserve">, </w:t>
            </w:r>
            <w:proofErr w:type="spellStart"/>
            <w:r>
              <w:t>moleku¨ller</w:t>
            </w:r>
            <w:proofErr w:type="spellEnd"/>
            <w:r>
              <w:t xml:space="preserve"> arası etkileşim, polar </w:t>
            </w:r>
            <w:proofErr w:type="spellStart"/>
            <w:r>
              <w:t>kovalent</w:t>
            </w:r>
            <w:proofErr w:type="spellEnd"/>
            <w:r>
              <w:t xml:space="preserve"> bağ</w:t>
            </w:r>
          </w:p>
        </w:tc>
        <w:tc>
          <w:tcPr>
            <w:tcW w:w="0" w:type="auto"/>
            <w:vAlign w:val="center"/>
          </w:tcPr>
          <w:p w:rsidR="00530E49" w:rsidRDefault="00530E49"/>
        </w:tc>
        <w:tc>
          <w:tcPr>
            <w:tcW w:w="0" w:type="auto"/>
            <w:vAlign w:val="center"/>
          </w:tcPr>
          <w:p w:rsidR="00530E49" w:rsidRDefault="00530E49"/>
        </w:tc>
      </w:tr>
      <w:tr w:rsidR="00530E49">
        <w:trPr>
          <w:cantSplit/>
          <w:trHeight w:val="1134"/>
        </w:trPr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13.HAFTA(11-17)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9.3.2.</w:t>
            </w:r>
            <w:r>
              <w:t>1. Kimyasal türler arasındaki etkileşimleri sınıflandırır.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9.3.2. Kimyasal Türler Arası Etkileşimlerin Sınıflandırılması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Anlatım, Soru-Cevap,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Ders kitabı, Akıllı tahta Slaytlar, PDF dosyaları, Yaprak testler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spellStart"/>
            <w:r>
              <w:t>a</w:t>
            </w:r>
            <w:r>
              <w:t>polar</w:t>
            </w:r>
            <w:proofErr w:type="spellEnd"/>
            <w:r>
              <w:t xml:space="preserve"> </w:t>
            </w:r>
            <w:proofErr w:type="spellStart"/>
            <w:r>
              <w:t>kovalent</w:t>
            </w:r>
            <w:proofErr w:type="spellEnd"/>
            <w:r>
              <w:t xml:space="preserve"> bağ, bağ enerjisi, değerlik elektronu, hidrojen bağı, iyon, iyonik bağ, kimyasal bağ, </w:t>
            </w:r>
            <w:proofErr w:type="spellStart"/>
            <w:r>
              <w:t>kovalent</w:t>
            </w:r>
            <w:proofErr w:type="spellEnd"/>
            <w:r>
              <w:t xml:space="preserve"> bağ, metalik bağ, </w:t>
            </w:r>
            <w:proofErr w:type="spellStart"/>
            <w:r>
              <w:t>moleku¨l</w:t>
            </w:r>
            <w:proofErr w:type="spellEnd"/>
            <w:r>
              <w:t xml:space="preserve">, </w:t>
            </w:r>
            <w:proofErr w:type="spellStart"/>
            <w:r>
              <w:t>moleku¨ller</w:t>
            </w:r>
            <w:proofErr w:type="spellEnd"/>
            <w:r>
              <w:t xml:space="preserve"> arası etkileşim, polar </w:t>
            </w:r>
            <w:proofErr w:type="spellStart"/>
            <w:r>
              <w:t>kovalent</w:t>
            </w:r>
            <w:proofErr w:type="spellEnd"/>
            <w:r>
              <w:t xml:space="preserve"> bağ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gramStart"/>
            <w:r>
              <w:t>a</w:t>
            </w:r>
            <w:proofErr w:type="gramEnd"/>
            <w:r>
              <w:t xml:space="preserve">. Bağlanan türler arası sınıflandırma, atomlar arası ve moleküller </w:t>
            </w:r>
            <w:r>
              <w:t xml:space="preserve">arası şeklinde yapılır; bu sınıflandırmanın getirdiği güçlüklere değinilir. </w:t>
            </w:r>
            <w:proofErr w:type="gramStart"/>
            <w:r>
              <w:t>b</w:t>
            </w:r>
            <w:proofErr w:type="gramEnd"/>
            <w:r>
              <w:t xml:space="preserve">. Güçlü etkileşimlere örnek olarak iyonik, </w:t>
            </w:r>
            <w:proofErr w:type="spellStart"/>
            <w:r>
              <w:t>kovalent</w:t>
            </w:r>
            <w:proofErr w:type="spellEnd"/>
            <w:r>
              <w:t xml:space="preserve"> ve metalik bağ; zayıf etkileşimlere örnek olarak da hidrojen bağı ve </w:t>
            </w:r>
            <w:proofErr w:type="spellStart"/>
            <w:r>
              <w:t>van</w:t>
            </w:r>
            <w:proofErr w:type="spellEnd"/>
            <w:r>
              <w:t xml:space="preserve"> der </w:t>
            </w:r>
            <w:proofErr w:type="spellStart"/>
            <w:r>
              <w:t>Waals</w:t>
            </w:r>
            <w:proofErr w:type="spellEnd"/>
            <w:r>
              <w:t xml:space="preserve"> kuvvetleri verilir.</w:t>
            </w:r>
          </w:p>
        </w:tc>
        <w:tc>
          <w:tcPr>
            <w:tcW w:w="0" w:type="auto"/>
            <w:vAlign w:val="center"/>
          </w:tcPr>
          <w:p w:rsidR="00530E49" w:rsidRDefault="00530E49"/>
        </w:tc>
      </w:tr>
      <w:tr w:rsidR="00530E49">
        <w:trPr>
          <w:cantSplit/>
          <w:trHeight w:val="1134"/>
        </w:trPr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14.HAFTA(18-24)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9.3.3.1. İyonik bağın oluşumunu iyonlar arası etkileşimler ile ilişkilendirir.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9.3.3. Güçlü Etkileşimler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Anlatım, Soru-Cevap,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Ders kitabı, Akıllı tahta Slaytlar, PDF dosyaları, Yaprak testler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spellStart"/>
            <w:r>
              <w:t>apolar</w:t>
            </w:r>
            <w:proofErr w:type="spellEnd"/>
            <w:r>
              <w:t xml:space="preserve"> </w:t>
            </w:r>
            <w:proofErr w:type="spellStart"/>
            <w:r>
              <w:t>ko</w:t>
            </w:r>
            <w:r>
              <w:t>valent</w:t>
            </w:r>
            <w:proofErr w:type="spellEnd"/>
            <w:r>
              <w:t xml:space="preserve"> bağ, bağ enerjisi, değerlik elektronu, hidrojen bağı, iyon, iyonik bağ, kimyasal bağ, </w:t>
            </w:r>
            <w:proofErr w:type="spellStart"/>
            <w:r>
              <w:t>kovalent</w:t>
            </w:r>
            <w:proofErr w:type="spellEnd"/>
            <w:r>
              <w:t xml:space="preserve"> bağ, metalik bağ, </w:t>
            </w:r>
            <w:proofErr w:type="spellStart"/>
            <w:r>
              <w:t>moleku¨l</w:t>
            </w:r>
            <w:proofErr w:type="spellEnd"/>
            <w:r>
              <w:t xml:space="preserve">, </w:t>
            </w:r>
            <w:proofErr w:type="spellStart"/>
            <w:r>
              <w:t>moleku¨ller</w:t>
            </w:r>
            <w:proofErr w:type="spellEnd"/>
            <w:r>
              <w:t xml:space="preserve"> arası etkileşim, polar </w:t>
            </w:r>
            <w:proofErr w:type="spellStart"/>
            <w:r>
              <w:t>kovalent</w:t>
            </w:r>
            <w:proofErr w:type="spellEnd"/>
            <w:r>
              <w:t xml:space="preserve"> bağ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gramStart"/>
            <w:r>
              <w:t>a</w:t>
            </w:r>
            <w:proofErr w:type="gramEnd"/>
            <w:r>
              <w:t xml:space="preserve">. Nötr atomların ve tek atomlu iyonların </w:t>
            </w:r>
            <w:proofErr w:type="spellStart"/>
            <w:r>
              <w:t>Lewis</w:t>
            </w:r>
            <w:proofErr w:type="spellEnd"/>
            <w:r>
              <w:t xml:space="preserve"> sembolleri verilir. Örnekler p</w:t>
            </w:r>
            <w:r>
              <w:t xml:space="preserve">eriyodik sistemdeki ilk 20 element arasından seçilir. </w:t>
            </w:r>
            <w:proofErr w:type="gramStart"/>
            <w:r>
              <w:t>b</w:t>
            </w:r>
            <w:proofErr w:type="gramEnd"/>
            <w:r>
              <w:t xml:space="preserve">. İyonik bileşiklerin yapısal birimleri ile molekül kavramının karıştırılmamasına vurgu yapılır. c. İyonik bağların açıklanmasında bilişim teknolojilerinden (animasyon, </w:t>
            </w:r>
            <w:proofErr w:type="gramStart"/>
            <w:r>
              <w:t>simülasyon</w:t>
            </w:r>
            <w:proofErr w:type="gramEnd"/>
            <w:r>
              <w:t>, video vb.) yararlanı</w:t>
            </w:r>
            <w:r>
              <w:t>lır.</w:t>
            </w:r>
          </w:p>
        </w:tc>
        <w:tc>
          <w:tcPr>
            <w:tcW w:w="0" w:type="auto"/>
            <w:vAlign w:val="center"/>
          </w:tcPr>
          <w:p w:rsidR="00530E49" w:rsidRDefault="00530E49"/>
        </w:tc>
      </w:tr>
      <w:tr w:rsidR="00530E49">
        <w:trPr>
          <w:cantSplit/>
          <w:trHeight w:val="1134"/>
        </w:trPr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15.HAFTA(25-31)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9.3.3.2. İyonik bağlı bileşiklerin sistematik adlandırmasını yapar.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9.3.3. Güçlü Etkileşimler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Anlatım, Soru-Cevap,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Ders kitabı, Akıllı tahta Slaytlar, PDF dosyaları, Yaprak</w:t>
            </w:r>
            <w:r>
              <w:t xml:space="preserve"> testler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spellStart"/>
            <w:r>
              <w:t>apolar</w:t>
            </w:r>
            <w:proofErr w:type="spellEnd"/>
            <w:r>
              <w:t xml:space="preserve"> </w:t>
            </w:r>
            <w:proofErr w:type="spellStart"/>
            <w:r>
              <w:t>kovalent</w:t>
            </w:r>
            <w:proofErr w:type="spellEnd"/>
            <w:r>
              <w:t xml:space="preserve"> bağ, bağ enerjisi, değerlik elektronu, hidrojen bağı, iyon, iyonik bağ, kimyasal bağ, </w:t>
            </w:r>
            <w:proofErr w:type="spellStart"/>
            <w:r>
              <w:t>kovalent</w:t>
            </w:r>
            <w:proofErr w:type="spellEnd"/>
            <w:r>
              <w:t xml:space="preserve"> bağ, metalik bağ, </w:t>
            </w:r>
            <w:proofErr w:type="spellStart"/>
            <w:r>
              <w:t>moleku¨l</w:t>
            </w:r>
            <w:proofErr w:type="spellEnd"/>
            <w:r>
              <w:t xml:space="preserve">, </w:t>
            </w:r>
            <w:proofErr w:type="spellStart"/>
            <w:r>
              <w:t>moleku¨ller</w:t>
            </w:r>
            <w:proofErr w:type="spellEnd"/>
            <w:r>
              <w:t xml:space="preserve"> arası etkileşim, polar </w:t>
            </w:r>
            <w:proofErr w:type="spellStart"/>
            <w:r>
              <w:t>kovalent</w:t>
            </w:r>
            <w:proofErr w:type="spellEnd"/>
            <w:r>
              <w:t xml:space="preserve"> bağ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gramStart"/>
            <w:r>
              <w:t>a</w:t>
            </w:r>
            <w:proofErr w:type="gramEnd"/>
            <w:r>
              <w:t>. Tek atomlu ve çok atomlu iyonların (NH4+, OH-, NO3-, SO42</w:t>
            </w:r>
            <w:r>
              <w:t xml:space="preserve">-, CO32-, PO43-, CN-, CH3COO-) oluşturduğu bileşiklerin adlandırılması yapılır. </w:t>
            </w:r>
            <w:proofErr w:type="gramStart"/>
            <w:r>
              <w:t>b</w:t>
            </w:r>
            <w:proofErr w:type="gramEnd"/>
            <w:r>
              <w:t xml:space="preserve">. Değişken </w:t>
            </w:r>
            <w:proofErr w:type="spellStart"/>
            <w:r>
              <w:t>değerlikli</w:t>
            </w:r>
            <w:proofErr w:type="spellEnd"/>
            <w:r>
              <w:t xml:space="preserve"> metallerin (Cu, Fe, Hg, </w:t>
            </w:r>
            <w:proofErr w:type="spellStart"/>
            <w:r>
              <w:t>Sn</w:t>
            </w:r>
            <w:proofErr w:type="spellEnd"/>
            <w:r>
              <w:t xml:space="preserve">, Pb) oluşturduğu bileşiklerin adlandırılması yapılır. </w:t>
            </w:r>
            <w:proofErr w:type="gramStart"/>
            <w:r>
              <w:t>c</w:t>
            </w:r>
            <w:proofErr w:type="gramEnd"/>
            <w:r>
              <w:t>. Hidrat bileşiklerinin adlandırılmasına girilmez.</w:t>
            </w:r>
          </w:p>
        </w:tc>
        <w:tc>
          <w:tcPr>
            <w:tcW w:w="0" w:type="auto"/>
            <w:vAlign w:val="center"/>
          </w:tcPr>
          <w:p w:rsidR="00530E49" w:rsidRDefault="00530E49"/>
        </w:tc>
      </w:tr>
      <w:tr w:rsidR="00530E49">
        <w:trPr>
          <w:cantSplit/>
          <w:trHeight w:val="1134"/>
        </w:trPr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16.HAFTA(01-0</w:t>
            </w:r>
            <w:r>
              <w:t>7)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 xml:space="preserve">9.3.3.3. </w:t>
            </w:r>
            <w:proofErr w:type="spellStart"/>
            <w:r>
              <w:t>Kovalent</w:t>
            </w:r>
            <w:proofErr w:type="spellEnd"/>
            <w:r>
              <w:t xml:space="preserve"> bağın oluşumunu atomlar arası elektron ortaklaşması temelinde açıklar.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9.3.3. Güçlü Etkileşimler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Anlatım, Soru-Cevap,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Ders kitabı, Akıllı tahta Slaytlar, PDF dosyaları, Yaprak testl</w:t>
            </w:r>
            <w:r>
              <w:t>er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spellStart"/>
            <w:r>
              <w:t>apolar</w:t>
            </w:r>
            <w:proofErr w:type="spellEnd"/>
            <w:r>
              <w:t xml:space="preserve"> </w:t>
            </w:r>
            <w:proofErr w:type="spellStart"/>
            <w:r>
              <w:t>kovalent</w:t>
            </w:r>
            <w:proofErr w:type="spellEnd"/>
            <w:r>
              <w:t xml:space="preserve"> bağ, bağ enerjisi, değerlik elektronu, hidrojen bağı, iyon, iyonik bağ, kimyasal bağ, </w:t>
            </w:r>
            <w:proofErr w:type="spellStart"/>
            <w:r>
              <w:t>kovalent</w:t>
            </w:r>
            <w:proofErr w:type="spellEnd"/>
            <w:r>
              <w:t xml:space="preserve"> bağ, metalik bağ, </w:t>
            </w:r>
            <w:proofErr w:type="spellStart"/>
            <w:r>
              <w:t>moleku¨l</w:t>
            </w:r>
            <w:proofErr w:type="spellEnd"/>
            <w:r>
              <w:t xml:space="preserve">, </w:t>
            </w:r>
            <w:proofErr w:type="spellStart"/>
            <w:r>
              <w:t>moleku¨ller</w:t>
            </w:r>
            <w:proofErr w:type="spellEnd"/>
            <w:r>
              <w:t xml:space="preserve"> arası etkileşim, polar </w:t>
            </w:r>
            <w:proofErr w:type="spellStart"/>
            <w:r>
              <w:t>kovalent</w:t>
            </w:r>
            <w:proofErr w:type="spellEnd"/>
            <w:r>
              <w:t xml:space="preserve"> bağ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gramStart"/>
            <w:r>
              <w:t>a</w:t>
            </w:r>
            <w:proofErr w:type="gramEnd"/>
            <w:r>
              <w:t xml:space="preserve">. </w:t>
            </w:r>
            <w:proofErr w:type="spellStart"/>
            <w:r>
              <w:t>Kovalent</w:t>
            </w:r>
            <w:proofErr w:type="spellEnd"/>
            <w:r>
              <w:t xml:space="preserve"> bağlar sınıflandırılırken polar ve </w:t>
            </w:r>
            <w:proofErr w:type="spellStart"/>
            <w:r>
              <w:t>apolar</w:t>
            </w:r>
            <w:proofErr w:type="spellEnd"/>
            <w:r>
              <w:t xml:space="preserve"> </w:t>
            </w:r>
            <w:proofErr w:type="spellStart"/>
            <w:r>
              <w:t>kovalent</w:t>
            </w:r>
            <w:proofErr w:type="spellEnd"/>
            <w:r>
              <w:t xml:space="preserve"> bağ</w:t>
            </w:r>
            <w:r>
              <w:t xml:space="preserve">lar verilir; koordine </w:t>
            </w:r>
            <w:proofErr w:type="spellStart"/>
            <w:r>
              <w:t>kovalent</w:t>
            </w:r>
            <w:proofErr w:type="spellEnd"/>
            <w:r>
              <w:t xml:space="preserve"> bağa girilmez. </w:t>
            </w:r>
            <w:proofErr w:type="gramStart"/>
            <w:r>
              <w:t>b</w:t>
            </w:r>
            <w:proofErr w:type="gramEnd"/>
            <w:r>
              <w:t xml:space="preserve">. Basit moleküllerin (H2, Cl2, O2, N2, </w:t>
            </w:r>
            <w:proofErr w:type="spellStart"/>
            <w:r>
              <w:t>HCl</w:t>
            </w:r>
            <w:proofErr w:type="spellEnd"/>
            <w:r>
              <w:t xml:space="preserve">, H2O, BH3, NH3, CH4, CO2) </w:t>
            </w:r>
            <w:proofErr w:type="spellStart"/>
            <w:r>
              <w:t>Lewis</w:t>
            </w:r>
            <w:proofErr w:type="spellEnd"/>
            <w:r>
              <w:t xml:space="preserve"> elektron nokta formülleri üzerinden bağın ve moleküllerin </w:t>
            </w:r>
            <w:proofErr w:type="spellStart"/>
            <w:r>
              <w:t>polarlık-apolarlık</w:t>
            </w:r>
            <w:proofErr w:type="spellEnd"/>
            <w:r>
              <w:t xml:space="preserve"> durumları üzerinde durulur. c. </w:t>
            </w:r>
            <w:proofErr w:type="spellStart"/>
            <w:r>
              <w:t>Kovalent</w:t>
            </w:r>
            <w:proofErr w:type="spellEnd"/>
            <w:r>
              <w:t xml:space="preserve"> bağların açıklanm</w:t>
            </w:r>
            <w:r>
              <w:t xml:space="preserve">asında bilişim teknolojilerinden (animasyon, </w:t>
            </w:r>
            <w:proofErr w:type="gramStart"/>
            <w:r>
              <w:t>simülasyon</w:t>
            </w:r>
            <w:proofErr w:type="gramEnd"/>
            <w:r>
              <w:t>, video vb.) yararlanılır.</w:t>
            </w:r>
          </w:p>
        </w:tc>
        <w:tc>
          <w:tcPr>
            <w:tcW w:w="0" w:type="auto"/>
            <w:vAlign w:val="center"/>
          </w:tcPr>
          <w:p w:rsidR="00530E49" w:rsidRDefault="00946DDC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530E49">
        <w:trPr>
          <w:cantSplit/>
          <w:trHeight w:val="1134"/>
        </w:trPr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17.HAFTA(08-14)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 xml:space="preserve">9.3.3.4. </w:t>
            </w:r>
            <w:proofErr w:type="spellStart"/>
            <w:r>
              <w:t>Kovalent</w:t>
            </w:r>
            <w:proofErr w:type="spellEnd"/>
            <w:r>
              <w:t xml:space="preserve"> bağlı bileşiklerin sistematik adlandırmasını yapar.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9.3.3. Güçlü Etkileşimler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 xml:space="preserve">Anlatım, Soru-Cevap, Örnekleme, </w:t>
            </w:r>
            <w:r>
              <w:t>Tümevarım, Problem Çözme, Animasyon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Ders kitabı, Akıllı tahta Slaytlar, PDF dosyaları, Yaprak testler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spellStart"/>
            <w:r>
              <w:t>apolar</w:t>
            </w:r>
            <w:proofErr w:type="spellEnd"/>
            <w:r>
              <w:t xml:space="preserve"> </w:t>
            </w:r>
            <w:proofErr w:type="spellStart"/>
            <w:r>
              <w:t>kovalent</w:t>
            </w:r>
            <w:proofErr w:type="spellEnd"/>
            <w:r>
              <w:t xml:space="preserve"> bağ, bağ enerjisi, değerlik elektronu, hidrojen bağı, iyon, iyonik bağ, kimyasal bağ, </w:t>
            </w:r>
            <w:proofErr w:type="spellStart"/>
            <w:r>
              <w:t>kovalent</w:t>
            </w:r>
            <w:proofErr w:type="spellEnd"/>
            <w:r>
              <w:t xml:space="preserve"> bağ, metalik bağ, </w:t>
            </w:r>
            <w:proofErr w:type="spellStart"/>
            <w:r>
              <w:t>moleku¨l</w:t>
            </w:r>
            <w:proofErr w:type="spellEnd"/>
            <w:r>
              <w:t xml:space="preserve">, </w:t>
            </w:r>
            <w:proofErr w:type="spellStart"/>
            <w:r>
              <w:t>moleku¨ller</w:t>
            </w:r>
            <w:proofErr w:type="spellEnd"/>
            <w:r>
              <w:t xml:space="preserve"> ara</w:t>
            </w:r>
            <w:r>
              <w:t xml:space="preserve">sı etkileşim, polar </w:t>
            </w:r>
            <w:proofErr w:type="spellStart"/>
            <w:r>
              <w:t>kovalent</w:t>
            </w:r>
            <w:proofErr w:type="spellEnd"/>
            <w:r>
              <w:t xml:space="preserve"> bağ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 xml:space="preserve">H2O, </w:t>
            </w:r>
            <w:proofErr w:type="spellStart"/>
            <w:r>
              <w:t>HCl</w:t>
            </w:r>
            <w:proofErr w:type="spellEnd"/>
            <w:r>
              <w:t>, H2SO4, HNO3, NH3 bileşik örneklerinin sistematik adları verilir.</w:t>
            </w:r>
          </w:p>
        </w:tc>
        <w:tc>
          <w:tcPr>
            <w:tcW w:w="0" w:type="auto"/>
            <w:vAlign w:val="center"/>
          </w:tcPr>
          <w:p w:rsidR="00530E49" w:rsidRDefault="00530E49"/>
        </w:tc>
      </w:tr>
      <w:tr w:rsidR="00530E49">
        <w:trPr>
          <w:cantSplit/>
          <w:trHeight w:val="1134"/>
        </w:trPr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18.HAFTA(15-21)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9.3.3.5. Metalik bağın oluşumunu açıklar.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9.3.3. Güçlü Etkileşimler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Anlatım, Soru-Cevap, Örnekleme, Tümevarım, Problem</w:t>
            </w:r>
            <w:r>
              <w:t xml:space="preserve"> Çözme, Animasyon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Ders kitabı, Akıllı tahta Slaytlar, PDF dosyaları, Yaprak testler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spellStart"/>
            <w:r>
              <w:t>apolar</w:t>
            </w:r>
            <w:proofErr w:type="spellEnd"/>
            <w:r>
              <w:t xml:space="preserve"> </w:t>
            </w:r>
            <w:proofErr w:type="spellStart"/>
            <w:r>
              <w:t>kovalent</w:t>
            </w:r>
            <w:proofErr w:type="spellEnd"/>
            <w:r>
              <w:t xml:space="preserve"> bağ, bağ enerjisi, değerlik elektronu, hidrojen bağı, iyon, iyonik bağ, kimyasal bağ, </w:t>
            </w:r>
            <w:proofErr w:type="spellStart"/>
            <w:r>
              <w:t>kovalent</w:t>
            </w:r>
            <w:proofErr w:type="spellEnd"/>
            <w:r>
              <w:t xml:space="preserve"> bağ, metalik bağ, </w:t>
            </w:r>
            <w:proofErr w:type="spellStart"/>
            <w:r>
              <w:t>moleku¨l</w:t>
            </w:r>
            <w:proofErr w:type="spellEnd"/>
            <w:r>
              <w:t xml:space="preserve">, </w:t>
            </w:r>
            <w:proofErr w:type="spellStart"/>
            <w:r>
              <w:t>moleku¨ller</w:t>
            </w:r>
            <w:proofErr w:type="spellEnd"/>
            <w:r>
              <w:t xml:space="preserve"> arası etkileşim, pola</w:t>
            </w:r>
            <w:r>
              <w:t xml:space="preserve">r </w:t>
            </w:r>
            <w:proofErr w:type="spellStart"/>
            <w:r>
              <w:t>kovalent</w:t>
            </w:r>
            <w:proofErr w:type="spellEnd"/>
            <w:r>
              <w:t xml:space="preserve"> bağ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Metalik bağın açıklanmasında elektron denizi modeli kullanılır.</w:t>
            </w:r>
          </w:p>
        </w:tc>
        <w:tc>
          <w:tcPr>
            <w:tcW w:w="0" w:type="auto"/>
            <w:vAlign w:val="center"/>
          </w:tcPr>
          <w:p w:rsidR="00530E49" w:rsidRDefault="00946DDC">
            <w:pPr>
              <w:rPr>
                <w:b/>
              </w:rPr>
            </w:pPr>
            <w:r>
              <w:br/>
            </w:r>
            <w:r>
              <w:rPr>
                <w:b/>
              </w:rPr>
              <w:t>Birinci Dönemin Sona Ermesi</w:t>
            </w:r>
          </w:p>
        </w:tc>
      </w:tr>
      <w:tr w:rsidR="00530E49">
        <w:trPr>
          <w:cantSplit/>
          <w:trHeight w:val="1134"/>
        </w:trPr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19.HAFTA(05-11)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9.3.4.1. Zayıf ve güçlü etkileşimleri bağ enerjisi esasına göre ayırt eder.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9.3.4. Zayıf Etkileşimler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Anlatım, Soru-Ce</w:t>
            </w:r>
            <w:r>
              <w:t>vap, Örnekleme, Tümevarım, Problem Çözme, Animasyon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Ders kitabı, Akıllı tahta Slaytlar, PDF dosyaları, Yaprak testler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spellStart"/>
            <w:r>
              <w:t>apolar</w:t>
            </w:r>
            <w:proofErr w:type="spellEnd"/>
            <w:r>
              <w:t xml:space="preserve"> </w:t>
            </w:r>
            <w:proofErr w:type="spellStart"/>
            <w:r>
              <w:t>kovalent</w:t>
            </w:r>
            <w:proofErr w:type="spellEnd"/>
            <w:r>
              <w:t xml:space="preserve"> bağ, bağ enerjisi, değerlik elektronu, hidrojen bağı, iyon, iyonik bağ, kimyasal bağ, </w:t>
            </w:r>
            <w:proofErr w:type="spellStart"/>
            <w:r>
              <w:t>kovalent</w:t>
            </w:r>
            <w:proofErr w:type="spellEnd"/>
            <w:r>
              <w:t xml:space="preserve"> bağ, metalik bağ, </w:t>
            </w:r>
            <w:proofErr w:type="spellStart"/>
            <w:r>
              <w:t>moleku¨l</w:t>
            </w:r>
            <w:proofErr w:type="spellEnd"/>
            <w:r>
              <w:t>,</w:t>
            </w:r>
            <w:r>
              <w:t xml:space="preserve"> </w:t>
            </w:r>
            <w:proofErr w:type="spellStart"/>
            <w:r>
              <w:t>moleku¨ller</w:t>
            </w:r>
            <w:proofErr w:type="spellEnd"/>
            <w:r>
              <w:t xml:space="preserve"> arası etkileşim, polar </w:t>
            </w:r>
            <w:proofErr w:type="spellStart"/>
            <w:r>
              <w:t>kovalent</w:t>
            </w:r>
            <w:proofErr w:type="spellEnd"/>
            <w:r>
              <w:t xml:space="preserve"> bağ</w:t>
            </w:r>
          </w:p>
        </w:tc>
        <w:tc>
          <w:tcPr>
            <w:tcW w:w="0" w:type="auto"/>
            <w:vAlign w:val="center"/>
          </w:tcPr>
          <w:p w:rsidR="00530E49" w:rsidRDefault="00530E49"/>
        </w:tc>
        <w:tc>
          <w:tcPr>
            <w:tcW w:w="0" w:type="auto"/>
            <w:vAlign w:val="center"/>
          </w:tcPr>
          <w:p w:rsidR="00530E49" w:rsidRDefault="00946DDC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530E49">
        <w:trPr>
          <w:cantSplit/>
          <w:trHeight w:val="1134"/>
        </w:trPr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20.HAFTA(12-18)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9.3.4.2. Kimyasal türler arasındaki zayıf etkileşimleri sınıflandırır.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9.3.4. Zayıf Etkileşimler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 xml:space="preserve">Anlatım, Soru-Cevap, Örnekleme, Tümevarım, Problem </w:t>
            </w:r>
            <w:r>
              <w:t>Çözme, Animasyon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Ders kitabı, Akıllı tahta Slaytlar, PDF dosyaları, Yaprak testler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spellStart"/>
            <w:r>
              <w:t>apolar</w:t>
            </w:r>
            <w:proofErr w:type="spellEnd"/>
            <w:r>
              <w:t xml:space="preserve"> </w:t>
            </w:r>
            <w:proofErr w:type="spellStart"/>
            <w:r>
              <w:t>kovalent</w:t>
            </w:r>
            <w:proofErr w:type="spellEnd"/>
            <w:r>
              <w:t xml:space="preserve"> bağ, bağ enerjisi, değerlik elektronu, hidrojen bağı, iyon, iyonik bağ, kimyasal bağ, </w:t>
            </w:r>
            <w:proofErr w:type="spellStart"/>
            <w:r>
              <w:t>kovalent</w:t>
            </w:r>
            <w:proofErr w:type="spellEnd"/>
            <w:r>
              <w:t xml:space="preserve"> bağ, metalik bağ, </w:t>
            </w:r>
            <w:proofErr w:type="spellStart"/>
            <w:r>
              <w:t>moleku¨l</w:t>
            </w:r>
            <w:proofErr w:type="spellEnd"/>
            <w:r>
              <w:t xml:space="preserve">, </w:t>
            </w:r>
            <w:proofErr w:type="spellStart"/>
            <w:r>
              <w:t>moleku¨ller</w:t>
            </w:r>
            <w:proofErr w:type="spellEnd"/>
            <w:r>
              <w:t xml:space="preserve"> arası etkileşim, polar</w:t>
            </w:r>
            <w:r>
              <w:t xml:space="preserve"> </w:t>
            </w:r>
            <w:proofErr w:type="spellStart"/>
            <w:r>
              <w:t>kovalent</w:t>
            </w:r>
            <w:proofErr w:type="spellEnd"/>
            <w:r>
              <w:t xml:space="preserve"> bağ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gramStart"/>
            <w:r>
              <w:t>a</w:t>
            </w:r>
            <w:proofErr w:type="gramEnd"/>
            <w:r>
              <w:t xml:space="preserve">. Van der </w:t>
            </w:r>
            <w:proofErr w:type="spellStart"/>
            <w:r>
              <w:t>Waals</w:t>
            </w:r>
            <w:proofErr w:type="spellEnd"/>
            <w:r>
              <w:t xml:space="preserve"> kuvvetleri (</w:t>
            </w:r>
            <w:proofErr w:type="spellStart"/>
            <w:r>
              <w:t>dipol-dipol</w:t>
            </w:r>
            <w:proofErr w:type="spellEnd"/>
            <w:r>
              <w:t xml:space="preserve"> etkileşimleri, iyon-</w:t>
            </w:r>
            <w:proofErr w:type="spellStart"/>
            <w:r>
              <w:t>dipol</w:t>
            </w:r>
            <w:proofErr w:type="spellEnd"/>
            <w:r>
              <w:t xml:space="preserve"> etkileşimleri, </w:t>
            </w:r>
            <w:proofErr w:type="spellStart"/>
            <w:r>
              <w:t>dipol</w:t>
            </w:r>
            <w:proofErr w:type="spellEnd"/>
            <w:r>
              <w:t xml:space="preserve">-indüklenmiş </w:t>
            </w:r>
            <w:proofErr w:type="spellStart"/>
            <w:r>
              <w:t>dipol</w:t>
            </w:r>
            <w:proofErr w:type="spellEnd"/>
            <w:r>
              <w:t xml:space="preserve"> etkileşimleri, iyon-indüklenmiş </w:t>
            </w:r>
            <w:proofErr w:type="spellStart"/>
            <w:r>
              <w:t>dipol</w:t>
            </w:r>
            <w:proofErr w:type="spellEnd"/>
            <w:r>
              <w:t xml:space="preserve"> etkileşimleri ve </w:t>
            </w:r>
            <w:proofErr w:type="spellStart"/>
            <w:r>
              <w:t>London</w:t>
            </w:r>
            <w:proofErr w:type="spellEnd"/>
            <w:r>
              <w:t xml:space="preserve"> kuvvetleri) açıklanır. </w:t>
            </w:r>
            <w:proofErr w:type="gramStart"/>
            <w:r>
              <w:t>b</w:t>
            </w:r>
            <w:proofErr w:type="gramEnd"/>
            <w:r>
              <w:t xml:space="preserve">. </w:t>
            </w:r>
            <w:proofErr w:type="spellStart"/>
            <w:r>
              <w:t>Dipol-dipol</w:t>
            </w:r>
            <w:proofErr w:type="spellEnd"/>
            <w:r>
              <w:t xml:space="preserve"> etkileşimleri, iyon-</w:t>
            </w:r>
            <w:proofErr w:type="spellStart"/>
            <w:r>
              <w:t>dipol</w:t>
            </w:r>
            <w:proofErr w:type="spellEnd"/>
            <w:r>
              <w:t xml:space="preserve"> etkileşiml</w:t>
            </w:r>
            <w:r>
              <w:t xml:space="preserve">eri ve </w:t>
            </w:r>
            <w:proofErr w:type="spellStart"/>
            <w:r>
              <w:t>London</w:t>
            </w:r>
            <w:proofErr w:type="spellEnd"/>
            <w:r>
              <w:t xml:space="preserve"> kuvvetlerinin genel etkileşme güçleri karşılaştırılır.</w:t>
            </w:r>
          </w:p>
        </w:tc>
        <w:tc>
          <w:tcPr>
            <w:tcW w:w="0" w:type="auto"/>
            <w:vAlign w:val="center"/>
          </w:tcPr>
          <w:p w:rsidR="00530E49" w:rsidRDefault="00530E49"/>
        </w:tc>
      </w:tr>
      <w:tr w:rsidR="00530E49">
        <w:trPr>
          <w:cantSplit/>
          <w:trHeight w:val="1134"/>
        </w:trPr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21.HAFTA(19-25)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9.3.4.3. Hidrojen bağları ile maddelerin fiziksel özellikleri arasında ilişki kurar.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9.3.4. Zayıf Etkileşimler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 xml:space="preserve">Anlatım, Soru-Cevap, Örnekleme, Tümevarım, </w:t>
            </w:r>
            <w:r>
              <w:t>Problem Çözme, Animasyon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Ders kitabı, Akıllı tahta Slaytlar, PDF dosyaları, Yaprak testler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spellStart"/>
            <w:r>
              <w:t>apolar</w:t>
            </w:r>
            <w:proofErr w:type="spellEnd"/>
            <w:r>
              <w:t xml:space="preserve"> </w:t>
            </w:r>
            <w:proofErr w:type="spellStart"/>
            <w:r>
              <w:t>kovalent</w:t>
            </w:r>
            <w:proofErr w:type="spellEnd"/>
            <w:r>
              <w:t xml:space="preserve"> bağ, bağ enerjisi, değerlik elektronu, hidrojen bağı, iyon, iyonik bağ, kimyasal bağ, </w:t>
            </w:r>
            <w:proofErr w:type="spellStart"/>
            <w:r>
              <w:t>kovalent</w:t>
            </w:r>
            <w:proofErr w:type="spellEnd"/>
            <w:r>
              <w:t xml:space="preserve"> bağ, metalik bağ, </w:t>
            </w:r>
            <w:proofErr w:type="spellStart"/>
            <w:r>
              <w:t>moleku¨l</w:t>
            </w:r>
            <w:proofErr w:type="spellEnd"/>
            <w:r>
              <w:t xml:space="preserve">, </w:t>
            </w:r>
            <w:proofErr w:type="spellStart"/>
            <w:r>
              <w:t>moleku¨ller</w:t>
            </w:r>
            <w:proofErr w:type="spellEnd"/>
            <w:r>
              <w:t xml:space="preserve"> arası etkileşi</w:t>
            </w:r>
            <w:r>
              <w:t xml:space="preserve">m, polar </w:t>
            </w:r>
            <w:proofErr w:type="spellStart"/>
            <w:r>
              <w:t>kovalent</w:t>
            </w:r>
            <w:proofErr w:type="spellEnd"/>
            <w:r>
              <w:t xml:space="preserve"> bağ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gramStart"/>
            <w:r>
              <w:t>a</w:t>
            </w:r>
            <w:proofErr w:type="gramEnd"/>
            <w:r>
              <w:t xml:space="preserve">. Hidrojen bağının oluşumu açıklanır. </w:t>
            </w:r>
            <w:proofErr w:type="gramStart"/>
            <w:r>
              <w:t>b</w:t>
            </w:r>
            <w:proofErr w:type="gramEnd"/>
            <w:r>
              <w:t xml:space="preserve">. Uygun bileşik serilerinin kaynama noktası değişimleri grafik üzerinde, hidrojen bağları ve diğer etkileşimler kullanılarak açıklanır. </w:t>
            </w:r>
            <w:proofErr w:type="gramStart"/>
            <w:r>
              <w:t>c</w:t>
            </w:r>
            <w:proofErr w:type="gramEnd"/>
            <w:r>
              <w:t>. Aziz Sancar’ın DNA’nın onarımı ile ilgili çalışmalarına</w:t>
            </w:r>
            <w:r>
              <w:t xml:space="preserve"> ve kısa biyografisine okuma parçası olarak yer verilir. Sabırlı, azimli ve kararlı olmanın bilimsel çalışmalarda başarıya ulaşmadaki önemi vurgulanır.</w:t>
            </w:r>
          </w:p>
        </w:tc>
        <w:tc>
          <w:tcPr>
            <w:tcW w:w="0" w:type="auto"/>
            <w:vAlign w:val="center"/>
          </w:tcPr>
          <w:p w:rsidR="00530E49" w:rsidRDefault="00530E49"/>
        </w:tc>
      </w:tr>
      <w:tr w:rsidR="00530E49">
        <w:trPr>
          <w:cantSplit/>
          <w:trHeight w:val="1134"/>
        </w:trPr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lastRenderedPageBreak/>
              <w:t>ŞUBAT-MART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22.HAFTA(26-03)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9.3.5.1. Fiziksel ve kimyasal değişimi, kopan ve oluşan bağ enerjile</w:t>
            </w:r>
            <w:r>
              <w:t>rinin büyüklüğü temelinde ayırt eder.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9.3.5. Fiziksel ve Kimyasal Değişimler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Anlatım, Soru-Cevap,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Ders kitabı, Akıllı tahta Slaytlar, PDF dosyaları, Yaprak testler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spellStart"/>
            <w:r>
              <w:t>apolar</w:t>
            </w:r>
            <w:proofErr w:type="spellEnd"/>
            <w:r>
              <w:t xml:space="preserve"> </w:t>
            </w:r>
            <w:proofErr w:type="spellStart"/>
            <w:r>
              <w:t>kovalent</w:t>
            </w:r>
            <w:proofErr w:type="spellEnd"/>
            <w:r>
              <w:t xml:space="preserve"> bağ, bağ enerjisi, değerlik e</w:t>
            </w:r>
            <w:r>
              <w:t xml:space="preserve">lektronu, hidrojen bağı, iyon, iyonik bağ, kimyasal bağ, </w:t>
            </w:r>
            <w:proofErr w:type="spellStart"/>
            <w:r>
              <w:t>kovalent</w:t>
            </w:r>
            <w:proofErr w:type="spellEnd"/>
            <w:r>
              <w:t xml:space="preserve"> bağ, metalik bağ, </w:t>
            </w:r>
            <w:proofErr w:type="spellStart"/>
            <w:r>
              <w:t>moleku¨l</w:t>
            </w:r>
            <w:proofErr w:type="spellEnd"/>
            <w:r>
              <w:t xml:space="preserve">, </w:t>
            </w:r>
            <w:proofErr w:type="spellStart"/>
            <w:r>
              <w:t>moleku¨ller</w:t>
            </w:r>
            <w:proofErr w:type="spellEnd"/>
            <w:r>
              <w:t xml:space="preserve"> arası etkileşim, polar </w:t>
            </w:r>
            <w:proofErr w:type="spellStart"/>
            <w:r>
              <w:t>kovalent</w:t>
            </w:r>
            <w:proofErr w:type="spellEnd"/>
            <w:r>
              <w:t xml:space="preserve"> bağ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 xml:space="preserve">Türler arasında fiziksel ve kimyasal değişimlerin açıklanmasında bilişim teknolojilerinden (animasyon, </w:t>
            </w:r>
            <w:proofErr w:type="gramStart"/>
            <w:r>
              <w:t>simülasyon</w:t>
            </w:r>
            <w:proofErr w:type="gramEnd"/>
            <w:r>
              <w:t>,</w:t>
            </w:r>
            <w:r>
              <w:t xml:space="preserve"> video vb.) yararlanılır.</w:t>
            </w:r>
          </w:p>
        </w:tc>
        <w:tc>
          <w:tcPr>
            <w:tcW w:w="0" w:type="auto"/>
            <w:vAlign w:val="center"/>
          </w:tcPr>
          <w:p w:rsidR="00530E49" w:rsidRDefault="00530E49"/>
        </w:tc>
      </w:tr>
      <w:tr w:rsidR="00530E49">
        <w:trPr>
          <w:cantSplit/>
          <w:trHeight w:val="1134"/>
        </w:trPr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23.HAFTA(04-10)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9.4.1.1. Maddenin farklı hâllerde olmasının canlılar ve çevre için önemini açıklar.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9.4. MADDENİN HÂLLERİ 9.4.1. Maddenin Fiziksel Hâlleri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 xml:space="preserve">Anlatım, Soru-Cevap, Örnekleme, Tümevarım, Problem Çözme, </w:t>
            </w:r>
            <w:r>
              <w:t>Animasyon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Ders kitabı, Akıllı tahta Slaytlar, PDF dosyaları, Yaprak testler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gramStart"/>
            <w:r>
              <w:t>akışkanlık</w:t>
            </w:r>
            <w:proofErr w:type="gramEnd"/>
            <w:r>
              <w:t xml:space="preserve">, </w:t>
            </w:r>
            <w:proofErr w:type="spellStart"/>
            <w:r>
              <w:t>Avogadro</w:t>
            </w:r>
            <w:proofErr w:type="spellEnd"/>
            <w:r>
              <w:t xml:space="preserve"> sayısı, bağıl nem, basınç, buhar basıncı, buharlaşma, donma, erime, genleşme, hacim, kaynama, </w:t>
            </w:r>
            <w:proofErr w:type="spellStart"/>
            <w:r>
              <w:t>kırağılaşma</w:t>
            </w:r>
            <w:proofErr w:type="spellEnd"/>
            <w:r>
              <w:t xml:space="preserve"> (geri süblimleşme), </w:t>
            </w:r>
            <w:proofErr w:type="spellStart"/>
            <w:r>
              <w:t>mol</w:t>
            </w:r>
            <w:proofErr w:type="spellEnd"/>
            <w:r>
              <w:t>, mutlak sıcaklık, nem, plazma</w:t>
            </w:r>
            <w:r>
              <w:t xml:space="preserve">, süblimleşme, viskozite, </w:t>
            </w:r>
            <w:proofErr w:type="spellStart"/>
            <w:r>
              <w:t>yoğuşma</w:t>
            </w:r>
            <w:proofErr w:type="spellEnd"/>
          </w:p>
        </w:tc>
        <w:tc>
          <w:tcPr>
            <w:tcW w:w="0" w:type="auto"/>
            <w:vAlign w:val="center"/>
          </w:tcPr>
          <w:p w:rsidR="00530E49" w:rsidRDefault="00946DDC">
            <w:proofErr w:type="gramStart"/>
            <w:r>
              <w:t>a</w:t>
            </w:r>
            <w:proofErr w:type="gramEnd"/>
            <w:r>
              <w:t xml:space="preserve">. Suyun fiziksel hâllerinin (katı, sıvı, gaz) farklı işlevler sağladığı vurgulanır. </w:t>
            </w:r>
            <w:proofErr w:type="gramStart"/>
            <w:r>
              <w:t>b</w:t>
            </w:r>
            <w:proofErr w:type="gramEnd"/>
            <w:r>
              <w:t>. LPG (sıvılaştırılmış petrol gazı), deodorantlardaki itici gazlar, LNG (sıvılaştırılmış doğal gaz), soğutucularda kullanılan gazların d</w:t>
            </w:r>
            <w:r>
              <w:t xml:space="preserve">avranışları üzerinden hâl değişimlerinin önemi vurgulanır. </w:t>
            </w:r>
            <w:proofErr w:type="gramStart"/>
            <w:r>
              <w:t>c</w:t>
            </w:r>
            <w:proofErr w:type="gramEnd"/>
            <w:r>
              <w:t xml:space="preserve">. Havadan azot ve oksijen </w:t>
            </w:r>
            <w:proofErr w:type="spellStart"/>
            <w:r>
              <w:t>eldesi</w:t>
            </w:r>
            <w:proofErr w:type="spellEnd"/>
            <w:r>
              <w:t xml:space="preserve"> üzerinde durulur.</w:t>
            </w:r>
          </w:p>
        </w:tc>
        <w:tc>
          <w:tcPr>
            <w:tcW w:w="0" w:type="auto"/>
            <w:vAlign w:val="center"/>
          </w:tcPr>
          <w:p w:rsidR="00530E49" w:rsidRDefault="00530E49"/>
        </w:tc>
      </w:tr>
      <w:tr w:rsidR="00530E49">
        <w:trPr>
          <w:cantSplit/>
          <w:trHeight w:val="1134"/>
        </w:trPr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24.HAFTA(11-17)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9.4.2.1. Katıların özellikleri ile bağların gücü arasında ilişki kurar.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9.4.2. Katılar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Anlatım, Soru-Cevap, Örnekle</w:t>
            </w:r>
            <w:r>
              <w:t>me, Tümevarım, Problem Çözme, Animasyon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Ders kitabı, Akıllı tahta Slaytlar, PDF dosyaları, Yaprak testler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gramStart"/>
            <w:r>
              <w:t>akışkanlık</w:t>
            </w:r>
            <w:proofErr w:type="gramEnd"/>
            <w:r>
              <w:t xml:space="preserve">, </w:t>
            </w:r>
            <w:proofErr w:type="spellStart"/>
            <w:r>
              <w:t>Avogadro</w:t>
            </w:r>
            <w:proofErr w:type="spellEnd"/>
            <w:r>
              <w:t xml:space="preserve"> sayısı, bağıl nem, basınç, buhar basıncı, buharlaşma, donma, erime, genleşme, hacim, kaynama, </w:t>
            </w:r>
            <w:proofErr w:type="spellStart"/>
            <w:r>
              <w:t>kırağılaşma</w:t>
            </w:r>
            <w:proofErr w:type="spellEnd"/>
            <w:r>
              <w:t xml:space="preserve"> (geri süblimleşme), </w:t>
            </w:r>
            <w:proofErr w:type="spellStart"/>
            <w:r>
              <w:t>mol</w:t>
            </w:r>
            <w:proofErr w:type="spellEnd"/>
            <w:r>
              <w:t xml:space="preserve">, mutlak sıcaklık, nem, plazma, süblimleşme, viskozite, </w:t>
            </w:r>
            <w:proofErr w:type="spellStart"/>
            <w:r>
              <w:t>yoğuşma</w:t>
            </w:r>
            <w:proofErr w:type="spellEnd"/>
          </w:p>
        </w:tc>
        <w:tc>
          <w:tcPr>
            <w:tcW w:w="0" w:type="auto"/>
            <w:vAlign w:val="center"/>
          </w:tcPr>
          <w:p w:rsidR="00530E49" w:rsidRDefault="00946DDC">
            <w:r>
              <w:t>Katılar sınıflandırılarak günlük hayatta sıkça karşılaşılan tuz, iyot, elmas ve çinko katılarının taneciklerini bir arada tutan kuvvetler üzerinde durulur.</w:t>
            </w:r>
          </w:p>
        </w:tc>
        <w:tc>
          <w:tcPr>
            <w:tcW w:w="0" w:type="auto"/>
            <w:vAlign w:val="center"/>
          </w:tcPr>
          <w:p w:rsidR="00530E49" w:rsidRDefault="00946DDC"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</w:t>
            </w:r>
            <w:r>
              <w:rPr>
                <w:b/>
              </w:rPr>
              <w:t>met Akif Ersoy’u Anma Günü</w:t>
            </w:r>
          </w:p>
        </w:tc>
      </w:tr>
      <w:tr w:rsidR="00530E49">
        <w:trPr>
          <w:cantSplit/>
          <w:trHeight w:val="1134"/>
        </w:trPr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25.HAFTA(18-24)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9.4.3.1. Sıvılarda viskozite kavramını açıklar.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9.4.3. Sıvılar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Anlatım, Soru-Cevap,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Ders kitabı, Akıllı tahta Slaytlar, PDF dosyaları, Yaprak testler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gramStart"/>
            <w:r>
              <w:t>akışkanlık</w:t>
            </w:r>
            <w:proofErr w:type="gramEnd"/>
            <w:r>
              <w:t xml:space="preserve">, </w:t>
            </w:r>
            <w:proofErr w:type="spellStart"/>
            <w:r>
              <w:t>Avogadro</w:t>
            </w:r>
            <w:proofErr w:type="spellEnd"/>
            <w:r>
              <w:t xml:space="preserve"> sayısı, bağıl nem, basınç, buhar basıncı, buharlaşma, donma, erime, genleşme, hacim, kaynama, </w:t>
            </w:r>
            <w:proofErr w:type="spellStart"/>
            <w:r>
              <w:t>kırağılaşma</w:t>
            </w:r>
            <w:proofErr w:type="spellEnd"/>
            <w:r>
              <w:t xml:space="preserve"> (geri süblimleşme), </w:t>
            </w:r>
            <w:proofErr w:type="spellStart"/>
            <w:r>
              <w:t>mol</w:t>
            </w:r>
            <w:proofErr w:type="spellEnd"/>
            <w:r>
              <w:t xml:space="preserve">, mutlak sıcaklık, nem, plazma, süblimleşme, viskozite, </w:t>
            </w:r>
            <w:proofErr w:type="spellStart"/>
            <w:r>
              <w:t>yoğuşma</w:t>
            </w:r>
            <w:proofErr w:type="spellEnd"/>
          </w:p>
        </w:tc>
        <w:tc>
          <w:tcPr>
            <w:tcW w:w="0" w:type="auto"/>
            <w:vAlign w:val="center"/>
          </w:tcPr>
          <w:p w:rsidR="00530E49" w:rsidRDefault="00530E49"/>
        </w:tc>
        <w:tc>
          <w:tcPr>
            <w:tcW w:w="0" w:type="auto"/>
            <w:vAlign w:val="center"/>
          </w:tcPr>
          <w:p w:rsidR="00530E49" w:rsidRDefault="00946DDC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530E49">
        <w:trPr>
          <w:cantSplit/>
          <w:trHeight w:val="1134"/>
        </w:trPr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26.HAFTA(25-31)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 xml:space="preserve">2 </w:t>
            </w:r>
            <w:r>
              <w:t>SAAT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9.4.3.2. Sıvılarda viskoziteyi etkileyen faktörleri açıklar.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9.4.3. Sıvılar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Anlatım, Soru-Cevap,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Ders kitabı, Akıllı tahta Slaytlar, PDF dosyaları, Yaprak testler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gramStart"/>
            <w:r>
              <w:t>akışkanlık</w:t>
            </w:r>
            <w:proofErr w:type="gramEnd"/>
            <w:r>
              <w:t xml:space="preserve">, </w:t>
            </w:r>
            <w:proofErr w:type="spellStart"/>
            <w:r>
              <w:t>Avogadro</w:t>
            </w:r>
            <w:proofErr w:type="spellEnd"/>
            <w:r>
              <w:t xml:space="preserve"> sayısı, bağıl nem, b</w:t>
            </w:r>
            <w:r>
              <w:t xml:space="preserve">asınç, buhar basıncı, buharlaşma, donma, erime, genleşme, hacim, kaynama, </w:t>
            </w:r>
            <w:proofErr w:type="spellStart"/>
            <w:r>
              <w:t>kırağılaşma</w:t>
            </w:r>
            <w:proofErr w:type="spellEnd"/>
            <w:r>
              <w:t xml:space="preserve"> (geri süblimleşme), </w:t>
            </w:r>
            <w:proofErr w:type="spellStart"/>
            <w:r>
              <w:t>mol</w:t>
            </w:r>
            <w:proofErr w:type="spellEnd"/>
            <w:r>
              <w:t xml:space="preserve">, mutlak sıcaklık, nem, plazma, süblimleşme, viskozite, </w:t>
            </w:r>
            <w:proofErr w:type="spellStart"/>
            <w:r>
              <w:t>yoğuşma</w:t>
            </w:r>
            <w:proofErr w:type="spellEnd"/>
          </w:p>
        </w:tc>
        <w:tc>
          <w:tcPr>
            <w:tcW w:w="0" w:type="auto"/>
            <w:vAlign w:val="center"/>
          </w:tcPr>
          <w:p w:rsidR="00530E49" w:rsidRDefault="00946DDC">
            <w:proofErr w:type="gramStart"/>
            <w:r>
              <w:t>a</w:t>
            </w:r>
            <w:proofErr w:type="gramEnd"/>
            <w:r>
              <w:t xml:space="preserve">. Viskozitenin moleküller arası etkileşim ile ilişkilendirilmesi sağlanır. </w:t>
            </w:r>
            <w:proofErr w:type="gramStart"/>
            <w:r>
              <w:t>b</w:t>
            </w:r>
            <w:proofErr w:type="gramEnd"/>
            <w:r>
              <w:t>. Fark</w:t>
            </w:r>
            <w:r>
              <w:t xml:space="preserve">lı sıvıların viskoziteleri sıcaklıkla ilişkilendirilir. </w:t>
            </w:r>
            <w:proofErr w:type="gramStart"/>
            <w:r>
              <w:t>c</w:t>
            </w:r>
            <w:proofErr w:type="gramEnd"/>
            <w:r>
              <w:t>. Farklı sıcaklıklarda su, gliserin ve zeytinyağının viskozite deneyleri yaptırılarak elde edilen sonuçların karşılaştırılması sağlanır.</w:t>
            </w:r>
          </w:p>
        </w:tc>
        <w:tc>
          <w:tcPr>
            <w:tcW w:w="0" w:type="auto"/>
            <w:vAlign w:val="center"/>
          </w:tcPr>
          <w:p w:rsidR="00530E49" w:rsidRDefault="00530E49"/>
        </w:tc>
      </w:tr>
      <w:tr w:rsidR="00530E49">
        <w:trPr>
          <w:cantSplit/>
          <w:trHeight w:val="1134"/>
        </w:trPr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27.HAFTA(01-07)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9.4.3.3. Kapalı kaplarda gerçek</w:t>
            </w:r>
            <w:r>
              <w:t>leşen buharlaşma-</w:t>
            </w:r>
            <w:proofErr w:type="spellStart"/>
            <w:r>
              <w:t>yoğuşma</w:t>
            </w:r>
            <w:proofErr w:type="spellEnd"/>
            <w:r>
              <w:t xml:space="preserve"> süreçleri üzerinden denge buhar basıncı kavramını açıklar.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9.4.3. Sıvılar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Anlatım, Soru-Cevap,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Ders kitabı, Akıllı tahta Slaytlar, PDF dosyaları, Yaprak testler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gramStart"/>
            <w:r>
              <w:t>akışkanlık</w:t>
            </w:r>
            <w:proofErr w:type="gramEnd"/>
            <w:r>
              <w:t xml:space="preserve">, </w:t>
            </w:r>
            <w:proofErr w:type="spellStart"/>
            <w:r>
              <w:t>Avogadro</w:t>
            </w:r>
            <w:proofErr w:type="spellEnd"/>
            <w:r>
              <w:t xml:space="preserve"> </w:t>
            </w:r>
            <w:r>
              <w:t xml:space="preserve">sayısı, bağıl nem, basınç, buhar basıncı, buharlaşma, donma, erime, genleşme, hacim, kaynama, </w:t>
            </w:r>
            <w:proofErr w:type="spellStart"/>
            <w:r>
              <w:t>kırağılaşma</w:t>
            </w:r>
            <w:proofErr w:type="spellEnd"/>
            <w:r>
              <w:t xml:space="preserve"> (geri süblimleşme), </w:t>
            </w:r>
            <w:proofErr w:type="spellStart"/>
            <w:r>
              <w:t>mol</w:t>
            </w:r>
            <w:proofErr w:type="spellEnd"/>
            <w:r>
              <w:t xml:space="preserve">, mutlak sıcaklık, nem, plazma, süblimleşme, viskozite, </w:t>
            </w:r>
            <w:proofErr w:type="spellStart"/>
            <w:r>
              <w:t>yoğuşma</w:t>
            </w:r>
            <w:proofErr w:type="spellEnd"/>
          </w:p>
        </w:tc>
        <w:tc>
          <w:tcPr>
            <w:tcW w:w="0" w:type="auto"/>
            <w:vAlign w:val="center"/>
          </w:tcPr>
          <w:p w:rsidR="00530E49" w:rsidRDefault="00946DDC">
            <w:proofErr w:type="gramStart"/>
            <w:r>
              <w:t>a</w:t>
            </w:r>
            <w:proofErr w:type="gramEnd"/>
            <w:r>
              <w:t xml:space="preserve">. Kaynama olayı dış basınca bağlı olarak açıklanır. </w:t>
            </w:r>
            <w:proofErr w:type="gramStart"/>
            <w:r>
              <w:t>b</w:t>
            </w:r>
            <w:proofErr w:type="gramEnd"/>
            <w:r>
              <w:t>. Faz diy</w:t>
            </w:r>
            <w:r>
              <w:t>agramlarına girilmeden kaynama ile buharlaşma olayının birbirinden farklı olduğu belirtilir.</w:t>
            </w:r>
          </w:p>
        </w:tc>
        <w:tc>
          <w:tcPr>
            <w:tcW w:w="0" w:type="auto"/>
            <w:vAlign w:val="center"/>
          </w:tcPr>
          <w:p w:rsidR="00530E49" w:rsidRDefault="00530E49"/>
        </w:tc>
      </w:tr>
      <w:tr w:rsidR="00530E49">
        <w:trPr>
          <w:cantSplit/>
          <w:trHeight w:val="1134"/>
        </w:trPr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28.HAFTA(15-21)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9.4.3.4. Doğal olayları açıklamada sıvılar ve özellikleri ile ilgili kavramları kullanır.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9.4.3. Sıvılar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Anlatım, Soru-Cevap, Örnekl</w:t>
            </w:r>
            <w:r>
              <w:t>eme, Tümevarım, Problem Çözme, Animasyon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Ders kitabı, Akıllı tahta Slaytlar, PDF dosyaları, Yaprak testler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gramStart"/>
            <w:r>
              <w:t>akışkanlık</w:t>
            </w:r>
            <w:proofErr w:type="gramEnd"/>
            <w:r>
              <w:t xml:space="preserve">, </w:t>
            </w:r>
            <w:proofErr w:type="spellStart"/>
            <w:r>
              <w:t>Avogadro</w:t>
            </w:r>
            <w:proofErr w:type="spellEnd"/>
            <w:r>
              <w:t xml:space="preserve"> sayısı, bağıl nem, basınç, buhar basıncı, buharlaşma, donma, erime, genleşme, hacim, kaynama, </w:t>
            </w:r>
            <w:proofErr w:type="spellStart"/>
            <w:r>
              <w:t>kırağılaşma</w:t>
            </w:r>
            <w:proofErr w:type="spellEnd"/>
            <w:r>
              <w:t xml:space="preserve"> (geri süblimleşme), </w:t>
            </w:r>
            <w:proofErr w:type="spellStart"/>
            <w:r>
              <w:t>mo</w:t>
            </w:r>
            <w:r>
              <w:t>l</w:t>
            </w:r>
            <w:proofErr w:type="spellEnd"/>
            <w:r>
              <w:t xml:space="preserve">, mutlak sıcaklık, nem, plazma, süblimleşme, viskozite, </w:t>
            </w:r>
            <w:proofErr w:type="spellStart"/>
            <w:r>
              <w:t>yoğuşma</w:t>
            </w:r>
            <w:proofErr w:type="spellEnd"/>
          </w:p>
        </w:tc>
        <w:tc>
          <w:tcPr>
            <w:tcW w:w="0" w:type="auto"/>
            <w:vAlign w:val="center"/>
          </w:tcPr>
          <w:p w:rsidR="00530E49" w:rsidRDefault="00946DDC">
            <w:proofErr w:type="gramStart"/>
            <w:r>
              <w:t>a</w:t>
            </w:r>
            <w:proofErr w:type="gramEnd"/>
            <w:r>
              <w:t xml:space="preserve">. Atmosferdeki su buharının varlığının nem kavramıyla ifade edildiği belirtilir. </w:t>
            </w:r>
            <w:proofErr w:type="gramStart"/>
            <w:r>
              <w:t>b</w:t>
            </w:r>
            <w:proofErr w:type="gramEnd"/>
            <w:r>
              <w:t>. Meteoroloji haberlerinde verilen gerçek ve hissedilen sıcaklık kavramlarının bağıl nem kavramıyla ifade ed</w:t>
            </w:r>
            <w:r>
              <w:t>ildiği belirtilir. Bağıl nem hesaplamalarına girilmez.</w:t>
            </w:r>
          </w:p>
        </w:tc>
        <w:tc>
          <w:tcPr>
            <w:tcW w:w="0" w:type="auto"/>
            <w:vAlign w:val="center"/>
          </w:tcPr>
          <w:p w:rsidR="00530E49" w:rsidRDefault="00530E49"/>
        </w:tc>
      </w:tr>
      <w:tr w:rsidR="00530E49">
        <w:trPr>
          <w:cantSplit/>
          <w:trHeight w:val="1134"/>
        </w:trPr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29.HAFTA(22-28)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9.4.4.1. Gazların genel özelliklerini açıklar.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9.4.4. Gazlar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Anlatım, Soru-Cevap,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 xml:space="preserve">Ders kitabı, Akıllı tahta Slaytlar, PDF </w:t>
            </w:r>
            <w:r>
              <w:t>dosyaları, Yaprak testler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gramStart"/>
            <w:r>
              <w:t>akışkanlık</w:t>
            </w:r>
            <w:proofErr w:type="gramEnd"/>
            <w:r>
              <w:t xml:space="preserve">, </w:t>
            </w:r>
            <w:proofErr w:type="spellStart"/>
            <w:r>
              <w:t>Avogadro</w:t>
            </w:r>
            <w:proofErr w:type="spellEnd"/>
            <w:r>
              <w:t xml:space="preserve"> sayısı, bağıl nem, basınç, buhar basıncı, buharlaşma, donma, erime, genleşme, hacim, kaynama, </w:t>
            </w:r>
            <w:proofErr w:type="spellStart"/>
            <w:r>
              <w:t>kırağılaşma</w:t>
            </w:r>
            <w:proofErr w:type="spellEnd"/>
            <w:r>
              <w:t xml:space="preserve"> (geri süblimleşme), </w:t>
            </w:r>
            <w:proofErr w:type="spellStart"/>
            <w:r>
              <w:t>mol</w:t>
            </w:r>
            <w:proofErr w:type="spellEnd"/>
            <w:r>
              <w:t xml:space="preserve">, mutlak sıcaklık, nem, plazma, süblimleşme, viskozite, </w:t>
            </w:r>
            <w:proofErr w:type="spellStart"/>
            <w:r>
              <w:t>yoğuşma</w:t>
            </w:r>
            <w:proofErr w:type="spellEnd"/>
          </w:p>
        </w:tc>
        <w:tc>
          <w:tcPr>
            <w:tcW w:w="0" w:type="auto"/>
            <w:vAlign w:val="center"/>
          </w:tcPr>
          <w:p w:rsidR="00530E49" w:rsidRDefault="00946DDC">
            <w:r>
              <w:t xml:space="preserve">Gaz yasaları ve </w:t>
            </w:r>
            <w:r>
              <w:t>kinetik-moleküler teoriye girilmez.</w:t>
            </w:r>
          </w:p>
        </w:tc>
        <w:tc>
          <w:tcPr>
            <w:tcW w:w="0" w:type="auto"/>
            <w:vAlign w:val="center"/>
          </w:tcPr>
          <w:p w:rsidR="00530E49" w:rsidRDefault="00946DDC"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 w:rsidR="00530E49">
        <w:trPr>
          <w:cantSplit/>
          <w:trHeight w:val="1134"/>
        </w:trPr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NİSAN-MAYIS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30.HAFTA(29-05)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9.4.4.2. Gazların basınç, sıcaklık, hacim ve miktar özelliklerini birimleriyle ifade eder.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9.4.4. Gazlar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 xml:space="preserve">Anlatım, Soru-Cevap, Örnekleme, </w:t>
            </w:r>
            <w:r>
              <w:t>Tümevarım, Problem Çözme, Animasyon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Ders kitabı, Akıllı tahta Slaytlar, PDF dosyaları, Yaprak testler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gramStart"/>
            <w:r>
              <w:t>akışkanlık</w:t>
            </w:r>
            <w:proofErr w:type="gramEnd"/>
            <w:r>
              <w:t xml:space="preserve">, </w:t>
            </w:r>
            <w:proofErr w:type="spellStart"/>
            <w:r>
              <w:t>Avogadro</w:t>
            </w:r>
            <w:proofErr w:type="spellEnd"/>
            <w:r>
              <w:t xml:space="preserve"> sayısı, bağıl nem, basınç, buhar basıncı, buharlaşma, donma, erime, genleşme, hacim, kaynama, </w:t>
            </w:r>
            <w:proofErr w:type="spellStart"/>
            <w:r>
              <w:t>kırağılaşma</w:t>
            </w:r>
            <w:proofErr w:type="spellEnd"/>
            <w:r>
              <w:t xml:space="preserve"> (geri süblimleşme), </w:t>
            </w:r>
            <w:proofErr w:type="spellStart"/>
            <w:r>
              <w:t>mol</w:t>
            </w:r>
            <w:proofErr w:type="spellEnd"/>
            <w:r>
              <w:t>, mu</w:t>
            </w:r>
            <w:r>
              <w:t xml:space="preserve">tlak sıcaklık, nem, plazma, süblimleşme, viskozite, </w:t>
            </w:r>
            <w:proofErr w:type="spellStart"/>
            <w:r>
              <w:t>yoğuşma</w:t>
            </w:r>
            <w:proofErr w:type="spellEnd"/>
          </w:p>
        </w:tc>
        <w:tc>
          <w:tcPr>
            <w:tcW w:w="0" w:type="auto"/>
            <w:vAlign w:val="center"/>
          </w:tcPr>
          <w:p w:rsidR="00530E49" w:rsidRDefault="00946DDC">
            <w:r>
              <w:t xml:space="preserve">Basınç birimleri olarak </w:t>
            </w:r>
            <w:proofErr w:type="spellStart"/>
            <w:r>
              <w:t>atm</w:t>
            </w:r>
            <w:proofErr w:type="spellEnd"/>
            <w:r>
              <w:t xml:space="preserve"> ve </w:t>
            </w:r>
            <w:proofErr w:type="spellStart"/>
            <w:r>
              <w:t>mmHg</w:t>
            </w:r>
            <w:proofErr w:type="spellEnd"/>
            <w:r>
              <w:t xml:space="preserve">; hacim birimi olarak litre (L); sıcaklık birimleri olarak </w:t>
            </w:r>
            <w:proofErr w:type="spellStart"/>
            <w:r>
              <w:t>Celcius</w:t>
            </w:r>
            <w:proofErr w:type="spellEnd"/>
            <w:r>
              <w:t xml:space="preserve"> (</w:t>
            </w:r>
            <w:proofErr w:type="spellStart"/>
            <w:r>
              <w:t>oC</w:t>
            </w:r>
            <w:proofErr w:type="spellEnd"/>
            <w:r>
              <w:t xml:space="preserve">) ve Kelvin (K); miktar birimi olarak da </w:t>
            </w:r>
            <w:proofErr w:type="spellStart"/>
            <w:r>
              <w:t>mol</w:t>
            </w:r>
            <w:proofErr w:type="spellEnd"/>
            <w:r>
              <w:t xml:space="preserve"> verilir. Birim dönüşümlerine ve hesaplamalara </w:t>
            </w:r>
            <w:r>
              <w:t>girilmez.</w:t>
            </w:r>
          </w:p>
        </w:tc>
        <w:tc>
          <w:tcPr>
            <w:tcW w:w="0" w:type="auto"/>
            <w:vAlign w:val="center"/>
          </w:tcPr>
          <w:p w:rsidR="00530E49" w:rsidRDefault="00946DDC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530E49">
        <w:trPr>
          <w:cantSplit/>
          <w:trHeight w:val="1134"/>
        </w:trPr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31.HAFTA(06-12)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9.4.4.3. Saf maddelerin hâl değişim grafiklerini yorumlar. .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9.4.4. Gazlar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Anlatım, Soru-Cevap,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 xml:space="preserve">Ders kitabı, Akıllı tahta Slaytlar, PDF dosyaları, </w:t>
            </w:r>
            <w:r>
              <w:t>Yaprak testler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gramStart"/>
            <w:r>
              <w:t>akışkanlık</w:t>
            </w:r>
            <w:proofErr w:type="gramEnd"/>
            <w:r>
              <w:t xml:space="preserve">, </w:t>
            </w:r>
            <w:proofErr w:type="spellStart"/>
            <w:r>
              <w:t>Avogadro</w:t>
            </w:r>
            <w:proofErr w:type="spellEnd"/>
            <w:r>
              <w:t xml:space="preserve"> sayısı, bağıl nem, basınç, buhar basıncı, buharlaşma, donma, erime, genleşme, hacim, kaynama, </w:t>
            </w:r>
            <w:proofErr w:type="spellStart"/>
            <w:r>
              <w:t>kırağılaşma</w:t>
            </w:r>
            <w:proofErr w:type="spellEnd"/>
            <w:r>
              <w:t xml:space="preserve"> (geri süblimleşme), </w:t>
            </w:r>
            <w:proofErr w:type="spellStart"/>
            <w:r>
              <w:t>mol</w:t>
            </w:r>
            <w:proofErr w:type="spellEnd"/>
            <w:r>
              <w:t xml:space="preserve">, mutlak sıcaklık, nem, plazma, süblimleşme, viskozite, </w:t>
            </w:r>
            <w:proofErr w:type="spellStart"/>
            <w:r>
              <w:t>yoğuşma</w:t>
            </w:r>
            <w:proofErr w:type="spellEnd"/>
          </w:p>
        </w:tc>
        <w:tc>
          <w:tcPr>
            <w:tcW w:w="0" w:type="auto"/>
            <w:vAlign w:val="center"/>
          </w:tcPr>
          <w:p w:rsidR="00530E49" w:rsidRDefault="00946DDC">
            <w:proofErr w:type="gramStart"/>
            <w:r>
              <w:t>a</w:t>
            </w:r>
            <w:proofErr w:type="gramEnd"/>
            <w:r>
              <w:t>. Hâl değişim grafikleri ü</w:t>
            </w:r>
            <w:r>
              <w:t>zerinden erime-donma, buharlaşma-</w:t>
            </w:r>
            <w:proofErr w:type="spellStart"/>
            <w:r>
              <w:t>yoğuşma</w:t>
            </w:r>
            <w:proofErr w:type="spellEnd"/>
            <w:r>
              <w:t xml:space="preserve"> ve kaynama süreçleri incelenir. </w:t>
            </w:r>
            <w:proofErr w:type="gramStart"/>
            <w:r>
              <w:t>b</w:t>
            </w:r>
            <w:proofErr w:type="gramEnd"/>
            <w:r>
              <w:t xml:space="preserve">. Gizli erime ve buharlaşma ısılarıyla ısınma-soğuma süreçlerine ilişkin hesaplamalara girilmez. </w:t>
            </w:r>
            <w:proofErr w:type="gramStart"/>
            <w:r>
              <w:t>c</w:t>
            </w:r>
            <w:proofErr w:type="gramEnd"/>
            <w:r>
              <w:t>. Saf suyun hâl değişim deneyi yaptırılarak grafiğinin çizdirilmesi sağlanır</w:t>
            </w:r>
          </w:p>
        </w:tc>
        <w:tc>
          <w:tcPr>
            <w:tcW w:w="0" w:type="auto"/>
            <w:vAlign w:val="center"/>
          </w:tcPr>
          <w:p w:rsidR="00530E49" w:rsidRDefault="00530E49"/>
        </w:tc>
      </w:tr>
      <w:tr w:rsidR="00530E49">
        <w:trPr>
          <w:cantSplit/>
          <w:trHeight w:val="1134"/>
        </w:trPr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32.HAFTA(13-19)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9.4.5.1. Plazma hâlini açıklar.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9.4.5. Plazma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Anlatım, Soru-Cevap,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Ders kitabı, Akıllı tahta Slaytlar, PDF dosyaları, Yaprak testler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gramStart"/>
            <w:r>
              <w:t>akışkanlık</w:t>
            </w:r>
            <w:proofErr w:type="gramEnd"/>
            <w:r>
              <w:t xml:space="preserve">, </w:t>
            </w:r>
            <w:proofErr w:type="spellStart"/>
            <w:r>
              <w:t>Avogadro</w:t>
            </w:r>
            <w:proofErr w:type="spellEnd"/>
            <w:r>
              <w:t xml:space="preserve"> sayısı, bağıl nem, basınç, </w:t>
            </w:r>
            <w:r>
              <w:t xml:space="preserve">buhar basıncı, buharlaşma, donma, erime, genleşme, hacim, kaynama, </w:t>
            </w:r>
            <w:proofErr w:type="spellStart"/>
            <w:r>
              <w:t>kırağılaşma</w:t>
            </w:r>
            <w:proofErr w:type="spellEnd"/>
            <w:r>
              <w:t xml:space="preserve"> (geri süblimleşme), </w:t>
            </w:r>
            <w:proofErr w:type="spellStart"/>
            <w:r>
              <w:t>mol</w:t>
            </w:r>
            <w:proofErr w:type="spellEnd"/>
            <w:r>
              <w:t xml:space="preserve">, mutlak sıcaklık, nem, plazma, süblimleşme, viskozite, </w:t>
            </w:r>
            <w:proofErr w:type="spellStart"/>
            <w:r>
              <w:t>yoğuşma</w:t>
            </w:r>
            <w:proofErr w:type="spellEnd"/>
          </w:p>
        </w:tc>
        <w:tc>
          <w:tcPr>
            <w:tcW w:w="0" w:type="auto"/>
            <w:vAlign w:val="center"/>
          </w:tcPr>
          <w:p w:rsidR="00530E49" w:rsidRDefault="00946DDC">
            <w:r>
              <w:t>Sıcak ve soğuk plazma sınıflandırmasına girilmez.</w:t>
            </w:r>
          </w:p>
        </w:tc>
        <w:tc>
          <w:tcPr>
            <w:tcW w:w="0" w:type="auto"/>
            <w:vAlign w:val="center"/>
          </w:tcPr>
          <w:p w:rsidR="00530E49" w:rsidRDefault="00530E49"/>
        </w:tc>
      </w:tr>
      <w:tr w:rsidR="00530E49">
        <w:trPr>
          <w:cantSplit/>
          <w:trHeight w:val="1134"/>
        </w:trPr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33.HAFTA(20-26)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 xml:space="preserve">9.5.1.1. </w:t>
            </w:r>
            <w:r>
              <w:t>Suyun varlıklar için önemini açıklar.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9.5. DOĞA VE KİMYA 9.5.1. Su ve Hayat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Anlatım, Soru-Cevap,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Ders kitabı, Akıllı tahta Slaytlar, PDF dosyaları, Yaprak testler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gramStart"/>
            <w:r>
              <w:t>kimyasal</w:t>
            </w:r>
            <w:proofErr w:type="gramEnd"/>
            <w:r>
              <w:t xml:space="preserve"> kirletici, kirlilik, küresel ısınma, </w:t>
            </w:r>
            <w:r>
              <w:t>sera etkisi, sert/yumuşak su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Su kaynaklarının ve korunmasının önemi açıklanır.</w:t>
            </w:r>
          </w:p>
        </w:tc>
        <w:tc>
          <w:tcPr>
            <w:tcW w:w="0" w:type="auto"/>
            <w:vAlign w:val="center"/>
          </w:tcPr>
          <w:p w:rsidR="00530E49" w:rsidRDefault="00530E49"/>
        </w:tc>
      </w:tr>
      <w:tr w:rsidR="00530E49">
        <w:trPr>
          <w:cantSplit/>
          <w:trHeight w:val="1134"/>
        </w:trPr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lastRenderedPageBreak/>
              <w:t>MAYIS-HAZİRAN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34.HAFTA(27-02)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9.5.1.2. Su tasarrufuna ve su kaynaklarının korunmasına yönelik çözüm önerileri geliştirir.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9.5.1. Su ve Hayat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 xml:space="preserve">Anlatım, Soru-Cevap, </w:t>
            </w:r>
            <w:r>
              <w:t>Örnekleme, Tümevarım, Problem Çözme, Animasyon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Ders kitabı, Akıllı tahta Slaytlar, PDF dosyaları, Yaprak testler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gramStart"/>
            <w:r>
              <w:t>kimyasal</w:t>
            </w:r>
            <w:proofErr w:type="gramEnd"/>
            <w:r>
              <w:t xml:space="preserve"> kirletici, kirlilik, küresel ısınma, sera etkisi, sert/yumuşak su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Suyu tasarruflu kullanmanın her vatandaşın ülkesine ve dünyaya karşı</w:t>
            </w:r>
            <w:r>
              <w:t xml:space="preserve"> sorumluluğu/görevi olduğu vurgulanır.</w:t>
            </w:r>
          </w:p>
        </w:tc>
        <w:tc>
          <w:tcPr>
            <w:tcW w:w="0" w:type="auto"/>
            <w:vAlign w:val="center"/>
          </w:tcPr>
          <w:p w:rsidR="00530E49" w:rsidRDefault="00530E49"/>
        </w:tc>
      </w:tr>
      <w:tr w:rsidR="00530E49">
        <w:trPr>
          <w:cantSplit/>
          <w:trHeight w:val="1134"/>
        </w:trPr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35.HAFTA(03-09)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9.5.1.3. Suyun sertlik ve yumuşaklık özelliklerini açıklar.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9.5.1. Su ve Hayat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Anlatım, Soru-Cevap,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 xml:space="preserve">Ders kitabı, Akıllı tahta Slaytlar, </w:t>
            </w:r>
            <w:r>
              <w:t>PDF dosyaları, Yaprak testler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gramStart"/>
            <w:r>
              <w:t>kimyasal</w:t>
            </w:r>
            <w:proofErr w:type="gramEnd"/>
            <w:r>
              <w:t xml:space="preserve"> kirletici, kirlilik, küresel ısınma, sera etkisi, sert/yumuşak su</w:t>
            </w:r>
          </w:p>
        </w:tc>
        <w:tc>
          <w:tcPr>
            <w:tcW w:w="0" w:type="auto"/>
            <w:vAlign w:val="center"/>
          </w:tcPr>
          <w:p w:rsidR="00530E49" w:rsidRDefault="00530E49"/>
        </w:tc>
        <w:tc>
          <w:tcPr>
            <w:tcW w:w="0" w:type="auto"/>
            <w:vAlign w:val="center"/>
          </w:tcPr>
          <w:p w:rsidR="00530E49" w:rsidRDefault="00530E49"/>
        </w:tc>
      </w:tr>
      <w:tr w:rsidR="00530E49">
        <w:trPr>
          <w:cantSplit/>
          <w:trHeight w:val="1134"/>
        </w:trPr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lastRenderedPageBreak/>
              <w:t>HAZİRAN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36.HAFTA(10-16)</w:t>
            </w:r>
          </w:p>
        </w:tc>
        <w:tc>
          <w:tcPr>
            <w:tcW w:w="0" w:type="auto"/>
            <w:textDirection w:val="btLr"/>
          </w:tcPr>
          <w:p w:rsidR="00530E49" w:rsidRDefault="00946DD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9.5.2.1. Hava, su ve toprak kirliliğine sebep olan kimyasal kirleticileri açıklar. 9.5.2.2. Çevreye zarar veren kimya</w:t>
            </w:r>
            <w:r>
              <w:t>sal kirleticilerin etkilerinin azaltılması konusunda çözüm önerilerinde bulunur.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9.5.2. Çevre Kimyası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Anlatım, Soru-Cevap,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t>Ders kitabı, Akıllı tahta Slaytlar, PDF dosyaları, Yaprak testler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gramStart"/>
            <w:r>
              <w:t>kimyasal</w:t>
            </w:r>
            <w:proofErr w:type="gramEnd"/>
            <w:r>
              <w:t xml:space="preserve"> kirletici, </w:t>
            </w:r>
            <w:r>
              <w:t>kirlilik, küresel ısınma, sera etkisi, sert/yumuşak su</w:t>
            </w:r>
          </w:p>
        </w:tc>
        <w:tc>
          <w:tcPr>
            <w:tcW w:w="0" w:type="auto"/>
            <w:vAlign w:val="center"/>
          </w:tcPr>
          <w:p w:rsidR="00530E49" w:rsidRDefault="00946DDC">
            <w:proofErr w:type="gramStart"/>
            <w:r>
              <w:t>a</w:t>
            </w:r>
            <w:proofErr w:type="gramEnd"/>
            <w:r>
              <w:t xml:space="preserve">. Hava kirleticiler olarak azot oksitler, karbon dioksit ve kükürt oksitleri üzerinde durulur. </w:t>
            </w:r>
            <w:proofErr w:type="gramStart"/>
            <w:r>
              <w:t>b</w:t>
            </w:r>
            <w:proofErr w:type="gramEnd"/>
            <w:r>
              <w:t>. Su ve toprak kirleticiler olarak plastikler, deterjanlar, organik sıvılar, ağır metaller, piller ve en</w:t>
            </w:r>
            <w:r>
              <w:t xml:space="preserve">düstriyel atıklar üzerinde durulur. </w:t>
            </w:r>
            <w:proofErr w:type="gramStart"/>
            <w:r>
              <w:t>a</w:t>
            </w:r>
            <w:proofErr w:type="gramEnd"/>
            <w:r>
              <w:t xml:space="preserve">. Atmosferin, canlılar için taşıdığı hayati önem vurgulanarak tüketim maddelerini seçerken ve kullanırken canlılara ve çevreye karşı duyarlı olmanın gerekliliği vurgulanır. </w:t>
            </w:r>
            <w:proofErr w:type="gramStart"/>
            <w:r>
              <w:t>b</w:t>
            </w:r>
            <w:proofErr w:type="gramEnd"/>
            <w:r>
              <w:t>. Öğrencilerin, kimyasal kirleticilerin çevre</w:t>
            </w:r>
            <w:r>
              <w:t>ye zararlarının azaltılması konusunda yapılan araştırmalar, çalışmalar ve sonuçları hakkında bilişim teknolojilerini kullanarak bilgi toplamaları ve sınıfta paylaşmaları sağlanır. Literatür araştırmalarında elde edilen bilgi ve bilgi kaynaklarının geçerlil</w:t>
            </w:r>
            <w:r>
              <w:t xml:space="preserve">iği ve güvenilirliğinin sorgulanmasının gerekliliği hatırlatılır. </w:t>
            </w:r>
            <w:proofErr w:type="gramStart"/>
            <w:r>
              <w:t>c</w:t>
            </w:r>
            <w:proofErr w:type="gramEnd"/>
            <w:r>
              <w:t>. Çevre temizliği konusunda farkındalık oluşturmak amacıyla öğrencilerin, grup arkadaşlarıyla birlikte kampanya veya etkinlik önerileri geliştirmeleri sağlanır. Görev dağılımı yapmanın ve h</w:t>
            </w:r>
            <w:r>
              <w:t>erkesin üzerine düşen sorumluluğu yerine getirmesinin grup çalışmalarının başarıya ulaşmasındaki önemi hatırlatılır.</w:t>
            </w:r>
          </w:p>
        </w:tc>
        <w:tc>
          <w:tcPr>
            <w:tcW w:w="0" w:type="auto"/>
            <w:vAlign w:val="center"/>
          </w:tcPr>
          <w:p w:rsidR="00530E49" w:rsidRDefault="00946DDC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530E49" w:rsidRDefault="00946DDC">
      <w:r>
        <w:rPr>
          <w:b/>
          <w:sz w:val="16"/>
        </w:rPr>
        <w:lastRenderedPageBreak/>
        <w:t xml:space="preserve">Bu yıllık plan T.C. Milli Eğitim Bakanlığı Talim ve Terbiye Kurulu Başkanlığının yayınladığı öğretim programı </w:t>
      </w:r>
      <w:r>
        <w:rPr>
          <w:b/>
          <w:sz w:val="16"/>
        </w:rPr>
        <w:t xml:space="preserve">esas alınarak </w:t>
      </w:r>
      <w:proofErr w:type="spellStart"/>
      <w:r>
        <w:rPr>
          <w:b/>
          <w:sz w:val="16"/>
        </w:rPr>
        <w:t>yapılmıstır</w:t>
      </w:r>
      <w:proofErr w:type="spellEnd"/>
      <w:r>
        <w:rPr>
          <w:b/>
          <w:sz w:val="16"/>
        </w:rPr>
        <w:t>. Bu yıllık planda toplam eğitim öğretim haftası 36 haftadır.</w:t>
      </w:r>
    </w:p>
    <w:sectPr w:rsidR="00530E49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30E49"/>
    <w:rsid w:val="00530E49"/>
    <w:rsid w:val="0094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946DD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4208</Words>
  <Characters>23992</Characters>
  <Application>Microsoft Office Word</Application>
  <DocSecurity>0</DocSecurity>
  <Lines>199</Lines>
  <Paragraphs>56</Paragraphs>
  <ScaleCrop>false</ScaleCrop>
  <Company/>
  <LinksUpToDate>false</LinksUpToDate>
  <CharactersWithSpaces>28144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1</cp:revision>
  <dcterms:created xsi:type="dcterms:W3CDTF">2023-08-23T07:29:00Z</dcterms:created>
  <dcterms:modified xsi:type="dcterms:W3CDTF">2023-08-23T07:30:00Z</dcterms:modified>
</cp:coreProperties>
</file>