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43" w:rsidRPr="00875B43" w:rsidRDefault="00875B43" w:rsidP="00875B43">
      <w:pPr>
        <w:pStyle w:val="AralkYok"/>
        <w:jc w:val="center"/>
        <w:rPr>
          <w:b/>
          <w:sz w:val="32"/>
          <w:szCs w:val="32"/>
        </w:rPr>
      </w:pPr>
      <w:r w:rsidRPr="00875B43">
        <w:rPr>
          <w:b/>
          <w:sz w:val="32"/>
          <w:szCs w:val="32"/>
        </w:rPr>
        <w:t>2023-2024 EĞİTİM ÖĞRETİM YILI</w:t>
      </w:r>
    </w:p>
    <w:p w:rsidR="00875B43" w:rsidRPr="00875B43" w:rsidRDefault="00875B43" w:rsidP="00875B43">
      <w:pPr>
        <w:pStyle w:val="AralkYok"/>
        <w:jc w:val="center"/>
        <w:rPr>
          <w:b/>
          <w:sz w:val="32"/>
          <w:szCs w:val="32"/>
        </w:rPr>
      </w:pPr>
      <w:proofErr w:type="gramStart"/>
      <w:r w:rsidRPr="00875B43">
        <w:rPr>
          <w:b/>
          <w:sz w:val="32"/>
          <w:szCs w:val="32"/>
        </w:rPr>
        <w:t>…………………</w:t>
      </w:r>
      <w:proofErr w:type="gramEnd"/>
      <w:r w:rsidRPr="00875B43">
        <w:rPr>
          <w:b/>
          <w:sz w:val="32"/>
          <w:szCs w:val="32"/>
        </w:rPr>
        <w:t xml:space="preserve"> </w:t>
      </w:r>
      <w:r w:rsidRPr="00875B43">
        <w:rPr>
          <w:b/>
          <w:sz w:val="32"/>
          <w:szCs w:val="32"/>
        </w:rPr>
        <w:t>İLKOKULU</w:t>
      </w:r>
      <w:r w:rsidRPr="00875B43">
        <w:rPr>
          <w:b/>
          <w:sz w:val="32"/>
          <w:szCs w:val="32"/>
        </w:rPr>
        <w:t xml:space="preserve"> D</w:t>
      </w:r>
      <w:r w:rsidRPr="00875B43">
        <w:rPr>
          <w:b/>
          <w:sz w:val="32"/>
          <w:szCs w:val="32"/>
        </w:rPr>
        <w:t>RAMA DERSİ 3-4</w:t>
      </w:r>
      <w:r w:rsidRPr="00875B43">
        <w:rPr>
          <w:b/>
          <w:sz w:val="32"/>
          <w:szCs w:val="32"/>
        </w:rPr>
        <w:t>. SINIF</w:t>
      </w:r>
    </w:p>
    <w:p w:rsidR="00067BA2" w:rsidRPr="00875B43" w:rsidRDefault="00875B43" w:rsidP="00875B43">
      <w:pPr>
        <w:pStyle w:val="AralkYok"/>
        <w:jc w:val="center"/>
        <w:rPr>
          <w:b/>
          <w:sz w:val="32"/>
          <w:szCs w:val="32"/>
        </w:rPr>
      </w:pPr>
      <w:r w:rsidRPr="00875B43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516"/>
        <w:gridCol w:w="2115"/>
        <w:gridCol w:w="3676"/>
        <w:gridCol w:w="3753"/>
        <w:gridCol w:w="2060"/>
      </w:tblGrid>
      <w:tr w:rsidR="00067BA2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t>ÜNİTE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t>1. Grup üyelerini tanır.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t>[!] Isınma oyun ve alıştırmaları seçilen konuya ön hazırlık niteliğinde belirlenir. [!] İkili ya da grup çalışmalarında farklı kişilerin bir araya gelmesi sağlanır. (2. kazanım) [!] Grup dinamiğinin oluşmasında, grubun ortak hareke</w:t>
            </w:r>
            <w:bookmarkStart w:id="0" w:name="_GoBack"/>
            <w:bookmarkEnd w:id="0"/>
            <w:r>
              <w:t xml:space="preserve">t edebilmesi önemlidir. </w:t>
            </w:r>
            <w:r>
              <w:t>(3, 5 ve 6. kazanım) [!] Eş zamanlı alıştırmalar grup dinamiğinin olumlu gelişimini sağlar. Bu çalışmalarda yönergeler net verilir (4, 5 ve 6.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t>Öğrenci, hazırlık aşamasında konuyu algılar, tanımlar, verileri toplar, geçici çözüm yolları geliştirir</w:t>
            </w:r>
            <w:r>
              <w:t xml:space="preserve">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2. Her bireyin farklılıklarını ve benzerliklerini belirler.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</w:t>
            </w:r>
            <w:r>
              <w:t>Öykü oluştururken öğrenciler bir önceki fikri dinler ve geliştirir. Grubun ortak anlamlı öykü oluşturamadığı durumda çalışma tekrarlanır (7. kazanım). [!] Bu ünite ile öğrencilerin sevgi, saygı, paylaşımcılık, öz bilinç ve öz güven değerlerine ulaşması bek</w:t>
            </w:r>
            <w:r>
              <w:t>lenir. [!] Bu ünitenin sonunda öğrencilerin, bedenini kullanabilme, bağımsız düşünebilme, drama tekniklerini kullanabilme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</w:t>
            </w:r>
            <w:r>
              <w:t xml:space="preserve">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</w:t>
            </w:r>
            <w:r>
              <w:t>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3. Grupla eş güdüm içinde hareket 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Isınma oyun ve alıştırmaları seçilen konuya ön hazırlık niteliğinde belirlenir. [</w:t>
            </w:r>
            <w:r>
              <w:t>!] İkili ya da grup çalışmalarında farklı kişilerin bir araya gelmesi sağlanır. (2. kazanım) [!] Grup dinamiğinin oluşmasında, grubun ortak hareket edebilmesi önemlidir. (3, 5 ve 6. kazanım)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</w:t>
            </w:r>
            <w:r>
              <w:t>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4. Grup yapısını keşfeder.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Eş zamanlı alıştırmalar grup </w:t>
            </w:r>
            <w:r>
              <w:t xml:space="preserve">dinamiğinin olumlu gelişimini sağlar. Bu çalışmalarda yönergeler net verilir (4, 5 ve 6. kazanım). </w:t>
            </w:r>
            <w:proofErr w:type="gramStart"/>
            <w:r>
              <w:t>[</w:t>
            </w:r>
            <w:proofErr w:type="gramEnd"/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(sınama-yanılma, tüm</w:t>
            </w:r>
            <w:r>
              <w:t xml:space="preserve">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</w:t>
            </w:r>
            <w:r>
              <w:t>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5. Grup içinde kendini ifade 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!</w:t>
            </w:r>
            <w:proofErr w:type="gramStart"/>
            <w:r>
              <w:t>]</w:t>
            </w:r>
            <w:proofErr w:type="gramEnd"/>
            <w:r>
              <w:t xml:space="preserve"> Öykü oluştururken öğrenciler bir önceki fikri dinler ve geliştirir. Grubun ortak anlamlı öykü oluşturamadığı durumda çalışma tekrarlanır (7. kazanım). [!] Bu ünite ile öğr</w:t>
            </w:r>
            <w:r>
              <w:t>encilerin sevgi, saygı, paylaşımcılık, öz bilinç ve öz güven değerlerine ulaşması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gözetiminde test</w:t>
            </w:r>
            <w:r>
              <w:t xml:space="preserve">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6. Grupla çalışmada gönüllü olur.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Bu ünitenin sonunda öğrencilerin, bedenini kullanabilme, bağımsız düşünebilme, drama tekniklerini kullanabilme ve grup ile </w:t>
            </w:r>
            <w:r>
              <w:t>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(sınama-yanılma, tüme varım (sentez), tümden gelim (analiz), inceleme, karşı</w:t>
            </w:r>
            <w:r>
              <w:t xml:space="preserve">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1: İLK KARŞILAŞMA VE GRUP DİNAMİĞİ OLUŞTURMA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7. Grupla</w:t>
            </w:r>
            <w:r>
              <w:t xml:space="preserve"> öykü oluşturur.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Isınma oyun ve alıştırmaları seçilen konuya ön hazırlık niteliğinde belirlenir. [!] İkili ya da grup çalışmalarında farklı kişilerin bir araya gelmesi sağlanır. (2. kazanım)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</w:t>
            </w:r>
            <w:r>
              <w:t>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2: İLETİŞİM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1. İkili iletişimde kendisini ifade 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Grup dinamiğinin </w:t>
            </w:r>
            <w:r>
              <w:t>oluşmasında, grubun ortak hareket edebilmesi önemlidir. (3, 5 ve 6. kazanım) [!] Eş zamanlı alıştırmalar grup dinamiğinin olumlu gelişimini sağlar. Bu çalışmalarda yönergeler net verilir (4, 5 ve 6.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uygulanması sırasında okuma, anlatma (ta</w:t>
            </w:r>
            <w:r>
              <w:t xml:space="preserve">krir-sunum), özetleme,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</w:t>
            </w:r>
            <w:r>
              <w:t>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2: İLETİŞİM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2. Farklı sosyal rollerin dil ve tavrını kullanır.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Öykü oluştururken öğrenciler bir önceki </w:t>
            </w:r>
            <w:r>
              <w:t>fikri dinler ve geliştirir. Grubun ortak anlamlı öykü oluşturamadığı durumda çalışma tekrarlanır (7.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</w:t>
            </w:r>
            <w:r>
              <w:t>en gözetiminde test eder.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2: İLETİŞİM OYUN VE ALIŞTIRMALARIÜNİTE 2: İLETİŞİM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3. Diyalog içerisindeki çatışmayı çözümler.3. Diyalog içerisindeki çatışmayı çözümler.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Bu ünite ile </w:t>
            </w:r>
            <w:r>
              <w:t xml:space="preserve">öğrencilerin sevgi, saygı, paylaşımcılık, öz bilinç ve öz güven değerlerine ulaşması beklenir. </w:t>
            </w:r>
            <w:proofErr w:type="gramStart"/>
            <w:r>
              <w:t>[</w:t>
            </w:r>
            <w:proofErr w:type="gramEnd"/>
            <w:r>
              <w:t xml:space="preserve">[!] Bu ünite ile öğrencilerin sevgi, saygı, paylaşımcılık, öz bilinç ve öz güven değerlerine ulaşması beklenir. </w:t>
            </w:r>
            <w:proofErr w:type="gramStart"/>
            <w:r>
              <w:t>[</w:t>
            </w:r>
            <w:proofErr w:type="gramEnd"/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uygulanması sırasında okuma, anlatma (t</w:t>
            </w:r>
            <w:r>
              <w:t xml:space="preserve">akrir-sunum), özetleme,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</w:t>
            </w:r>
            <w:r>
              <w:t>eme</w:t>
            </w:r>
            <w:proofErr w:type="spellEnd"/>
            <w:proofErr w:type="gramEnd"/>
            <w:r>
              <w:t xml:space="preserve">, uygulama gibi yöntem ve tekniklerden dersin akışına göre </w:t>
            </w:r>
            <w:proofErr w:type="spellStart"/>
            <w:r>
              <w:t>yararlanılır.Dersin</w:t>
            </w:r>
            <w:proofErr w:type="spellEnd"/>
            <w:r>
              <w:t xml:space="preserve">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(sınama-yanılma, tüme varım (sentez), tümden g</w:t>
            </w:r>
            <w:r>
              <w:t xml:space="preserve">elim (analiz), inceleme, karşılaştırma, eşleştirme, boşluk doldurma, doğru-yanlış bulma, not tutma, izleme, </w:t>
            </w:r>
            <w:proofErr w:type="spellStart"/>
            <w:r>
              <w:t>tartışma,dinleme</w:t>
            </w:r>
            <w:proofErr w:type="spell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</w:t>
            </w:r>
            <w:r>
              <w:t>E 2: İLETİŞİM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4. Farklı bakış açılarını öğrenmekten zevk alır.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!</w:t>
            </w:r>
            <w:proofErr w:type="gramStart"/>
            <w:r>
              <w:t>]</w:t>
            </w:r>
            <w:proofErr w:type="gramEnd"/>
            <w:r>
              <w:t xml:space="preserve"> Bu ünitenin sonunda öğrencilerin, bedenini kullanabilme, bağımsız düşünebilme, drama tekniklerini kullanabilme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2: İLETİŞİM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5. Grupla </w:t>
            </w:r>
            <w:r>
              <w:t>birlikte diyalog alıştırması yapar.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Isınma oyun ve alıştırmaları seçilen konuya ön hazırlık niteliğinde belirlenir. [!] İkili ya da grup çalışmalarında farklı kişilerin bir araya gelmesi sağlanır. (2. kazanım) [!] Grup dinamiğinin oluşmasında, grubun o</w:t>
            </w:r>
            <w:r>
              <w:t>rtak hareket edebilmesi önemlidir. (3, 5 ve 6. kazanım) [!] Eş zamanlı alıştırmalar grup dinamiğinin olumlu gelişimini sağlar. Bu çalışmalarda yönergeler net verilir (4, 5 ve 6. kazanım). [!] Öykü oluştururken öğrenciler bir önceki fikri dinler ve geliştir</w:t>
            </w:r>
            <w:r>
              <w:t>ir. Grubun ortak anlamlı öykü oluşturamadığı durumda çalışma tekrarlanır (7. kazanım). [!] Bu ünite ile öğrencilerin sevgi, saygı, paylaşımcılık, öz bilinç ve öz güven değerlerine ulaşması beklenir. [!] Bu ünitenin sonunda öğrencilerin, bedenini kullanabil</w:t>
            </w:r>
            <w:r>
              <w:t>me, bağımsız düşünebilme, drama tekniklerini kullanabilme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</w:t>
            </w:r>
            <w:r>
              <w:t xml:space="preserve">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13.HAFTA(1</w:t>
            </w:r>
            <w:r>
              <w:t>1-17)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3: ROL OYUNLARI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1. Zamana dayalı öykü kurgular ve doğaçlar.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Rol oyunları doğaçlamanın ön hazırlığıdır. Başlangıçta planlı rol oyunları oynanır. [!] Zaman, mekân ve konu yönergeleri açık ve net verilir (1, 2 ve 3. kazanım). [!] Rol da</w:t>
            </w:r>
            <w:r>
              <w:t>ğılımını öğrenciler kendi aralarında yapar (1, 2 ve 3. kazanım). [!] Öğretmen role hazırlık çalışmalarında, öğrencileri yaptıkları gözlemleri etkinliklerde kullanması için cesaretlendirir (1, 2 ve 3.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</w:t>
            </w:r>
            <w:r>
              <w:t>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3: ROL OYUNLARI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2. Zaman ve mekâna dayalı öykü kurgular ve doğaçlar.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Grupların konuyu </w:t>
            </w:r>
            <w:r>
              <w:t>irdeleyip değerlendirmesi, belirlenen role hazırlanabilmesi için yeterli süre verilir (1, 2 ve 3. kazanım). [!] Kostüm ve dekor, role hazırlanmayı kolaylaştırır. Çalışma ortamında kostüm ve dekor için kullanılabilecek malzemeler bulundurulur (1 ve 4. kazan</w:t>
            </w:r>
            <w:r>
              <w:t>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(sınama-yanılma, tüme varım (sentez), tümden gelim (analiz), inceleme, karşılaştırma, eşleştirme, boşluk doldurma, d</w:t>
            </w:r>
            <w:r>
              <w:t xml:space="preserve">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3: ROL OYUNLARI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3. Zaman, mekân ve konuya dayalı öykü kurgular ve doğaçlar.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Bu ünite il</w:t>
            </w:r>
            <w:r>
              <w:t xml:space="preserve">e öğrencilerin hoşgörü, duyarlılık, paylaşımcılık, öz yönetim ve estetik değerlerine ulaşması beklenir. [!] Bu ünitenin sonunda öğrencilerin, bedenini kullanabilme, drama tekniklerini kullanabilme ve </w:t>
            </w:r>
            <w:proofErr w:type="gramStart"/>
            <w:r>
              <w:t>empati</w:t>
            </w:r>
            <w:proofErr w:type="gramEnd"/>
            <w:r>
              <w:t xml:space="preserve"> kurma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</w:t>
            </w:r>
            <w:r>
              <w:t>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3: ROL OYUNLARI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4. Kendisini başkasının yerine koyar.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</w:t>
            </w:r>
            <w:r>
              <w:t xml:space="preserve">Rol oyunları doğaçlamanın ön hazırlığıdır. Başlangıçta planlı rol oyunları oynanır. [!] Zaman, mekân ve konu yönergeleri açık ve net verilir (1, 2 ve 3. kazanım). [!] Rol dağılımını öğrenciler kendi aralarında yapar (1, 2 ve 3. kazanım). [!] Öğretmen role </w:t>
            </w:r>
            <w:r>
              <w:t xml:space="preserve">hazırlık çalışmalarında, öğrencileri yaptıkları gözlemleri etkinliklerde kullanması için cesaretlendirir (1, 2 ve 3. kazanım). [!] Grupların konuyu irdeleyip değerlendirmesi, belirlenen role hazırlanabilmesi için yeterli süre verilir (1, 2 ve 3. kazanım). </w:t>
            </w:r>
            <w:r>
              <w:t>[!] Kostüm ve dekor, role hazırlanmayı kolaylaştırır. Çalışma ortamında kostüm ve dekor için kullanılabilecek malzemeler bulundurulur (1 ve 4. kazanım). [!] Bu ünite ile öğrencilerin hoşgörü, duyarlılık, paylaşımcılık, öz yönetim ve estetik değerlerine ula</w:t>
            </w:r>
            <w:r>
              <w:t xml:space="preserve">şması beklenir. [!] Bu ünitenin sonunda öğrencilerin, bedenini kullanabilme, drama tekniklerini kullanabilme ve </w:t>
            </w:r>
            <w:proofErr w:type="gramStart"/>
            <w:r>
              <w:t>empati</w:t>
            </w:r>
            <w:proofErr w:type="gramEnd"/>
            <w:r>
              <w:t xml:space="preserve"> kurma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</w:t>
            </w:r>
            <w:r>
              <w:t>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</w:t>
            </w:r>
            <w:r>
              <w:t>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4: BEDENE DAYALI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1. Bedenini kullanarak yeni formlar oluşturur.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Isınma aşamasında bedene dayalı oyun ve alıştırmalar kullanılır. Bütün öğrencilerin oyun ve</w:t>
            </w:r>
            <w:r>
              <w:t xml:space="preserve"> alıştırmalara katılımı sağlanır. [!] Donuk imge ve duygu alıştırmalarında sözsüz iletişim kullanılır (1 ve 2. kazanım) [!] Bedene dayalı alıştırmalarda duyguya göre beden duruşu ifade edilir (2. kazanım). [!] Formdan geçiş alıştırmalarında beden formundan</w:t>
            </w:r>
            <w:r>
              <w:t xml:space="preserve"> konuşmaya geçilir. Formdan algılananlar yorumlanır. Kişiler konu birliği oluşturur (3.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</w:t>
            </w:r>
            <w:r>
              <w:t>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4: BEDENE DAYALI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2. Duygularını bedenini kullanarak ifade 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Bedenle yapılan oyun ve alıştırmalarda dengeyi sağlamak, bedeni kontrollü kullanmak gerekir. Alıştırmalar normal, </w:t>
            </w:r>
            <w:r>
              <w:t>hızlı ve yavaş tempoda yapılır (4. kazanım). [!] Öğretmen bedene dayalı alıştırmaları, anlam yükleme, öykü oluşturma ve oynamaya kadar ilerletir (4 ve 5. kazanım). [!] Bu ünite ile öğrencilerin hoşgörü, saygı, dayanışma, öz güven ve estetik değerlerine ula</w:t>
            </w:r>
            <w:r>
              <w:t>şması beklenir. [!] Bu ünitenin sonunda öğrencilerin, bedenini kullanabilme, drama tekniklerini kullanabilme, imgelem geliştirme ve ifade etme,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uygulanması sırasında okuma, anlatma (takrir-sunum)</w:t>
            </w:r>
            <w:r>
              <w:t xml:space="preserve">, özetleme,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</w:t>
            </w:r>
            <w:r>
              <w:t>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4: BEDENE DAYALI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3. Farklı bedensel formları yorumlar ve oynar.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Isınma aşamasında bedene dayalı oyun </w:t>
            </w:r>
            <w:r>
              <w:t>ve alıştırmalar kullanılır. Bütün öğrencilerin oyun ve alıştırmalara katılımı sağlanır. [!] Donuk imge ve duygu alıştırmalarında sözsüz iletişim kullanılır (1 ve 2. kazanım) [!] Bedene dayalı alıştırmalarda duyguya göre beden duruşu ifade edilir (2. kazanı</w:t>
            </w:r>
            <w:r>
              <w:t>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ÜNİTE 4: BEDENE DAYALI </w:t>
            </w:r>
            <w:r>
              <w:t>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4. Bedeniyle yapabileceklerini keşfeder.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Formdan geçiş alıştırmalarında beden formundan konuşmaya geçilir. Formdan algılananlar yorumlanır. Kişiler konu birliği oluşturur (3. kazanım). [!] Bedenle yapılan oyun ve alıştırmalarda de</w:t>
            </w:r>
            <w:r>
              <w:t xml:space="preserve">ngeyi sağlamak, bedeni kontrollü kullanmak gerekir. Alıştırmalar normal, hızlı ve yavaş tempoda yapılır (4. kazanım). </w:t>
            </w:r>
            <w:proofErr w:type="gramStart"/>
            <w:r>
              <w:t>[</w:t>
            </w:r>
            <w:proofErr w:type="gramEnd"/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</w:t>
            </w:r>
            <w:r>
              <w:t xml:space="preserve">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21.HAF</w:t>
            </w:r>
            <w:r>
              <w:t>TA(19-25)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4: BEDENE DAYALI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5. Bir durumu, bir konuyu bedeniyle anlatır.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!</w:t>
            </w:r>
            <w:proofErr w:type="gramStart"/>
            <w:r>
              <w:t>]</w:t>
            </w:r>
            <w:proofErr w:type="gramEnd"/>
            <w:r>
              <w:t xml:space="preserve"> Öğretmen bedene dayalı alıştırmaları, anlam yükleme, öykü oluşturma ve oynamaya kadar ilerletir (4 ve 5. kazanım). [!] Bu ünite ile öğrencilerin h</w:t>
            </w:r>
            <w:r>
              <w:t>oşgörü, saygı, dayanışma, öz güven ve estetik değerlerine ulaşması beklenir. [!] Bu ünitenin sonunda öğrencilerin, bedenini kullanabilme, drama tekniklerini kullanabilme, imgelem geliştirme ve ifade etme, grup ile çalışabilme becerilerini kazanması bekleni</w:t>
            </w:r>
            <w:r>
              <w:t>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1. Duyu </w:t>
            </w:r>
            <w:r>
              <w:t>organlarını kullanarak çevresindekileri tarif 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Öğrencilerin zarar görmemesi için mekânın koşulları öğretmen tarafından önceden kontrol edilir. Yönergeler duyu organları ile ilgili verilir (1.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uygulanması sırasında okuma, anlatma (</w:t>
            </w:r>
            <w:r>
              <w:t xml:space="preserve">takrir-sunum), özetleme,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</w:t>
            </w:r>
            <w:r>
              <w:t>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2. Ritim alıştırmalarında hayatın içerisinde fark ettiği sesleri taklit eder.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Ritim alıştırmalarında farklı malzem</w:t>
            </w:r>
            <w:r>
              <w:t>eler (farklı incelikte kâğıtlar, naylon poşetler, pet şişe, alüminyum folyo vb.) önceden öğretmen tarafından temin edilir (2. kazanım). [!] Ritim alıştırmalarında vuruşlar basitten karmaşığa doğru verilir (3.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</w:t>
            </w:r>
            <w:r>
              <w:t>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3. Bedenini kullanarak düzenli ritim vurur ve doğaçlar.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</w:t>
            </w:r>
            <w:r>
              <w:t xml:space="preserve">Vurmalı çalgılar (çelik üçgen, ritim çubukları tumba, bendir, tef vb. ) önceden temin edilir (4. kazanım). [!] Her öğrencinin ritmi farklı ve diğerleriyle uyumlu olmalıdır. Eklenen sesler vokal, </w:t>
            </w:r>
            <w:proofErr w:type="gramStart"/>
            <w:r>
              <w:t>efekt</w:t>
            </w:r>
            <w:proofErr w:type="gramEnd"/>
            <w:r>
              <w:t xml:space="preserve"> vb. nitelikte olmalıdır (5. kazanım )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</w:t>
            </w:r>
            <w:r>
              <w:t xml:space="preserve">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(sınama-yanılma, tüme varım (sentez), tümden gelim (analiz), inceleme, karşılaştırma, eşleştirme, boşluk doldurma, doğru-yanlış bulma, not</w:t>
            </w:r>
            <w:r>
              <w:t xml:space="preserve">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4. Vurmalı çalgı kullanarak </w:t>
            </w:r>
            <w:r>
              <w:t>düzenli ritim vurur ve doğaçlar.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Gruplar kendi belirledikleri ritimden hareketle öykü kurgular (7.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</w:t>
            </w:r>
            <w:r>
              <w:t>tmen gözetiminde test eder.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5. Doğaçladığı ritme uygun herhangi bir ses ekler.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Bu ünite ile öğrencilerin sevgi, hoşgörü, duyarlılık, öz bilinç, öz yönetim ve estetik değerlerine</w:t>
            </w:r>
            <w:r>
              <w:t xml:space="preserve"> ulaşması beklenir. [!] Bu ünitenin sonunda öğrencilerin, bedenini kullanabilme, drama tekniklerini kullanabilme, bağımsız düşünebilme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uygulanması sırasında okuma, anlatma (takrir-sunum), özet</w:t>
            </w:r>
            <w:r>
              <w:t xml:space="preserve">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</w:t>
            </w:r>
            <w:r>
              <w:t xml:space="preserve">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6. Ritme uygun devinir.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Öğrencilerin zarar görmemesi için mekânın koşulları öğretmen tarafından önceden kontrol edilir. Yönergeler d</w:t>
            </w:r>
            <w:r>
              <w:t>uyu organları ile ilgili verilir (1. kazanım). [!] Ritim alıştırmalarında farklı malzemeler (farklı incelikte kâğıtlar, naylon poşetler, pet şişe, alüminyum folyo vb.) önceden öğretmen tarafından temin edilir (2. kazanım). [!] Ritim alıştırmalarında vuruşl</w:t>
            </w:r>
            <w:r>
              <w:t>ar basitten karmaşığa doğru verilir (3. kazanım). [!] Vurmalı çalgılar (çelik üçgen, ritim çubukları tumba, bendir, tef vb. ) önceden temin edilir (4.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</w:t>
            </w:r>
            <w:r>
              <w:t>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5: RİTİM, SES VE DEVİNİM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7. Ritimden hareketle öykü kurgular ve oynar.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Her öğrencinin ritmi farklı ve diğerleriyle uyumlu olmalıdır. </w:t>
            </w:r>
            <w:r>
              <w:t xml:space="preserve">Eklenen sesler vokal, </w:t>
            </w:r>
            <w:proofErr w:type="gramStart"/>
            <w:r>
              <w:t>efekt</w:t>
            </w:r>
            <w:proofErr w:type="gramEnd"/>
            <w:r>
              <w:t xml:space="preserve"> vb. nitelikte olmalıdır (5. kazanım ) [!] Gruplar kendi belirledikleri ritimden hareketle öykü kurgular (7. kazanım). [!] Bu ünite ile öğrencilerin sevgi, hoşgörü, duyarlılık, öz bilinç, öz yönetim ve estetik değerlerine ulaşmas</w:t>
            </w:r>
            <w:r>
              <w:t>ı beklenir. [!] Bu ünitenin sonunda öğrencilerin, bedenini kullanabilme, drama tekniklerini kullanabilme, bağımsız düşünebilme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Dersin uygulanması sırasında okuma, anlatma (takrir-sunum), özetleme, bu</w:t>
            </w:r>
            <w:r>
              <w:t xml:space="preserve">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 xml:space="preserve">, uygulama gibi yöntem </w:t>
            </w:r>
            <w:r>
              <w:t>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1. Günlük hayatta kullandığı nesneleri amacı dışında kullanır.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Isınma aşamasında nesnelere dayalı oyun ve alıştırmalar tercih edili</w:t>
            </w:r>
            <w:r>
              <w:t>r (1. kazanım). [!] Günlük hayatımızda kullandığımız her türlü nesnenin kullanılması yeni fikirlerin gelişmesine yardım eder (1 ve 2. kazanım). [!] Bir önceki çalışmada öğrencilerden temiz ve kullanılabilir atık materyal getirmeleri istenir (2 ve 3. kazanı</w:t>
            </w:r>
            <w:r>
              <w:t>m). [!] Figürlerin oynatılabilmesi için kukla sahnesi hazırlanır (4. kazanım). [!] Her öğrenci pastel boya kullanarak soyut resim yapar. Malzemeler önceden temin edilir(5.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</w:t>
            </w:r>
            <w:r>
              <w:t>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2. Atık malzemeleri kullanarak üç </w:t>
            </w:r>
            <w:r>
              <w:t>boyutlu figür yapar.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Tanınmış sanatçıların yaptığı soyut resimler veya çektiği fotoğraflar kullanılır (6. kazanım). [!] Seçilen edebî eserin çatışma unsuru olmalıdır (7. kazanım). [!] Her bir alan kendi başına çalışma konusu olarak belirlenip farklı te</w:t>
            </w:r>
            <w:r>
              <w:t xml:space="preserve">kniklerle çalışılır (6 ve 7. kazanım). Dil ve anlatım dersi ile ilişkilendirilir (7. kazanım). [!] Bu ünite ile öğrencilerin sevgi, hoşgörü, duyarlılık, öz bilinç, öz yönetim ve estetik değerlerine ulaşması beklenir. [!] Bu ünitenin sonunda öğrencilerin, </w:t>
            </w:r>
            <w:proofErr w:type="gramStart"/>
            <w:r>
              <w:t>e</w:t>
            </w:r>
            <w:r>
              <w:t>mpati</w:t>
            </w:r>
            <w:proofErr w:type="gramEnd"/>
            <w:r>
              <w:t xml:space="preserve"> kurma, bedenini kullanabilme, drama tekniklerini kullanabilme, imgelem geliştirme, bağımsız düşünebilme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</w:t>
            </w:r>
            <w:r>
              <w:t>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3. Yapılan figürlerden yola çıkarak öykü kurgular.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Isınma aşamasında nesnelere dayalı oyun ve alıştırmalar tercih edilir (1. ka</w:t>
            </w:r>
            <w:r>
              <w:t>zanım). [!] Günlük hayatımızda kullandığımız her türlü nesnenin kullanılması yeni fikirlerin gelişmesine yardım eder (1 ve 2. kazanım). [!] Bir önceki çalışmada öğrencilerden temiz ve kullanılabilir atık materyal getirmeleri istenir (2 ve 3.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4. Kurguladığı</w:t>
            </w:r>
            <w:r>
              <w:t xml:space="preserve"> öyküde figürleri oynatır.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Figürlerin oynatılabilmesi için kukla sahnesi hazırlanır (4. kazanım). [!] Her öğrenci pastel boya kullanarak soyut resim yapar. Malzemeler önceden temin edilir(5. kazanım). [!] Tanınmış sanatçıların yaptığı soyut resimler ve</w:t>
            </w:r>
            <w:r>
              <w:t>ya çektiği fotoğraflar kullanılır (6. kazanım). [!] Seçilen edebî eserin çatışma unsuru olmalıdır (7.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</w:t>
            </w:r>
            <w:r>
              <w:t xml:space="preserve">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33.HAFTA(20-26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5. Kendi yaptığı resimden yola çıkarak öykü kurgular ve oynar.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[!] Her bir alan kendi başına çalışma konusu olarak belirlenip farklı tekniklerle çalışılır (6 ve 7. kazanım). Dil ve anlatım dersi ile ilişkile</w:t>
            </w:r>
            <w:r>
              <w:t>ndirilir (7.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Öğrenci, hazırlık aşamasında konuyu algılar, tanımlar, verileri toplar, geçici çözüm yolları geliştirir ve bunların mümkün olup olmadığını öğretmen gözetiminde test 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ÜNİTE 6: MATERYAL OYUN </w:t>
            </w:r>
            <w:r>
              <w:t>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6. Görsel eserleri yorumlar ve oynar.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[!] Bu ünite ile öğrencilerin sevgi, hoşgörü, duyarlılık, öz bilinç, öz yönetim ve estetik değerlerine ulaşması beklenir. [!] Bu ünitenin sonunda öğrencilerin, </w:t>
            </w:r>
            <w:proofErr w:type="gramStart"/>
            <w:r>
              <w:t>empati</w:t>
            </w:r>
            <w:proofErr w:type="gramEnd"/>
            <w:r>
              <w:t xml:space="preserve"> kurma, bedenini kullanabilme, dram</w:t>
            </w:r>
            <w:r>
              <w:t>a tekniklerini kullanabilme, imgelem geliştirme, bağımsız düşünebilme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 xml:space="preserve">, beyin fırtınası, problem </w:t>
            </w:r>
            <w:r>
              <w:t xml:space="preserve">çözme (sınama-yanılma, tüme varım (sentez), tümden gelim (analiz), inceleme, karşılaştırma, eşleştirme, boşluk doldurma, doğru-yanlış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lastRenderedPageBreak/>
              <w:t>HAZİR</w:t>
            </w:r>
            <w:r>
              <w:t>AN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7. Edebî eserleri yorumlar ve oynar.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! Isınma aşamasında nesnelere dayalı oyun ve alıştırmalar tercih edilir (1. kazanım). ! Günlük hayatımızda kullandığımız her türlü nesnenin kullanılması </w:t>
            </w:r>
            <w:r>
              <w:t>yeni fikirlerin gelişmesine yardım eder (1 ve 2. kazanım). ! Bir önceki çalışmada öğrencilerden temiz ve kullanılabilir atık materyal getirmeleri istenir (2 ve 3. kazanım). ! Figürlerin oynatılabilmesi için kukla sahnesi hazırlanır (4. kazanım). ! Her öğre</w:t>
            </w:r>
            <w:r>
              <w:t>nci pastel boya kullanarak soyut resim yapar. Malzemeler önceden temin edilir(5. kazanım).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Öğrenci, hazırlık aşamasında konuyu algılar, tanımlar, verileri toplar, geçici çözüm yolları geliştirir ve bunların mümkün olup olmadığını öğretmen gözetiminde test </w:t>
            </w:r>
            <w:r>
              <w:t>eder.</w:t>
            </w:r>
          </w:p>
        </w:tc>
        <w:tc>
          <w:tcPr>
            <w:tcW w:w="0" w:type="auto"/>
            <w:vAlign w:val="center"/>
          </w:tcPr>
          <w:p w:rsidR="00067BA2" w:rsidRDefault="00067BA2"/>
        </w:tc>
      </w:tr>
      <w:tr w:rsidR="00067BA2">
        <w:trPr>
          <w:cantSplit/>
          <w:trHeight w:val="1134"/>
        </w:trPr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067BA2" w:rsidRDefault="00875B4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ÜNİTE 6: MATERYAL OYUN VE ALIŞTIRMALARI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>7. Edebî eserleri yorumlar ve oynar.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! Tanınmış sanatçıların yaptığı soyut resimler veya çektiği fotoğraflar kullanılır (6. kazanım). ! Seçilen edebî eserin çatışma unsuru </w:t>
            </w:r>
            <w:r>
              <w:t xml:space="preserve">olmalıdır (7. kazanım). ! Her bir alan kendi başına çalışma konusu olarak belirlenip farklı tekniklerle çalışılır (6 ve 7. kazanım). Dil ve anlatım dersi ile ilişkilendirilir (7. kazanım). ! Bu ünite ile öğrencilerin sevgi, hoşgörü, duyarlılık, öz bilinç, </w:t>
            </w:r>
            <w:r>
              <w:t xml:space="preserve">öz yönetim ve estetik değerlerine ulaşması beklenir. ! Bu ünitenin sonunda öğrencilerin, </w:t>
            </w:r>
            <w:proofErr w:type="gramStart"/>
            <w:r>
              <w:t>empati</w:t>
            </w:r>
            <w:proofErr w:type="gramEnd"/>
            <w:r>
              <w:t xml:space="preserve"> kurma, bedenini kullanabilme, drama tekniklerini kullanabilme, imgelem geliştirme, bağımsız düşünebilme ve grup ile çalışabilme becerilerini kazanması beklenir.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t xml:space="preserve">Dersin uygulanması sırasında okuma, anlatma (takrir-sunum), özetleme, buluş, soru-cevap, </w:t>
            </w:r>
            <w:proofErr w:type="spellStart"/>
            <w:r>
              <w:t>dramatizasyon</w:t>
            </w:r>
            <w:proofErr w:type="spellEnd"/>
            <w:r>
              <w:t>, beyin fırtınası, problem çözme (sınama-yanılma, tüme varım (sentez), tümden gelim (analiz), inceleme, karşılaştırma, eşleştirme, boşluk doldurma, doğru</w:t>
            </w:r>
            <w:r>
              <w:t xml:space="preserve">-yanlış bulma, not tutma, izleme, </w:t>
            </w:r>
            <w:proofErr w:type="spellStart"/>
            <w:proofErr w:type="gramStart"/>
            <w:r>
              <w:t>tartışma,dinleme</w:t>
            </w:r>
            <w:proofErr w:type="spellEnd"/>
            <w:proofErr w:type="gramEnd"/>
            <w:r>
              <w:t>, uygulama gibi yöntem ve tekniklerden dersin akışına göre yararlanılır.</w:t>
            </w:r>
          </w:p>
        </w:tc>
        <w:tc>
          <w:tcPr>
            <w:tcW w:w="0" w:type="auto"/>
            <w:vAlign w:val="center"/>
          </w:tcPr>
          <w:p w:rsidR="00067BA2" w:rsidRDefault="00875B43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067BA2" w:rsidRDefault="00875B43">
      <w:r>
        <w:rPr>
          <w:b/>
          <w:sz w:val="16"/>
        </w:rPr>
        <w:t>Bu yıllık plan T.C. Milli Eğitim Bakanlığı Talim ve Terbiye Kurulu Başkanlığının yayınladığı öğretim progr</w:t>
      </w:r>
      <w:r>
        <w:rPr>
          <w:b/>
          <w:sz w:val="16"/>
        </w:rPr>
        <w:t xml:space="preserve">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067BA2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7BA2"/>
    <w:rsid w:val="00067BA2"/>
    <w:rsid w:val="0087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75B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4208</Words>
  <Characters>23987</Characters>
  <Application>Microsoft Office Word</Application>
  <DocSecurity>0</DocSecurity>
  <Lines>199</Lines>
  <Paragraphs>56</Paragraphs>
  <ScaleCrop>false</ScaleCrop>
  <Company/>
  <LinksUpToDate>false</LinksUpToDate>
  <CharactersWithSpaces>28139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2023-08-21T08:30:00Z</dcterms:created>
  <dcterms:modified xsi:type="dcterms:W3CDTF">2023-08-21T08:30:00Z</dcterms:modified>
</cp:coreProperties>
</file>