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CAC" w:rsidRPr="002F2CAC" w:rsidRDefault="002F2CAC" w:rsidP="002F2CAC">
      <w:pPr>
        <w:pStyle w:val="AralkYok"/>
        <w:jc w:val="center"/>
        <w:rPr>
          <w:b/>
          <w:sz w:val="32"/>
          <w:szCs w:val="32"/>
        </w:rPr>
      </w:pPr>
      <w:bookmarkStart w:id="0" w:name="_GoBack"/>
      <w:r w:rsidRPr="002F2CAC">
        <w:rPr>
          <w:b/>
          <w:sz w:val="32"/>
          <w:szCs w:val="32"/>
        </w:rPr>
        <w:t>2023-2024 EĞİTİM ÖĞRETİM YILI</w:t>
      </w:r>
    </w:p>
    <w:p w:rsidR="002F2CAC" w:rsidRPr="002F2CAC" w:rsidRDefault="002F2CAC" w:rsidP="002F2CAC">
      <w:pPr>
        <w:pStyle w:val="AralkYok"/>
        <w:jc w:val="center"/>
        <w:rPr>
          <w:b/>
          <w:sz w:val="32"/>
          <w:szCs w:val="32"/>
        </w:rPr>
      </w:pPr>
      <w:proofErr w:type="gramStart"/>
      <w:r w:rsidRPr="002F2CAC">
        <w:rPr>
          <w:b/>
          <w:sz w:val="32"/>
          <w:szCs w:val="32"/>
        </w:rPr>
        <w:t>.......................</w:t>
      </w:r>
      <w:proofErr w:type="gramEnd"/>
      <w:r>
        <w:rPr>
          <w:b/>
          <w:sz w:val="32"/>
          <w:szCs w:val="32"/>
        </w:rPr>
        <w:t>İLKOKULU 2</w:t>
      </w:r>
      <w:r w:rsidRPr="002F2CAC">
        <w:rPr>
          <w:b/>
          <w:sz w:val="32"/>
          <w:szCs w:val="32"/>
        </w:rPr>
        <w:t xml:space="preserve">. SINIF </w:t>
      </w:r>
      <w:r>
        <w:rPr>
          <w:b/>
          <w:sz w:val="32"/>
          <w:szCs w:val="32"/>
        </w:rPr>
        <w:t>GÖRSEL SANATLAR</w:t>
      </w:r>
      <w:r w:rsidRPr="002F2CAC">
        <w:rPr>
          <w:b/>
          <w:sz w:val="32"/>
          <w:szCs w:val="32"/>
        </w:rPr>
        <w:t xml:space="preserve"> DERSİ </w:t>
      </w:r>
    </w:p>
    <w:p w:rsidR="00DA7027" w:rsidRPr="002F2CAC" w:rsidRDefault="002F2CAC" w:rsidP="002F2CAC">
      <w:pPr>
        <w:pStyle w:val="AralkYok"/>
        <w:jc w:val="center"/>
        <w:rPr>
          <w:b/>
          <w:sz w:val="32"/>
          <w:szCs w:val="32"/>
        </w:rPr>
      </w:pPr>
      <w:r w:rsidRPr="002F2CAC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3721"/>
        <w:gridCol w:w="2492"/>
        <w:gridCol w:w="3566"/>
        <w:gridCol w:w="2274"/>
        <w:gridCol w:w="2067"/>
      </w:tblGrid>
      <w:tr w:rsidR="00DA7027">
        <w:trPr>
          <w:cantSplit/>
          <w:trHeight w:val="1134"/>
          <w:tblHeader/>
        </w:trPr>
        <w:tc>
          <w:tcPr>
            <w:tcW w:w="0" w:type="auto"/>
            <w:textDirection w:val="btLr"/>
          </w:tcPr>
          <w:bookmarkEnd w:id="0"/>
          <w:p w:rsidR="00DA7027" w:rsidRDefault="002F2CA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DA7027" w:rsidRDefault="002F2CAC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DA7027" w:rsidRDefault="002F2CAC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:rsidR="00DA7027" w:rsidRDefault="002F2CAC"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tcW w:w="0" w:type="auto"/>
            <w:vAlign w:val="center"/>
          </w:tcPr>
          <w:p w:rsidR="00DA7027" w:rsidRDefault="002F2CAC"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tcW w:w="0" w:type="auto"/>
            <w:vAlign w:val="center"/>
          </w:tcPr>
          <w:p w:rsidR="00DA7027" w:rsidRDefault="002F2CAC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  <w:rPr>
                <w:b/>
              </w:rPr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pPr>
              <w:rPr>
                <w:b/>
              </w:rPr>
            </w:pPr>
            <w:r>
              <w:t>Görsel İletişim ve Biçimlendirme</w:t>
            </w:r>
          </w:p>
        </w:tc>
        <w:tc>
          <w:tcPr>
            <w:tcW w:w="0" w:type="auto"/>
            <w:vAlign w:val="center"/>
          </w:tcPr>
          <w:p w:rsidR="00DA7027" w:rsidRDefault="002F2CAC">
            <w:pPr>
              <w:rPr>
                <w:b/>
              </w:rPr>
            </w:pPr>
            <w:r>
              <w:t>G.2.</w:t>
            </w:r>
            <w:proofErr w:type="gramStart"/>
            <w:r>
              <w:t>1.1</w:t>
            </w:r>
            <w:proofErr w:type="gramEnd"/>
            <w:r>
              <w:t xml:space="preserve">. Görsel sanat </w:t>
            </w:r>
            <w:r>
              <w:t>çalışmasını oluştururken karşılaştığı sorunlara çeşitli çözümler bulur.</w:t>
            </w:r>
          </w:p>
        </w:tc>
        <w:tc>
          <w:tcPr>
            <w:tcW w:w="0" w:type="auto"/>
            <w:vAlign w:val="center"/>
          </w:tcPr>
          <w:p w:rsidR="00DA7027" w:rsidRDefault="002F2CAC">
            <w:pPr>
              <w:rPr>
                <w:b/>
              </w:rPr>
            </w:pPr>
            <w:r>
              <w:t>Drama, Örnek olay inceleme, Sorgulama Araştırma Birincil kaynaklardan olan müze, sanat galerisi, ören yerleri vb. ortamlarda inceleme, Disiplinler arası ilişkilendirme yapma, Oyunlaştı</w:t>
            </w:r>
            <w:r>
              <w:t>rma, Eleştirel düşünme, İşbirliğine bağlı olarak gruplarla birlikte veya bireysel uygulama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pPr>
              <w:rPr>
                <w:b/>
              </w:rPr>
            </w:pPr>
            <w:r>
              <w:t>Sanat eseri, tıpkıbasım, sanat kitapları belgesel, video, poster,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2F2CAC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başlangıcı</w:t>
            </w:r>
          </w:p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1.2</w:t>
            </w:r>
            <w:proofErr w:type="gramEnd"/>
            <w:r>
              <w:t>. Görsel sanat çalışmasını oluştururken beklenmedik/öngörülemeyen sonuçların ortaya çıkabileceğini fark eder.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1.1</w:t>
            </w:r>
            <w:proofErr w:type="gramEnd"/>
            <w:r>
              <w:t>. Görsel sanat çalışmasını oluştururken karşılaştığı sorunlara çeşitli çözümler bulur.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Drama, Örnek olay</w:t>
            </w:r>
            <w:r>
              <w:t xml:space="preserve"> inceleme, Sorgulama Araştırma Birincil kaynaklardan olan müze, sanat galerisi, ören yerleri vb. ortamlarda inceleme, Disiplinler arası ilişkilendirme yapma, Oyunlaştırma, Eleştirel düşünme, İşbirliğine bağlı olarak gruplarla birlikte veya bireysel uygulam</w:t>
            </w:r>
            <w:r>
              <w:t>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kitapları belgesel, video, poster,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DA7027"/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1.3</w:t>
            </w:r>
            <w:proofErr w:type="gramEnd"/>
            <w:r>
              <w:t>. Çalışmasına hayallerini yansıtır.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1.1</w:t>
            </w:r>
            <w:proofErr w:type="gramEnd"/>
            <w:r>
              <w:t>. Görsel sanat çalışmasını oluştururken karşılaştı</w:t>
            </w:r>
            <w:r>
              <w:t>ğı sorunlara çeşitli çözümler bulur.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Drama, Örnek olay inceleme, Sorgulama Araştırma Birincil kaynaklardan olan müze, sanat galerisi, ören yerleri vb. ortamlarda inceleme, Disiplinler arası ilişkilendirme yapma, Oyunlaştırma, Eleştirel düşünme, İşbirliğine</w:t>
            </w:r>
            <w:r>
              <w:t xml:space="preserve"> bağlı olarak gruplarla birlikte veya bireysel uygulama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kitapları belgesel, video, poster,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DA7027"/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1.3</w:t>
            </w:r>
            <w:proofErr w:type="gramEnd"/>
            <w:r>
              <w:t>. Çalışmasına hayallerini yansıtır.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1.1</w:t>
            </w:r>
            <w:proofErr w:type="gramEnd"/>
            <w:r>
              <w:t xml:space="preserve">. </w:t>
            </w:r>
            <w:r>
              <w:t>Görsel sanat çalışmasını oluştururken karşılaştığı sorunlara çeşitli çözümler bulur.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Drama, Örnek olay inceleme, Sorgulama Araştırma Birincil kaynaklardan olan müze, sanat galerisi, ören yerleri vb. ortamlarda inceleme, Disiplinler arası ilişkilendirme yap</w:t>
            </w:r>
            <w:r>
              <w:t>ma, Oyunlaştırma, Eleştirel düşünme, İşbirliğine bağlı olarak gruplarla birlikte veya bireysel uygulama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kitapları belgesel, video, poster,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DA7027"/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1.3</w:t>
            </w:r>
            <w:proofErr w:type="gramEnd"/>
            <w:r>
              <w:t>. Çalışmasına hayallerini yansıtır.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1.1</w:t>
            </w:r>
            <w:proofErr w:type="gramEnd"/>
            <w:r>
              <w:t>. Görsel sanat çalışmasını oluştururken karşılaştığı sorunlara çeşitli çözümler bulur.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Drama, Örnek olay inceleme, Sorgulama Araştırma Birincil kaynaklardan olan müze, sanat galerisi, ören yerleri vb. ortamlard</w:t>
            </w:r>
            <w:r>
              <w:t>a inceleme, Disiplinler arası ilişkilendirme yapma, Oyunlaştırma, Eleştirel düşünme, İşbirliğine bağlı olarak gruplarla birlikte veya bireysel uygulama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kitapları belgesel, video, poster, resim, fırça-boya, m</w:t>
            </w:r>
            <w:r>
              <w:t>akas-kâğıt vb.</w:t>
            </w:r>
          </w:p>
        </w:tc>
        <w:tc>
          <w:tcPr>
            <w:tcW w:w="0" w:type="auto"/>
            <w:vAlign w:val="center"/>
          </w:tcPr>
          <w:p w:rsidR="00DA7027" w:rsidRDefault="00DA7027"/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1.4</w:t>
            </w:r>
            <w:proofErr w:type="gramEnd"/>
            <w:r>
              <w:t>. Farklı yazılı kaynak, kavram ve temalardan esinlenerek görsel sanat çalışmasını oluşturur. G.2.</w:t>
            </w:r>
            <w:proofErr w:type="gramStart"/>
            <w:r>
              <w:t>1.8</w:t>
            </w:r>
            <w:proofErr w:type="gramEnd"/>
            <w:r>
              <w:t>. Günlük yaşamından yola çıkarak görsel sanat çalışmasını oluşturur.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1.1</w:t>
            </w:r>
            <w:proofErr w:type="gramEnd"/>
            <w:r>
              <w:t xml:space="preserve">. Görsel sanat çalışmasını </w:t>
            </w:r>
            <w:r>
              <w:t>oluştururken karşılaştığı sorunlara çeşitli çözümler bulur.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Drama, Örnek olay inceleme, Sorgulama Araştırma Birincil kaynaklardan olan müze, sanat galerisi, ören yerleri vb. ortamlarda inceleme, Disiplinler arası ilişkilendirme yapma, Oyunlaştırma, Eleştir</w:t>
            </w:r>
            <w:r>
              <w:t>el düşünme, İşbirliğine bağlı olarak gruplarla birlikte veya bireysel uygulama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kitapları belgesel, video, poster,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DA7027"/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1.4</w:t>
            </w:r>
            <w:proofErr w:type="gramEnd"/>
            <w:r>
              <w:t>. Farklı yazılı kaynak</w:t>
            </w:r>
            <w:r>
              <w:t>, kavram ve temalardan esinlenerek görsel sanat çalışmasını oluşturur.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1.1</w:t>
            </w:r>
            <w:proofErr w:type="gramEnd"/>
            <w:r>
              <w:t>. Görsel sanat çalışmasını oluştururken karşılaştığı sorunlara çeşitli çözümler bulur.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Drama, Örnek olay inceleme, Sorgulama Araştırma Birincil kaynaklardan olan müze, sanat gale</w:t>
            </w:r>
            <w:r>
              <w:t>risi, ören yerleri vb. ortamlarda inceleme, Disiplinler arası ilişkilendirme yapma, Oyunlaştırma, Eleştirel düşünme, İşbirliğine bağlı olarak gruplarla birlikte veya bireysel uygulama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kitapları belgesel, vid</w:t>
            </w:r>
            <w:r>
              <w:t>eo, poster,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DA7027"/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1.4</w:t>
            </w:r>
            <w:proofErr w:type="gramEnd"/>
            <w:r>
              <w:t>. Farklı yazılı kaynak, kavram ve temalardan esinlenerek görsel sanat çalışmasını oluşturur. G.2.</w:t>
            </w:r>
            <w:proofErr w:type="gramStart"/>
            <w:r>
              <w:t>1.8</w:t>
            </w:r>
            <w:proofErr w:type="gramEnd"/>
            <w:r>
              <w:t xml:space="preserve">. Günlük yaşamından yola çıkarak görsel sanat çalışmasını </w:t>
            </w:r>
            <w:r>
              <w:t>oluşturur.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1.1</w:t>
            </w:r>
            <w:proofErr w:type="gramEnd"/>
            <w:r>
              <w:t>. Görsel sanat çalışmasını oluştururken karşılaştığı sorunlara çeşitli çözümler bulur.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Drama, Örnek olay inceleme, Sorgulama Araştırma Birincil kaynaklardan olan müze, sanat galerisi, ören yerleri vb. ortamlarda inceleme, Disiplinler aras</w:t>
            </w:r>
            <w:r>
              <w:t>ı ilişkilendirme yapma, Oyunlaştırma, Eleştirel düşünme, İşbirliğine bağlı olarak gruplarla birlikte veya bireysel uygulama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kitapları belgesel, video, poster,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2F2CAC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</w:t>
            </w:r>
            <w:r>
              <w:rPr>
                <w:b/>
              </w:rPr>
              <w:t>ası</w:t>
            </w:r>
          </w:p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1.5</w:t>
            </w:r>
            <w:proofErr w:type="gramEnd"/>
            <w:r>
              <w:t>. Görsel sanat çalışmasında ön ve arka planı kullanır.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1.1</w:t>
            </w:r>
            <w:proofErr w:type="gramEnd"/>
            <w:r>
              <w:t>. Görsel sanat çalışmasını oluştururken karşılaştığı sorunlara çeşitli çözümler bulur.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Drama, Örnek olay inceleme, Sorgulama Araştırma Birincil kaynaklard</w:t>
            </w:r>
            <w:r>
              <w:t>an olan müze, sanat galerisi, ören yerleri vb. ortamlarda inceleme, Disiplinler arası ilişkilendirme yapma, Oyunlaştırma, Eleştirel düşünme, İşbirliğine bağlı olarak gruplarla birlikte veya bireysel uygulama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</w:t>
            </w:r>
            <w:r>
              <w:t xml:space="preserve"> kitapları belgesel, video, poster,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2F2CAC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1.6</w:t>
            </w:r>
            <w:proofErr w:type="gramEnd"/>
            <w:r>
              <w:t xml:space="preserve">. Görsel sanat çalışmasında ölçü ve oran-orantıya göre objeleri yerleştirir.G.2.1.6. Görsel sanat çalışmasında ölçü ve </w:t>
            </w:r>
            <w:r>
              <w:t>oran-orantıya göre objeleri yerleştirir.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1.1</w:t>
            </w:r>
            <w:proofErr w:type="gramEnd"/>
            <w:r>
              <w:t>. Görsel sanat çalışmasını oluştururken karşılaştığı sorunlara çeşitli çözümler bulur.G.2.1.1. Görsel sanat çalışmasını oluştururken karşılaştığı sorunlara çeşitli çözümler bulur.</w:t>
            </w:r>
          </w:p>
        </w:tc>
        <w:tc>
          <w:tcPr>
            <w:tcW w:w="0" w:type="auto"/>
            <w:vAlign w:val="center"/>
          </w:tcPr>
          <w:p w:rsidR="00DA7027" w:rsidRDefault="002F2CAC">
            <w:proofErr w:type="gramStart"/>
            <w:r>
              <w:t xml:space="preserve">Drama, Örnek olay inceleme, </w:t>
            </w:r>
            <w:r>
              <w:t>Sorgulama Araştırma Birincil kaynaklardan olan müze, sanat galerisi, ören yerleri vb. ortamlarda inceleme, Disiplinler arası ilişkilendirme yapma, Oyunlaştırma, Eleştirel düşünme, İşbirliğine bağlı olarak gruplarla birlikte veya bireysel uygulama çalışması</w:t>
            </w:r>
            <w:r>
              <w:t xml:space="preserve">, </w:t>
            </w:r>
            <w:proofErr w:type="spellStart"/>
            <w:r>
              <w:t>GözlemDrama</w:t>
            </w:r>
            <w:proofErr w:type="spellEnd"/>
            <w:r>
              <w:t>, Örnek olay inceleme, Sorgulama Araştırma Birincil kaynaklardan olan müze, sanat galerisi, ören yerleri vb. ortamlarda inceleme, Disiplinler arası ilişkilendirme yapma, Oyunlaştırma, Eleştirel düşünme, İşbirliğine bağlı olarak gruplarla birli</w:t>
            </w:r>
            <w:r>
              <w:t>kte veya bireysel uygulama çalışması, Gözlem</w:t>
            </w:r>
            <w:proofErr w:type="gramEnd"/>
          </w:p>
        </w:tc>
        <w:tc>
          <w:tcPr>
            <w:tcW w:w="0" w:type="auto"/>
            <w:vAlign w:val="center"/>
          </w:tcPr>
          <w:p w:rsidR="00DA7027" w:rsidRDefault="002F2CAC">
            <w:r>
              <w:t xml:space="preserve">Sanat eseri, tıpkıbasım, sanat kitapları belgesel, video, poster, resim, fırça-boya, makas-kâğıt </w:t>
            </w:r>
            <w:proofErr w:type="spellStart"/>
            <w:r>
              <w:t>vb.Sanat</w:t>
            </w:r>
            <w:proofErr w:type="spellEnd"/>
            <w:r>
              <w:t xml:space="preserve"> eseri, tıpkıbasım, sanat kitapları belgesel, video, poster,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2F2CAC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</w:t>
            </w:r>
            <w:r>
              <w:rPr>
                <w:b/>
              </w:rPr>
              <w:t>er Günü</w:t>
            </w:r>
          </w:p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1.7</w:t>
            </w:r>
            <w:proofErr w:type="gramEnd"/>
            <w:r>
              <w:t>. Görsel sanat çalışmasını oluşturmak için gözleme dayalı çizimler yapar.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1.1</w:t>
            </w:r>
            <w:proofErr w:type="gramEnd"/>
            <w:r>
              <w:t>. Görsel sanat çalışmasını oluştururken karşılaştığı sorunlara çeşitli çözümler bulur.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Drama, Örnek olay inceleme, Sorgulam</w:t>
            </w:r>
            <w:r>
              <w:t>a Araştırma Birincil kaynaklardan olan müze, sanat galerisi, ören yerleri vb. ortamlarda inceleme, Disiplinler arası ilişkilendirme yapma, Oyunlaştırma, Eleştirel düşünme, İşbirliğine bağlı olarak gruplarla birlikte veya bireysel uygulama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kitapları belgesel, video, poster,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DA7027"/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1.7</w:t>
            </w:r>
            <w:proofErr w:type="gramEnd"/>
            <w:r>
              <w:t>. Görsel sanat çalışmasını oluşturmak için gözleme dayalı çizimler yapar.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1.1</w:t>
            </w:r>
            <w:proofErr w:type="gramEnd"/>
            <w:r>
              <w:t xml:space="preserve">. Görsel sanat çalışmasını </w:t>
            </w:r>
            <w:r>
              <w:t>oluştururken karşılaştığı sorunlara çeşitli çözümler bulur.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Drama, Örnek olay inceleme, Sorgulama Araştırma Birincil kaynaklardan olan müze, sanat galerisi, ören yerleri vb. ortamlarda inceleme, Disiplinler arası ilişkilendirme yapma, Oyunlaştırma, Eleştir</w:t>
            </w:r>
            <w:r>
              <w:t>el düşünme, İşbirliğine bağlı olarak gruplarla birlikte veya bireysel uygulama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kitapları belgesel, video, poster,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DA7027"/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1.8</w:t>
            </w:r>
            <w:proofErr w:type="gramEnd"/>
            <w:r>
              <w:t>. Günlük yaşamından</w:t>
            </w:r>
            <w:r>
              <w:t xml:space="preserve"> yola çıkarak görsel sanat çalışmasını oluşturur.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1.1</w:t>
            </w:r>
            <w:proofErr w:type="gramEnd"/>
            <w:r>
              <w:t>. Görsel sanat çalışmasını oluştururken karşılaştığı sorunlara çeşitli çözümler bulur.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Drama, Örnek olay inceleme, Sorgulama Araştırma Birincil kaynaklardan olan müze, sanat galerisi, ören yerleri vb</w:t>
            </w:r>
            <w:r>
              <w:t>. ortamlarda inceleme, Disiplinler arası ilişkilendirme yapma, Oyunlaştırma, Eleştirel düşünme, İşbirliğine bağlı olarak gruplarla birlikte veya bireysel uygulama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kitapları belgesel, video, poster, resim, fı</w:t>
            </w:r>
            <w:r>
              <w:t>rça-boya, makas-kâğıt vb.</w:t>
            </w:r>
          </w:p>
        </w:tc>
        <w:tc>
          <w:tcPr>
            <w:tcW w:w="0" w:type="auto"/>
            <w:vAlign w:val="center"/>
          </w:tcPr>
          <w:p w:rsidR="00DA7027" w:rsidRDefault="00DA7027"/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1.8</w:t>
            </w:r>
            <w:proofErr w:type="gramEnd"/>
            <w:r>
              <w:t>. Günlük yaşamından yola çıkarak görsel sanat çalışmasını oluşturur.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1.1</w:t>
            </w:r>
            <w:proofErr w:type="gramEnd"/>
            <w:r>
              <w:t>. Görsel sanat çalışmasını oluştururken karşılaştığı sorunlara çeşitli çözümler bulur.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 xml:space="preserve">Drama, Örnek olay inceleme, </w:t>
            </w:r>
            <w:r>
              <w:t>Sorgulama Araştırma Birincil kaynaklardan olan müze, sanat galerisi, ören yerleri vb. ortamlarda inceleme, Disiplinler arası ilişkilendirme yapma, Oyunlaştırma, Eleştirel düşünme, İşbirliğine bağlı olarak gruplarla birlikte veya bireysel uygulama çalışması</w:t>
            </w:r>
            <w:r>
              <w:t>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kitapları belgesel, video, poster,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DA7027"/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1.9</w:t>
            </w:r>
            <w:proofErr w:type="gramEnd"/>
            <w:r>
              <w:t>. Farklı materyalleri kullanarak üç boyutlu çalışma yapar.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1.1</w:t>
            </w:r>
            <w:proofErr w:type="gramEnd"/>
            <w:r>
              <w:t>. Görsel sanat çalışmasını oluştururken k</w:t>
            </w:r>
            <w:r>
              <w:t>arşılaştığı sorunlara çeşitli çözümler bulur.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Drama, Örnek olay inceleme, Sorgulama Araştırma Birincil kaynaklardan olan müze, sanat galerisi, ören yerleri vb. ortamlarda inceleme, Disiplinler arası ilişkilendirme yapma, Oyunlaştırma, Eleştirel düşünme, İş</w:t>
            </w:r>
            <w:r>
              <w:t>birliğine bağlı olarak gruplarla birlikte veya bireysel uygulama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kitapları belgesel, video, poster,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DA7027"/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1.9</w:t>
            </w:r>
            <w:proofErr w:type="gramEnd"/>
            <w:r>
              <w:t>. Farklı materyalleri kullanarak üç</w:t>
            </w:r>
            <w:r>
              <w:t xml:space="preserve"> boyutlu çalışma yapar.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1.1</w:t>
            </w:r>
            <w:proofErr w:type="gramEnd"/>
            <w:r>
              <w:t>. Görsel sanat çalışmasını oluştururken karşılaştığı sorunlara çeşitli çözümler bulur.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Drama, Örnek olay inceleme, Sorgulama Araştırma Birincil kaynaklardan olan müze, sanat galerisi, ören yerleri vb. ortamlarda inceleme, Dis</w:t>
            </w:r>
            <w:r>
              <w:t>iplinler arası ilişkilendirme yapma, Oyunlaştırma, Eleştirel düşünme, İşbirliğine bağlı olarak gruplarla birlikte veya bireysel uygulama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kitapları belgesel, video, poster,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2F2CAC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G.2.1.10. Görsel sanat çalışmasını oluştururken sanat elemanlarını kullanır.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Görsel İletişim ve Biçimlendirme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Drama, Örnek olay inceleme, Sorgulama Araştırma Birincil kaynaklardan olan müze, sanat galerisi, ören</w:t>
            </w:r>
            <w:r>
              <w:t xml:space="preserve"> yerleri vb. ortamlarda inceleme, Disiplinler arası ilişkilendirme yapma, Oyunlaştırma, Eleştirel düşünme, İşbirliğine bağlı olarak gruplarla birlikte veya bireysel uygulama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kitapları belgesel, video, poster</w:t>
            </w:r>
            <w:r>
              <w:t>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DA7027"/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G.2.1.10. Görsel sanat çalışmasını oluştururken sanat elemanlarını kullanır.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Görsel İletişim ve Biçimlendirme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 xml:space="preserve">Drama, Örnek olay inceleme, Sorgulama Araştırma Birincil kaynaklardan olan </w:t>
            </w:r>
            <w:r>
              <w:t>müze, sanat galerisi, ören yerleri vb. ortamlarda inceleme, Disiplinler arası ilişkilendirme yapma, Oyunlaştırma, Eleştirel düşünme, İşbirliğine bağlı olarak gruplarla birlikte veya bireysel uygulama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</w:t>
            </w:r>
            <w:r>
              <w:t>rı belgesel, video, poster,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2F2CAC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G.2.1.10. Görsel sanat çalışmasını oluştururken sanat elemanlarını kullanır.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Görsel İletişim ve Biçimlendirme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 xml:space="preserve">Drama, Örnek olay </w:t>
            </w:r>
            <w:r>
              <w:t>inceleme, Sorgulama Araştırma Birincil kaynaklardan olan müze, sanat galerisi, ören yerleri vb. ortamlarda inceleme, Disiplinler arası ilişkilendirme yapma, Oyunlaştırma, Eleştirel düşünme, İşbirliğine bağlı olarak gruplarla birlikte veya bireysel uygulama</w:t>
            </w:r>
            <w:r>
              <w:t xml:space="preserve">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kitapları belgesel, video, poster,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2F2CAC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G.2.1.10. Görsel sanat çalışmasını oluştururken sanat elemanlarını kullanır.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Görsel İletişim ve Biçimlendirme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Drama, Örnek olay inceleme, Sorgulama Araştırma Birincil kaynaklardan olan müze, sanat galerisi, ören yerleri vb. ortamlarda inceleme, Disiplinler arası ilişkilendirme yapma, Oyunlaştırma, Eleştirel düşünme, İşbirliğine bağ</w:t>
            </w:r>
            <w:r>
              <w:t>lı olarak gruplarla birlikte veya bireysel uygulama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kitapları belgesel, video, poster,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DA7027"/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 xml:space="preserve">G.2.1.10. Görsel sanat çalışmasını oluştururken sanat </w:t>
            </w:r>
            <w:r>
              <w:t>elemanlarını kullanır.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Görsel İletişim ve Biçimlendirme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Drama, Örnek olay inceleme, Sorgulama Araştırma Birincil kaynaklardan olan müze, sanat galerisi, ören yerleri vb. ortamlarda inceleme, Disiplinler arası ilişkilendirme yapma, Oyunlaştırma, Eleştirel d</w:t>
            </w:r>
            <w:r>
              <w:t>üşünme, İşbirliğine bağlı olarak gruplarla birlikte veya bireysel uygulama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kitapları belgesel, video, poster,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DA7027"/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2.1</w:t>
            </w:r>
            <w:proofErr w:type="gramEnd"/>
            <w:r>
              <w:t xml:space="preserve">. Türk kültürüne </w:t>
            </w:r>
            <w:r>
              <w:t>ait mimari elemanları açıklar.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Görsel İletişim ve Biçimlendirme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Drama, Örnek olay inceleme, Sorgulama Araştırma Birincil kaynaklardan olan müze, sanat galerisi, ören yerleri vb. ortamlarda inceleme, Disiplinler arası ilişkilendirme yapma, Oyunlaştırma, Ele</w:t>
            </w:r>
            <w:r>
              <w:t>ştirel düşünme, İşbirliğine bağlı olarak gruplarla birlikte veya bireysel uygulama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kitapları belgesel, video, poster,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DA7027"/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2.1</w:t>
            </w:r>
            <w:proofErr w:type="gramEnd"/>
            <w:r>
              <w:t xml:space="preserve">. Türk kültürüne </w:t>
            </w:r>
            <w:r>
              <w:t>ait mimari elemanları açıklar.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Kültürel Miras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Drama, Örnek olay inceleme, Sorgulama Araştırma Birincil kaynaklardan olan müze, sanat galerisi, ören yerleri vb. ortamlarda inceleme, Disiplinler arası ilişkilendirme yapma, Oyunlaştırma, Eleştirel düşünme, İş</w:t>
            </w:r>
            <w:r>
              <w:t>birliğine bağlı olarak gruplarla birlikte veya bireysel uygulama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kitapları belgesel, video, poster,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DA7027"/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2.2</w:t>
            </w:r>
            <w:proofErr w:type="gramEnd"/>
            <w:r>
              <w:t xml:space="preserve">. Sanat eserlerindeki farklı </w:t>
            </w:r>
            <w:r>
              <w:t>kültürlere ait motifleri inceler.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Kültürel Miras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Drama, Örnek olay inceleme, Sorgulama Araştırma Birincil kaynaklardan olan müze, sanat galerisi, ören yerleri vb. ortamlarda inceleme, Disiplinler arası ilişkilendirme yapma, Oyunlaştırma, Eleştirel düşünme,</w:t>
            </w:r>
            <w:r>
              <w:t xml:space="preserve"> İşbirliğine bağlı olarak gruplarla birlikte veya bireysel uygulama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kitapları belgesel, video, poster,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2F2CAC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25.</w:t>
            </w:r>
            <w:r>
              <w:t>HAFTA(18-24)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2.2</w:t>
            </w:r>
            <w:proofErr w:type="gramEnd"/>
            <w:r>
              <w:t>. Sanat eserlerindeki farklı kültürlere ait motifleri inceler.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Kültürel Miras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 xml:space="preserve">Drama, Örnek olay inceleme, Sorgulama Araştırma Birincil kaynaklardan olan müze, sanat galerisi, ören yerleri vb. ortamlarda inceleme, Disiplinler </w:t>
            </w:r>
            <w:r>
              <w:t>arası ilişkilendirme yapma, Oyunlaştırma, Eleştirel düşünme, İşbirliğine bağlı olarak gruplarla birlikte veya bireysel uygulama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kitapları belgesel, video, poster,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2F2CAC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</w:t>
            </w:r>
            <w:r>
              <w:rPr>
                <w:b/>
              </w:rPr>
              <w:t xml:space="preserve"> Günü</w:t>
            </w:r>
          </w:p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2.2</w:t>
            </w:r>
            <w:proofErr w:type="gramEnd"/>
            <w:r>
              <w:t>. Sanat eserlerindeki farklı kültürlere ait motifleri inceler.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Kültürel Miras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Drama, Örnek olay inceleme, Sorgulama Araştırma Birincil kaynaklardan olan müze, sanat galerisi, ören yerleri vb. ortamlarda inceleme, D</w:t>
            </w:r>
            <w:r>
              <w:t>isiplinler arası ilişkilendirme yapma, Oyunlaştırma, Eleştirel düşünme, İşbirliğine bağlı olarak gruplarla birlikte veya bireysel uygulama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kitapları belgesel, video, poster, resim, fırça-boya, makas-kâğıt vb</w:t>
            </w:r>
            <w:r>
              <w:t>.</w:t>
            </w:r>
          </w:p>
        </w:tc>
        <w:tc>
          <w:tcPr>
            <w:tcW w:w="0" w:type="auto"/>
            <w:vAlign w:val="center"/>
          </w:tcPr>
          <w:p w:rsidR="00DA7027" w:rsidRDefault="00DA7027"/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2.2</w:t>
            </w:r>
            <w:proofErr w:type="gramEnd"/>
            <w:r>
              <w:t>. Sanat eserlerindeki farklı kültürlere ait motifleri inceler.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Kültürel Miras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Drama, Örnek olay inceleme, Sorgulama Araştırma Birincil kaynaklardan olan müze, sanat galerisi, ören yerleri vb. ortamlarda inceleme, Dis</w:t>
            </w:r>
            <w:r>
              <w:t>iplinler arası ilişkilendirme yapma, Oyunlaştırma, Eleştirel düşünme, İşbirliğine bağlı olarak gruplarla birlikte veya bireysel uygulama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kitapları belgesel, video, poster,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DA7027"/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2.3</w:t>
            </w:r>
            <w:proofErr w:type="gramEnd"/>
            <w:r>
              <w:t>. Geleneksel Türk sanatlarından örnekler verir.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Kültürel Miras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Drama, Örnek olay inceleme, Sorgulama Araştırma Birincil kaynaklardan olan müze, sanat galerisi, ören yerleri vb. ortamlarda inceleme, Disiplinler arası il</w:t>
            </w:r>
            <w:r>
              <w:t>işkilendirme yapma, Oyunlaştırma, Eleştirel düşünme, İşbirliğine bağlı olarak gruplarla birlikte veya bireysel uygulama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kitapları belgesel, video, poster,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DA7027"/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29.HAFTA(</w:t>
            </w:r>
            <w:r>
              <w:t>22-28)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2.3</w:t>
            </w:r>
            <w:proofErr w:type="gramEnd"/>
            <w:r>
              <w:t>. Geleneksel Türk sanatlarından örnekler verir.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Kültürel Miras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Drama, Örnek olay inceleme, Sorgulama Araştırma Birincil kaynaklardan olan müze, sanat galerisi, ören yerleri vb. ortamlarda inceleme, Disiplinler arası ilişkilendirme yapm</w:t>
            </w:r>
            <w:r>
              <w:t>a, Oyunlaştırma, Eleştirel düşünme, İşbirliğine bağlı olarak gruplarla birlikte veya bireysel uygulama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kitapları belgesel, video, poster,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2F2CAC">
            <w:pPr>
              <w:rPr>
                <w:b/>
              </w:rPr>
            </w:pPr>
            <w:r>
              <w:br/>
            </w:r>
            <w:r>
              <w:rPr>
                <w:b/>
              </w:rPr>
              <w:t xml:space="preserve">23 Nisan Ulusal Egemenlik ve </w:t>
            </w:r>
            <w:r>
              <w:rPr>
                <w:b/>
              </w:rPr>
              <w:t>Çocuk Bayramı</w:t>
            </w:r>
          </w:p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lastRenderedPageBreak/>
              <w:t>NİSAN-MAYIS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2.4</w:t>
            </w:r>
            <w:proofErr w:type="gramEnd"/>
            <w:r>
              <w:t>. Müze, sanat galerisi, sanat atölyesi, ören yeri vb. mekânların sanat açısından önemini ifade eder.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Kültürel Miras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Drama, Örnek olay inceleme, Sorgulama Araştırma Birincil kaynaklardan olan müze, sa</w:t>
            </w:r>
            <w:r>
              <w:t>nat galerisi, ören yerleri vb. ortamlarda inceleme, Disiplinler arası ilişkilendirme yapma, Oyunlaştırma, Eleştirel düşünme, İşbirliğine bağlı olarak gruplarla birlikte veya bireysel uygulama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kitapları belge</w:t>
            </w:r>
            <w:r>
              <w:t>sel, video, poster,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2F2CAC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1.4</w:t>
            </w:r>
            <w:proofErr w:type="gramEnd"/>
            <w:r>
              <w:t>. Farklı yazılı kaynak, kavram ve temalardan esinlenerek görsel sanat çalışmasını oluşturur. G.2.</w:t>
            </w:r>
            <w:proofErr w:type="gramStart"/>
            <w:r>
              <w:t>1.8</w:t>
            </w:r>
            <w:proofErr w:type="gramEnd"/>
            <w:r>
              <w:t>. Günlük yaşamından yola çıkarak görsel sa</w:t>
            </w:r>
            <w:r>
              <w:t>nat çalışmasını oluşturur.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Görsel İletişim ve Biçimlendirme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Drama, Örnek olay inceleme, Sorgulama Araştırma Birincil kaynaklardan olan müze, sanat galerisi, ören yerleri vb. ortamlarda inceleme, Disiplinler arası ilişkilendirme yapma, Oyunlaştırma, Eleştir</w:t>
            </w:r>
            <w:r>
              <w:t>el düşünme, İşbirliğine bağlı olarak gruplarla birlikte veya bireysel uygulama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kitapları belgesel, video, poster,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DA7027"/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2.5</w:t>
            </w:r>
            <w:proofErr w:type="gramEnd"/>
            <w:r>
              <w:t xml:space="preserve">. Diğer kültürlere </w:t>
            </w:r>
            <w:r>
              <w:t>ait mimari elemanları açıklar.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Kültürel Miras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Drama, Örnek olay inceleme, Sorgulama Araştırma Birincil kaynaklardan olan müze, sanat galerisi, ören yerleri vb. ortamlarda inceleme, Disiplinler arası ilişkilendirme yapma, Oyunlaştırma, Eleştirel düşünme, İş</w:t>
            </w:r>
            <w:r>
              <w:t>birliğine bağlı olarak gruplarla birlikte veya bireysel uygulama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kitapları belgesel, video, poster,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DA7027"/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3.1</w:t>
            </w:r>
            <w:proofErr w:type="gramEnd"/>
            <w:r>
              <w:t>. Sanat eserinin konusunu söyler.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Eleştirisi ve Estetik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Drama, Örnek olay inceleme, Sorgulama Araştırma Birincil kaynaklardan olan müze, sanat galerisi, ören yerleri vb. ortamlarda inceleme, Disiplinler arası ilişkilendirme yapma, Oyunlaştırma, Eleştirel düşünme, İşbirliğine bağlı ol</w:t>
            </w:r>
            <w:r>
              <w:t>arak gruplarla birlikte veya bireysel uygulama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kitapları belgesel, video, poster,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DA7027"/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3.1</w:t>
            </w:r>
            <w:proofErr w:type="gramEnd"/>
            <w:r>
              <w:t>. Sanat eserinin konusunu söyler.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 xml:space="preserve">Sanat </w:t>
            </w:r>
            <w:r>
              <w:t>Eleştirisi ve Estetik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Drama, Örnek olay inceleme, Sorgulama Araştırma Birincil kaynaklardan olan müze, sanat galerisi, ören yerleri vb. ortamlarda inceleme, Disiplinler arası ilişkilendirme yapma, Oyunlaştırma, Eleştirel düşünme, İşbirliğine bağlı olarak g</w:t>
            </w:r>
            <w:r>
              <w:t>ruplarla birlikte veya bireysel uygulama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kitapları belgesel, video, poster,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DA7027"/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1.4</w:t>
            </w:r>
            <w:proofErr w:type="gramEnd"/>
            <w:r>
              <w:t>. Farklı yazılı kaynak, kavram ve temalardan esinlenerek</w:t>
            </w:r>
            <w:r>
              <w:t xml:space="preserve"> görsel sanat çalışmasını oluşturur.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Görsel İletişim ve Biçimlendirme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Drama, Örnek olay inceleme, Sorgulama Araştırma Birincil kaynaklardan olan müze, sanat galerisi, ören yerleri vb. ortamlarda inceleme, Disiplinler arası ilişkilendirme yapma, Oyunlaştırm</w:t>
            </w:r>
            <w:r>
              <w:t>a, Eleştirel düşünme, İşbirliğine bağlı olarak gruplarla birlikte veya bireysel uygulama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kitapları belgesel, video, poster,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DA7027"/>
        </w:tc>
      </w:tr>
      <w:tr w:rsidR="00DA7027">
        <w:trPr>
          <w:cantSplit/>
          <w:trHeight w:val="1134"/>
        </w:trPr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DA7027" w:rsidRDefault="002F2CA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G.2.</w:t>
            </w:r>
            <w:proofErr w:type="gramStart"/>
            <w:r>
              <w:t>3.1</w:t>
            </w:r>
            <w:proofErr w:type="gramEnd"/>
            <w:r>
              <w:t xml:space="preserve">. Sanat </w:t>
            </w:r>
            <w:r>
              <w:t>eserinin konusunu söyler.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Görsel İletişim ve Biçimlendirme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Drama, Örnek olay inceleme, Sorgulama Araştırma Birincil kaynaklardan olan müze, sanat galerisi, ören yerleri vb. ortamlarda inceleme, Disiplinler arası ilişkilendirme yapma, Oyunlaştırma, Eleştire</w:t>
            </w:r>
            <w:r>
              <w:t>l düşünme, İşbirliğine bağlı olarak gruplarla birlikte veya bireysel uygulama çalışması, Gözlem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t>Sanat eseri, tıpkıbasım, sanat kitapları belgesel, video, poster, resim, fırça-boya, makas-kâğıt vb.</w:t>
            </w:r>
          </w:p>
        </w:tc>
        <w:tc>
          <w:tcPr>
            <w:tcW w:w="0" w:type="auto"/>
            <w:vAlign w:val="center"/>
          </w:tcPr>
          <w:p w:rsidR="00DA7027" w:rsidRDefault="002F2CAC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DA7027" w:rsidRDefault="002F2CAC">
      <w:r>
        <w:rPr>
          <w:b/>
          <w:sz w:val="16"/>
        </w:rPr>
        <w:t>Bu yıllık plan T.C. Milli Eğitim</w:t>
      </w:r>
      <w:r>
        <w:rPr>
          <w:b/>
          <w:sz w:val="16"/>
        </w:rPr>
        <w:t xml:space="preserve"> Bakanlığı Talim ve Terbiye Kurulu Başkanlığının yayınladığı öğretim programı esas alınarak </w:t>
      </w:r>
      <w:proofErr w:type="spellStart"/>
      <w:r>
        <w:rPr>
          <w:b/>
          <w:sz w:val="16"/>
        </w:rPr>
        <w:t>yapılmıstır</w:t>
      </w:r>
      <w:proofErr w:type="spellEnd"/>
      <w:r>
        <w:rPr>
          <w:b/>
          <w:sz w:val="16"/>
        </w:rPr>
        <w:t>. Bu yıllık planda toplam eğitim öğretim haftası 36 haftadır.</w:t>
      </w:r>
    </w:p>
    <w:sectPr w:rsidR="00DA7027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A7027"/>
    <w:rsid w:val="002F2CAC"/>
    <w:rsid w:val="00DA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2F2CA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3189</Words>
  <Characters>18181</Characters>
  <Application>Microsoft Office Word</Application>
  <DocSecurity>0</DocSecurity>
  <Lines>151</Lines>
  <Paragraphs>42</Paragraphs>
  <ScaleCrop>false</ScaleCrop>
  <Company/>
  <LinksUpToDate>false</LinksUpToDate>
  <CharactersWithSpaces>21328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2023-08-22T06:41:00Z</dcterms:created>
  <dcterms:modified xsi:type="dcterms:W3CDTF">2023-08-22T06:41:00Z</dcterms:modified>
</cp:coreProperties>
</file>