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2E2" w:rsidRPr="00D672E2" w:rsidRDefault="00D672E2" w:rsidP="00D672E2">
      <w:pPr>
        <w:pStyle w:val="AralkYok"/>
        <w:jc w:val="center"/>
        <w:rPr>
          <w:b/>
          <w:sz w:val="32"/>
          <w:szCs w:val="32"/>
        </w:rPr>
      </w:pPr>
      <w:r w:rsidRPr="00D672E2">
        <w:rPr>
          <w:b/>
          <w:sz w:val="32"/>
          <w:szCs w:val="32"/>
        </w:rPr>
        <w:t>2023-2024 EĞİTİM ÖĞRETİM YILI</w:t>
      </w:r>
    </w:p>
    <w:p w:rsidR="00D672E2" w:rsidRPr="00D672E2" w:rsidRDefault="00D672E2" w:rsidP="00D672E2">
      <w:pPr>
        <w:pStyle w:val="AralkYok"/>
        <w:jc w:val="center"/>
        <w:rPr>
          <w:b/>
          <w:sz w:val="32"/>
          <w:szCs w:val="32"/>
        </w:rPr>
      </w:pPr>
      <w:r w:rsidRPr="00D672E2">
        <w:rPr>
          <w:b/>
          <w:sz w:val="32"/>
          <w:szCs w:val="32"/>
        </w:rPr>
        <w:t>.......................</w:t>
      </w:r>
      <w:r>
        <w:rPr>
          <w:b/>
          <w:sz w:val="32"/>
          <w:szCs w:val="32"/>
        </w:rPr>
        <w:t xml:space="preserve"> LİSESİ 10</w:t>
      </w:r>
      <w:bookmarkStart w:id="0" w:name="_GoBack"/>
      <w:bookmarkEnd w:id="0"/>
      <w:r w:rsidRPr="00D672E2">
        <w:rPr>
          <w:b/>
          <w:sz w:val="32"/>
          <w:szCs w:val="32"/>
        </w:rPr>
        <w:t>. SINIF KUR'AN-I KERİM DERSİ</w:t>
      </w:r>
    </w:p>
    <w:p w:rsidR="00BC04DD" w:rsidRPr="00D672E2" w:rsidRDefault="00D672E2" w:rsidP="00D672E2">
      <w:pPr>
        <w:pStyle w:val="AralkYok"/>
        <w:jc w:val="center"/>
        <w:rPr>
          <w:b/>
          <w:sz w:val="32"/>
          <w:szCs w:val="32"/>
        </w:rPr>
      </w:pPr>
      <w:r w:rsidRPr="00D672E2">
        <w:rPr>
          <w:b/>
          <w:sz w:val="32"/>
          <w:szCs w:val="32"/>
        </w:rPr>
        <w:t>ÜNİTELENDİRİLMİŞ YILLIK DERS PLANI</w:t>
      </w:r>
    </w:p>
    <w:tbl>
      <w:tblPr>
        <w:tblStyle w:val="TabloKlavuzu"/>
        <w:tblW w:w="5000" w:type="pct"/>
        <w:tblInd w:w="-113" w:type="dxa"/>
        <w:tblLook w:val="04A0" w:firstRow="1" w:lastRow="0" w:firstColumn="1" w:lastColumn="0" w:noHBand="0" w:noVBand="1"/>
      </w:tblPr>
      <w:tblGrid>
        <w:gridCol w:w="498"/>
        <w:gridCol w:w="498"/>
        <w:gridCol w:w="498"/>
        <w:gridCol w:w="1467"/>
        <w:gridCol w:w="1953"/>
        <w:gridCol w:w="2075"/>
        <w:gridCol w:w="3977"/>
        <w:gridCol w:w="2625"/>
        <w:gridCol w:w="2023"/>
      </w:tblGrid>
      <w:tr w:rsidR="00BC04DD">
        <w:trPr>
          <w:cantSplit/>
          <w:trHeight w:val="1134"/>
          <w:tblHeader/>
        </w:trPr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SAAT</w:t>
            </w:r>
          </w:p>
        </w:tc>
        <w:tc>
          <w:tcPr>
            <w:tcW w:w="0" w:type="auto"/>
            <w:vAlign w:val="center"/>
          </w:tcPr>
          <w:p w:rsidR="00BC04DD" w:rsidRDefault="00D672E2">
            <w:pPr>
              <w:rPr>
                <w:b/>
              </w:rPr>
            </w:pPr>
            <w:r>
              <w:rPr>
                <w:b/>
              </w:rPr>
              <w:t>ÜNİTE</w:t>
            </w:r>
          </w:p>
        </w:tc>
        <w:tc>
          <w:tcPr>
            <w:tcW w:w="0" w:type="auto"/>
            <w:vAlign w:val="center"/>
          </w:tcPr>
          <w:p w:rsidR="00BC04DD" w:rsidRDefault="00D672E2">
            <w:pPr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0" w:type="auto"/>
            <w:vAlign w:val="center"/>
          </w:tcPr>
          <w:p w:rsidR="00BC04DD" w:rsidRDefault="00D672E2">
            <w:pPr>
              <w:rPr>
                <w:b/>
              </w:rPr>
            </w:pPr>
            <w:r>
              <w:rPr>
                <w:b/>
              </w:rPr>
              <w:t>KAZANIM</w:t>
            </w:r>
          </w:p>
        </w:tc>
        <w:tc>
          <w:tcPr>
            <w:tcW w:w="0" w:type="auto"/>
            <w:vAlign w:val="center"/>
          </w:tcPr>
          <w:p w:rsidR="00BC04DD" w:rsidRDefault="00D672E2">
            <w:pPr>
              <w:rPr>
                <w:b/>
              </w:rPr>
            </w:pPr>
            <w:r>
              <w:rPr>
                <w:b/>
              </w:rPr>
              <w:t>KAZANIM AÇIKLAMASI</w:t>
            </w:r>
          </w:p>
        </w:tc>
        <w:tc>
          <w:tcPr>
            <w:tcW w:w="0" w:type="auto"/>
            <w:vAlign w:val="center"/>
          </w:tcPr>
          <w:p w:rsidR="00BC04DD" w:rsidRDefault="00D672E2">
            <w:pPr>
              <w:rPr>
                <w:b/>
              </w:rPr>
            </w:pPr>
            <w:r>
              <w:rPr>
                <w:b/>
              </w:rPr>
              <w:t>YÖNTEM VE TEKNİKLER</w:t>
            </w:r>
          </w:p>
        </w:tc>
        <w:tc>
          <w:tcPr>
            <w:tcW w:w="0" w:type="auto"/>
            <w:vAlign w:val="center"/>
          </w:tcPr>
          <w:p w:rsidR="00BC04DD" w:rsidRDefault="00D672E2">
            <w:pPr>
              <w:rPr>
                <w:b/>
              </w:rPr>
            </w:pPr>
            <w:r>
              <w:rPr>
                <w:b/>
              </w:rPr>
              <w:t>DEĞERLENDİRME</w:t>
            </w:r>
          </w:p>
        </w:tc>
      </w:tr>
      <w:tr w:rsidR="00BC04DD">
        <w:trPr>
          <w:cantSplit/>
          <w:trHeight w:val="1134"/>
        </w:trPr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  <w:rPr>
                <w:b/>
              </w:rPr>
            </w:pPr>
            <w:r>
              <w:t>EYLÜL</w:t>
            </w:r>
          </w:p>
        </w:tc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  <w:rPr>
                <w:b/>
              </w:rPr>
            </w:pPr>
            <w:r>
              <w:t>1.HAFTA(11-17)</w:t>
            </w:r>
          </w:p>
        </w:tc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  <w:rPr>
                <w:b/>
              </w:rPr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BC04DD" w:rsidRDefault="00D672E2">
            <w:pPr>
              <w:rPr>
                <w:b/>
              </w:rPr>
            </w:pPr>
            <w:r>
              <w:t>1- Kuran-ı Kerimi Tanıyalım</w:t>
            </w:r>
          </w:p>
        </w:tc>
        <w:tc>
          <w:tcPr>
            <w:tcW w:w="0" w:type="auto"/>
            <w:vAlign w:val="center"/>
          </w:tcPr>
          <w:p w:rsidR="00BC04DD" w:rsidRDefault="00D672E2">
            <w:pPr>
              <w:rPr>
                <w:b/>
              </w:rPr>
            </w:pPr>
            <w:r>
              <w:t xml:space="preserve">I. MEKKÎ VE </w:t>
            </w:r>
            <w:r>
              <w:t>MEDENÎ SURELERİN TEMEL ÖZELLİKLERİ</w:t>
            </w:r>
          </w:p>
        </w:tc>
        <w:tc>
          <w:tcPr>
            <w:tcW w:w="0" w:type="auto"/>
            <w:vAlign w:val="center"/>
          </w:tcPr>
          <w:p w:rsidR="00BC04DD" w:rsidRDefault="00D672E2">
            <w:pPr>
              <w:rPr>
                <w:b/>
              </w:rPr>
            </w:pPr>
            <w:r>
              <w:t>1. Mekke döneminin genel özelliklerini açıklar</w:t>
            </w:r>
          </w:p>
        </w:tc>
        <w:tc>
          <w:tcPr>
            <w:tcW w:w="0" w:type="auto"/>
            <w:vAlign w:val="center"/>
          </w:tcPr>
          <w:p w:rsidR="00BC04DD" w:rsidRDefault="00D672E2">
            <w:pPr>
              <w:rPr>
                <w:b/>
              </w:rPr>
            </w:pPr>
            <w:r>
              <w:t>Kur’an surelerini doğru anlamada surelerin indiriliş konusu ve ortamının bilinmesinin önemine vurgu yapılacaktır.</w:t>
            </w:r>
          </w:p>
        </w:tc>
        <w:tc>
          <w:tcPr>
            <w:tcW w:w="0" w:type="auto"/>
            <w:vAlign w:val="center"/>
          </w:tcPr>
          <w:p w:rsidR="00BC04DD" w:rsidRDefault="00D672E2">
            <w:pPr>
              <w:rPr>
                <w:b/>
              </w:rPr>
            </w:pPr>
            <w:r>
              <w:t xml:space="preserve">Anlatım, Soru-Cevap Aktif Gösterim, Uygulama, Grup </w:t>
            </w:r>
            <w:r>
              <w:t>Çalışması, Okuma, Yazma, Dikte, Rol Yapma, Gösteri Drama, Tekrar Etme</w:t>
            </w:r>
          </w:p>
        </w:tc>
        <w:tc>
          <w:tcPr>
            <w:tcW w:w="0" w:type="auto"/>
            <w:vAlign w:val="center"/>
          </w:tcPr>
          <w:p w:rsidR="00BC04DD" w:rsidRDefault="00D672E2">
            <w:pPr>
              <w:rPr>
                <w:b/>
              </w:rPr>
            </w:pPr>
            <w:r>
              <w:br/>
            </w:r>
            <w:r>
              <w:rPr>
                <w:b/>
              </w:rPr>
              <w:t>2023-2024 Eğitim-Öğretim yılı başlangıcı</w:t>
            </w:r>
          </w:p>
        </w:tc>
      </w:tr>
      <w:tr w:rsidR="00BC04DD">
        <w:trPr>
          <w:cantSplit/>
          <w:trHeight w:val="1134"/>
        </w:trPr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t>EYLÜL</w:t>
            </w:r>
          </w:p>
        </w:tc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t>2.HAFTA(18-24)</w:t>
            </w:r>
          </w:p>
        </w:tc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1- Kuran-ı Kerimi Tanıyalım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1.Mekke Dönemi Ayetlerinin Temel Özellikleri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1. Mekke döneminin genel özelliklerini açı</w:t>
            </w:r>
            <w:r>
              <w:t>klar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Kur’an surelerini doğru anlamada surelerin indiriliş konusu ve ortamının bilinmesinin önemine vurgu yapılacaktır.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Anlatım, Soru-Cevap Aktif Gösterim, Uygulama, Grup Çalışması, Okuma, Yazma, Dikte, Rol Yapma, Gösteri Drama, Tekrar Etme</w:t>
            </w:r>
          </w:p>
        </w:tc>
        <w:tc>
          <w:tcPr>
            <w:tcW w:w="0" w:type="auto"/>
            <w:vAlign w:val="center"/>
          </w:tcPr>
          <w:p w:rsidR="00BC04DD" w:rsidRDefault="00BC04DD"/>
        </w:tc>
      </w:tr>
      <w:tr w:rsidR="00BC04DD">
        <w:trPr>
          <w:cantSplit/>
          <w:trHeight w:val="1134"/>
        </w:trPr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t>EYLÜL-EKİM</w:t>
            </w:r>
          </w:p>
        </w:tc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t>3.H</w:t>
            </w:r>
            <w:r>
              <w:t>AFTA(25-01)</w:t>
            </w:r>
          </w:p>
        </w:tc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1- Kuran-ı Kerimi Tanıyalım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1.Mekke Dönemi Ayetlerinin Temel Özellikleri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2. Mekki ayetlerin temel özelliklerini kavrar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Kur’an surelerini doğru anlamada surelerin indiriliş konusu ve ortamının bilinmesinin önemine vurgu yapılacaktır.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Anlatım, Soru-Cevap Aktif Gösterim, Uygulama, Grup Çalışması, Okuma, Yazma, Dikte, Rol Yapma, Gösteri Drama, Tekrar Etme</w:t>
            </w:r>
          </w:p>
        </w:tc>
        <w:tc>
          <w:tcPr>
            <w:tcW w:w="0" w:type="auto"/>
            <w:vAlign w:val="center"/>
          </w:tcPr>
          <w:p w:rsidR="00BC04DD" w:rsidRDefault="00BC04DD"/>
        </w:tc>
      </w:tr>
      <w:tr w:rsidR="00BC04DD">
        <w:trPr>
          <w:cantSplit/>
          <w:trHeight w:val="1134"/>
        </w:trPr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t>4.HAFTA(02-08)</w:t>
            </w:r>
          </w:p>
        </w:tc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1- Kuran-ı Kerimi Tanıyalım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2.Medine Dönemi Ayetlerinin Temel Özellikleri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3. Medine döneminin genel özelli</w:t>
            </w:r>
            <w:r>
              <w:t>klerini açıklar.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Kur’an surelerini doğru anlamada surelerin indiriliş konusu ve ortamının bilinmesinin önemine vurgu yapılacaktır.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Anlatım, Soru-Cevap Aktif Gösterim, Uygulama, Grup Çalışması, Okuma, Yazma, Dikte, Rol Yapma, Gösteri Drama, Tekrar Etme</w:t>
            </w:r>
          </w:p>
        </w:tc>
        <w:tc>
          <w:tcPr>
            <w:tcW w:w="0" w:type="auto"/>
            <w:vAlign w:val="center"/>
          </w:tcPr>
          <w:p w:rsidR="00BC04DD" w:rsidRDefault="00BC04DD"/>
        </w:tc>
      </w:tr>
      <w:tr w:rsidR="00BC04DD">
        <w:trPr>
          <w:cantSplit/>
          <w:trHeight w:val="1134"/>
        </w:trPr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t>5.HAFTA(09-15)</w:t>
            </w:r>
          </w:p>
        </w:tc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1- Kuran-ı Kerimi Tanıyalım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2.Medine Dönemi Ayetlerinin Temel Özellikleri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4. Medeni ayetlerin temel özelliklerini kavrar.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 xml:space="preserve">Kur’an surelerini doğru anlamada surelerin indiriliş konusu ve ortamının bilinmesinin önemine vurgu </w:t>
            </w:r>
            <w:r>
              <w:t>yapılacaktır.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Anlatım, Soru-Cevap Aktif Gösterim, Uygulama, Grup Çalışması, Okuma, Yazma, Dikte, Rol Yapma, Gösteri Drama, Tekrar Etme</w:t>
            </w:r>
          </w:p>
        </w:tc>
        <w:tc>
          <w:tcPr>
            <w:tcW w:w="0" w:type="auto"/>
            <w:vAlign w:val="center"/>
          </w:tcPr>
          <w:p w:rsidR="00BC04DD" w:rsidRDefault="00BC04DD"/>
        </w:tc>
      </w:tr>
      <w:tr w:rsidR="00BC04DD">
        <w:trPr>
          <w:cantSplit/>
          <w:trHeight w:val="1134"/>
        </w:trPr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t>6.HAFTA(16-22)</w:t>
            </w:r>
          </w:p>
        </w:tc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1- Kuran-ı Kerimi Tanıyalım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II. KUR’AN’IN MESAJINI ANLIYORUM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5. Kur'an'da yer alan insan tip</w:t>
            </w:r>
            <w:r>
              <w:t>lerini tanır.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Kur’an surelerini doğru anlamada surelerin indiriliş konusu ve ortamının bilinmesinin önemine vurgu yapılacaktır.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Anlatım, Soru-Cevap Aktif Gösterim, Uygulama, Grup Çalışması, Okuma, Yazma, Dikte, Rol Yapma, Gösteri Drama, Tekrar Etme</w:t>
            </w:r>
          </w:p>
        </w:tc>
        <w:tc>
          <w:tcPr>
            <w:tcW w:w="0" w:type="auto"/>
            <w:vAlign w:val="center"/>
          </w:tcPr>
          <w:p w:rsidR="00BC04DD" w:rsidRDefault="00BC04DD"/>
        </w:tc>
      </w:tr>
      <w:tr w:rsidR="00BC04DD">
        <w:trPr>
          <w:cantSplit/>
          <w:trHeight w:val="1134"/>
        </w:trPr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lastRenderedPageBreak/>
              <w:t>EKİM</w:t>
            </w:r>
          </w:p>
        </w:tc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t>7.HAFTA(23-29)</w:t>
            </w:r>
          </w:p>
        </w:tc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1- Kuran-ı Kerimi Tanıyalım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1. Kur'an'da İnsan ve Toplum: Kur'an'da İnsan Tipleri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5. Kur'an'da yer alan insan tiplerini tanır.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Kur’an surelerini doğru anlamada surelerin indiriliş konusu ve ortamının bilinmesinin önemine vurgu yapılac</w:t>
            </w:r>
            <w:r>
              <w:t>aktır.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Anlatım, Soru-Cevap Aktif Gösterim, Uygulama, Grup Çalışması, Okuma, Yazma, Dikte, Rol Yapma, Gösteri Drama, Tekrar Etme</w:t>
            </w:r>
          </w:p>
        </w:tc>
        <w:tc>
          <w:tcPr>
            <w:tcW w:w="0" w:type="auto"/>
            <w:vAlign w:val="center"/>
          </w:tcPr>
          <w:p w:rsidR="00BC04DD" w:rsidRDefault="00BC04DD"/>
        </w:tc>
      </w:tr>
      <w:tr w:rsidR="00BC04DD">
        <w:trPr>
          <w:cantSplit/>
          <w:trHeight w:val="1134"/>
        </w:trPr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t>EKİM-KASIM</w:t>
            </w:r>
          </w:p>
        </w:tc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t>8.HAFTA(30-05)</w:t>
            </w:r>
          </w:p>
        </w:tc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1- Kuran-ı Kerimi Tanıyalım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2. Sureleri Tanıyorum: Furkan Suresi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 xml:space="preserve">6. Furkan suresini genel </w:t>
            </w:r>
            <w:r>
              <w:t>özellikleriyle tanır.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Kur’an surelerini doğru anlamada surelerin indiriliş konusu ve ortamının bilinmesinin önemine vurgu yapılacaktır.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Anlatım, Soru-Cevap Aktif Gösterim, Uygulama, Grup Çalışması, Okuma, Yazma, Dikte, Rol Yapma, Gösteri Drama, Tekrar Etme</w:t>
            </w:r>
          </w:p>
        </w:tc>
        <w:tc>
          <w:tcPr>
            <w:tcW w:w="0" w:type="auto"/>
            <w:vAlign w:val="center"/>
          </w:tcPr>
          <w:p w:rsidR="00BC04DD" w:rsidRDefault="00D672E2">
            <w:pPr>
              <w:rPr>
                <w:b/>
              </w:rPr>
            </w:pPr>
            <w:r>
              <w:br/>
            </w:r>
            <w:r>
              <w:rPr>
                <w:b/>
              </w:rPr>
              <w:t>Kızılay Haftası</w:t>
            </w:r>
          </w:p>
        </w:tc>
      </w:tr>
      <w:tr w:rsidR="00BC04DD">
        <w:trPr>
          <w:cantSplit/>
          <w:trHeight w:val="1134"/>
        </w:trPr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t>9.HAFTA(06-12)</w:t>
            </w:r>
          </w:p>
        </w:tc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1- Kuran-ı Kerimi Tanıyalım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3. Kur’an’dan Dualar Öğreniyorum: Taha 25-28 1. Dönem 1. Yazılı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7. Taha suresinin 25–28. ayetlerinde yer alan duaların anlamını kavrar.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“Kur’an’da İnsan ve Toplum: Kur’an’da İnsan T</w:t>
            </w:r>
            <w:r>
              <w:t>ipleri” konusu ele alınırken konunun günlük hayatla ilişkisi kurulacaktır. Mü'min, Müslüman, kâfir, münafık gibi insan tiplerine vurgu yapılacaktır. Okunacak sayfaların görsel ve işitsel materyallerle daha kolay öğrenilmesi sağlanacaktır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Anlatım, Soru-Ceva</w:t>
            </w:r>
            <w:r>
              <w:t>p Aktif Gösterim, Uygulama, Grup Çalışması, Okuma, Yazma, Dikte, Rol Yapma, Gösteri Drama, Tekrar Etme</w:t>
            </w:r>
          </w:p>
        </w:tc>
        <w:tc>
          <w:tcPr>
            <w:tcW w:w="0" w:type="auto"/>
            <w:vAlign w:val="center"/>
          </w:tcPr>
          <w:p w:rsidR="00BC04DD" w:rsidRDefault="00D672E2">
            <w:pPr>
              <w:rPr>
                <w:b/>
              </w:rPr>
            </w:pPr>
            <w:r>
              <w:br/>
            </w:r>
            <w:r>
              <w:rPr>
                <w:b/>
              </w:rPr>
              <w:t>Atatürk Haftası</w:t>
            </w:r>
          </w:p>
        </w:tc>
      </w:tr>
      <w:tr w:rsidR="00BC04DD">
        <w:trPr>
          <w:cantSplit/>
          <w:trHeight w:val="1134"/>
        </w:trPr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t>10.HAFTA(20-26)</w:t>
            </w:r>
          </w:p>
        </w:tc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1- Kuran-ı Kerimi Tanıyalım1- Kuran-ı Kerimi Tanıyalım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 xml:space="preserve">3. Kur’an’dan Dualar Öğreniyorum: Taha 25-283. </w:t>
            </w:r>
            <w:r>
              <w:t>Kur’an’dan Dualar Öğreniyorum: Taha 25-28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7. Taha suresinin 25–28. ayetlerinde yer alan duaların anlamını kavrar.7. Taha suresinin 25–28. ayetlerinde yer alan duaların anlamını kavrar.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“Kur’an’da İnsan ve Toplum: Kur’an’da İnsan Tipleri” konusu ele alınırk</w:t>
            </w:r>
            <w:r>
              <w:t>en konunun günlük hayatla ilişkisi kurulacaktır. Mü'min, Müslüman, kâfir, münafık gibi insan tiplerine vurgu yapılacaktır. Okunacak sayfaların görsel ve işitsel materyallerle daha kolay öğrenilmesi sağlanacaktır“Kur’an’da İnsan ve Toplum: Kur’an’da İnsan T</w:t>
            </w:r>
            <w:r>
              <w:t>ipleri” konusu ele alınırken konunun günlük hayatla ilişkisi kurulacaktır. Mü'min, Müslüman, kâfir, münafık gibi insan tiplerine vurgu yapılacaktır. Okunacak sayfaların görsel ve işitsel materyallerle daha kolay öğrenilmesi sağlanacaktır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Anlatım, Soru-Ceva</w:t>
            </w:r>
            <w:r>
              <w:t>p Aktif Gösterim, Uygulama, Grup Çalışması, Okuma, Yazma, Dikte, Rol Yapma, Gösteri Drama, Tekrar EtmeAnlatım, Soru-Cevap Aktif Gösterim, Uygulama, Grup Çalışması, Okuma, Yazma, Dikte, Rol Yapma, Gösteri Drama, Tekrar Etme</w:t>
            </w:r>
          </w:p>
        </w:tc>
        <w:tc>
          <w:tcPr>
            <w:tcW w:w="0" w:type="auto"/>
            <w:vAlign w:val="center"/>
          </w:tcPr>
          <w:p w:rsidR="00BC04DD" w:rsidRDefault="00D672E2">
            <w:pPr>
              <w:rPr>
                <w:b/>
              </w:rPr>
            </w:pPr>
            <w:r>
              <w:br/>
            </w:r>
            <w:r>
              <w:rPr>
                <w:b/>
              </w:rPr>
              <w:t>Öğretmenler Günü</w:t>
            </w:r>
          </w:p>
        </w:tc>
      </w:tr>
      <w:tr w:rsidR="00BC04DD">
        <w:trPr>
          <w:cantSplit/>
          <w:trHeight w:val="1134"/>
        </w:trPr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lastRenderedPageBreak/>
              <w:t>KASIM-ARALIK</w:t>
            </w:r>
          </w:p>
        </w:tc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t>11.HAFTA(27-03)</w:t>
            </w:r>
          </w:p>
        </w:tc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1- Kuran-ı Kerimi Tanıyalım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4. Kur'an Kavramlarını Öğreniyorum: Tövbe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8. Tövbe, İstiğfar, İhsan, Îsar kavramlarının anlamlarını açıklar.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“Kur’an’da İnsan ve Toplum: Kur’an’da İnsan Tipleri” konusu ele alınırken konunun günlük hayatla</w:t>
            </w:r>
            <w:r>
              <w:t xml:space="preserve"> ilişkisi kurulacaktır. Mü'min, Müslüman, kâfir, münafık gibi insan tiplerine vurgu yapılacaktır. Okunacak sayfaların görsel ve işitsel materyallerle daha kolay öğrenilmesi sağlanacaktır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 xml:space="preserve">Anlatım, Soru-Cevap Aktif Gösterim, Uygulama, Grup Çalışması, Okuma, </w:t>
            </w:r>
            <w:r>
              <w:t>Yazma, Dikte, Rol Yapma, Gösteri Drama, Tekrar Etme</w:t>
            </w:r>
          </w:p>
        </w:tc>
        <w:tc>
          <w:tcPr>
            <w:tcW w:w="0" w:type="auto"/>
            <w:vAlign w:val="center"/>
          </w:tcPr>
          <w:p w:rsidR="00BC04DD" w:rsidRDefault="00BC04DD"/>
        </w:tc>
      </w:tr>
      <w:tr w:rsidR="00BC04DD">
        <w:trPr>
          <w:cantSplit/>
          <w:trHeight w:val="1134"/>
        </w:trPr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t>12.HAFTA(04-10)</w:t>
            </w:r>
          </w:p>
        </w:tc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1- Kuran-ı Kerimi Tanıyalım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4. Kur'an Kavramlarını Öğreniyorum: İstiğfar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8. Tövbe, İstiğfar, İhsan, Îsar kavramlarının anlamlarını açıklar.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 xml:space="preserve">“Kur’an’da İnsan ve Toplum: </w:t>
            </w:r>
            <w:r>
              <w:t>Kur’an’da İnsan Tipleri” konusu ele alınırken konunun günlük hayatla ilişkisi kurulacaktır. Mü'min, Müslüman, kâfir, münafık gibi insan tiplerine vurgu yapılacaktır. Okunacak sayfaların görsel ve işitsel materyallerle daha kolay öğrenilmesi sağlanacaktır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A</w:t>
            </w:r>
            <w:r>
              <w:t>nlatım, Soru-Cevap Aktif Gösterim, Uygulama, Grup Çalışması, Okuma, Yazma, Dikte, Rol Yapma, Gösteri Drama, Tekrar Etme</w:t>
            </w:r>
          </w:p>
        </w:tc>
        <w:tc>
          <w:tcPr>
            <w:tcW w:w="0" w:type="auto"/>
            <w:vAlign w:val="center"/>
          </w:tcPr>
          <w:p w:rsidR="00BC04DD" w:rsidRDefault="00BC04DD"/>
        </w:tc>
      </w:tr>
      <w:tr w:rsidR="00BC04DD">
        <w:trPr>
          <w:cantSplit/>
          <w:trHeight w:val="1134"/>
        </w:trPr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t>13.HAFTA(11-17)</w:t>
            </w:r>
          </w:p>
        </w:tc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1- Kuran-ı Kerimi Tanıyalım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4. Kur'an Kavramlarını Öğreniyorum: İhsan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 xml:space="preserve">8. Tövbe, İstiğfar, İhsan, Îsar </w:t>
            </w:r>
            <w:r>
              <w:t>kavramlarının anlamlarını açıklar.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 xml:space="preserve">“Kur’an’da İnsan ve Toplum: Kur’an’da İnsan Tipleri” konusu ele alınırken konunun günlük hayatla ilişkisi kurulacaktır. Mü'min, Müslüman, kâfir, münafık gibi insan tiplerine vurgu yapılacaktır. Okunacak sayfaların görsel </w:t>
            </w:r>
            <w:r>
              <w:t>ve işitsel materyallerle daha kolay öğrenilmesi sağlanacaktır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Anlatım, Soru-Cevap Aktif Gösterim, Uygulama, Grup Çalışması, Okuma, Yazma, Dikte, Rol Yapma, Gösteri Drama, Tekrar Etme</w:t>
            </w:r>
          </w:p>
        </w:tc>
        <w:tc>
          <w:tcPr>
            <w:tcW w:w="0" w:type="auto"/>
            <w:vAlign w:val="center"/>
          </w:tcPr>
          <w:p w:rsidR="00BC04DD" w:rsidRDefault="00BC04DD"/>
        </w:tc>
      </w:tr>
      <w:tr w:rsidR="00BC04DD">
        <w:trPr>
          <w:cantSplit/>
          <w:trHeight w:val="1134"/>
        </w:trPr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t>14.HAFTA(18-24)</w:t>
            </w:r>
          </w:p>
        </w:tc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1- Kuran-ı Kerimi Tanıyalım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4. Kur'an Kav</w:t>
            </w:r>
            <w:r>
              <w:t>ramlarını Öğreniyorum: Îsar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8. Tövbe, İstiğfar, İhsan, Îsar kavramlarının anlamlarını açıklar.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“Kur’an’da İnsan ve Toplum: Kur’an’da İnsan Tipleri” konusu ele alınırken konunun günlük hayatla ilişkisi kurulacaktır. Mü'min, Müslüman, kâfir, münafık gibi ins</w:t>
            </w:r>
            <w:r>
              <w:t>an tiplerine vurgu yapılacaktır. Okunacak sayfaların görsel ve işitsel materyallerle daha kolay öğrenilmesi sağlanacaktır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Anlatım, Soru-Cevap Aktif Gösterim, Uygulama, Grup Çalışması, Okuma, Yazma, Dikte, Rol Yapma, Gösteri Drama, Tekrar Etme</w:t>
            </w:r>
          </w:p>
        </w:tc>
        <w:tc>
          <w:tcPr>
            <w:tcW w:w="0" w:type="auto"/>
            <w:vAlign w:val="center"/>
          </w:tcPr>
          <w:p w:rsidR="00BC04DD" w:rsidRDefault="00BC04DD"/>
        </w:tc>
      </w:tr>
      <w:tr w:rsidR="00BC04DD">
        <w:trPr>
          <w:cantSplit/>
          <w:trHeight w:val="1134"/>
        </w:trPr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lastRenderedPageBreak/>
              <w:t>ARALIK</w:t>
            </w:r>
          </w:p>
        </w:tc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t>15.H</w:t>
            </w:r>
            <w:r>
              <w:t>AFTA(25-31)</w:t>
            </w:r>
          </w:p>
        </w:tc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2- Kuran-ı Kerimi Güzel Okuma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II. OKUNACAK SURE VE AYETLER 1. Al-i İmran Suresi ( 16-17. sayfalar)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1. Okunuşla ilgili bazı harf ve işaretlere dikkat ederek Kur’an’ı okur.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 xml:space="preserve">“Kur’an’da İnsan ve Toplum: Kur’an’da İnsan Tipleri” konusu ele </w:t>
            </w:r>
            <w:r>
              <w:t>alınırken konunun günlük hayatla ilişkisi kurulacaktır. Mü'min, Müslüman, kâfir, münafık gibi insan tiplerine vurgu yapılacaktır. Okunacak sayfaların görsel ve işitsel materyallerle daha kolay öğrenilmesi sağlanacaktır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Anlatım, Soru-Cevap Aktif Gösterim, U</w:t>
            </w:r>
            <w:r>
              <w:t>ygulama, Grup Çalışması, Okuma, Yazma, Dikte, Rol Yapma, Gösteri Drama, Tekrar Etme</w:t>
            </w:r>
          </w:p>
        </w:tc>
        <w:tc>
          <w:tcPr>
            <w:tcW w:w="0" w:type="auto"/>
            <w:vAlign w:val="center"/>
          </w:tcPr>
          <w:p w:rsidR="00BC04DD" w:rsidRDefault="00BC04DD"/>
        </w:tc>
      </w:tr>
      <w:tr w:rsidR="00BC04DD">
        <w:trPr>
          <w:cantSplit/>
          <w:trHeight w:val="1134"/>
        </w:trPr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t>16.HAFTA(01-07)</w:t>
            </w:r>
          </w:p>
        </w:tc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2- Kuran-ı Kerimi Güzel Okuma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1. Al-i İmran Suresi ( 18-19. sayfalar) 1. Dönem 2. Yazılı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 xml:space="preserve">2. Âl-i İmran ve Ahzab surelerini kurallarına uyarak </w:t>
            </w:r>
            <w:r>
              <w:t>okur.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“Kur’an’da İnsan ve Toplum: Kur’an’da İnsan Tipleri” konusu ele alınırken konunun günlük hayatla ilişkisi kurulacaktır. Mü'min, Müslüman, kâfir, münafık gibi insan tiplerine vurgu yapılacaktır. Okunacak sayfaların görsel ve işitsel materyallerle daha</w:t>
            </w:r>
            <w:r>
              <w:t xml:space="preserve"> kolay öğrenilmesi sağlanacaktır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Anlatım, Soru-Cevap Aktif Gösterim, Uygulama, Grup Çalışması, Okuma, Yazma, Dikte, Rol Yapma, Gösteri Drama, Tekrar Etme</w:t>
            </w:r>
          </w:p>
        </w:tc>
        <w:tc>
          <w:tcPr>
            <w:tcW w:w="0" w:type="auto"/>
            <w:vAlign w:val="center"/>
          </w:tcPr>
          <w:p w:rsidR="00BC04DD" w:rsidRDefault="00D672E2">
            <w:pPr>
              <w:rPr>
                <w:b/>
              </w:rPr>
            </w:pPr>
            <w:r>
              <w:br/>
            </w:r>
            <w:r>
              <w:rPr>
                <w:b/>
              </w:rPr>
              <w:t>Yılbaşı Tatili</w:t>
            </w:r>
          </w:p>
        </w:tc>
      </w:tr>
      <w:tr w:rsidR="00BC04DD">
        <w:trPr>
          <w:cantSplit/>
          <w:trHeight w:val="1134"/>
        </w:trPr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t>17.HAFTA(08-14)</w:t>
            </w:r>
          </w:p>
        </w:tc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2- Kuran-ı Kerimi Güzel Okuma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 xml:space="preserve">1. Al-i İmran Suresi ( </w:t>
            </w:r>
            <w:r>
              <w:t>20-21. sayfalar)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2. Âl-i İmran ve Ahzab surelerini kurallarına uyarak okur.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 xml:space="preserve">“Kur’an’da İnsan ve Toplum: Kur’an’da İnsan Tipleri” konusu ele alınırken konunun günlük hayatla ilişkisi kurulacaktır. Mü'min, Müslüman, kâfir, münafık gibi insan tiplerine vurgu </w:t>
            </w:r>
            <w:r>
              <w:t>yapılacaktır. Okunacak sayfaların görsel ve işitsel materyallerle daha kolay öğrenilmesi sağlanacaktır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Anlatım, Soru-Cevap Aktif Gösterim, Uygulama, Grup Çalışması, Okuma, Yazma, Dikte, Rol Yapma, Gösteri Drama, Tekrar Etme</w:t>
            </w:r>
          </w:p>
        </w:tc>
        <w:tc>
          <w:tcPr>
            <w:tcW w:w="0" w:type="auto"/>
            <w:vAlign w:val="center"/>
          </w:tcPr>
          <w:p w:rsidR="00BC04DD" w:rsidRDefault="00BC04DD"/>
        </w:tc>
      </w:tr>
      <w:tr w:rsidR="00BC04DD">
        <w:trPr>
          <w:cantSplit/>
          <w:trHeight w:val="1134"/>
        </w:trPr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t>18.HAFTA(15-21)</w:t>
            </w:r>
          </w:p>
        </w:tc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2-</w:t>
            </w:r>
            <w:r>
              <w:t xml:space="preserve"> Kuran-ı Kerimi Güzel Okuma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1. Al-i İmran Suresi ( 22-23. sayfalar)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2. Âl-i İmran ve Ahzab surelerini kurallarına uyarak okur.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Okunacak sayfaların görsel ve işitsel materyallerle daha kolay öğrenilmesi sağlanacaktır.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 xml:space="preserve">Anlatım, Soru-Cevap Aktif Gösterim, </w:t>
            </w:r>
            <w:r>
              <w:t>Uygulama, Grup Çalışması, Okuma, Yazma, Dikte, Rol Yapma, Gösteri Drama, Tekrar Etme</w:t>
            </w:r>
          </w:p>
        </w:tc>
        <w:tc>
          <w:tcPr>
            <w:tcW w:w="0" w:type="auto"/>
            <w:vAlign w:val="center"/>
          </w:tcPr>
          <w:p w:rsidR="00BC04DD" w:rsidRDefault="00D672E2">
            <w:pPr>
              <w:rPr>
                <w:b/>
              </w:rPr>
            </w:pPr>
            <w:r>
              <w:br/>
            </w:r>
            <w:r>
              <w:rPr>
                <w:b/>
              </w:rPr>
              <w:t>Birinci Dönemin Sona Ermesi</w:t>
            </w:r>
          </w:p>
        </w:tc>
      </w:tr>
      <w:tr w:rsidR="00BC04DD">
        <w:trPr>
          <w:cantSplit/>
          <w:trHeight w:val="1134"/>
        </w:trPr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t>19.HAFTA(05-11)</w:t>
            </w:r>
          </w:p>
        </w:tc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2- Kuran-ı Kerimi Güzel Okuma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1. Al-i İmran Suresi ( 24-25. sayfalar)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2. Âl-i İmran ve Ahzab surelerini kurallar</w:t>
            </w:r>
            <w:r>
              <w:t>ına uyarak okur.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Okunacak sayfaların görsel ve işitsel materyallerle daha kolay öğrenilmesi sağlanacaktır.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Anlatım, Soru-Cevap Aktif Gösterim, Uygulama, Grup Çalışması, Okuma, Yazma, Dikte, Rol Yapma, Gösteri Drama, Tekrar Etme</w:t>
            </w:r>
          </w:p>
        </w:tc>
        <w:tc>
          <w:tcPr>
            <w:tcW w:w="0" w:type="auto"/>
            <w:vAlign w:val="center"/>
          </w:tcPr>
          <w:p w:rsidR="00BC04DD" w:rsidRDefault="00D672E2">
            <w:pPr>
              <w:rPr>
                <w:b/>
              </w:rPr>
            </w:pPr>
            <w:r>
              <w:br/>
            </w:r>
            <w:r>
              <w:rPr>
                <w:b/>
              </w:rPr>
              <w:t>İkinci Yarıyıl Başlangıcı</w:t>
            </w:r>
          </w:p>
        </w:tc>
      </w:tr>
      <w:tr w:rsidR="00BC04DD">
        <w:trPr>
          <w:cantSplit/>
          <w:trHeight w:val="1134"/>
        </w:trPr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lastRenderedPageBreak/>
              <w:t>ŞUBAT</w:t>
            </w:r>
          </w:p>
        </w:tc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t>20.HAFTA(12-18)</w:t>
            </w:r>
          </w:p>
        </w:tc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2- Kuran-ı Kerimi Güzel Okuma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1. Al-i İmran Suresi ( 26-27. sayfalar)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2. Âl-i İmran ve Ahzab surelerini kurallarına uyarak okur.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Okunacak sayfaların görsel ve işitsel materyallerle daha kolay öğrenilmesi sağlanacaktır.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Anlatım,</w:t>
            </w:r>
            <w:r>
              <w:t xml:space="preserve"> Soru-Cevap Aktif Gösterim, Uygulama, Grup Çalışması, Okuma, Yazma, Dikte, Rol Yapma, Gösteri Drama, Tekrar Etme</w:t>
            </w:r>
          </w:p>
        </w:tc>
        <w:tc>
          <w:tcPr>
            <w:tcW w:w="0" w:type="auto"/>
            <w:vAlign w:val="center"/>
          </w:tcPr>
          <w:p w:rsidR="00BC04DD" w:rsidRDefault="00BC04DD"/>
        </w:tc>
      </w:tr>
      <w:tr w:rsidR="00BC04DD">
        <w:trPr>
          <w:cantSplit/>
          <w:trHeight w:val="1134"/>
        </w:trPr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t>21.HAFTA(19-25)</w:t>
            </w:r>
          </w:p>
        </w:tc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2- Kuran-ı Kerimi Güzel Okuma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1. Al-i İmran Suresi ( 28-29-30. sayfalar)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2. Âl-i İmran ve Ahzab surelerini kural</w:t>
            </w:r>
            <w:r>
              <w:t>larına uyarak okur.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Okunacak sayfaların görsel ve işitsel materyallerle daha kolay öğrenilmesi sağlanacaktır.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Anlatım, Soru-Cevap Aktif Gösterim, Uygulama, Grup Çalışması, Okuma, Yazma, Dikte, Rol Yapma, Gösteri Drama, Tekrar Etme</w:t>
            </w:r>
          </w:p>
        </w:tc>
        <w:tc>
          <w:tcPr>
            <w:tcW w:w="0" w:type="auto"/>
            <w:vAlign w:val="center"/>
          </w:tcPr>
          <w:p w:rsidR="00BC04DD" w:rsidRDefault="00BC04DD"/>
        </w:tc>
      </w:tr>
      <w:tr w:rsidR="00BC04DD">
        <w:trPr>
          <w:cantSplit/>
          <w:trHeight w:val="1134"/>
        </w:trPr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t>ŞUBAT-MART</w:t>
            </w:r>
          </w:p>
        </w:tc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t>22.HAFTA(26-03)</w:t>
            </w:r>
          </w:p>
        </w:tc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2- Kuran-ı Kerimi Güzel Okuma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2. Ahzab Suresi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2. Âl-i İmran ve Ahzab surelerini kurallarına uyarak okur.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Tecvit kuralları öğretilirken uygulama esas alınacak, tanımların ezberletilmesinden kaçınılacaktır. Ezberlenecek surelerin temel</w:t>
            </w:r>
            <w:r>
              <w:t xml:space="preserve"> mesajlarına vurgu yapılacak ve bunların hayatla ilişkisi kurulacaktır. Sureler ezberlenirken koro halinde her öğrencinin katılımı sağlanacaktır.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Anlatım, Soru-Cevap Aktif Gösterim, Uygulama, Grup Çalışması, Okuma, Yazma, Dikte, Rol Yapma, Gösteri Drama, T</w:t>
            </w:r>
            <w:r>
              <w:t>ekrar Etme</w:t>
            </w:r>
          </w:p>
        </w:tc>
        <w:tc>
          <w:tcPr>
            <w:tcW w:w="0" w:type="auto"/>
            <w:vAlign w:val="center"/>
          </w:tcPr>
          <w:p w:rsidR="00BC04DD" w:rsidRDefault="00BC04DD"/>
        </w:tc>
      </w:tr>
      <w:tr w:rsidR="00BC04DD">
        <w:trPr>
          <w:cantSplit/>
          <w:trHeight w:val="1134"/>
        </w:trPr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t>23.HAFTA(04-10)</w:t>
            </w:r>
          </w:p>
        </w:tc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2- Kuran-ı Kerimi Güzel Okuma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2. Ahzab Suresi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2. Âl-i İmran ve Ahzab surelerini kurallarına uyarak okur.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Tecvit kuralları öğretilirken uygulama esas alınacak, tanımların ezberletilmesinden kaçınılacaktır. Ezberlenec</w:t>
            </w:r>
            <w:r>
              <w:t>ek surelerin temel mesajlarına vurgu yapılacak ve bunların hayatla ilişkisi kurulacaktır. Sureler ezberlenirken koro halinde her öğrencinin katılımı sağlanacaktır.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 xml:space="preserve">Anlatım, Soru-Cevap Aktif Gösterim, Uygulama, Grup Çalışması, Okuma, Yazma, Dikte, Rol </w:t>
            </w:r>
            <w:r>
              <w:t>Yapma, Gösteri Drama, Tekrar Etme</w:t>
            </w:r>
          </w:p>
        </w:tc>
        <w:tc>
          <w:tcPr>
            <w:tcW w:w="0" w:type="auto"/>
            <w:vAlign w:val="center"/>
          </w:tcPr>
          <w:p w:rsidR="00BC04DD" w:rsidRDefault="00BC04DD"/>
        </w:tc>
      </w:tr>
      <w:tr w:rsidR="00BC04DD">
        <w:trPr>
          <w:cantSplit/>
          <w:trHeight w:val="1134"/>
        </w:trPr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t>24.HAFTA(11-17)</w:t>
            </w:r>
          </w:p>
        </w:tc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2- Kuran-ı Kerimi Güzel Okuma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II. TECVİT BİLGİSİ 1.Uzatma (Med) ve Çeşitleri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3. Kur'an-ı Kerim'i okurken, Meddi Tabiî, Meddi-i Muttasıl ve Medd-i Munfasıl, Medd-i Ârız, Meddi-i Lâzım ve Medd-i</w:t>
            </w:r>
            <w:r>
              <w:t xml:space="preserve"> Lîn'i ayırt eder.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Tecvit kuralları öğretilirken uygulama esas alınacak, tanımların ezberletilmesinden kaçınılacaktır. Ezberlenecek surelerin temel mesajlarına vurgu yapılacak ve bunların hayatla ilişkisi kurulacaktır. Sureler ezberlenirken koro halinde he</w:t>
            </w:r>
            <w:r>
              <w:t>r öğrencinin katılımı sağlanacaktır.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Anlatım, Soru-Cevap Aktif Gösterim, Uygulama, Grup Çalışması, Okuma, Yazma, Dikte, Rol Yapma, Gösteri Drama, Tekrar Etme</w:t>
            </w:r>
          </w:p>
        </w:tc>
        <w:tc>
          <w:tcPr>
            <w:tcW w:w="0" w:type="auto"/>
            <w:vAlign w:val="center"/>
          </w:tcPr>
          <w:p w:rsidR="00BC04DD" w:rsidRDefault="00D672E2">
            <w:pPr>
              <w:rPr>
                <w:b/>
              </w:rPr>
            </w:pPr>
            <w:r>
              <w:br/>
            </w:r>
            <w:r>
              <w:rPr>
                <w:b/>
              </w:rPr>
              <w:t>İstiklâl Marşı’nın Kabulü ve Mehmet Akif Ersoy’u Anma Günü</w:t>
            </w:r>
          </w:p>
        </w:tc>
      </w:tr>
      <w:tr w:rsidR="00BC04DD">
        <w:trPr>
          <w:cantSplit/>
          <w:trHeight w:val="1134"/>
        </w:trPr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lastRenderedPageBreak/>
              <w:t>MART</w:t>
            </w:r>
          </w:p>
        </w:tc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t>25.HAFTA(18-24)</w:t>
            </w:r>
          </w:p>
        </w:tc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2- Kuran-</w:t>
            </w:r>
            <w:r>
              <w:t>ı Kerimi Güzel Okuma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1.1. Medd-i Tabiî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3. Kur'an-ı Kerim'i okurken, Meddi Tabiî, Meddi-i Muttasıl ve Medd-i Munfasıl, Medd-i Ârız, Meddi-i Lâzım ve Medd-i Lîn'i ayırt eder.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Tecvit kuralları öğretilirken uygulama esas alınacak, tanımların ezberletilmesinden</w:t>
            </w:r>
            <w:r>
              <w:t xml:space="preserve"> kaçınılacaktır. Ezberlenecek surelerin temel mesajlarına vurgu yapılacak ve bunların hayatla ilişkisi kurulacaktır. Sureler ezberlenirken koro halinde her öğrencinin katılımı sağlanacaktır.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Anlatım, Soru-Cevap Aktif Gösterim, Uygulama, Grup Çalışması, Oku</w:t>
            </w:r>
            <w:r>
              <w:t>ma, Yazma, Dikte, Rol Yapma, Gösteri Drama, Tekrar Etme</w:t>
            </w:r>
          </w:p>
        </w:tc>
        <w:tc>
          <w:tcPr>
            <w:tcW w:w="0" w:type="auto"/>
            <w:vAlign w:val="center"/>
          </w:tcPr>
          <w:p w:rsidR="00BC04DD" w:rsidRDefault="00D672E2">
            <w:pPr>
              <w:rPr>
                <w:b/>
              </w:rPr>
            </w:pPr>
            <w:r>
              <w:br/>
            </w:r>
            <w:r>
              <w:rPr>
                <w:b/>
              </w:rPr>
              <w:t>Şehitler Günü</w:t>
            </w:r>
          </w:p>
        </w:tc>
      </w:tr>
      <w:tr w:rsidR="00BC04DD">
        <w:trPr>
          <w:cantSplit/>
          <w:trHeight w:val="1134"/>
        </w:trPr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t>26.HAFTA(25-31)</w:t>
            </w:r>
          </w:p>
        </w:tc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2- Kuran-ı Kerimi Güzel Okuma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1.2. Medd-i Muttasıl 2. Dönem 1. Yazılı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 xml:space="preserve">3. Kur'an-ı Kerim'i okurken, Meddi Tabiî, Meddi-i Muttasıl ve Medd-i Munfasıl, Medd-i </w:t>
            </w:r>
            <w:r>
              <w:t>Ârız, Meddi-i Lâzım ve Medd-i Lîn'i ayırt eder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Tecvit kuralları öğretilirken uygulama esas alınacak, tanımların ezberletilmesinden kaçınılacaktır. Ezberlenecek surelerin temel mesajlarına vurgu yapılacak ve bunların hayatla ilişkisi kurulacaktır. Sureler e</w:t>
            </w:r>
            <w:r>
              <w:t>zberlenirken koro halinde her öğrencinin katılımı sağlanacaktır.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Anlatım, Soru-Cevap Aktif Gösterim, Uygulama, Grup Çalışması, Okuma, Yazma, Dikte, Rol Yapma, Gösteri Drama, Tekrar Etme</w:t>
            </w:r>
          </w:p>
        </w:tc>
        <w:tc>
          <w:tcPr>
            <w:tcW w:w="0" w:type="auto"/>
            <w:vAlign w:val="center"/>
          </w:tcPr>
          <w:p w:rsidR="00BC04DD" w:rsidRDefault="00BC04DD"/>
        </w:tc>
      </w:tr>
      <w:tr w:rsidR="00BC04DD">
        <w:trPr>
          <w:cantSplit/>
          <w:trHeight w:val="1134"/>
        </w:trPr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t>27.HAFTA(01-07)</w:t>
            </w:r>
          </w:p>
        </w:tc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2- Kuran-ı Kerimi Güzel Okuma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 xml:space="preserve">1.3. </w:t>
            </w:r>
            <w:r>
              <w:t>Medd-i Munfasıl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3. Kur'an-ı Kerim'i okurken, Meddi Tabiî, Meddi-i Muttasıl ve Medd-i Munfasıl, Medd-i Ârız, Meddi-i Lâzım ve Medd-i Lîn'i ayırt eder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Tecvit kuralları öğretilirken uygulama esas alınacak, tanımların ezberletilmesinden kaçınılacaktır. Ezberle</w:t>
            </w:r>
            <w:r>
              <w:t>necek surelerin temel mesajlarına vurgu yapılacak ve bunların hayatla ilişkisi kurulacaktır. Sureler ezberlenirken koro halinde her öğrencinin katılımı sağlanacaktır.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Anlatım, Soru-Cevap Aktif Gösterim, Uygulama, Grup Çalışması, Okuma, Yazma, Dikte, Rol Ya</w:t>
            </w:r>
            <w:r>
              <w:t>pma, Gösteri Drama, Tekrar Etme</w:t>
            </w:r>
          </w:p>
        </w:tc>
        <w:tc>
          <w:tcPr>
            <w:tcW w:w="0" w:type="auto"/>
            <w:vAlign w:val="center"/>
          </w:tcPr>
          <w:p w:rsidR="00BC04DD" w:rsidRDefault="00BC04DD"/>
        </w:tc>
      </w:tr>
      <w:tr w:rsidR="00BC04DD">
        <w:trPr>
          <w:cantSplit/>
          <w:trHeight w:val="1134"/>
        </w:trPr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t>28.HAFTA(15-21)</w:t>
            </w:r>
          </w:p>
        </w:tc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2- Kuran-ı Kerimi Güzel Okuma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1.4. Medd-i Ârız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3. Kur'an-ı Kerim'i okurken, Meddi Tabiî, Meddi-i Muttasıl ve Medd-i Munfasıl, Medd-i Ârız, Meddi-i Lâzım ve Medd-i Lîn'i ayırt eder.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 xml:space="preserve">Tecvit </w:t>
            </w:r>
            <w:r>
              <w:t>kuralları öğretilirken uygulama esas alınacak, tanımların ezberletilmesinden kaçınılacaktır. Ezberlenecek surelerin temel mesajlarına vurgu yapılacak ve bunların hayatla ilişkisi kurulacaktır. Sureler ezberlenirken koro halinde her öğrencinin katılımı sağl</w:t>
            </w:r>
            <w:r>
              <w:t>anacaktır.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Anlatım, Soru-Cevap Aktif Gösterim, Uygulama, Grup Çalışması, Okuma, Yazma, Dikte, Rol Yapma, Gösteri Drama, Tekrar Etme</w:t>
            </w:r>
          </w:p>
        </w:tc>
        <w:tc>
          <w:tcPr>
            <w:tcW w:w="0" w:type="auto"/>
            <w:vAlign w:val="center"/>
          </w:tcPr>
          <w:p w:rsidR="00BC04DD" w:rsidRDefault="00BC04DD"/>
        </w:tc>
      </w:tr>
      <w:tr w:rsidR="00BC04DD">
        <w:trPr>
          <w:cantSplit/>
          <w:trHeight w:val="1134"/>
        </w:trPr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lastRenderedPageBreak/>
              <w:t>NİSAN</w:t>
            </w:r>
          </w:p>
        </w:tc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t>29.HAFTA(22-28)</w:t>
            </w:r>
          </w:p>
        </w:tc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2- Kuran-ı Kerimi Güzel Okuma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1.5. Medd-i Lâzım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 xml:space="preserve">3. Kur'an-ı Kerim'i okurken, Meddi Tabiî, </w:t>
            </w:r>
            <w:r>
              <w:t>Meddi-i Muttasıl ve Medd-i Munfasıl, Medd-i Ârız, Meddi-i Lâzım ve Medd-i Lîn'i ayırt eder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Tecvit kuralları öğretilirken uygulama esas alınacak, tanımların ezberletilmesinden kaçınılacaktır. Ezberlenecek surelerin temel mesajlarına vurgu yapılacak ve bunla</w:t>
            </w:r>
            <w:r>
              <w:t>rın hayatla ilişkisi kurulacaktır. Sureler ezberlenirken koro halinde her öğrencinin katılımı sağlanacaktır.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Anlatım, Soru-Cevap Aktif Gösterim, Uygulama, Grup Çalışması, Okuma, Yazma, Dikte, Rol Yapma, Gösteri Drama, Tekrar Etme</w:t>
            </w:r>
          </w:p>
        </w:tc>
        <w:tc>
          <w:tcPr>
            <w:tcW w:w="0" w:type="auto"/>
            <w:vAlign w:val="center"/>
          </w:tcPr>
          <w:p w:rsidR="00BC04DD" w:rsidRDefault="00D672E2">
            <w:pPr>
              <w:rPr>
                <w:b/>
              </w:rPr>
            </w:pPr>
            <w:r>
              <w:br/>
            </w:r>
            <w:r>
              <w:rPr>
                <w:b/>
              </w:rPr>
              <w:t>23 Nisan Ulusal Egemenlik</w:t>
            </w:r>
            <w:r>
              <w:rPr>
                <w:b/>
              </w:rPr>
              <w:t xml:space="preserve"> ve Çocuk Bayramı</w:t>
            </w:r>
          </w:p>
        </w:tc>
      </w:tr>
      <w:tr w:rsidR="00BC04DD">
        <w:trPr>
          <w:cantSplit/>
          <w:trHeight w:val="1134"/>
        </w:trPr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t>NİSAN-MAYIS</w:t>
            </w:r>
          </w:p>
        </w:tc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t>30.HAFTA(29-05)</w:t>
            </w:r>
          </w:p>
        </w:tc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2- Kuran-ı Kerimi Güzel Okuma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1.6. Medd-i Lîn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3. Kur'an-ı Kerim'i okurken, Meddi Tabiî, Meddi-i Muttasıl ve Medd-i Munfasıl, Medd-i Ârız, Meddi-i Lâzım ve Medd-i Lîn'i ayırt eder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 xml:space="preserve">Tecvit kuralları </w:t>
            </w:r>
            <w:r>
              <w:t>öğretilirken uygulama esas alınacak, tanımların ezberletilmesinden kaçınılacaktır. Ezberlenecek surelerin temel mesajlarına vurgu yapılacak ve bunların hayatla ilişkisi kurulacaktır. Sureler ezberlenirken koro halinde her öğrencinin katılımı sağlanacaktır.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Anlatım, Soru-Cevap Aktif Gösterim, Uygulama, Grup Çalışması, Okuma, Yazma, Dikte, Rol Yapma, Gösteri Drama, Tekrar Etme</w:t>
            </w:r>
          </w:p>
        </w:tc>
        <w:tc>
          <w:tcPr>
            <w:tcW w:w="0" w:type="auto"/>
            <w:vAlign w:val="center"/>
          </w:tcPr>
          <w:p w:rsidR="00BC04DD" w:rsidRDefault="00D672E2">
            <w:pPr>
              <w:rPr>
                <w:b/>
              </w:rPr>
            </w:pPr>
            <w:r>
              <w:br/>
            </w:r>
            <w:r>
              <w:rPr>
                <w:b/>
              </w:rPr>
              <w:t>1 Mayıs İşçi Bayramı</w:t>
            </w:r>
          </w:p>
        </w:tc>
      </w:tr>
      <w:tr w:rsidR="00BC04DD">
        <w:trPr>
          <w:cantSplit/>
          <w:trHeight w:val="1134"/>
        </w:trPr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t>31.HAFTA(06-12)</w:t>
            </w:r>
          </w:p>
        </w:tc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2- Kuran-ı Kerimi Güzel Okuma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III. EZBERLENECEK SURELER VE ANLAMLARI 1. Nas Suresi</w:t>
            </w:r>
            <w:r>
              <w:t>ni ve Anlamını Öğreniyorum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4. Ezberlenecek sureleri usulüne uygun olarak ezberler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Tecvit kuralları öğretilirken uygulama esas alınacak, tanımların ezberletilmesinden kaçınılacaktır. Ezberlenecek surelerin temel mesajlarına vurgu yapılacak ve bunların hayat</w:t>
            </w:r>
            <w:r>
              <w:t>la ilişkisi kurulacaktır. Sureler ezberlenirken koro halinde her öğrencinin katılımı sağlanacaktır.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Anlatım, Soru-Cevap Aktif Gösterim, Uygulama, Grup Çalışması, Okuma, Yazma, Dikte, Rol Yapma, Gösteri Drama, Tekrar Etme</w:t>
            </w:r>
          </w:p>
        </w:tc>
        <w:tc>
          <w:tcPr>
            <w:tcW w:w="0" w:type="auto"/>
            <w:vAlign w:val="center"/>
          </w:tcPr>
          <w:p w:rsidR="00BC04DD" w:rsidRDefault="00BC04DD"/>
        </w:tc>
      </w:tr>
      <w:tr w:rsidR="00BC04DD">
        <w:trPr>
          <w:cantSplit/>
          <w:trHeight w:val="1134"/>
        </w:trPr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t>32.HAFTA(13-19)</w:t>
            </w:r>
          </w:p>
        </w:tc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 xml:space="preserve">2- </w:t>
            </w:r>
            <w:r>
              <w:t>Kuran-ı Kerimi Güzel Okuma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2. Felak Suresini ve Anlamını Öğreniyorum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4. Ezberlenecek sureleri usulüne uygun olarak ezberler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Tecvit kuralları öğretilirken uygulama esas alınacak, tanımların ezberletilmesinden kaçınılacaktır. Ezberlenecek surelerin temel mes</w:t>
            </w:r>
            <w:r>
              <w:t>ajlarına vurgu yapılacak ve bunların hayatla ilişkisi kurulacaktır. Sureler ezberlenirken koro halinde her öğrencinin katılımı sağlanacaktır.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Anlatım, Soru-Cevap Aktif Gösterim, Uygulama, Grup Çalışması, Okuma, Yazma, Dikte, Rol Yapma, Gösteri Drama, Tekra</w:t>
            </w:r>
            <w:r>
              <w:t>r Etme</w:t>
            </w:r>
          </w:p>
        </w:tc>
        <w:tc>
          <w:tcPr>
            <w:tcW w:w="0" w:type="auto"/>
            <w:vAlign w:val="center"/>
          </w:tcPr>
          <w:p w:rsidR="00BC04DD" w:rsidRDefault="00BC04DD"/>
        </w:tc>
      </w:tr>
      <w:tr w:rsidR="00BC04DD">
        <w:trPr>
          <w:cantSplit/>
          <w:trHeight w:val="1134"/>
        </w:trPr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lastRenderedPageBreak/>
              <w:t>MAYIS</w:t>
            </w:r>
          </w:p>
        </w:tc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t>33.HAFTA(20-26)</w:t>
            </w:r>
          </w:p>
        </w:tc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2- Kuran-ı Kerimi Güzel Okuma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3. Tebbet Suresini ve Anlamını Öğreniyorum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5. Ezberlenen surelerin anlamlarını ana hatları ile kavrar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Tecvit kuralları öğretilirken uygulama esas alınacak, tanımların ezberletilmesinden ka</w:t>
            </w:r>
            <w:r>
              <w:t>çınılacaktır. Ezberlenecek surelerin temel mesajlarına vurgu yapılacak ve bunların hayatla ilişkisi kurulacaktır. Sureler ezberlenirken koro halinde her öğrencinin katılımı sağlanacaktır.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Anlatım, Soru-Cevap Aktif Gösterim, Uygulama, Grup Çalışması, Okuma,</w:t>
            </w:r>
            <w:r>
              <w:t xml:space="preserve"> Yazma, Dikte, Rol Yapma, Gösteri Drama, Tekrar Etme</w:t>
            </w:r>
          </w:p>
        </w:tc>
        <w:tc>
          <w:tcPr>
            <w:tcW w:w="0" w:type="auto"/>
            <w:vAlign w:val="center"/>
          </w:tcPr>
          <w:p w:rsidR="00BC04DD" w:rsidRDefault="00BC04DD"/>
        </w:tc>
      </w:tr>
      <w:tr w:rsidR="00BC04DD">
        <w:trPr>
          <w:cantSplit/>
          <w:trHeight w:val="1134"/>
        </w:trPr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t>MAYIS-HAZİRAN</w:t>
            </w:r>
          </w:p>
        </w:tc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t>34.HAFTA(27-02)</w:t>
            </w:r>
          </w:p>
        </w:tc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2- Kuran-ı Kerimi Güzel Okuma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4. Nasr Suresini ve Anlamını Öğreniyorum 2. Dönem 2. Yazılı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5. Ezberlenen surelerin anlamlarını ana hatları ile kavrar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 xml:space="preserve">Tecvit </w:t>
            </w:r>
            <w:r>
              <w:t>kuralları öğretilirken uygulama esas alınacak, tanımların ezberletilmesinden kaçınılacaktır. Ezberlenecek surelerin temel mesajlarına vurgu yapılacak ve bunların hayatla ilişkisi kurulacaktır. Sureler ezberlenirken koro halinde her öğrencinin katılımı sağl</w:t>
            </w:r>
            <w:r>
              <w:t>anacaktır.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Anlatım, Soru-Cevap Aktif Gösterim, Uygulama, Grup Çalışması, Okuma, Yazma, Dikte, Rol Yapma, Gösteri Drama, Tekrar Etme</w:t>
            </w:r>
          </w:p>
        </w:tc>
        <w:tc>
          <w:tcPr>
            <w:tcW w:w="0" w:type="auto"/>
            <w:vAlign w:val="center"/>
          </w:tcPr>
          <w:p w:rsidR="00BC04DD" w:rsidRDefault="00BC04DD"/>
        </w:tc>
      </w:tr>
      <w:tr w:rsidR="00BC04DD">
        <w:trPr>
          <w:cantSplit/>
          <w:trHeight w:val="1134"/>
        </w:trPr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t>35.HAFTA(03-09)</w:t>
            </w:r>
          </w:p>
        </w:tc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2- Kuran-ı Kerimi Güzel Okuma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 xml:space="preserve">5. Bakara Suresinin Son İki Ayeti’ni ve Anlamını Öğreniyorum </w:t>
            </w:r>
            <w:r>
              <w:t>(Bakara 285-286)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6. Anlamını öğrendiği surelerden mesaj ve ilkeler çıkarır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 xml:space="preserve">Tecvit kuralları öğretilirken uygulama esas alınacak, tanımların ezberletilmesinden kaçınılacaktır. Ezberlenecek surelerin temel mesajlarına vurgu yapılacak ve bunların hayatla </w:t>
            </w:r>
            <w:r>
              <w:t>ilişkisi kurulacaktır. Sureler ezberlenirken koro halinde her öğrencinin katılımı sağlanacaktır.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Anlatım, Soru-Cevap Aktif Gösterim, Uygulama, Grup Çalışması, Okuma, Yazma, Dikte, Rol Yapma, Gösteri Drama, Tekrar Etme</w:t>
            </w:r>
          </w:p>
        </w:tc>
        <w:tc>
          <w:tcPr>
            <w:tcW w:w="0" w:type="auto"/>
            <w:vAlign w:val="center"/>
          </w:tcPr>
          <w:p w:rsidR="00BC04DD" w:rsidRDefault="00BC04DD"/>
        </w:tc>
      </w:tr>
      <w:tr w:rsidR="00BC04DD">
        <w:trPr>
          <w:cantSplit/>
          <w:trHeight w:val="1134"/>
        </w:trPr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t>36.HAFTA(10-16)</w:t>
            </w:r>
          </w:p>
        </w:tc>
        <w:tc>
          <w:tcPr>
            <w:tcW w:w="0" w:type="auto"/>
            <w:textDirection w:val="btLr"/>
          </w:tcPr>
          <w:p w:rsidR="00BC04DD" w:rsidRDefault="00D672E2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2- Ku</w:t>
            </w:r>
            <w:r>
              <w:t>ran-ı Kerimi Güzel Okuma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6. Bakara Suresinin Son İki Ayeti’ni ve Anlamını Öğreniyorum (Bakara 285-286)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6. Anlamını öğrendiği surelerden mesaj ve ilkeler çıkarır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Tecvit kuralları öğretilirken uygulama esas alınacak, tanımların ezberletilmesinden kaçınılacak</w:t>
            </w:r>
            <w:r>
              <w:t>tır. Ezberlenecek surelerin temel mesajlarına vurgu yapılacak ve bunların hayatla ilişkisi kurulacaktır. Sureler ezberlenirken koro halinde her öğrencinin katılımı sağlanacaktır.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t>Anlatım, Soru-Cevap Aktif Gösterim, Uygulama, Grup Çalışması, Okuma, Yazma, D</w:t>
            </w:r>
            <w:r>
              <w:t>ikte, Rol Yapma, Gösteri Drama, Tekrar Etme</w:t>
            </w:r>
          </w:p>
        </w:tc>
        <w:tc>
          <w:tcPr>
            <w:tcW w:w="0" w:type="auto"/>
            <w:vAlign w:val="center"/>
          </w:tcPr>
          <w:p w:rsidR="00BC04DD" w:rsidRDefault="00D672E2">
            <w:r>
              <w:br/>
            </w:r>
            <w:r>
              <w:rPr>
                <w:b/>
              </w:rPr>
              <w:t>Ders Yılının Sona ermesi</w:t>
            </w:r>
          </w:p>
        </w:tc>
      </w:tr>
    </w:tbl>
    <w:p w:rsidR="00BC04DD" w:rsidRDefault="00D672E2">
      <w:r>
        <w:rPr>
          <w:b/>
          <w:sz w:val="16"/>
        </w:rPr>
        <w:t>Bu yıllık plan T.C. Milli Eğitim Bakanlığı Talim ve Terbiye Kurulu Başkanlığının yayınladığı öğretim programı esas alınarak yapılmıstır. Bu yıllık planda toplam eğitim öğretim haftası 3</w:t>
      </w:r>
      <w:r>
        <w:rPr>
          <w:b/>
          <w:sz w:val="16"/>
        </w:rPr>
        <w:t>6 haftadır.</w:t>
      </w:r>
    </w:p>
    <w:sectPr w:rsidR="00BC04DD">
      <w:pgSz w:w="16838" w:h="11906" w:orient="landscape"/>
      <w:pgMar w:top="720" w:right="720" w:bottom="720" w:left="72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C04DD"/>
    <w:rsid w:val="00BC04DD"/>
    <w:rsid w:val="00D67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color w:val="000000"/>
        <w:sz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SatrNumaras1">
    <w:name w:val="Satır Numarası1"/>
    <w:basedOn w:val="VarsaylanParagrafYazTipi"/>
    <w:semiHidden/>
  </w:style>
  <w:style w:type="character" w:styleId="Kpr">
    <w:name w:val="Hyperlink"/>
    <w:rPr>
      <w:color w:val="0000FF"/>
      <w:u w:val="single"/>
    </w:rPr>
  </w:style>
  <w:style w:type="character" w:styleId="SatrNumaras">
    <w:name w:val="line number"/>
    <w:basedOn w:val="VarsaylanParagrafYazTipi"/>
    <w:semiHidden/>
  </w:style>
  <w:style w:type="table" w:styleId="TabloBasit1">
    <w:name w:val="Table Simple 1"/>
    <w:basedOn w:val="NormalTablo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">
    <w:name w:val="Table Grid"/>
    <w:basedOn w:val="NormalTablo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D672E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2972</Words>
  <Characters>16941</Characters>
  <Application>Microsoft Office Word</Application>
  <DocSecurity>0</DocSecurity>
  <Lines>141</Lines>
  <Paragraphs>39</Paragraphs>
  <ScaleCrop>false</ScaleCrop>
  <Company/>
  <LinksUpToDate>false</LinksUpToDate>
  <CharactersWithSpaces>19874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Buro</cp:lastModifiedBy>
  <cp:revision>1</cp:revision>
  <dcterms:created xsi:type="dcterms:W3CDTF">2023-08-23T07:57:00Z</dcterms:created>
  <dcterms:modified xsi:type="dcterms:W3CDTF">2023-08-23T07:57:00Z</dcterms:modified>
</cp:coreProperties>
</file>