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23"/>
        <w:gridCol w:w="1399"/>
        <w:gridCol w:w="785"/>
        <w:gridCol w:w="1583"/>
        <w:gridCol w:w="4672"/>
      </w:tblGrid>
      <w:tr w:rsidR="00B86289" w:rsidRPr="0073183A" w:rsidTr="00B86289">
        <w:trPr>
          <w:trHeight w:hRule="exact" w:val="284"/>
        </w:trPr>
        <w:tc>
          <w:tcPr>
            <w:tcW w:w="623" w:type="dxa"/>
          </w:tcPr>
          <w:p w:rsidR="00B86289" w:rsidRPr="0073183A" w:rsidRDefault="00B86289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73183A">
              <w:rPr>
                <w:b/>
              </w:rPr>
              <w:t>Sıra</w:t>
            </w:r>
          </w:p>
        </w:tc>
        <w:tc>
          <w:tcPr>
            <w:tcW w:w="1399" w:type="dxa"/>
          </w:tcPr>
          <w:p w:rsidR="00B86289" w:rsidRPr="0073183A" w:rsidRDefault="00B86289">
            <w:pPr>
              <w:rPr>
                <w:b/>
              </w:rPr>
            </w:pPr>
            <w:r w:rsidRPr="0073183A">
              <w:rPr>
                <w:b/>
              </w:rPr>
              <w:t>Tarih</w:t>
            </w:r>
          </w:p>
        </w:tc>
        <w:tc>
          <w:tcPr>
            <w:tcW w:w="785" w:type="dxa"/>
          </w:tcPr>
          <w:p w:rsidR="00B86289" w:rsidRPr="0073183A" w:rsidRDefault="00B86289">
            <w:pPr>
              <w:rPr>
                <w:b/>
              </w:rPr>
            </w:pPr>
            <w:r w:rsidRPr="0073183A">
              <w:rPr>
                <w:b/>
              </w:rPr>
              <w:t>Süre</w:t>
            </w:r>
          </w:p>
        </w:tc>
        <w:tc>
          <w:tcPr>
            <w:tcW w:w="1583" w:type="dxa"/>
          </w:tcPr>
          <w:p w:rsidR="00B86289" w:rsidRPr="000D41AE" w:rsidRDefault="00B86289">
            <w:pPr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672" w:type="dxa"/>
          </w:tcPr>
          <w:p w:rsidR="00B86289" w:rsidRPr="000D41AE" w:rsidRDefault="00B86289">
            <w:pPr>
              <w:rPr>
                <w:b/>
              </w:rPr>
            </w:pPr>
            <w:r w:rsidRPr="000D41AE">
              <w:rPr>
                <w:b/>
              </w:rPr>
              <w:t xml:space="preserve">                                           Kazanım</w:t>
            </w:r>
          </w:p>
        </w:tc>
      </w:tr>
      <w:tr w:rsidR="00B86289" w:rsidTr="00B86289">
        <w:trPr>
          <w:trHeight w:val="623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1</w:t>
            </w:r>
          </w:p>
        </w:tc>
        <w:tc>
          <w:tcPr>
            <w:tcW w:w="1399" w:type="dxa"/>
          </w:tcPr>
          <w:p w:rsidR="00B86289" w:rsidRPr="00B30232" w:rsidRDefault="00B86289">
            <w:r>
              <w:t>12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Default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15.20-16.00</w:t>
            </w:r>
          </w:p>
          <w:p w:rsidR="00B86289" w:rsidRPr="000D41AE" w:rsidRDefault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0D41AE" w:rsidRDefault="00B86289">
            <w:pPr>
              <w:rPr>
                <w:b/>
              </w:rPr>
            </w:pPr>
            <w:r w:rsidRPr="000D41AE"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 M.4.1.1.1. 4, 5 ve 6 basamaklı doğal sayıları okur ve yazar.</w:t>
            </w:r>
          </w:p>
        </w:tc>
      </w:tr>
      <w:tr w:rsidR="00B86289" w:rsidTr="00B86289">
        <w:trPr>
          <w:trHeight w:val="574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2</w:t>
            </w:r>
          </w:p>
        </w:tc>
        <w:tc>
          <w:tcPr>
            <w:tcW w:w="1399" w:type="dxa"/>
          </w:tcPr>
          <w:p w:rsidR="00B86289" w:rsidRPr="00B30232" w:rsidRDefault="00B86289">
            <w:r>
              <w:t>13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15.20-16.00</w:t>
            </w:r>
          </w:p>
          <w:p w:rsidR="00B86289" w:rsidRPr="000D41AE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0D41AE" w:rsidRDefault="00B86289">
            <w:pPr>
              <w:rPr>
                <w:b/>
              </w:rPr>
            </w:pPr>
            <w:r w:rsidRPr="000D41AE"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  <w:t>M.4.1.1.2. 10 000’e kadar (10 000 dâhil) yüzer ve biner sayar.</w:t>
            </w:r>
          </w:p>
        </w:tc>
      </w:tr>
      <w:tr w:rsidR="00B86289" w:rsidTr="00B86289">
        <w:trPr>
          <w:trHeight w:val="696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3</w:t>
            </w:r>
          </w:p>
        </w:tc>
        <w:tc>
          <w:tcPr>
            <w:tcW w:w="1399" w:type="dxa"/>
          </w:tcPr>
          <w:p w:rsidR="00B86289" w:rsidRPr="00B30232" w:rsidRDefault="00B86289">
            <w:r>
              <w:t>14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5B69E4">
            <w:pPr>
              <w:rPr>
                <w:b/>
              </w:rPr>
            </w:pPr>
            <w:hyperlink r:id="rId7" w:history="1">
              <w:r w:rsidR="00B86289" w:rsidRPr="00350DB4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M.4.1.1.3. 4, 5 ve 6 basamaklı doğal sayıların bölüklerini ve basamaklarını, basamaklarındaki rakamların basamak değerlerini belirler ve çözümler.</w:t>
              </w:r>
            </w:hyperlink>
          </w:p>
        </w:tc>
      </w:tr>
      <w:tr w:rsidR="00B86289" w:rsidTr="00B86289">
        <w:trPr>
          <w:trHeight w:val="691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4</w:t>
            </w:r>
          </w:p>
        </w:tc>
        <w:tc>
          <w:tcPr>
            <w:tcW w:w="1399" w:type="dxa"/>
          </w:tcPr>
          <w:p w:rsidR="00B86289" w:rsidRPr="00B30232" w:rsidRDefault="00B86289">
            <w:r>
              <w:t>19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B86289">
            <w:pPr>
              <w:rPr>
                <w:b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M.4.1.1.3. 4, 5 ve 6 basamaklı doğal sayıların bölüklerini ve basamaklarını, basamaklarındaki rakamların basamak değerlerini belirler ve çözümler.</w:t>
            </w:r>
          </w:p>
        </w:tc>
      </w:tr>
      <w:tr w:rsidR="00B86289" w:rsidTr="00B86289">
        <w:trPr>
          <w:trHeight w:val="557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B30232">
              <w:rPr>
                <w:b/>
              </w:rPr>
              <w:t>5</w:t>
            </w:r>
          </w:p>
        </w:tc>
        <w:tc>
          <w:tcPr>
            <w:tcW w:w="1399" w:type="dxa"/>
          </w:tcPr>
          <w:p w:rsidR="00B86289" w:rsidRPr="00B30232" w:rsidRDefault="00B86289">
            <w:r>
              <w:t>20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0F0F0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B86289">
            <w:pPr>
              <w:rPr>
                <w:b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0F0F0"/>
              </w:rPr>
              <w:t>M.4.1.1.4. Doğal sayıları en yakın onluğa veya yüzlüğe yuvarlar.</w:t>
            </w:r>
          </w:p>
        </w:tc>
      </w:tr>
      <w:tr w:rsidR="00B86289" w:rsidTr="00B86289">
        <w:trPr>
          <w:trHeight w:val="556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6</w:t>
            </w:r>
          </w:p>
        </w:tc>
        <w:tc>
          <w:tcPr>
            <w:tcW w:w="1399" w:type="dxa"/>
          </w:tcPr>
          <w:p w:rsidR="00B86289" w:rsidRPr="00B30232" w:rsidRDefault="00B86289">
            <w:r>
              <w:t>21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5B69E4">
            <w:pPr>
              <w:rPr>
                <w:b/>
              </w:rPr>
            </w:pPr>
            <w:hyperlink r:id="rId8" w:history="1">
              <w:r w:rsidR="00B86289" w:rsidRPr="00350DB4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M.4.1.1.5. En çok altı basamaklı doğal sayıları büyük/küçük sembolü kullanarak sıralar.</w:t>
              </w:r>
            </w:hyperlink>
          </w:p>
        </w:tc>
      </w:tr>
      <w:tr w:rsidR="00B86289" w:rsidTr="00B86289">
        <w:trPr>
          <w:trHeight w:val="831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7</w:t>
            </w:r>
          </w:p>
        </w:tc>
        <w:tc>
          <w:tcPr>
            <w:tcW w:w="1399" w:type="dxa"/>
          </w:tcPr>
          <w:p w:rsidR="00B86289" w:rsidRPr="00B30232" w:rsidRDefault="00B86289">
            <w:r>
              <w:t>26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0F0F0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B86289">
            <w:pPr>
              <w:rPr>
                <w:b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0F0F0"/>
              </w:rPr>
              <w:t> En çok dört basamaklı doğal sayılarla toplama işlemini yapar.</w:t>
            </w:r>
          </w:p>
        </w:tc>
      </w:tr>
      <w:tr w:rsidR="00B86289" w:rsidTr="00B86289">
        <w:trPr>
          <w:trHeight w:val="571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8</w:t>
            </w:r>
          </w:p>
        </w:tc>
        <w:tc>
          <w:tcPr>
            <w:tcW w:w="1399" w:type="dxa"/>
          </w:tcPr>
          <w:p w:rsidR="00B86289" w:rsidRPr="00B30232" w:rsidRDefault="00B86289">
            <w:r>
              <w:t>27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0F0F0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B86289">
            <w:pPr>
              <w:rPr>
                <w:b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0F0F0"/>
              </w:rPr>
              <w:t> En çok dört basamaklı doğal sayılarla toplama işlemini yapar.</w:t>
            </w:r>
          </w:p>
        </w:tc>
      </w:tr>
      <w:tr w:rsidR="00B86289" w:rsidTr="00B86289">
        <w:trPr>
          <w:trHeight w:val="552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9</w:t>
            </w:r>
          </w:p>
        </w:tc>
        <w:tc>
          <w:tcPr>
            <w:tcW w:w="1399" w:type="dxa"/>
          </w:tcPr>
          <w:p w:rsidR="00B86289" w:rsidRPr="00B30232" w:rsidRDefault="00B86289">
            <w:r>
              <w:t>28</w:t>
            </w:r>
            <w:r w:rsidRPr="00B30232">
              <w:t>/07/2023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B86289">
            <w:pPr>
              <w:rPr>
                <w:b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M.4.1.2.4. Doğal sayılarla toplama işlemini gerektiren problemleri çözer.</w:t>
            </w:r>
          </w:p>
        </w:tc>
      </w:tr>
      <w:tr w:rsidR="00B86289" w:rsidTr="00B86289">
        <w:trPr>
          <w:trHeight w:val="562"/>
        </w:trPr>
        <w:tc>
          <w:tcPr>
            <w:tcW w:w="623" w:type="dxa"/>
          </w:tcPr>
          <w:p w:rsidR="00B86289" w:rsidRPr="00B30232" w:rsidRDefault="00B86289">
            <w:pPr>
              <w:rPr>
                <w:b/>
              </w:rPr>
            </w:pPr>
            <w:r w:rsidRPr="00B30232">
              <w:rPr>
                <w:b/>
              </w:rPr>
              <w:t>10</w:t>
            </w:r>
          </w:p>
        </w:tc>
        <w:tc>
          <w:tcPr>
            <w:tcW w:w="1399" w:type="dxa"/>
          </w:tcPr>
          <w:p w:rsidR="00B86289" w:rsidRPr="00B30232" w:rsidRDefault="00B86289">
            <w:r>
              <w:t>02/08</w:t>
            </w:r>
            <w:r w:rsidRPr="00B30232">
              <w:t>/2023</w:t>
            </w:r>
          </w:p>
        </w:tc>
        <w:tc>
          <w:tcPr>
            <w:tcW w:w="785" w:type="dxa"/>
          </w:tcPr>
          <w:p w:rsidR="00B86289" w:rsidRDefault="00B86289">
            <w:r>
              <w:t>2</w:t>
            </w:r>
          </w:p>
        </w:tc>
        <w:tc>
          <w:tcPr>
            <w:tcW w:w="1583" w:type="dxa"/>
          </w:tcPr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15.20-16.00</w:t>
            </w:r>
          </w:p>
          <w:p w:rsidR="00B86289" w:rsidRPr="00350DB4" w:rsidRDefault="00B86289" w:rsidP="00B86289">
            <w:pPr>
              <w:rPr>
                <w:rStyle w:val="Gl"/>
                <w:rFonts w:ascii="Arial" w:hAnsi="Arial" w:cs="Arial"/>
                <w:b w:val="0"/>
                <w:shd w:val="clear" w:color="auto" w:fill="FFFFFF"/>
              </w:rPr>
            </w:pPr>
            <w:r w:rsidRPr="00350DB4">
              <w:rPr>
                <w:rStyle w:val="Gl"/>
                <w:rFonts w:ascii="Arial" w:hAnsi="Arial" w:cs="Arial"/>
                <w:b w:val="0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350DB4" w:rsidRDefault="005B69E4">
            <w:pPr>
              <w:rPr>
                <w:b/>
              </w:rPr>
            </w:pPr>
            <w:hyperlink r:id="rId9" w:history="1">
              <w:r w:rsidR="00B86289" w:rsidRPr="00350DB4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M.4.1.2.4. Doğal sayılarla toplama işlemini gerektiren problemleri çözer.</w:t>
              </w:r>
            </w:hyperlink>
          </w:p>
        </w:tc>
      </w:tr>
      <w:tr w:rsidR="00B86289" w:rsidTr="00B86289">
        <w:trPr>
          <w:trHeight w:val="698"/>
        </w:trPr>
        <w:tc>
          <w:tcPr>
            <w:tcW w:w="623" w:type="dxa"/>
          </w:tcPr>
          <w:p w:rsidR="00B86289" w:rsidRPr="00B30232" w:rsidRDefault="00B86289" w:rsidP="002814BF">
            <w:pPr>
              <w:rPr>
                <w:b/>
              </w:rPr>
            </w:pPr>
            <w:r w:rsidRPr="00B30232">
              <w:rPr>
                <w:b/>
              </w:rPr>
              <w:t>11</w:t>
            </w:r>
          </w:p>
        </w:tc>
        <w:tc>
          <w:tcPr>
            <w:tcW w:w="1399" w:type="dxa"/>
          </w:tcPr>
          <w:p w:rsidR="00B86289" w:rsidRPr="00B30232" w:rsidRDefault="00B86289" w:rsidP="002814BF">
            <w:r>
              <w:t>03/08</w:t>
            </w:r>
            <w:r w:rsidRPr="00B30232">
              <w:t>/2023</w:t>
            </w:r>
          </w:p>
        </w:tc>
        <w:tc>
          <w:tcPr>
            <w:tcW w:w="785" w:type="dxa"/>
          </w:tcPr>
          <w:p w:rsidR="00B86289" w:rsidRDefault="00B86289" w:rsidP="002814BF">
            <w:r>
              <w:t>2</w:t>
            </w:r>
          </w:p>
        </w:tc>
        <w:tc>
          <w:tcPr>
            <w:tcW w:w="1583" w:type="dxa"/>
          </w:tcPr>
          <w:p w:rsidR="00B86289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15.20-16.00</w:t>
            </w:r>
          </w:p>
          <w:p w:rsidR="00B86289" w:rsidRPr="000D41AE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0D41AE" w:rsidRDefault="00B86289" w:rsidP="002814BF">
            <w:pPr>
              <w:rPr>
                <w:b/>
              </w:rPr>
            </w:pPr>
            <w:r w:rsidRPr="000D41AE"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  <w:t> M.4.1.3.1. En çok dört basamaklı doğal sayılarla çıkarma işlemini yapar.</w:t>
            </w:r>
          </w:p>
        </w:tc>
      </w:tr>
      <w:tr w:rsidR="00B86289" w:rsidTr="00B86289">
        <w:trPr>
          <w:trHeight w:val="693"/>
        </w:trPr>
        <w:tc>
          <w:tcPr>
            <w:tcW w:w="623" w:type="dxa"/>
          </w:tcPr>
          <w:p w:rsidR="00B86289" w:rsidRPr="00B30232" w:rsidRDefault="00B86289" w:rsidP="002814BF">
            <w:pPr>
              <w:rPr>
                <w:b/>
              </w:rPr>
            </w:pPr>
            <w:r w:rsidRPr="00B30232">
              <w:rPr>
                <w:b/>
              </w:rPr>
              <w:t>12</w:t>
            </w:r>
          </w:p>
        </w:tc>
        <w:tc>
          <w:tcPr>
            <w:tcW w:w="1399" w:type="dxa"/>
          </w:tcPr>
          <w:p w:rsidR="00B86289" w:rsidRPr="00B30232" w:rsidRDefault="00B86289" w:rsidP="002814BF">
            <w:r>
              <w:t>04/08</w:t>
            </w:r>
            <w:r w:rsidRPr="00B30232">
              <w:t>/2023</w:t>
            </w:r>
          </w:p>
        </w:tc>
        <w:tc>
          <w:tcPr>
            <w:tcW w:w="785" w:type="dxa"/>
          </w:tcPr>
          <w:p w:rsidR="00B86289" w:rsidRDefault="00B86289" w:rsidP="002814BF">
            <w:r>
              <w:t>2</w:t>
            </w:r>
          </w:p>
        </w:tc>
        <w:tc>
          <w:tcPr>
            <w:tcW w:w="1583" w:type="dxa"/>
          </w:tcPr>
          <w:p w:rsidR="00B86289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15.20-16.00</w:t>
            </w:r>
          </w:p>
          <w:p w:rsidR="00B86289" w:rsidRDefault="00B86289" w:rsidP="00B86289">
            <w:pPr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16.10-16.50</w:t>
            </w:r>
          </w:p>
        </w:tc>
        <w:tc>
          <w:tcPr>
            <w:tcW w:w="4672" w:type="dxa"/>
          </w:tcPr>
          <w:p w:rsidR="00B86289" w:rsidRPr="000D41AE" w:rsidRDefault="00B86289" w:rsidP="002814BF">
            <w:pPr>
              <w:rPr>
                <w:b/>
              </w:rPr>
            </w:pPr>
            <w:r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  <w:t> </w:t>
            </w:r>
            <w:r w:rsidRPr="000D41AE">
              <w:rPr>
                <w:rStyle w:val="Gl"/>
                <w:rFonts w:ascii="Arial" w:hAnsi="Arial" w:cs="Arial"/>
                <w:b w:val="0"/>
                <w:color w:val="222222"/>
                <w:shd w:val="clear" w:color="auto" w:fill="FFFFFF"/>
              </w:rPr>
              <w:t>M.4.1.3.4. Doğal sayılarla toplama ve çıkarma işlemini gerektiren problemleri çözer.</w:t>
            </w:r>
          </w:p>
        </w:tc>
      </w:tr>
    </w:tbl>
    <w:p w:rsidR="002814BF" w:rsidRDefault="002814BF" w:rsidP="002814BF">
      <w:bookmarkStart w:id="0" w:name="_GoBack"/>
      <w:bookmarkEnd w:id="0"/>
    </w:p>
    <w:p w:rsidR="002814BF" w:rsidRPr="007D638B" w:rsidRDefault="002814BF" w:rsidP="002814BF">
      <w:pPr>
        <w:pStyle w:val="Altbilgi"/>
        <w:rPr>
          <w:b/>
        </w:rPr>
      </w:pPr>
      <w:r w:rsidRPr="007D638B">
        <w:rPr>
          <w:b/>
        </w:rPr>
        <w:t xml:space="preserve">Ercan ÇELEN     </w:t>
      </w:r>
      <w:r>
        <w:rPr>
          <w:b/>
        </w:rPr>
        <w:t xml:space="preserve">         </w:t>
      </w:r>
      <w:r w:rsidRPr="007D638B">
        <w:rPr>
          <w:b/>
        </w:rPr>
        <w:t xml:space="preserve">  </w:t>
      </w:r>
      <w:r>
        <w:rPr>
          <w:b/>
        </w:rPr>
        <w:t xml:space="preserve">                                     11/07/2023</w:t>
      </w:r>
      <w:r w:rsidRPr="007D638B">
        <w:rPr>
          <w:b/>
        </w:rPr>
        <w:t xml:space="preserve">        </w:t>
      </w:r>
      <w:r>
        <w:rPr>
          <w:b/>
        </w:rPr>
        <w:t xml:space="preserve">                               </w:t>
      </w:r>
      <w:r w:rsidRPr="007D638B">
        <w:rPr>
          <w:b/>
        </w:rPr>
        <w:t xml:space="preserve">            Turgut ALAŞHAN</w:t>
      </w:r>
    </w:p>
    <w:p w:rsidR="002814BF" w:rsidRPr="007D638B" w:rsidRDefault="002814BF" w:rsidP="002814BF">
      <w:pPr>
        <w:pStyle w:val="Altbilgi"/>
        <w:rPr>
          <w:b/>
        </w:rPr>
      </w:pPr>
      <w:r w:rsidRPr="007D638B">
        <w:rPr>
          <w:b/>
        </w:rPr>
        <w:t xml:space="preserve">Sınıf Öğretmeni                                                                                                                         </w:t>
      </w:r>
      <w:r>
        <w:rPr>
          <w:b/>
        </w:rPr>
        <w:t>Okul Müdürü</w:t>
      </w:r>
    </w:p>
    <w:p w:rsidR="007D638B" w:rsidRPr="002814BF" w:rsidRDefault="007D638B" w:rsidP="002814BF"/>
    <w:sectPr w:rsidR="007D638B" w:rsidRPr="002814B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E4" w:rsidRDefault="005B69E4" w:rsidP="0073183A">
      <w:pPr>
        <w:spacing w:after="0" w:line="240" w:lineRule="auto"/>
      </w:pPr>
      <w:r>
        <w:separator/>
      </w:r>
    </w:p>
  </w:endnote>
  <w:endnote w:type="continuationSeparator" w:id="0">
    <w:p w:rsidR="005B69E4" w:rsidRDefault="005B69E4" w:rsidP="00731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B" w:rsidRPr="007D638B" w:rsidRDefault="007D638B">
    <w:pPr>
      <w:pStyle w:val="Altbilgi"/>
      <w:rPr>
        <w:b/>
      </w:rPr>
    </w:pPr>
    <w:r w:rsidRPr="007D638B">
      <w:rPr>
        <w:b/>
      </w:rPr>
      <w:t xml:space="preserve">                                                                                   </w:t>
    </w:r>
    <w:r w:rsidR="002814BF">
      <w:rPr>
        <w:b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E4" w:rsidRDefault="005B69E4" w:rsidP="0073183A">
      <w:pPr>
        <w:spacing w:after="0" w:line="240" w:lineRule="auto"/>
      </w:pPr>
      <w:r>
        <w:separator/>
      </w:r>
    </w:p>
  </w:footnote>
  <w:footnote w:type="continuationSeparator" w:id="0">
    <w:p w:rsidR="005B69E4" w:rsidRDefault="005B69E4" w:rsidP="00731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3A" w:rsidRPr="0073183A" w:rsidRDefault="0073183A">
    <w:pPr>
      <w:pStyle w:val="stbilgi"/>
      <w:rPr>
        <w:b/>
      </w:rPr>
    </w:pPr>
    <w:r w:rsidRPr="0073183A">
      <w:rPr>
        <w:b/>
      </w:rPr>
      <w:t xml:space="preserve">                                           </w:t>
    </w:r>
    <w:r w:rsidR="00B813E1">
      <w:rPr>
        <w:b/>
      </w:rPr>
      <w:t xml:space="preserve">2022-2023 EĞİTİM ÖĞRETİM </w:t>
    </w:r>
    <w:proofErr w:type="gramStart"/>
    <w:r w:rsidR="00B813E1">
      <w:rPr>
        <w:b/>
      </w:rPr>
      <w:t xml:space="preserve">YILI  </w:t>
    </w:r>
    <w:r w:rsidRPr="0073183A">
      <w:rPr>
        <w:b/>
      </w:rPr>
      <w:t>VAKIF</w:t>
    </w:r>
    <w:proofErr w:type="gramEnd"/>
    <w:r w:rsidRPr="0073183A">
      <w:rPr>
        <w:b/>
      </w:rPr>
      <w:t xml:space="preserve"> İLKOKULU</w:t>
    </w:r>
  </w:p>
  <w:p w:rsidR="0073183A" w:rsidRPr="007D638B" w:rsidRDefault="0073183A">
    <w:pPr>
      <w:pStyle w:val="stbilgi"/>
      <w:rPr>
        <w:b/>
      </w:rPr>
    </w:pPr>
    <w:r w:rsidRPr="0073183A">
      <w:rPr>
        <w:b/>
      </w:rPr>
      <w:t xml:space="preserve">             </w:t>
    </w:r>
    <w:r w:rsidR="000D41AE">
      <w:rPr>
        <w:b/>
      </w:rPr>
      <w:t xml:space="preserve">            </w:t>
    </w:r>
    <w:r w:rsidRPr="0073183A">
      <w:rPr>
        <w:b/>
      </w:rPr>
      <w:t xml:space="preserve">     4. SINIF MATEMATİK YAZ KURSU</w:t>
    </w:r>
    <w:r w:rsidR="00B813E1">
      <w:rPr>
        <w:b/>
      </w:rPr>
      <w:t xml:space="preserve"> ÇALIŞMA</w:t>
    </w:r>
    <w:r w:rsidRPr="0073183A">
      <w:rPr>
        <w:b/>
      </w:rPr>
      <w:t xml:space="preserve"> PLANI[4. SINIFA HAZIRLIK]</w:t>
    </w:r>
  </w:p>
  <w:p w:rsidR="0073183A" w:rsidRDefault="007318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EF"/>
    <w:rsid w:val="000658B2"/>
    <w:rsid w:val="000D41AE"/>
    <w:rsid w:val="000E5A88"/>
    <w:rsid w:val="000F738A"/>
    <w:rsid w:val="00123F09"/>
    <w:rsid w:val="002814BF"/>
    <w:rsid w:val="00350DB4"/>
    <w:rsid w:val="003A36C2"/>
    <w:rsid w:val="00515059"/>
    <w:rsid w:val="00520FF5"/>
    <w:rsid w:val="00556CE2"/>
    <w:rsid w:val="00585888"/>
    <w:rsid w:val="005A416D"/>
    <w:rsid w:val="005B69E4"/>
    <w:rsid w:val="006C39FF"/>
    <w:rsid w:val="00712F3E"/>
    <w:rsid w:val="0073183A"/>
    <w:rsid w:val="007D638B"/>
    <w:rsid w:val="008326EF"/>
    <w:rsid w:val="00A600DB"/>
    <w:rsid w:val="00AC5A67"/>
    <w:rsid w:val="00AC61B0"/>
    <w:rsid w:val="00B30232"/>
    <w:rsid w:val="00B813E1"/>
    <w:rsid w:val="00B86289"/>
    <w:rsid w:val="00BD69EF"/>
    <w:rsid w:val="00F9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1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83A"/>
  </w:style>
  <w:style w:type="paragraph" w:styleId="Altbilgi">
    <w:name w:val="footer"/>
    <w:basedOn w:val="Normal"/>
    <w:link w:val="Al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83A"/>
  </w:style>
  <w:style w:type="character" w:styleId="Gl">
    <w:name w:val="Strong"/>
    <w:basedOn w:val="VarsaylanParagrafYazTipi"/>
    <w:uiPriority w:val="22"/>
    <w:qFormat/>
    <w:rsid w:val="00B30232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1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13E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6C39F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1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83A"/>
  </w:style>
  <w:style w:type="paragraph" w:styleId="Altbilgi">
    <w:name w:val="footer"/>
    <w:basedOn w:val="Normal"/>
    <w:link w:val="Al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83A"/>
  </w:style>
  <w:style w:type="character" w:styleId="Gl">
    <w:name w:val="Strong"/>
    <w:basedOn w:val="VarsaylanParagrafYazTipi"/>
    <w:uiPriority w:val="22"/>
    <w:qFormat/>
    <w:rsid w:val="00B30232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1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13E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6C39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12</cp:revision>
  <cp:lastPrinted>2023-07-01T09:26:00Z</cp:lastPrinted>
  <dcterms:created xsi:type="dcterms:W3CDTF">2023-06-30T20:59:00Z</dcterms:created>
  <dcterms:modified xsi:type="dcterms:W3CDTF">2023-07-06T06:37:00Z</dcterms:modified>
</cp:coreProperties>
</file>