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49" w:rsidRDefault="000D3349" w:rsidP="00EF7FB5">
      <w:pPr>
        <w:tabs>
          <w:tab w:val="left" w:pos="9285"/>
        </w:tabs>
      </w:pPr>
      <w:bookmarkStart w:id="0" w:name="_Hlk524395357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A775D"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 – 2</w:t>
            </w:r>
            <w:r w:rsidR="003A775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 w:rsidR="00390CE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D3349" w:rsidRPr="004E57DB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0D3349" w:rsidRPr="004E57DB" w:rsidRDefault="000D3349" w:rsidP="000D33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0D3349" w:rsidRDefault="000D3349" w:rsidP="000D33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0D3349" w:rsidRPr="004E57DB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Align w:val="center"/>
          </w:tcPr>
          <w:p w:rsidR="000D3349" w:rsidRPr="00913BE0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65542" w:rsidRPr="00C2667D" w:rsidTr="00C51B90">
        <w:trPr>
          <w:trHeight w:val="188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D65542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65542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D65542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</w:t>
            </w:r>
            <w:r w:rsidR="00B47C3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5542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65542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D65542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Merge w:val="restart"/>
            <w:vAlign w:val="center"/>
          </w:tcPr>
          <w:p w:rsidR="00D65542" w:rsidRDefault="00D65542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  <w:tc>
          <w:tcPr>
            <w:tcW w:w="1418" w:type="dxa"/>
            <w:vMerge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65542" w:rsidRPr="00682EC7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65542" w:rsidRPr="00C2667D" w:rsidTr="00C51B90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65542" w:rsidRPr="00523A61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65542" w:rsidRPr="00523A61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5542" w:rsidRPr="00523A61" w:rsidRDefault="00D6554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65542" w:rsidRPr="003E4AEF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65542" w:rsidRDefault="00D65542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D65542" w:rsidRPr="00523A61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65542" w:rsidRPr="00682EC7" w:rsidRDefault="00D65542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B47C38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*Doğal Sayılarda Örüntü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3E4AEF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0D3349" w:rsidRPr="003E4AEF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5B5F55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F55" w:rsidRPr="00523A61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682EC7">
              <w:rPr>
                <w:rFonts w:ascii="Tahoma" w:hAnsi="Tahoma" w:cs="Tahoma"/>
                <w:sz w:val="16"/>
                <w:szCs w:val="16"/>
              </w:rPr>
              <w:t>3)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B47C38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9D77CE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9D77C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*En Çok Dört Basamaklı Doğal Sayılarla Toplama İşlemi</w:t>
            </w: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77C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9D77C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Çıkarma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7053EA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BC2F3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77C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9D77C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 xml:space="preserve">M.4.1.3.2. Üç basamaklı doğal sayılardan 10’un katı olan iki basamaklı doğal sayıları ve 100’ün katı olan </w:t>
            </w:r>
            <w:proofErr w:type="spellStart"/>
            <w:r w:rsidRPr="00CC57FB">
              <w:rPr>
                <w:rFonts w:ascii="Tahoma" w:hAnsi="Tahoma" w:cs="Tahoma"/>
                <w:sz w:val="16"/>
                <w:szCs w:val="16"/>
              </w:rPr>
              <w:t>üçbasamaklı</w:t>
            </w:r>
            <w:proofErr w:type="spellEnd"/>
            <w:r w:rsidRPr="00CC57FB">
              <w:rPr>
                <w:rFonts w:ascii="Tahoma" w:hAnsi="Tahoma" w:cs="Tahoma"/>
                <w:sz w:val="16"/>
                <w:szCs w:val="16"/>
              </w:rPr>
              <w:t xml:space="preserve"> doğal sayıları zihinden çıkarır.</w:t>
            </w:r>
          </w:p>
        </w:tc>
        <w:tc>
          <w:tcPr>
            <w:tcW w:w="2693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Zihinden Çıkarma İşlemi</w:t>
            </w: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7053EA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7A5757">
              <w:rPr>
                <w:rFonts w:ascii="Tahoma" w:hAnsi="Tahoma" w:cs="Tahoma"/>
                <w:sz w:val="16"/>
                <w:szCs w:val="16"/>
              </w:rPr>
              <w:t xml:space="preserve">1.Ünite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7A5757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:rsidR="000D3349" w:rsidRPr="00682EC7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BC2F3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2464C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 w:rsidR="00AA0BDC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Tahmin Etme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Sayıları 100’ün Katlarıyla Zihinden Toplama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AA0BD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2464C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*Problem Çözme ve Problem Kurma 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397DF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5B5F55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5B5F55" w:rsidRPr="006B7146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6B7146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0F3A2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AA0BD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 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>Kasım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İşleminde Tahmin Etme</w:t>
            </w:r>
          </w:p>
        </w:tc>
        <w:tc>
          <w:tcPr>
            <w:tcW w:w="1418" w:type="dxa"/>
            <w:vMerge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B5F55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5B5F55" w:rsidRPr="000F3A2E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3A69A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B5F55" w:rsidRDefault="005B5F5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0D334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  <w:r w:rsidR="00AA0BDC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(10.HAFTA)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A0BD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–1</w:t>
            </w:r>
            <w:r w:rsidR="00AA0BD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</w:t>
            </w:r>
            <w:r w:rsidR="00894BD8">
              <w:rPr>
                <w:rFonts w:ascii="Tahoma" w:hAnsi="Tahoma" w:cs="Tahoma"/>
                <w:color w:val="FF0000"/>
                <w:sz w:val="36"/>
                <w:szCs w:val="36"/>
              </w:rPr>
              <w:t>ARA TATİL</w:t>
            </w:r>
          </w:p>
        </w:tc>
      </w:tr>
      <w:tr w:rsidR="000D3349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A0BD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AA0BD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5758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D3349" w:rsidRPr="003B0CA8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397DF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5B5F55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F55" w:rsidRPr="000F3A2E" w:rsidRDefault="005B5F5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0D3349" w:rsidRPr="00997B43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Pr="00997B43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2.Ünite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AE48B6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:rsidR="000D3349" w:rsidRPr="003A69A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D3349" w:rsidRPr="008D6516" w:rsidTr="000D334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D3349" w:rsidRPr="00523A61" w:rsidRDefault="000D3349" w:rsidP="000D334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0D3349" w:rsidRPr="00523A61" w:rsidRDefault="000D3349" w:rsidP="000D334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D3349" w:rsidRPr="00C2667D" w:rsidTr="000D334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0D3349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0D3349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D3349" w:rsidRPr="00C2667D" w:rsidTr="000D334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0D3349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758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5758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 w:rsidR="00F6122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F61226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 w:rsidR="0045758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*Çarpan Sırasının Değişmesi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0D3349" w:rsidRPr="000F3A2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0D334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758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F61226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F61226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 w:rsidR="0045758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731B0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:rsidR="000D3349" w:rsidRPr="009273E2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Kısa Yoldan Çarpma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Çarpma İşlemi</w:t>
            </w:r>
          </w:p>
          <w:p w:rsidR="000D3349" w:rsidRPr="009273E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0D3349" w:rsidRDefault="000D334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960A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D960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 w:rsidR="00D960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:rsidR="000D3349" w:rsidRPr="009273E2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D3349" w:rsidRPr="00B44D0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Tahmin Etme</w:t>
            </w: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676504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0F3A2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960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960A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D960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D960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0D3349" w:rsidRPr="009273E2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D3349" w:rsidRPr="00B44D0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9273E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6122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D960A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603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3603A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236008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2775D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 w:rsidR="003603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 Basamaklı Doğal Sayılarla Bölme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Bölme İşlem</w:t>
            </w:r>
          </w:p>
          <w:p w:rsidR="000D3349" w:rsidRPr="00232F61" w:rsidRDefault="000D3349" w:rsidP="000D3349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9273E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 xml:space="preserve">b) Bölme işleminde bölümün basamak sayısını işlem yapmadan belirleyerek işlemin </w:t>
            </w:r>
            <w:proofErr w:type="spellStart"/>
            <w:r w:rsidRPr="009273E2">
              <w:rPr>
                <w:rFonts w:ascii="Tahoma" w:hAnsi="Tahoma" w:cs="Tahoma"/>
                <w:sz w:val="16"/>
                <w:szCs w:val="16"/>
              </w:rPr>
              <w:t>doğruluğununkontrol</w:t>
            </w:r>
            <w:proofErr w:type="spellEnd"/>
            <w:r w:rsidRPr="009273E2">
              <w:rPr>
                <w:rFonts w:ascii="Tahoma" w:hAnsi="Tahoma" w:cs="Tahoma"/>
                <w:sz w:val="16"/>
                <w:szCs w:val="16"/>
              </w:rPr>
              <w:t xml:space="preserve">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3A69A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:rsidTr="00894B1F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36008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Pr="00523A61" w:rsidRDefault="00236008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0D3349" w:rsidRPr="008C69CA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 Tahmin Etme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8. Örnek olay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B. Kaynak kişiler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894B1F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3600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236008">
              <w:rPr>
                <w:rFonts w:ascii="Tahoma" w:hAnsi="Tahoma" w:cs="Tahoma"/>
                <w:b/>
                <w:sz w:val="16"/>
                <w:szCs w:val="16"/>
              </w:rPr>
              <w:t>17.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3600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36008">
              <w:rPr>
                <w:rFonts w:ascii="Tahoma" w:hAnsi="Tahoma" w:cs="Tahoma"/>
                <w:b/>
                <w:sz w:val="16"/>
                <w:szCs w:val="16"/>
              </w:rPr>
              <w:t>2 Ocak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236008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0D3349" w:rsidRPr="008C69CA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Arasındaki İlişki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894B1F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(16-17.HAFTA)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B2688F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Ocak – 9 Ocak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5A64F2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Pr="00B612E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0D3349" w:rsidRPr="008C69CA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Kurma ve Problem Çözme</w:t>
            </w:r>
          </w:p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0D3349" w:rsidRPr="00B612EE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8F5E50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D3349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41C9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041C9E">
              <w:rPr>
                <w:rFonts w:ascii="Tahoma" w:hAnsi="Tahoma" w:cs="Tahoma"/>
                <w:b/>
                <w:sz w:val="16"/>
                <w:szCs w:val="16"/>
              </w:rPr>
              <w:t>19.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</w:t>
            </w:r>
            <w:r w:rsidR="00041C9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0D3349" w:rsidRDefault="00041C9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D334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 w:rsidR="00041C9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D3349" w:rsidRPr="008C69CA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Eşitlik Durumu</w:t>
            </w:r>
          </w:p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Eşitliği Sağlama</w:t>
            </w:r>
          </w:p>
          <w:p w:rsidR="000D3349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0D3349" w:rsidRPr="00F52AD2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3.Ünite Değerlendirme (Sayfa 1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232F61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:rsidR="000D3349" w:rsidRPr="00802A3C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3349" w:rsidRPr="003646A0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2B7C" w:rsidRPr="00C2667D" w:rsidTr="00EA0DD2">
        <w:trPr>
          <w:trHeight w:val="18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2B7C" w:rsidRDefault="007A2B7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7A2B7C" w:rsidRPr="00523A61" w:rsidRDefault="007A2B7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A0DD2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2B7C" w:rsidRPr="00523A61" w:rsidRDefault="007A2B7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</w:t>
            </w:r>
            <w:r w:rsidR="00284DD2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7A2B7C" w:rsidRPr="00523A61" w:rsidRDefault="00284DD2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A2B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A2B7C" w:rsidRPr="00523A61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:rsidR="007A2B7C" w:rsidRPr="00565979" w:rsidRDefault="007A2B7C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7A2B7C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  <w:p w:rsidR="007A2B7C" w:rsidRPr="00565979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A2B7C" w:rsidRPr="00523A61" w:rsidRDefault="007A2B7C" w:rsidP="00B048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2B7C" w:rsidRPr="00523A61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2B7C" w:rsidRPr="00495AA5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7A2B7C" w:rsidRPr="00523A61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:rsidR="007A2B7C" w:rsidRPr="00523A61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7A2B7C" w:rsidRPr="00802A3C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2B7C" w:rsidRPr="00523A61" w:rsidRDefault="007A2B7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048C9" w:rsidRPr="00C2667D" w:rsidTr="00EA0DD2">
        <w:trPr>
          <w:trHeight w:val="24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8C9" w:rsidRPr="00523A61" w:rsidRDefault="00EA0DD2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OCAK-ŞUBAT                                 (20-21. HAFTA)</w:t>
            </w:r>
          </w:p>
        </w:tc>
        <w:tc>
          <w:tcPr>
            <w:tcW w:w="426" w:type="dxa"/>
            <w:textDirection w:val="btLr"/>
            <w:vAlign w:val="center"/>
          </w:tcPr>
          <w:p w:rsidR="00B048C9" w:rsidRPr="00523A61" w:rsidRDefault="00EA0DD2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OCAK 02 ŞUBAT</w:t>
            </w:r>
          </w:p>
        </w:tc>
        <w:tc>
          <w:tcPr>
            <w:tcW w:w="425" w:type="dxa"/>
            <w:textDirection w:val="btLr"/>
            <w:vAlign w:val="center"/>
          </w:tcPr>
          <w:p w:rsidR="00B048C9" w:rsidRPr="00523A61" w:rsidRDefault="00B048C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048C9" w:rsidRPr="00802A3C" w:rsidRDefault="00B048C9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8C9" w:rsidRDefault="00E66DE0" w:rsidP="00E66DE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36"/>
                <w:szCs w:val="36"/>
              </w:rPr>
              <w:t>YARI YIL TATİLİ</w:t>
            </w:r>
          </w:p>
        </w:tc>
      </w:tr>
      <w:tr w:rsidR="00B048C9" w:rsidRPr="00C2667D" w:rsidTr="00117717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8C9" w:rsidRDefault="00EA0DD2" w:rsidP="00B048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48C9" w:rsidRDefault="00B048C9" w:rsidP="00B048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048C9" w:rsidRDefault="00B048C9" w:rsidP="00B048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– 06 Şubat</w:t>
            </w:r>
          </w:p>
        </w:tc>
        <w:tc>
          <w:tcPr>
            <w:tcW w:w="425" w:type="dxa"/>
            <w:textDirection w:val="btLr"/>
            <w:vAlign w:val="center"/>
          </w:tcPr>
          <w:p w:rsidR="00B048C9" w:rsidRDefault="00B048C9" w:rsidP="00B048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048C9" w:rsidRPr="00495AA5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8C9" w:rsidRPr="00565979" w:rsidRDefault="00B048C9" w:rsidP="00B048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B048C9" w:rsidRDefault="00B048C9" w:rsidP="00B048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Align w:val="center"/>
          </w:tcPr>
          <w:p w:rsidR="00B048C9" w:rsidRPr="00EB45D5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048C9" w:rsidRPr="00EB45D5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8C9" w:rsidRPr="00495AA5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B048C9" w:rsidRPr="00495AA5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:rsidR="00B048C9" w:rsidRPr="00523A61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8C9" w:rsidRPr="00802A3C" w:rsidRDefault="00B048C9" w:rsidP="00B048C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D4EDC" w:rsidRDefault="006D4ED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6D4EDC" w:rsidRDefault="006D4ED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F26904" w:rsidRDefault="00F26904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26904" w:rsidRPr="008D6516" w:rsidTr="00C949E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26904" w:rsidRPr="00523A61" w:rsidRDefault="00F26904" w:rsidP="00C949E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26904" w:rsidRPr="00523A61" w:rsidRDefault="00F26904" w:rsidP="00C949E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26904" w:rsidRPr="00C2667D" w:rsidTr="00C949E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26904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26904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26904" w:rsidRPr="00C2667D" w:rsidTr="00C949E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Pr="00523A61" w:rsidRDefault="00F26904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26904" w:rsidRPr="00523A61" w:rsidRDefault="00F26904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C2667D" w:rsidTr="00C949E1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A35D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E57A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4E57A5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4E57A5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6904" w:rsidRPr="00565979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Kesrin Belirtilen Kadar Kısmını Bulma</w:t>
            </w:r>
          </w:p>
          <w:p w:rsidR="00F26904" w:rsidRPr="00565979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D16E3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a) Bir çokluğun belirtilen bir basit kesir kadarını bulma </w:t>
            </w:r>
            <w:proofErr w:type="spellStart"/>
            <w:r w:rsidRPr="00D16E3B">
              <w:rPr>
                <w:rFonts w:ascii="Tahoma" w:hAnsi="Tahoma" w:cs="Tahoma"/>
                <w:sz w:val="16"/>
                <w:szCs w:val="16"/>
              </w:rPr>
              <w:t>çalışmalarınamodellerle</w:t>
            </w:r>
            <w:proofErr w:type="spellEnd"/>
            <w:r w:rsidRPr="00D16E3B">
              <w:rPr>
                <w:rFonts w:ascii="Tahoma" w:hAnsi="Tahoma" w:cs="Tahoma"/>
                <w:sz w:val="16"/>
                <w:szCs w:val="16"/>
              </w:rPr>
              <w:t xml:space="preserve"> başlanır, daha </w:t>
            </w:r>
            <w:proofErr w:type="spellStart"/>
            <w:r w:rsidRPr="00D16E3B">
              <w:rPr>
                <w:rFonts w:ascii="Tahoma" w:hAnsi="Tahoma" w:cs="Tahoma"/>
                <w:sz w:val="16"/>
                <w:szCs w:val="16"/>
              </w:rPr>
              <w:t>sonraişlem</w:t>
            </w:r>
            <w:proofErr w:type="spellEnd"/>
            <w:r w:rsidRPr="00D16E3B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  <w:p w:rsidR="00F26904" w:rsidRPr="00D16E3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C949E1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E57A5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4E57A5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26904" w:rsidRPr="009D740D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:rsidR="00F26904" w:rsidRPr="00565979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26904" w:rsidRPr="00117717" w:rsidRDefault="00F26904" w:rsidP="00F2690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Kesirleri Karşılaştırma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D16E3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F26904" w:rsidRPr="00D16E3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C949E1">
        <w:trPr>
          <w:trHeight w:val="22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50211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5021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15021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26904" w:rsidRPr="00495AA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:rsidR="00F26904" w:rsidRPr="00117717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F26904" w:rsidRPr="004E57D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Kesirlerle Toplama ve Çıkarma İşlemi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26904" w:rsidRDefault="00F2690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C2667D" w:rsidTr="00F26904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71E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150211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26904" w:rsidRPr="00D16E3B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F26904" w:rsidRPr="006D4EDC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495AA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C54BC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F26904">
        <w:trPr>
          <w:trHeight w:val="2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71E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6904" w:rsidRPr="00117717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71E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071EDF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071EDF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6904" w:rsidRPr="00E74DEE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26904" w:rsidRPr="00117717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26904" w:rsidRDefault="00F2690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54C8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4477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0E447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F26904" w:rsidRPr="00E74DEE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Sütun Grafiğini İnceleme</w:t>
            </w:r>
          </w:p>
          <w:p w:rsidR="00F26904" w:rsidRPr="00117717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*Sütun Grafiği Oluşturma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 xml:space="preserve">Sütun grafiği oluşturulmadan önce veriler nesne veya şekil grafiği yardımıyla düzenlenir. Çetele ve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sıklıktabloları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da kullanılabilir. İlk yapılan çalışmalarda kareli kâğıt ve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renklibirimkareler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4C85">
              <w:rPr>
                <w:rFonts w:ascii="Tahoma" w:hAnsi="Tahoma" w:cs="Tahoma"/>
                <w:b/>
                <w:sz w:val="16"/>
                <w:szCs w:val="16"/>
              </w:rPr>
              <w:t>26-27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 – </w:t>
            </w:r>
            <w:r w:rsidR="00554C85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F26904" w:rsidRPr="00E74DEE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Elde Ettiği Veriyi Sunma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Merge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 xml:space="preserve">a) Yatay veya dikey sütun grafiği, şekil grafiği, nesne grafiği, tablo, ağaç şeması gibi farklı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gösterimlerkullandırılır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 xml:space="preserve">c) Veri toplama sürecinde seçilen konu ya da sorunun veri toplamaya uygun olup olmadığı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üzerindekonuşulur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F26904" w:rsidRPr="003C172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 xml:space="preserve">e) Sınıflanabilir (cinsiyet, göz rengi gibi) ve sıralanabilir (boy sırası, yarışma sonuçları gibi) veriye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uygunfarklı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grafik gösterimlerinin kullanılması ve uygun gösterimin belirlenmesi sağlanır.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4.Ünite Değerlendirme (Sayfa 1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9A73F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3C1728" w:rsidRDefault="003C1728"/>
    <w:p w:rsidR="003C1728" w:rsidRDefault="003C1728">
      <w:bookmarkStart w:id="4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561E3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FD2115" w:rsidRPr="00523A61" w:rsidRDefault="009A73F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46319">
              <w:rPr>
                <w:rFonts w:ascii="Tahoma" w:hAnsi="Tahoma" w:cs="Tahoma"/>
                <w:b/>
                <w:sz w:val="16"/>
                <w:szCs w:val="16"/>
              </w:rPr>
              <w:t>27-28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1A56FB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1A56F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D2115" w:rsidRPr="00E74DEE" w:rsidRDefault="000F697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4E57DB" w:rsidRDefault="004E57DB" w:rsidP="004E57D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Üçgen, Kare ve Dikdörtgeni İsimlendirme</w:t>
            </w:r>
          </w:p>
          <w:p w:rsidR="004E57DB" w:rsidRDefault="004E57DB" w:rsidP="004E57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 Kenar Özellikleri</w:t>
            </w:r>
          </w:p>
          <w:p w:rsidR="009A73FA" w:rsidRPr="009A73FA" w:rsidRDefault="004E57DB" w:rsidP="004E57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*Kenarlarına Göre Üçgen Türleri</w:t>
            </w: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D2115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6E6C9F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9C7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A56FB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1A56FB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4E57DB" w:rsidRDefault="004E57DB" w:rsidP="004E57D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Küp Oluşturma</w:t>
            </w:r>
          </w:p>
          <w:p w:rsidR="00FD2115" w:rsidRPr="009A73FA" w:rsidRDefault="00FD2115" w:rsidP="004E57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9C7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46319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14631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146319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0F697C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4E57DB" w:rsidRDefault="004E57DB" w:rsidP="004E57D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 Küplerle Model Oluşturma</w:t>
            </w:r>
          </w:p>
          <w:p w:rsidR="00FD2115" w:rsidRPr="009A73FA" w:rsidRDefault="00FD2115" w:rsidP="000F697C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B5F55" w:rsidRDefault="005B5F5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46319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14631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CE37C2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FD2115" w:rsidRPr="00E74DEE" w:rsidRDefault="00CE37C2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CE37C2"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F4C90" w:rsidRDefault="009F4C90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214292" w:rsidRDefault="006E6C9F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1E30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1E30" w:rsidRDefault="00561E3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561E30" w:rsidRPr="00523A61" w:rsidRDefault="00561E3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47DE2"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61E30" w:rsidRPr="00523A61" w:rsidRDefault="0014631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047D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A79C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61E30" w:rsidRPr="00523A61" w:rsidRDefault="000A79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61E30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561E30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4B6E" w:rsidRDefault="00604B6E" w:rsidP="00604B6E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604B6E" w:rsidRDefault="00604B6E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1E30" w:rsidRPr="00523A61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61E30" w:rsidRPr="00CE37C2" w:rsidRDefault="00561E30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912F59" w:rsidRDefault="00912F59" w:rsidP="00912F59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Açının Belirlenmesi ve İsimlendirilmesi</w:t>
            </w:r>
          </w:p>
          <w:p w:rsidR="00912F59" w:rsidRDefault="00912F59" w:rsidP="00912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:rsidR="00561E30" w:rsidRPr="00523A61" w:rsidRDefault="00912F59" w:rsidP="00912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418" w:type="dxa"/>
            <w:vAlign w:val="center"/>
          </w:tcPr>
          <w:p w:rsidR="00561E30" w:rsidRPr="00523A61" w:rsidRDefault="00561E3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1E30" w:rsidRPr="00523A61" w:rsidRDefault="00561E30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61E30" w:rsidRPr="00CE37C2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561E30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561E30" w:rsidRPr="00CE37C2" w:rsidRDefault="00561E30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 xml:space="preserve">a) Açı ölçmeye yarayan araçların (iletki, gönye vb.) yardımıyla açının, bir ışının başlangıç </w:t>
            </w:r>
            <w:proofErr w:type="spellStart"/>
            <w:r w:rsidRPr="00CE37C2">
              <w:rPr>
                <w:rFonts w:ascii="Tahoma" w:hAnsi="Tahoma" w:cs="Tahoma"/>
                <w:sz w:val="16"/>
                <w:szCs w:val="16"/>
              </w:rPr>
              <w:t>noktasıetrafında</w:t>
            </w:r>
            <w:proofErr w:type="spellEnd"/>
            <w:r w:rsidRPr="00CE37C2">
              <w:rPr>
                <w:rFonts w:ascii="Tahoma" w:hAnsi="Tahoma" w:cs="Tahoma"/>
                <w:sz w:val="16"/>
                <w:szCs w:val="16"/>
              </w:rPr>
              <w:t xml:space="preserve"> döndürülmesi ile oluştuğu fark ettirilir.</w:t>
            </w:r>
          </w:p>
          <w:p w:rsidR="00561E30" w:rsidRPr="00523A61" w:rsidRDefault="00561E30" w:rsidP="00AE0791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:rsidR="00561E30" w:rsidRPr="00523A61" w:rsidRDefault="00561E30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61E30" w:rsidRPr="00523A61" w:rsidRDefault="00561E30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A79CA" w:rsidRPr="00C2667D" w:rsidTr="00586F8F">
        <w:trPr>
          <w:trHeight w:val="154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A79CA" w:rsidRDefault="000A79CA" w:rsidP="00181E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A79CA" w:rsidRPr="00523A61" w:rsidRDefault="000A79CA" w:rsidP="00181E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86F8F">
              <w:rPr>
                <w:rFonts w:ascii="Tahoma" w:hAnsi="Tahoma" w:cs="Tahoma"/>
                <w:b/>
                <w:sz w:val="16"/>
                <w:szCs w:val="16"/>
              </w:rPr>
              <w:t>31 HA</w:t>
            </w:r>
            <w:r>
              <w:rPr>
                <w:rFonts w:ascii="Tahoma" w:hAnsi="Tahoma" w:cs="Tahoma"/>
                <w:b/>
                <w:sz w:val="16"/>
                <w:szCs w:val="16"/>
              </w:rPr>
              <w:t>FTA)</w:t>
            </w:r>
          </w:p>
        </w:tc>
        <w:tc>
          <w:tcPr>
            <w:tcW w:w="426" w:type="dxa"/>
            <w:textDirection w:val="btLr"/>
            <w:vAlign w:val="center"/>
          </w:tcPr>
          <w:p w:rsidR="000A79CA" w:rsidRPr="00523A61" w:rsidRDefault="00586F8F" w:rsidP="00181E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08-12 NİSAN</w:t>
            </w:r>
          </w:p>
        </w:tc>
        <w:tc>
          <w:tcPr>
            <w:tcW w:w="425" w:type="dxa"/>
            <w:textDirection w:val="btLr"/>
            <w:vAlign w:val="center"/>
          </w:tcPr>
          <w:p w:rsidR="000A79CA" w:rsidRPr="00523A61" w:rsidRDefault="000A79CA" w:rsidP="00181E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0A79CA" w:rsidRPr="00523A61" w:rsidRDefault="000A79CA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36"/>
                <w:szCs w:val="36"/>
              </w:rPr>
              <w:t>2.ARA TATİL</w:t>
            </w:r>
          </w:p>
        </w:tc>
      </w:tr>
      <w:tr w:rsidR="00586F8F" w:rsidRPr="00C2667D" w:rsidTr="00586F8F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6F8F" w:rsidRDefault="00586F8F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6F8F" w:rsidRPr="00523A61" w:rsidRDefault="00586F8F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D031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B6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6F8F" w:rsidRPr="00523A61" w:rsidRDefault="00864A67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86F8F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textDirection w:val="btLr"/>
            <w:vAlign w:val="center"/>
          </w:tcPr>
          <w:p w:rsidR="00586F8F" w:rsidRPr="00523A61" w:rsidRDefault="00864A67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86F8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86F8F" w:rsidRPr="00523A61" w:rsidRDefault="00586F8F" w:rsidP="00586F8F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864A67" w:rsidRPr="00CE37C2" w:rsidRDefault="00864A67" w:rsidP="00864A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864A67" w:rsidRDefault="00864A67" w:rsidP="00864A67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Açının Belirlenmesi ve İsimlendirilmesi</w:t>
            </w:r>
          </w:p>
          <w:p w:rsidR="00864A67" w:rsidRDefault="00864A67" w:rsidP="00864A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:rsidR="00586F8F" w:rsidRPr="00523A61" w:rsidRDefault="00864A67" w:rsidP="00864A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418" w:type="dxa"/>
            <w:vAlign w:val="center"/>
          </w:tcPr>
          <w:p w:rsidR="00586F8F" w:rsidRPr="00523A61" w:rsidRDefault="00586F8F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86F8F" w:rsidRPr="00523A61" w:rsidRDefault="00586F8F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6F8F" w:rsidRPr="00523A61" w:rsidRDefault="00586F8F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86F8F" w:rsidRPr="00523A61" w:rsidRDefault="00586F8F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6F8F" w:rsidRPr="00523A61" w:rsidRDefault="00586F8F" w:rsidP="00586F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F8F" w:rsidRPr="00C2667D" w:rsidTr="00181EB6">
        <w:trPr>
          <w:trHeight w:val="18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6F8F" w:rsidRDefault="00586F8F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6F8F" w:rsidRPr="00523A61" w:rsidRDefault="00586F8F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D0316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6F8F" w:rsidRPr="00523A61" w:rsidRDefault="00864A67" w:rsidP="00586F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16-19 NİSAN</w:t>
            </w:r>
          </w:p>
        </w:tc>
        <w:tc>
          <w:tcPr>
            <w:tcW w:w="425" w:type="dxa"/>
            <w:textDirection w:val="btLr"/>
            <w:vAlign w:val="center"/>
          </w:tcPr>
          <w:p w:rsidR="00586F8F" w:rsidRPr="00A24CD4" w:rsidRDefault="00864A67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6F8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86F8F" w:rsidRDefault="00586F8F" w:rsidP="00586F8F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6F8F" w:rsidRDefault="00586F8F" w:rsidP="00586F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6F8F" w:rsidRPr="00A24CD4" w:rsidRDefault="00586F8F" w:rsidP="00864A67">
            <w:pPr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693" w:type="dxa"/>
            <w:vAlign w:val="center"/>
          </w:tcPr>
          <w:p w:rsidR="00586F8F" w:rsidRDefault="00586F8F" w:rsidP="00586F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586F8F" w:rsidRDefault="00586F8F" w:rsidP="00586F8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 Doğrusu Çizme</w:t>
            </w:r>
          </w:p>
          <w:p w:rsidR="00586F8F" w:rsidRPr="00A24CD4" w:rsidRDefault="00586F8F" w:rsidP="00586F8F">
            <w:pPr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*Verilen Şeklin Doğruya Göre Simetriğini Çizme</w:t>
            </w:r>
          </w:p>
        </w:tc>
        <w:tc>
          <w:tcPr>
            <w:tcW w:w="1418" w:type="dxa"/>
            <w:textDirection w:val="btLr"/>
            <w:vAlign w:val="center"/>
          </w:tcPr>
          <w:p w:rsidR="00586F8F" w:rsidRPr="00A24CD4" w:rsidRDefault="00586F8F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586F8F" w:rsidRPr="00A24CD4" w:rsidRDefault="00586F8F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2977" w:type="dxa"/>
            <w:vAlign w:val="center"/>
          </w:tcPr>
          <w:p w:rsidR="00586F8F" w:rsidRPr="00A24CD4" w:rsidRDefault="00586F8F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 xml:space="preserve">Kelebeğin kanatları, çiçek, yaprak, kumaş, kilim desenleri, harfler vb. modeller üzerinde uygun </w:t>
            </w:r>
            <w:proofErr w:type="spellStart"/>
            <w:r w:rsidRPr="00A24CD4">
              <w:rPr>
                <w:rFonts w:ascii="Tahoma" w:hAnsi="Tahoma" w:cs="Tahoma"/>
                <w:sz w:val="16"/>
                <w:szCs w:val="16"/>
              </w:rPr>
              <w:t>yerlereayna</w:t>
            </w:r>
            <w:proofErr w:type="spellEnd"/>
            <w:r w:rsidRPr="00A24CD4">
              <w:rPr>
                <w:rFonts w:ascii="Tahoma" w:hAnsi="Tahoma" w:cs="Tahoma"/>
                <w:sz w:val="16"/>
                <w:szCs w:val="16"/>
              </w:rPr>
              <w:t xml:space="preserve"> yerleştirilip eş parçalar gözlemlenerek bu nesnelerin simetrik oldukları fark ettirilir. Bu tür simetriye“ayna simetrisi” veya “aynaya göre simetri” veya “doğruya göre simetri” denildiği vurgulanır.</w:t>
            </w:r>
          </w:p>
        </w:tc>
        <w:tc>
          <w:tcPr>
            <w:tcW w:w="1559" w:type="dxa"/>
            <w:textDirection w:val="btLr"/>
            <w:vAlign w:val="center"/>
          </w:tcPr>
          <w:p w:rsidR="00586F8F" w:rsidRPr="00A24CD4" w:rsidRDefault="00586F8F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956" w:type="dxa"/>
            <w:textDirection w:val="btLr"/>
            <w:vAlign w:val="center"/>
          </w:tcPr>
          <w:p w:rsidR="00586F8F" w:rsidRPr="00A24CD4" w:rsidRDefault="00586F8F" w:rsidP="00586F8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C2667D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D0316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6D0316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Milimetrenin Kullanımı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Birimleri Dönüşümü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3D7EA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:rsidR="00F26904" w:rsidRPr="009A73FA" w:rsidRDefault="00F26904" w:rsidP="00F26904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Atatürk'ün Hayatı</w:t>
            </w:r>
          </w:p>
          <w:p w:rsidR="00F26904" w:rsidRPr="009A73FA" w:rsidRDefault="00F26904" w:rsidP="00F26904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*Getirdiği Yenilikler</w:t>
            </w:r>
          </w:p>
          <w:p w:rsidR="00F26904" w:rsidRDefault="00F26904" w:rsidP="00F26904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:rsidR="005B5F55" w:rsidRDefault="005B5F55" w:rsidP="00F26904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5B5F55" w:rsidRPr="009A73FA" w:rsidRDefault="005B5F55" w:rsidP="00F26904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Ulusal Egemenlik ve Çocuk Bayramı (23 Nisan)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B68DF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8B68DF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 w:rsidR="008B68D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Uzunluğu Tahmin Etme</w:t>
            </w:r>
          </w:p>
        </w:tc>
        <w:tc>
          <w:tcPr>
            <w:tcW w:w="1418" w:type="dxa"/>
            <w:vMerge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6AFF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:rsidTr="004F428A">
        <w:trPr>
          <w:trHeight w:val="20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B6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8B68DF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F26904" w:rsidRPr="003D7EA1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F26904" w:rsidRPr="009A73F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523A61" w:rsidRDefault="005B5F55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B5F55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61E30">
              <w:rPr>
                <w:rFonts w:ascii="Tahoma" w:hAnsi="Tahoma" w:cs="Tahoma"/>
                <w:sz w:val="16"/>
                <w:szCs w:val="16"/>
              </w:rPr>
              <w:t>.Ünite Değerlendirme (Sayfa 2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561E3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4F428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4F428A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>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4F428A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26904" w:rsidRPr="00C16FF8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Çevre Uzunlukları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Aynı Olma Geometrik Şekiller Oluşturma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3D7EA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 xml:space="preserve">a) Çevre ve bir kenar uzunluğu verilen dikdörtgenin veya çevre uzunluğu verilen karenin bir </w:t>
            </w:r>
            <w:proofErr w:type="spellStart"/>
            <w:r w:rsidRPr="003D7EA1">
              <w:rPr>
                <w:rFonts w:ascii="Tahoma" w:hAnsi="Tahoma" w:cs="Tahoma"/>
                <w:sz w:val="16"/>
                <w:szCs w:val="16"/>
              </w:rPr>
              <w:t>kenarınınuzunluğunu</w:t>
            </w:r>
            <w:proofErr w:type="spellEnd"/>
            <w:r w:rsidRPr="003D7EA1">
              <w:rPr>
                <w:rFonts w:ascii="Tahoma" w:hAnsi="Tahoma" w:cs="Tahoma"/>
                <w:sz w:val="16"/>
                <w:szCs w:val="16"/>
              </w:rPr>
              <w:t xml:space="preserve"> bulma etkinlikleriyle çevre ve kenar uzunluklarının ilişkileri incelenir.</w:t>
            </w:r>
          </w:p>
          <w:p w:rsidR="00F26904" w:rsidRPr="003D7EA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yapılarak)çalışmalara yer verilir.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Noktalı ya da izometrik kâğıttan faydalanılarak etkinlikler yapılır.</w:t>
            </w:r>
          </w:p>
        </w:tc>
        <w:tc>
          <w:tcPr>
            <w:tcW w:w="1559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5B5F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28A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C5270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C5270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:rsidR="00F26904" w:rsidRPr="00C16FF8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Kurma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Tr="00C52709">
        <w:trPr>
          <w:trHeight w:val="24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5270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C5270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C5270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6904" w:rsidRPr="00C16FF8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*Düzlemsel Şekillerin Alanı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:rsidR="00F26904" w:rsidRPr="00871A88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9F4C90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2709"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8C6B86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C52709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F26904" w:rsidRPr="00C16FF8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a) Kare ve dikdörtgenin alanlarını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sayarak hesaplar.</w:t>
            </w:r>
          </w:p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Tr="008C6B86">
        <w:trPr>
          <w:trHeight w:val="44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B86">
              <w:rPr>
                <w:rFonts w:ascii="Tahoma" w:hAnsi="Tahoma" w:cs="Tahoma"/>
                <w:b/>
                <w:sz w:val="16"/>
                <w:szCs w:val="16"/>
              </w:rPr>
              <w:t>37-38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8C6B86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 Haziran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F26904" w:rsidRPr="008833C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Ölçme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*Ton ve Miligramın Kullanım Yerleri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Ölçü Birimleri Arasındaki İlişki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6176F">
              <w:rPr>
                <w:rFonts w:ascii="Tahoma" w:hAnsi="Tahoma" w:cs="Tahoma"/>
                <w:b/>
                <w:sz w:val="16"/>
                <w:szCs w:val="16"/>
              </w:rPr>
              <w:t>39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8C6B86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8C6B86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Problem Çözme ve</w:t>
            </w:r>
            <w:r w:rsidRPr="005670C5">
              <w:rPr>
                <w:rFonts w:ascii="Tahoma" w:hAnsi="Tahoma" w:cs="Tahoma"/>
                <w:sz w:val="16"/>
                <w:szCs w:val="16"/>
              </w:rPr>
              <w:t xml:space="preserve"> Kurma</w:t>
            </w:r>
          </w:p>
        </w:tc>
        <w:tc>
          <w:tcPr>
            <w:tcW w:w="1418" w:type="dxa"/>
            <w:vMerge w:val="restart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621A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6176F">
              <w:rPr>
                <w:rFonts w:ascii="Tahoma" w:hAnsi="Tahoma" w:cs="Tahoma"/>
                <w:b/>
                <w:sz w:val="16"/>
                <w:szCs w:val="16"/>
              </w:rPr>
              <w:t>9-40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Haziran – </w:t>
            </w:r>
            <w:r w:rsidR="0026176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12B9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F26904" w:rsidRPr="00912F59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</w:t>
            </w:r>
          </w:p>
          <w:p w:rsidR="00F26904" w:rsidRPr="00912F59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Mililitreyi Kullanma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330567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mL, 6 bardak su 1 litre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mLşeklinde</w:t>
            </w:r>
            <w:proofErr w:type="spellEnd"/>
            <w:r w:rsidRPr="00330567">
              <w:rPr>
                <w:rFonts w:ascii="Tahoma" w:hAnsi="Tahoma" w:cs="Tahoma"/>
                <w:sz w:val="16"/>
                <w:szCs w:val="16"/>
              </w:rPr>
              <w:t xml:space="preserve"> ifade edilir.</w:t>
            </w:r>
          </w:p>
          <w:p w:rsidR="00F26904" w:rsidRPr="00330567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F26904" w:rsidRPr="005621A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6176F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912B97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*Sıvı Ölçmede Tahmin Etme</w:t>
            </w:r>
          </w:p>
        </w:tc>
        <w:tc>
          <w:tcPr>
            <w:tcW w:w="1418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EA6052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621A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88526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F4C9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6904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2B97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</w:t>
            </w:r>
            <w:r w:rsidR="00912B9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26904" w:rsidRPr="00523A61" w:rsidRDefault="00912B97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F26904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Align w:val="center"/>
          </w:tcPr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6904" w:rsidRPr="00523A61" w:rsidRDefault="00F26904" w:rsidP="00E04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6904" w:rsidRPr="00264CD5" w:rsidRDefault="00F26904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6904" w:rsidRPr="005621A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F4C90">
              <w:rPr>
                <w:rFonts w:ascii="Tahoma" w:hAnsi="Tahoma" w:cs="Tahoma"/>
                <w:sz w:val="16"/>
                <w:szCs w:val="16"/>
              </w:rPr>
              <w:t>6.Ünite Değerlendirme (Sayfa 2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9F4C9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26904" w:rsidRPr="005621A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894BD8" w:rsidRDefault="00894BD8" w:rsidP="00EF7FB5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912B97" w:rsidRDefault="00912B97" w:rsidP="00E048A6">
      <w:pPr>
        <w:rPr>
          <w:sz w:val="28"/>
          <w:szCs w:val="28"/>
        </w:rPr>
      </w:pPr>
    </w:p>
    <w:p w:rsidR="00912B97" w:rsidRDefault="00912B97" w:rsidP="00E048A6">
      <w:pPr>
        <w:rPr>
          <w:sz w:val="28"/>
          <w:szCs w:val="28"/>
        </w:rPr>
      </w:pPr>
    </w:p>
    <w:p w:rsidR="00912B97" w:rsidRDefault="00912B97" w:rsidP="00E048A6">
      <w:pPr>
        <w:rPr>
          <w:sz w:val="28"/>
          <w:szCs w:val="28"/>
        </w:rPr>
      </w:pPr>
    </w:p>
    <w:p w:rsidR="00E048A6" w:rsidRPr="00D318FD" w:rsidRDefault="00E048A6" w:rsidP="00E048A6">
      <w:r>
        <w:rPr>
          <w:sz w:val="28"/>
          <w:szCs w:val="28"/>
        </w:rPr>
        <w:t xml:space="preserve">  </w:t>
      </w:r>
    </w:p>
    <w:p w:rsidR="00E048A6" w:rsidRDefault="00E048A6" w:rsidP="00E048A6">
      <w:pPr>
        <w:rPr>
          <w:rFonts w:ascii="Tahoma" w:hAnsi="Tahoma" w:cs="Tahoma"/>
          <w:b/>
          <w:bCs/>
          <w:sz w:val="24"/>
          <w:szCs w:val="24"/>
        </w:rPr>
      </w:pPr>
    </w:p>
    <w:p w:rsidR="00E048A6" w:rsidRPr="00174C38" w:rsidRDefault="00E048A6" w:rsidP="00E048A6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E048A6" w:rsidRPr="00174C38" w:rsidRDefault="00E048A6" w:rsidP="00E048A6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912B97">
        <w:rPr>
          <w:rFonts w:ascii="Tahoma" w:hAnsi="Tahoma" w:cs="Tahoma"/>
          <w:b/>
          <w:bCs/>
          <w:sz w:val="24"/>
          <w:szCs w:val="24"/>
        </w:rPr>
        <w:t>3</w:t>
      </w:r>
    </w:p>
    <w:p w:rsidR="00E048A6" w:rsidRPr="00174C38" w:rsidRDefault="00E048A6" w:rsidP="00E048A6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E048A6" w:rsidRDefault="00E048A6" w:rsidP="00E048A6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Mesut YANIK                                 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E048A6" w:rsidRDefault="00E048A6" w:rsidP="00E048A6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048A6" w:rsidRDefault="00E048A6" w:rsidP="00DD3351"/>
    <w:p w:rsidR="00E048A6" w:rsidRDefault="00E048A6" w:rsidP="00DD3351"/>
    <w:p w:rsidR="00E048A6" w:rsidRDefault="00E048A6" w:rsidP="00DD3351"/>
    <w:p w:rsidR="00E048A6" w:rsidRDefault="00E048A6" w:rsidP="00DD3351"/>
    <w:p w:rsidR="00DD3351" w:rsidRPr="00C743C5" w:rsidRDefault="00DD3351" w:rsidP="00DD3351">
      <w:pPr>
        <w:rPr>
          <w:rFonts w:ascii="Comic Sans MS" w:hAnsi="Comic Sans MS"/>
          <w:color w:val="0070C0"/>
          <w:u w:val="single"/>
        </w:rPr>
      </w:pPr>
      <w:bookmarkStart w:id="7" w:name="_GoBack"/>
      <w:bookmarkEnd w:id="7"/>
    </w:p>
    <w:sectPr w:rsidR="00DD3351" w:rsidRPr="00C743C5" w:rsidSect="00EF7FB5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FA" w:rsidRDefault="003967FA" w:rsidP="008D6516">
      <w:pPr>
        <w:spacing w:after="0" w:line="240" w:lineRule="auto"/>
      </w:pPr>
      <w:r>
        <w:separator/>
      </w:r>
    </w:p>
  </w:endnote>
  <w:endnote w:type="continuationSeparator" w:id="0">
    <w:p w:rsidR="003967FA" w:rsidRDefault="003967F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FA" w:rsidRDefault="003967FA" w:rsidP="008D6516">
      <w:pPr>
        <w:spacing w:after="0" w:line="240" w:lineRule="auto"/>
      </w:pPr>
      <w:r>
        <w:separator/>
      </w:r>
    </w:p>
  </w:footnote>
  <w:footnote w:type="continuationSeparator" w:id="0">
    <w:p w:rsidR="003967FA" w:rsidRDefault="003967F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B5" w:rsidRDefault="003A775D" w:rsidP="00EF7FB5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proofErr w:type="gramStart"/>
    <w:r>
      <w:rPr>
        <w:rFonts w:ascii="Arial" w:hAnsi="Arial" w:cs="Arial"/>
        <w:b/>
        <w:bCs/>
        <w:sz w:val="24"/>
        <w:szCs w:val="24"/>
      </w:rPr>
      <w:t>......................................</w:t>
    </w:r>
    <w:proofErr w:type="gramEnd"/>
    <w:r w:rsidR="00E048A6">
      <w:rPr>
        <w:rFonts w:ascii="Arial" w:hAnsi="Arial" w:cs="Arial"/>
        <w:b/>
        <w:bCs/>
        <w:sz w:val="24"/>
        <w:szCs w:val="24"/>
      </w:rPr>
      <w:t xml:space="preserve"> </w:t>
    </w:r>
    <w:r w:rsidR="00EF7FB5">
      <w:rPr>
        <w:rFonts w:ascii="Arial" w:hAnsi="Arial" w:cs="Arial"/>
        <w:b/>
        <w:bCs/>
        <w:sz w:val="24"/>
        <w:szCs w:val="24"/>
      </w:rPr>
      <w:t>İLKOKULU</w:t>
    </w:r>
  </w:p>
  <w:p w:rsidR="00EF7FB5" w:rsidRDefault="00EF7FB5" w:rsidP="00EF7FB5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3A775D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3A775D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EF7FB5" w:rsidRPr="00BA2E2A" w:rsidRDefault="00E048A6" w:rsidP="00EF7FB5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MATEMATİK</w:t>
    </w:r>
    <w:r w:rsidR="00EF7FB5"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0D3349" w:rsidRDefault="000D334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21B66"/>
    <w:rsid w:val="00035DEC"/>
    <w:rsid w:val="000379A3"/>
    <w:rsid w:val="00041C9E"/>
    <w:rsid w:val="00047DE2"/>
    <w:rsid w:val="000565FB"/>
    <w:rsid w:val="00056FE3"/>
    <w:rsid w:val="0007065D"/>
    <w:rsid w:val="00071EDF"/>
    <w:rsid w:val="000915F3"/>
    <w:rsid w:val="000A3648"/>
    <w:rsid w:val="000A79CA"/>
    <w:rsid w:val="000B6453"/>
    <w:rsid w:val="000C6468"/>
    <w:rsid w:val="000C7F79"/>
    <w:rsid w:val="000D1459"/>
    <w:rsid w:val="000D2B3D"/>
    <w:rsid w:val="000D3349"/>
    <w:rsid w:val="000E4477"/>
    <w:rsid w:val="000F3A2E"/>
    <w:rsid w:val="000F6005"/>
    <w:rsid w:val="000F697C"/>
    <w:rsid w:val="00102533"/>
    <w:rsid w:val="00112E6B"/>
    <w:rsid w:val="00117717"/>
    <w:rsid w:val="00122C21"/>
    <w:rsid w:val="00146319"/>
    <w:rsid w:val="001474C2"/>
    <w:rsid w:val="00150211"/>
    <w:rsid w:val="00161DF8"/>
    <w:rsid w:val="00173483"/>
    <w:rsid w:val="00176F5A"/>
    <w:rsid w:val="00181EB6"/>
    <w:rsid w:val="00191BD6"/>
    <w:rsid w:val="00196844"/>
    <w:rsid w:val="00196B02"/>
    <w:rsid w:val="001A46D7"/>
    <w:rsid w:val="001A56FB"/>
    <w:rsid w:val="001A6B2F"/>
    <w:rsid w:val="00214292"/>
    <w:rsid w:val="0022576D"/>
    <w:rsid w:val="002258C7"/>
    <w:rsid w:val="00227D26"/>
    <w:rsid w:val="00232BBA"/>
    <w:rsid w:val="00232F61"/>
    <w:rsid w:val="00236008"/>
    <w:rsid w:val="002464C2"/>
    <w:rsid w:val="0026176F"/>
    <w:rsid w:val="00273D51"/>
    <w:rsid w:val="002775D1"/>
    <w:rsid w:val="00284DD2"/>
    <w:rsid w:val="002B163D"/>
    <w:rsid w:val="002B78AE"/>
    <w:rsid w:val="002C0EF0"/>
    <w:rsid w:val="002C1537"/>
    <w:rsid w:val="002C3162"/>
    <w:rsid w:val="002D038E"/>
    <w:rsid w:val="002E19BC"/>
    <w:rsid w:val="00321D55"/>
    <w:rsid w:val="00330567"/>
    <w:rsid w:val="0033701F"/>
    <w:rsid w:val="00342A40"/>
    <w:rsid w:val="00344919"/>
    <w:rsid w:val="003603A5"/>
    <w:rsid w:val="003646A0"/>
    <w:rsid w:val="0038116E"/>
    <w:rsid w:val="0038362B"/>
    <w:rsid w:val="00384EFC"/>
    <w:rsid w:val="00390CE1"/>
    <w:rsid w:val="003922AF"/>
    <w:rsid w:val="00392525"/>
    <w:rsid w:val="003967FA"/>
    <w:rsid w:val="00397DF1"/>
    <w:rsid w:val="003A3DCC"/>
    <w:rsid w:val="003A69A1"/>
    <w:rsid w:val="003A775D"/>
    <w:rsid w:val="003B0CA8"/>
    <w:rsid w:val="003B1867"/>
    <w:rsid w:val="003B2D12"/>
    <w:rsid w:val="003C1728"/>
    <w:rsid w:val="003C57D9"/>
    <w:rsid w:val="003D7EA1"/>
    <w:rsid w:val="003E4AEF"/>
    <w:rsid w:val="004178B2"/>
    <w:rsid w:val="004275BD"/>
    <w:rsid w:val="00442677"/>
    <w:rsid w:val="0044464F"/>
    <w:rsid w:val="00457584"/>
    <w:rsid w:val="004747C6"/>
    <w:rsid w:val="00474EE0"/>
    <w:rsid w:val="004758A4"/>
    <w:rsid w:val="0048653E"/>
    <w:rsid w:val="00495AA5"/>
    <w:rsid w:val="004A09D1"/>
    <w:rsid w:val="004A2D37"/>
    <w:rsid w:val="004B10CE"/>
    <w:rsid w:val="004B7254"/>
    <w:rsid w:val="004C398B"/>
    <w:rsid w:val="004E57A5"/>
    <w:rsid w:val="004E57DB"/>
    <w:rsid w:val="004F428A"/>
    <w:rsid w:val="00500F50"/>
    <w:rsid w:val="00501BF2"/>
    <w:rsid w:val="00523A61"/>
    <w:rsid w:val="00526AFF"/>
    <w:rsid w:val="00526CFC"/>
    <w:rsid w:val="005306DF"/>
    <w:rsid w:val="00536C7E"/>
    <w:rsid w:val="00541964"/>
    <w:rsid w:val="00542F67"/>
    <w:rsid w:val="005452E2"/>
    <w:rsid w:val="00547E3F"/>
    <w:rsid w:val="00554C85"/>
    <w:rsid w:val="0055526E"/>
    <w:rsid w:val="00560C30"/>
    <w:rsid w:val="00561E30"/>
    <w:rsid w:val="005620E7"/>
    <w:rsid w:val="005621AA"/>
    <w:rsid w:val="00564CE1"/>
    <w:rsid w:val="00565979"/>
    <w:rsid w:val="00565B88"/>
    <w:rsid w:val="005670C5"/>
    <w:rsid w:val="00571381"/>
    <w:rsid w:val="00572916"/>
    <w:rsid w:val="005812B7"/>
    <w:rsid w:val="00586F8F"/>
    <w:rsid w:val="005A5A73"/>
    <w:rsid w:val="005A64F2"/>
    <w:rsid w:val="005B5F55"/>
    <w:rsid w:val="005C2161"/>
    <w:rsid w:val="005C4DA7"/>
    <w:rsid w:val="005C5200"/>
    <w:rsid w:val="005C7837"/>
    <w:rsid w:val="005E5ABA"/>
    <w:rsid w:val="005F18CC"/>
    <w:rsid w:val="005F43DE"/>
    <w:rsid w:val="00604B6E"/>
    <w:rsid w:val="00614495"/>
    <w:rsid w:val="0062044A"/>
    <w:rsid w:val="00622F1F"/>
    <w:rsid w:val="0064218B"/>
    <w:rsid w:val="00656706"/>
    <w:rsid w:val="00663110"/>
    <w:rsid w:val="00676504"/>
    <w:rsid w:val="006805A5"/>
    <w:rsid w:val="00682EC7"/>
    <w:rsid w:val="006A35D9"/>
    <w:rsid w:val="006A54F0"/>
    <w:rsid w:val="006A6097"/>
    <w:rsid w:val="006B0FCD"/>
    <w:rsid w:val="006B7146"/>
    <w:rsid w:val="006B7323"/>
    <w:rsid w:val="006D0316"/>
    <w:rsid w:val="006D4EDC"/>
    <w:rsid w:val="006E6C9F"/>
    <w:rsid w:val="007053EA"/>
    <w:rsid w:val="007172DA"/>
    <w:rsid w:val="00726618"/>
    <w:rsid w:val="00731B0E"/>
    <w:rsid w:val="00741C2A"/>
    <w:rsid w:val="00776B60"/>
    <w:rsid w:val="00787DDC"/>
    <w:rsid w:val="00792588"/>
    <w:rsid w:val="007A2B7C"/>
    <w:rsid w:val="007A3DE0"/>
    <w:rsid w:val="007A5757"/>
    <w:rsid w:val="007C0C23"/>
    <w:rsid w:val="007E2BD4"/>
    <w:rsid w:val="007F141C"/>
    <w:rsid w:val="007F6F20"/>
    <w:rsid w:val="00802A3C"/>
    <w:rsid w:val="0080673E"/>
    <w:rsid w:val="008267C0"/>
    <w:rsid w:val="008326D4"/>
    <w:rsid w:val="008329B9"/>
    <w:rsid w:val="00835563"/>
    <w:rsid w:val="00840783"/>
    <w:rsid w:val="00842686"/>
    <w:rsid w:val="00852AC8"/>
    <w:rsid w:val="008544FA"/>
    <w:rsid w:val="008575D8"/>
    <w:rsid w:val="008576B3"/>
    <w:rsid w:val="00861507"/>
    <w:rsid w:val="00863E46"/>
    <w:rsid w:val="00864A67"/>
    <w:rsid w:val="00865D74"/>
    <w:rsid w:val="008662D4"/>
    <w:rsid w:val="00871A88"/>
    <w:rsid w:val="00874164"/>
    <w:rsid w:val="008833C1"/>
    <w:rsid w:val="00883A32"/>
    <w:rsid w:val="00885265"/>
    <w:rsid w:val="00894B1F"/>
    <w:rsid w:val="00894BD8"/>
    <w:rsid w:val="008A24C3"/>
    <w:rsid w:val="008B68DF"/>
    <w:rsid w:val="008C502C"/>
    <w:rsid w:val="008C69CA"/>
    <w:rsid w:val="008C6B86"/>
    <w:rsid w:val="008D1C93"/>
    <w:rsid w:val="008D6516"/>
    <w:rsid w:val="008F5E50"/>
    <w:rsid w:val="00904AB8"/>
    <w:rsid w:val="00912B97"/>
    <w:rsid w:val="00912F59"/>
    <w:rsid w:val="00913BE0"/>
    <w:rsid w:val="00923D61"/>
    <w:rsid w:val="009242D1"/>
    <w:rsid w:val="009273E2"/>
    <w:rsid w:val="00932D32"/>
    <w:rsid w:val="009407C2"/>
    <w:rsid w:val="00943BB5"/>
    <w:rsid w:val="009573F8"/>
    <w:rsid w:val="009625D7"/>
    <w:rsid w:val="00965F4B"/>
    <w:rsid w:val="009924C7"/>
    <w:rsid w:val="00997B43"/>
    <w:rsid w:val="009A73FA"/>
    <w:rsid w:val="009C325D"/>
    <w:rsid w:val="009C4616"/>
    <w:rsid w:val="009C780D"/>
    <w:rsid w:val="009D4619"/>
    <w:rsid w:val="009D740D"/>
    <w:rsid w:val="009D77CE"/>
    <w:rsid w:val="009E217B"/>
    <w:rsid w:val="009F4C90"/>
    <w:rsid w:val="00A14534"/>
    <w:rsid w:val="00A15243"/>
    <w:rsid w:val="00A2236F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0BDC"/>
    <w:rsid w:val="00AA4253"/>
    <w:rsid w:val="00AB6322"/>
    <w:rsid w:val="00AE024E"/>
    <w:rsid w:val="00AE0791"/>
    <w:rsid w:val="00AE48B6"/>
    <w:rsid w:val="00AE5C80"/>
    <w:rsid w:val="00AF4A87"/>
    <w:rsid w:val="00AF4D2D"/>
    <w:rsid w:val="00B048C9"/>
    <w:rsid w:val="00B06A79"/>
    <w:rsid w:val="00B0721E"/>
    <w:rsid w:val="00B13CB3"/>
    <w:rsid w:val="00B2688F"/>
    <w:rsid w:val="00B4220D"/>
    <w:rsid w:val="00B44D05"/>
    <w:rsid w:val="00B47C38"/>
    <w:rsid w:val="00B612EE"/>
    <w:rsid w:val="00B61DBD"/>
    <w:rsid w:val="00B64BBB"/>
    <w:rsid w:val="00B716AD"/>
    <w:rsid w:val="00B8003B"/>
    <w:rsid w:val="00B837FF"/>
    <w:rsid w:val="00B83E6D"/>
    <w:rsid w:val="00B94450"/>
    <w:rsid w:val="00BB68E3"/>
    <w:rsid w:val="00BC24F9"/>
    <w:rsid w:val="00BC2F31"/>
    <w:rsid w:val="00BD47B3"/>
    <w:rsid w:val="00BD590C"/>
    <w:rsid w:val="00BE1710"/>
    <w:rsid w:val="00BF0BF9"/>
    <w:rsid w:val="00BF363E"/>
    <w:rsid w:val="00C00018"/>
    <w:rsid w:val="00C0291B"/>
    <w:rsid w:val="00C06E5D"/>
    <w:rsid w:val="00C16FF8"/>
    <w:rsid w:val="00C26315"/>
    <w:rsid w:val="00C471BE"/>
    <w:rsid w:val="00C50042"/>
    <w:rsid w:val="00C51B90"/>
    <w:rsid w:val="00C52709"/>
    <w:rsid w:val="00C54BCA"/>
    <w:rsid w:val="00C63163"/>
    <w:rsid w:val="00C743C5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31118"/>
    <w:rsid w:val="00D567C0"/>
    <w:rsid w:val="00D65542"/>
    <w:rsid w:val="00D7137E"/>
    <w:rsid w:val="00D73FA4"/>
    <w:rsid w:val="00D74626"/>
    <w:rsid w:val="00D77AE1"/>
    <w:rsid w:val="00D84F05"/>
    <w:rsid w:val="00D93DCB"/>
    <w:rsid w:val="00D94632"/>
    <w:rsid w:val="00D960A5"/>
    <w:rsid w:val="00DB3A44"/>
    <w:rsid w:val="00DC356D"/>
    <w:rsid w:val="00DD16B9"/>
    <w:rsid w:val="00DD3351"/>
    <w:rsid w:val="00DD760B"/>
    <w:rsid w:val="00DF63D1"/>
    <w:rsid w:val="00DF78C2"/>
    <w:rsid w:val="00E0273E"/>
    <w:rsid w:val="00E048A6"/>
    <w:rsid w:val="00E47BDA"/>
    <w:rsid w:val="00E56D85"/>
    <w:rsid w:val="00E66DE0"/>
    <w:rsid w:val="00E67895"/>
    <w:rsid w:val="00E74DEE"/>
    <w:rsid w:val="00E76C6B"/>
    <w:rsid w:val="00E854EE"/>
    <w:rsid w:val="00E95748"/>
    <w:rsid w:val="00EA0A67"/>
    <w:rsid w:val="00EA0DD2"/>
    <w:rsid w:val="00EA6052"/>
    <w:rsid w:val="00EB45D5"/>
    <w:rsid w:val="00EE09F9"/>
    <w:rsid w:val="00EE7212"/>
    <w:rsid w:val="00EF68ED"/>
    <w:rsid w:val="00EF7FB5"/>
    <w:rsid w:val="00F11DDD"/>
    <w:rsid w:val="00F16DDE"/>
    <w:rsid w:val="00F2437A"/>
    <w:rsid w:val="00F26904"/>
    <w:rsid w:val="00F3075C"/>
    <w:rsid w:val="00F40219"/>
    <w:rsid w:val="00F52AD2"/>
    <w:rsid w:val="00F6044D"/>
    <w:rsid w:val="00F61226"/>
    <w:rsid w:val="00F858E5"/>
    <w:rsid w:val="00FA58D5"/>
    <w:rsid w:val="00FD2115"/>
    <w:rsid w:val="00FD7872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8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37F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D335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3912-E6FE-45D6-930F-917CF054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18</Pages>
  <Words>4735</Words>
  <Characters>26991</Characters>
  <Application>Microsoft Office Word</Application>
  <DocSecurity>0</DocSecurity>
  <Lines>224</Lines>
  <Paragraphs>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Buro</cp:lastModifiedBy>
  <cp:revision>17</cp:revision>
  <dcterms:created xsi:type="dcterms:W3CDTF">2022-08-15T12:32:00Z</dcterms:created>
  <dcterms:modified xsi:type="dcterms:W3CDTF">2023-07-26T09:54:00Z</dcterms:modified>
</cp:coreProperties>
</file>