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74E53" w:rsidRPr="005E2004" w:rsidRDefault="00BD52AD" w:rsidP="00874E53">
      <w:pPr>
        <w:jc w:val="center"/>
        <w:rPr>
          <w:b/>
          <w:color w:val="003300"/>
        </w:rPr>
      </w:pPr>
      <w:r>
        <w:rPr>
          <w:b/>
          <w:color w:val="003300"/>
        </w:rPr>
        <w:t xml:space="preserve">2022-2023 </w:t>
      </w:r>
      <w:r w:rsidR="00874E53">
        <w:rPr>
          <w:b/>
          <w:color w:val="003300"/>
        </w:rPr>
        <w:t xml:space="preserve"> </w:t>
      </w:r>
      <w:r w:rsidR="00874E53" w:rsidRPr="005E2004">
        <w:rPr>
          <w:b/>
          <w:color w:val="003300"/>
        </w:rPr>
        <w:t xml:space="preserve"> EĞİTİM  ÖĞRETİM YILI </w:t>
      </w:r>
      <w:r w:rsidR="00E73832">
        <w:rPr>
          <w:b/>
          <w:color w:val="003300"/>
        </w:rPr>
        <w:t>………………</w:t>
      </w:r>
      <w:r w:rsidR="00874E53">
        <w:rPr>
          <w:b/>
          <w:color w:val="003300"/>
        </w:rPr>
        <w:t xml:space="preserve"> </w:t>
      </w:r>
      <w:r w:rsidR="00530C38">
        <w:rPr>
          <w:b/>
          <w:color w:val="003300"/>
        </w:rPr>
        <w:t>ORTA</w:t>
      </w:r>
      <w:r w:rsidR="00874E53">
        <w:rPr>
          <w:b/>
          <w:color w:val="003300"/>
        </w:rPr>
        <w:t xml:space="preserve">OKULU                                                                                                                                        </w:t>
      </w:r>
      <w:r w:rsidR="00874E53" w:rsidRPr="005E2004">
        <w:rPr>
          <w:b/>
          <w:color w:val="003300"/>
        </w:rPr>
        <w:t>MÜZİK</w:t>
      </w:r>
      <w:r w:rsidR="00874E53">
        <w:rPr>
          <w:b/>
          <w:color w:val="003300"/>
        </w:rPr>
        <w:t xml:space="preserve">  </w:t>
      </w:r>
      <w:r w:rsidR="00874E53" w:rsidRPr="005E2004">
        <w:rPr>
          <w:b/>
          <w:color w:val="003300"/>
        </w:rPr>
        <w:t>DERSİ</w:t>
      </w:r>
      <w:r w:rsidR="00874E53">
        <w:rPr>
          <w:b/>
          <w:color w:val="003300"/>
        </w:rPr>
        <w:t xml:space="preserve"> </w:t>
      </w:r>
      <w:r w:rsidR="00874E53" w:rsidRPr="005E2004">
        <w:rPr>
          <w:b/>
          <w:color w:val="003300"/>
        </w:rPr>
        <w:t xml:space="preserve"> YIL SONU  ZÜMRE ÖĞRETMENLER KURULU TOPLANTI</w:t>
      </w:r>
      <w:r w:rsidR="00874E53">
        <w:rPr>
          <w:b/>
          <w:color w:val="003300"/>
        </w:rPr>
        <w:t>SINDA ALINAN KARARLAR</w:t>
      </w:r>
    </w:p>
    <w:p w:rsidR="00874E53" w:rsidRDefault="00874E53" w:rsidP="00C161E5">
      <w:pPr>
        <w:rPr>
          <w:b/>
          <w:bCs/>
          <w:i/>
          <w:color w:val="333333"/>
        </w:rPr>
      </w:pPr>
    </w:p>
    <w:p w:rsidR="00874E53" w:rsidRDefault="00874E53" w:rsidP="00C161E5">
      <w:pPr>
        <w:rPr>
          <w:b/>
          <w:bCs/>
          <w:i/>
          <w:color w:val="333333"/>
        </w:rPr>
      </w:pPr>
    </w:p>
    <w:p w:rsidR="000221FA" w:rsidRPr="00EF1E9F" w:rsidRDefault="00C161E5" w:rsidP="00C161E5">
      <w:pPr>
        <w:rPr>
          <w:color w:val="333333"/>
        </w:rPr>
      </w:pPr>
      <w:r w:rsidRPr="00EF1E9F">
        <w:rPr>
          <w:b/>
          <w:bCs/>
          <w:i/>
          <w:color w:val="333333"/>
        </w:rPr>
        <w:t>Toplantı Tarihi</w:t>
      </w:r>
      <w:r w:rsidRPr="00EF1E9F">
        <w:rPr>
          <w:b/>
          <w:bCs/>
          <w:color w:val="333333"/>
        </w:rPr>
        <w:t xml:space="preserve">  :  </w:t>
      </w:r>
      <w:r w:rsidR="00E73832">
        <w:rPr>
          <w:bCs/>
          <w:color w:val="333333"/>
        </w:rPr>
        <w:t>…..</w:t>
      </w:r>
      <w:r w:rsidRPr="00EF1E9F">
        <w:rPr>
          <w:color w:val="333333"/>
        </w:rPr>
        <w:t>.0</w:t>
      </w:r>
      <w:r w:rsidR="006001B2" w:rsidRPr="00EF1E9F">
        <w:rPr>
          <w:color w:val="333333"/>
        </w:rPr>
        <w:t>6.</w:t>
      </w:r>
      <w:r w:rsidR="00E73832">
        <w:rPr>
          <w:color w:val="333333"/>
        </w:rPr>
        <w:t>202</w:t>
      </w:r>
      <w:r w:rsidR="00BD52AD">
        <w:rPr>
          <w:color w:val="333333"/>
        </w:rPr>
        <w:t>3</w:t>
      </w:r>
      <w:r w:rsidR="00E73832">
        <w:rPr>
          <w:color w:val="333333"/>
        </w:rPr>
        <w:t xml:space="preserve"> </w:t>
      </w:r>
      <w:r w:rsidRPr="00EF1E9F">
        <w:rPr>
          <w:color w:val="333333"/>
        </w:rPr>
        <w:t xml:space="preserve">      </w:t>
      </w:r>
    </w:p>
    <w:p w:rsidR="00C161E5" w:rsidRPr="00EF1E9F" w:rsidRDefault="00C161E5" w:rsidP="00C161E5">
      <w:pPr>
        <w:rPr>
          <w:color w:val="333333"/>
        </w:rPr>
      </w:pPr>
      <w:r w:rsidRPr="00EF1E9F">
        <w:rPr>
          <w:b/>
          <w:bCs/>
          <w:i/>
          <w:color w:val="333333"/>
        </w:rPr>
        <w:t>Toplantı Saati</w:t>
      </w:r>
      <w:r w:rsidRPr="00EF1E9F">
        <w:rPr>
          <w:b/>
          <w:bCs/>
          <w:color w:val="333333"/>
        </w:rPr>
        <w:t xml:space="preserve">    :  </w:t>
      </w:r>
      <w:r w:rsidR="006001B2" w:rsidRPr="00EF1E9F">
        <w:rPr>
          <w:bCs/>
          <w:color w:val="333333"/>
        </w:rPr>
        <w:t>12:00</w:t>
      </w:r>
    </w:p>
    <w:p w:rsidR="00C161E5" w:rsidRPr="00EF1E9F" w:rsidRDefault="00C161E5" w:rsidP="00C161E5">
      <w:pPr>
        <w:rPr>
          <w:color w:val="333333"/>
        </w:rPr>
      </w:pPr>
      <w:r w:rsidRPr="00EF1E9F">
        <w:rPr>
          <w:b/>
          <w:bCs/>
          <w:i/>
          <w:color w:val="333333"/>
        </w:rPr>
        <w:t>Toplantı Yeri</w:t>
      </w:r>
      <w:r w:rsidRPr="00EF1E9F">
        <w:rPr>
          <w:b/>
          <w:bCs/>
          <w:color w:val="333333"/>
        </w:rPr>
        <w:t xml:space="preserve">     :  </w:t>
      </w:r>
      <w:r w:rsidRPr="00EF1E9F">
        <w:rPr>
          <w:color w:val="333333"/>
        </w:rPr>
        <w:t>Öğretmenler Odası</w:t>
      </w:r>
    </w:p>
    <w:p w:rsidR="00C161E5" w:rsidRPr="00EF1E9F" w:rsidRDefault="00C161E5" w:rsidP="00C161E5">
      <w:pPr>
        <w:rPr>
          <w:color w:val="333333"/>
        </w:rPr>
      </w:pPr>
      <w:r w:rsidRPr="00EF1E9F">
        <w:rPr>
          <w:b/>
          <w:bCs/>
          <w:i/>
          <w:color w:val="333333"/>
        </w:rPr>
        <w:t>Toplantıda Bulunanlar</w:t>
      </w:r>
      <w:r w:rsidRPr="00EF1E9F">
        <w:rPr>
          <w:b/>
          <w:bCs/>
          <w:color w:val="333333"/>
        </w:rPr>
        <w:t xml:space="preserve"> : </w:t>
      </w:r>
      <w:r w:rsidRPr="00EF1E9F">
        <w:rPr>
          <w:color w:val="333333"/>
        </w:rPr>
        <w:t xml:space="preserve"> </w:t>
      </w:r>
      <w:r w:rsidR="00EF1E9F" w:rsidRPr="00EF1E9F">
        <w:rPr>
          <w:b/>
          <w:color w:val="333333"/>
        </w:rPr>
        <w:t xml:space="preserve">  </w:t>
      </w:r>
      <w:r w:rsidR="00E73832">
        <w:rPr>
          <w:color w:val="003300"/>
        </w:rPr>
        <w:t>....................</w:t>
      </w:r>
      <w:r w:rsidR="000221FA" w:rsidRPr="00EF1E9F">
        <w:rPr>
          <w:color w:val="333333"/>
        </w:rPr>
        <w:t xml:space="preserve">, </w:t>
      </w:r>
      <w:r w:rsidR="00E73832">
        <w:rPr>
          <w:color w:val="003300"/>
        </w:rPr>
        <w:t>....................</w:t>
      </w:r>
    </w:p>
    <w:p w:rsidR="00D63A7B" w:rsidRPr="00EF1E9F" w:rsidRDefault="00C161E5" w:rsidP="00D63A7B">
      <w:pPr>
        <w:rPr>
          <w:color w:val="333333"/>
        </w:rPr>
      </w:pPr>
      <w:r w:rsidRPr="00EF1E9F">
        <w:rPr>
          <w:b/>
          <w:bCs/>
          <w:i/>
          <w:color w:val="333333"/>
        </w:rPr>
        <w:t>Toplantı NO</w:t>
      </w:r>
      <w:r w:rsidRPr="00EF1E9F">
        <w:rPr>
          <w:b/>
          <w:bCs/>
          <w:color w:val="333333"/>
        </w:rPr>
        <w:t xml:space="preserve">       :  </w:t>
      </w:r>
      <w:r w:rsidR="000221FA" w:rsidRPr="00EF1E9F">
        <w:rPr>
          <w:color w:val="333333"/>
        </w:rPr>
        <w:t>03</w:t>
      </w:r>
    </w:p>
    <w:p w:rsidR="00C161E5" w:rsidRPr="00EF1E9F" w:rsidRDefault="00C161E5" w:rsidP="00D63A7B">
      <w:pPr>
        <w:rPr>
          <w:color w:val="333333"/>
        </w:rPr>
      </w:pPr>
    </w:p>
    <w:p w:rsidR="00D63A7B" w:rsidRDefault="00D63A7B" w:rsidP="00D63A7B">
      <w:pPr>
        <w:ind w:left="180" w:hanging="180"/>
        <w:rPr>
          <w:color w:val="333333"/>
        </w:rPr>
      </w:pPr>
      <w:r w:rsidRPr="00EF1E9F">
        <w:rPr>
          <w:color w:val="333333"/>
        </w:rPr>
        <w:t>1-</w:t>
      </w:r>
      <w:r w:rsidR="00A04977" w:rsidRPr="00EF1E9F">
        <w:rPr>
          <w:color w:val="333333"/>
        </w:rPr>
        <w:t xml:space="preserve">Öğrenci başarısının artırılması ve </w:t>
      </w:r>
      <w:r w:rsidR="00432A9B" w:rsidRPr="00EF1E9F">
        <w:rPr>
          <w:color w:val="333333"/>
        </w:rPr>
        <w:t xml:space="preserve">öğrencilerde </w:t>
      </w:r>
      <w:r w:rsidR="00A04977" w:rsidRPr="00EF1E9F">
        <w:rPr>
          <w:color w:val="333333"/>
        </w:rPr>
        <w:t>olumlu davranış geliştirilmesi için öğrenci velileri ile sık sık görüşmeler yapılmasına</w:t>
      </w:r>
      <w:r w:rsidRPr="00EF1E9F">
        <w:rPr>
          <w:color w:val="333333"/>
        </w:rPr>
        <w:t xml:space="preserve"> karar verildi.</w:t>
      </w:r>
    </w:p>
    <w:p w:rsidR="00E73832" w:rsidRPr="00EF1E9F" w:rsidRDefault="00E73832" w:rsidP="00D63A7B">
      <w:pPr>
        <w:ind w:left="180" w:hanging="180"/>
        <w:rPr>
          <w:color w:val="333333"/>
        </w:rPr>
      </w:pPr>
    </w:p>
    <w:p w:rsidR="00D63A7B" w:rsidRDefault="00D63A7B" w:rsidP="00D63A7B">
      <w:pPr>
        <w:ind w:left="180" w:hanging="180"/>
        <w:rPr>
          <w:color w:val="333333"/>
        </w:rPr>
      </w:pPr>
      <w:r w:rsidRPr="00EF1E9F">
        <w:rPr>
          <w:color w:val="333333"/>
        </w:rPr>
        <w:t>2-</w:t>
      </w:r>
      <w:r w:rsidR="00F9119F" w:rsidRPr="00EF1E9F">
        <w:rPr>
          <w:color w:val="333333"/>
        </w:rPr>
        <w:t xml:space="preserve">Yıllık ve günlük planların takip edilmesine, </w:t>
      </w:r>
      <w:r w:rsidRPr="00EF1E9F">
        <w:rPr>
          <w:color w:val="333333"/>
        </w:rPr>
        <w:t>karar verildi.</w:t>
      </w:r>
    </w:p>
    <w:p w:rsidR="00E73832" w:rsidRPr="00EF1E9F" w:rsidRDefault="00E73832" w:rsidP="00D63A7B">
      <w:pPr>
        <w:ind w:left="180" w:hanging="180"/>
        <w:rPr>
          <w:color w:val="333333"/>
        </w:rPr>
      </w:pPr>
    </w:p>
    <w:p w:rsidR="00991C54" w:rsidRDefault="00D63A7B" w:rsidP="006A63A7">
      <w:pPr>
        <w:tabs>
          <w:tab w:val="left" w:pos="180"/>
        </w:tabs>
        <w:ind w:left="180" w:hanging="180"/>
        <w:rPr>
          <w:color w:val="333333"/>
        </w:rPr>
      </w:pPr>
      <w:r w:rsidRPr="00EF1E9F">
        <w:rPr>
          <w:color w:val="333333"/>
        </w:rPr>
        <w:t>3</w:t>
      </w:r>
      <w:r w:rsidR="00991C54" w:rsidRPr="00EF1E9F">
        <w:rPr>
          <w:color w:val="333333"/>
        </w:rPr>
        <w:t xml:space="preserve">-Öğrencilerin ders içi performanslarını değerlendirmek için her dönem en az iki </w:t>
      </w:r>
      <w:r w:rsidR="0013575D" w:rsidRPr="00EF1E9F">
        <w:rPr>
          <w:color w:val="333333"/>
        </w:rPr>
        <w:t>performans puanı</w:t>
      </w:r>
      <w:r w:rsidR="00991C54" w:rsidRPr="00EF1E9F">
        <w:rPr>
          <w:color w:val="333333"/>
        </w:rPr>
        <w:t xml:space="preserve"> verilmesine karar verildi.</w:t>
      </w:r>
    </w:p>
    <w:p w:rsidR="00E73832" w:rsidRPr="00EF1E9F" w:rsidRDefault="00E73832" w:rsidP="006A63A7">
      <w:pPr>
        <w:tabs>
          <w:tab w:val="left" w:pos="180"/>
        </w:tabs>
        <w:ind w:left="180" w:hanging="180"/>
        <w:rPr>
          <w:color w:val="333333"/>
        </w:rPr>
      </w:pPr>
    </w:p>
    <w:p w:rsidR="00991C54" w:rsidRDefault="00AE012D" w:rsidP="00F9119F">
      <w:pPr>
        <w:tabs>
          <w:tab w:val="left" w:pos="180"/>
        </w:tabs>
        <w:ind w:left="180" w:hanging="180"/>
        <w:rPr>
          <w:color w:val="333333"/>
        </w:rPr>
      </w:pPr>
      <w:r w:rsidRPr="00EF1E9F">
        <w:rPr>
          <w:color w:val="333333"/>
        </w:rPr>
        <w:t>4</w:t>
      </w:r>
      <w:r w:rsidR="00991C54" w:rsidRPr="00EF1E9F">
        <w:rPr>
          <w:color w:val="333333"/>
        </w:rPr>
        <w:t>-</w:t>
      </w:r>
      <w:r w:rsidR="00F9119F" w:rsidRPr="00EF1E9F">
        <w:rPr>
          <w:color w:val="333333"/>
        </w:rPr>
        <w:t>Atatürk</w:t>
      </w:r>
      <w:r w:rsidR="00432A9B" w:rsidRPr="00EF1E9F">
        <w:rPr>
          <w:color w:val="333333"/>
        </w:rPr>
        <w:t xml:space="preserve"> ilke ve inkılapları konusunda</w:t>
      </w:r>
      <w:r w:rsidR="00F9119F" w:rsidRPr="00EF1E9F">
        <w:rPr>
          <w:color w:val="333333"/>
        </w:rPr>
        <w:t xml:space="preserve"> müfredat </w:t>
      </w:r>
      <w:r w:rsidR="0013575D" w:rsidRPr="00EF1E9F">
        <w:rPr>
          <w:color w:val="333333"/>
        </w:rPr>
        <w:t>programında</w:t>
      </w:r>
      <w:r w:rsidR="00F9119F" w:rsidRPr="00EF1E9F">
        <w:rPr>
          <w:color w:val="333333"/>
        </w:rPr>
        <w:t xml:space="preserve"> yer verilen </w:t>
      </w:r>
      <w:r w:rsidR="0013575D" w:rsidRPr="00EF1E9F">
        <w:rPr>
          <w:color w:val="333333"/>
        </w:rPr>
        <w:t>hususların hassasiyetle</w:t>
      </w:r>
      <w:r w:rsidR="00F9119F" w:rsidRPr="00EF1E9F">
        <w:rPr>
          <w:color w:val="333333"/>
        </w:rPr>
        <w:t xml:space="preserve"> işlenmesine karar verildi.</w:t>
      </w:r>
    </w:p>
    <w:p w:rsidR="00E73832" w:rsidRPr="00EF1E9F" w:rsidRDefault="00E73832" w:rsidP="00F9119F">
      <w:pPr>
        <w:tabs>
          <w:tab w:val="left" w:pos="180"/>
        </w:tabs>
        <w:ind w:left="180" w:hanging="180"/>
        <w:rPr>
          <w:color w:val="333333"/>
        </w:rPr>
      </w:pPr>
    </w:p>
    <w:p w:rsidR="00D63A7B" w:rsidRDefault="00AE012D" w:rsidP="006A63A7">
      <w:pPr>
        <w:tabs>
          <w:tab w:val="left" w:pos="180"/>
        </w:tabs>
        <w:ind w:left="180" w:hanging="180"/>
        <w:rPr>
          <w:color w:val="333333"/>
        </w:rPr>
      </w:pPr>
      <w:r w:rsidRPr="00EF1E9F">
        <w:rPr>
          <w:color w:val="333333"/>
        </w:rPr>
        <w:t>5</w:t>
      </w:r>
      <w:r w:rsidR="00991C54" w:rsidRPr="00EF1E9F">
        <w:rPr>
          <w:color w:val="333333"/>
        </w:rPr>
        <w:t>-</w:t>
      </w:r>
      <w:r w:rsidR="006A63A7" w:rsidRPr="00EF1E9F">
        <w:rPr>
          <w:color w:val="333333"/>
        </w:rPr>
        <w:t>Ünite sonlarında öğrencilerin öğrenme durumlarını görmek açısından ünite sonu testleri yapılmasına karar verildi.</w:t>
      </w:r>
      <w:r w:rsidR="00991C54" w:rsidRPr="00EF1E9F">
        <w:rPr>
          <w:color w:val="333333"/>
        </w:rPr>
        <w:t xml:space="preserve"> </w:t>
      </w:r>
    </w:p>
    <w:p w:rsidR="00E73832" w:rsidRPr="00EF1E9F" w:rsidRDefault="00E73832" w:rsidP="006A63A7">
      <w:pPr>
        <w:tabs>
          <w:tab w:val="left" w:pos="180"/>
        </w:tabs>
        <w:ind w:left="180" w:hanging="180"/>
        <w:rPr>
          <w:color w:val="333333"/>
        </w:rPr>
      </w:pPr>
    </w:p>
    <w:p w:rsidR="00AE012D" w:rsidRDefault="00AE012D" w:rsidP="00AE012D">
      <w:pPr>
        <w:tabs>
          <w:tab w:val="left" w:pos="180"/>
        </w:tabs>
        <w:rPr>
          <w:color w:val="333333"/>
        </w:rPr>
      </w:pPr>
      <w:r w:rsidRPr="00EF1E9F">
        <w:rPr>
          <w:color w:val="333333"/>
        </w:rPr>
        <w:t>6-Öğrenci başarısı konusunda öğrencilerimizin genellikle çok başarılı olduklarını ve derslerdeki başarı oranlarının %100  olduğunu ifade ederek gelecek öğretim yılında da  okulda yapılan etkinliklere devam edilmesine karar verildi..</w:t>
      </w:r>
    </w:p>
    <w:p w:rsidR="00E73832" w:rsidRPr="00EF1E9F" w:rsidRDefault="00E73832" w:rsidP="00AE012D">
      <w:pPr>
        <w:tabs>
          <w:tab w:val="left" w:pos="180"/>
        </w:tabs>
        <w:rPr>
          <w:color w:val="333333"/>
        </w:rPr>
      </w:pPr>
    </w:p>
    <w:p w:rsidR="00E73832" w:rsidRDefault="00AE012D" w:rsidP="00E73832">
      <w:pPr>
        <w:jc w:val="center"/>
      </w:pPr>
      <w:r w:rsidRPr="00EF1E9F">
        <w:rPr>
          <w:color w:val="333333"/>
        </w:rPr>
        <w:t xml:space="preserve">7-Yıllık ve günlük planlar konusunda </w:t>
      </w:r>
      <w:r w:rsidR="00E73832">
        <w:rPr>
          <w:color w:val="003300"/>
        </w:rPr>
        <w:t>....................</w:t>
      </w:r>
      <w:r w:rsidR="00874E53" w:rsidRPr="00EF1E9F">
        <w:rPr>
          <w:color w:val="333333"/>
        </w:rPr>
        <w:t xml:space="preserve"> </w:t>
      </w:r>
      <w:r w:rsidR="00874E53">
        <w:rPr>
          <w:color w:val="333333"/>
        </w:rPr>
        <w:t xml:space="preserve"> </w:t>
      </w:r>
      <w:r w:rsidR="00E73832">
        <w:rPr>
          <w:color w:val="333333"/>
        </w:rPr>
        <w:t xml:space="preserve">5. </w:t>
      </w:r>
      <w:r w:rsidR="00874E53">
        <w:rPr>
          <w:color w:val="333333"/>
        </w:rPr>
        <w:t>6.,7.,8.</w:t>
      </w:r>
      <w:r w:rsidRPr="00EF1E9F">
        <w:rPr>
          <w:color w:val="333333"/>
        </w:rPr>
        <w:t xml:space="preserve"> sınıflarda önceki yıllarda olduğu gibi planların yapıldığını başarının sağlanıp,  gelecek öğretim yılında da öğrencilerin durumu ve müfredat programına göre yeniden yapılmasına  karar verildi..</w:t>
      </w:r>
      <w:r w:rsidR="00E73832" w:rsidRPr="00E73832">
        <w:rPr>
          <w:color w:val="FFFFFF"/>
        </w:rPr>
        <w:t xml:space="preserve"> </w:t>
      </w:r>
      <w:hyperlink r:id="rId4" w:history="1">
        <w:r w:rsidR="00E73832" w:rsidRPr="00E73832">
          <w:rPr>
            <w:rStyle w:val="Kpr"/>
            <w:color w:val="FFFFFF"/>
          </w:rPr>
          <w:t>https://www.sorubak.com</w:t>
        </w:r>
      </w:hyperlink>
      <w:r w:rsidR="00E73832">
        <w:t xml:space="preserve"> </w:t>
      </w:r>
    </w:p>
    <w:p w:rsidR="00E73832" w:rsidRPr="00EF1E9F" w:rsidRDefault="00E73832" w:rsidP="00AE012D">
      <w:pPr>
        <w:tabs>
          <w:tab w:val="left" w:pos="180"/>
        </w:tabs>
        <w:rPr>
          <w:color w:val="333333"/>
        </w:rPr>
      </w:pPr>
    </w:p>
    <w:p w:rsidR="00AE012D" w:rsidRDefault="00AE012D" w:rsidP="00AE012D">
      <w:pPr>
        <w:rPr>
          <w:color w:val="333333"/>
        </w:rPr>
      </w:pPr>
      <w:r w:rsidRPr="00EF1E9F">
        <w:rPr>
          <w:color w:val="333333"/>
        </w:rPr>
        <w:t>8- Birinci ve ikinci dönemlerin başlarında yapılan okul zümre ve eğitim bölgesi genişletilmiş zümre toplantı tutanakları okunarak,.yapılan değerlendirmede bu toplantılarda görüşülen konuların ve alınan kararların  uygulandığı gelecek öğretim yılında da yapılan toplantılarda alınan kararlara aynen uyulmasına karar verildi.</w:t>
      </w:r>
    </w:p>
    <w:p w:rsidR="00E73832" w:rsidRPr="00EF1E9F" w:rsidRDefault="00E73832" w:rsidP="00AE012D">
      <w:pPr>
        <w:rPr>
          <w:color w:val="333333"/>
        </w:rPr>
      </w:pPr>
    </w:p>
    <w:p w:rsidR="006A63A7" w:rsidRPr="00EF1E9F" w:rsidRDefault="00AE012D" w:rsidP="006A63A7">
      <w:pPr>
        <w:tabs>
          <w:tab w:val="left" w:pos="180"/>
        </w:tabs>
        <w:ind w:left="180" w:hanging="180"/>
        <w:rPr>
          <w:color w:val="333333"/>
        </w:rPr>
      </w:pPr>
      <w:r w:rsidRPr="00EF1E9F">
        <w:rPr>
          <w:color w:val="333333"/>
        </w:rPr>
        <w:t>9-Diğer zümre öğretmenleri ile gelecek öğretim yılında da işbirliği yapılmasına karar verildi.</w:t>
      </w:r>
    </w:p>
    <w:p w:rsidR="006A63A7" w:rsidRPr="00EF1E9F" w:rsidRDefault="006A63A7" w:rsidP="006A63A7">
      <w:pPr>
        <w:tabs>
          <w:tab w:val="left" w:pos="180"/>
        </w:tabs>
        <w:ind w:left="180" w:hanging="180"/>
        <w:rPr>
          <w:color w:val="333333"/>
        </w:rPr>
      </w:pPr>
    </w:p>
    <w:p w:rsidR="00DD698D" w:rsidRPr="00EF1E9F" w:rsidRDefault="00DD698D" w:rsidP="00DD698D">
      <w:pPr>
        <w:rPr>
          <w:b/>
          <w:color w:val="333333"/>
        </w:rPr>
      </w:pPr>
      <w:r w:rsidRPr="00EF1E9F">
        <w:rPr>
          <w:b/>
          <w:color w:val="333333"/>
        </w:rPr>
        <w:t xml:space="preserve">        </w:t>
      </w:r>
      <w:r w:rsidR="00874E53">
        <w:rPr>
          <w:b/>
          <w:color w:val="333333"/>
        </w:rPr>
        <w:t xml:space="preserve">    </w:t>
      </w:r>
      <w:r w:rsidRPr="00EF1E9F">
        <w:rPr>
          <w:b/>
          <w:color w:val="333333"/>
        </w:rPr>
        <w:t xml:space="preserve">   </w:t>
      </w:r>
      <w:r w:rsidR="00E73832">
        <w:rPr>
          <w:color w:val="003300"/>
        </w:rPr>
        <w:t>....................</w:t>
      </w:r>
      <w:r w:rsidR="00874E53">
        <w:rPr>
          <w:b/>
          <w:color w:val="333333"/>
        </w:rPr>
        <w:tab/>
      </w:r>
      <w:r w:rsidR="00874E53">
        <w:rPr>
          <w:b/>
          <w:color w:val="333333"/>
        </w:rPr>
        <w:tab/>
      </w:r>
      <w:r w:rsidR="00874E53">
        <w:rPr>
          <w:b/>
          <w:color w:val="333333"/>
        </w:rPr>
        <w:tab/>
      </w:r>
      <w:r w:rsidR="00874E53">
        <w:rPr>
          <w:b/>
          <w:color w:val="333333"/>
        </w:rPr>
        <w:tab/>
        <w:t xml:space="preserve">                    </w:t>
      </w:r>
      <w:r w:rsidR="00E73832">
        <w:rPr>
          <w:color w:val="003300"/>
        </w:rPr>
        <w:t>....................</w:t>
      </w:r>
    </w:p>
    <w:p w:rsidR="00DD698D" w:rsidRPr="00EF1E9F" w:rsidRDefault="00DD698D" w:rsidP="00DD698D">
      <w:pPr>
        <w:rPr>
          <w:b/>
          <w:color w:val="333333"/>
        </w:rPr>
      </w:pPr>
      <w:r w:rsidRPr="00EF1E9F">
        <w:rPr>
          <w:b/>
          <w:color w:val="333333"/>
        </w:rPr>
        <w:t xml:space="preserve">       MÜZİK ÖĞRETMENİ                                                    ZÜMRE BAŞKANI   </w:t>
      </w:r>
    </w:p>
    <w:p w:rsidR="00DD698D" w:rsidRPr="00EF1E9F" w:rsidRDefault="00874E53" w:rsidP="00DD698D">
      <w:pPr>
        <w:rPr>
          <w:b/>
          <w:color w:val="333333"/>
        </w:rPr>
      </w:pPr>
      <w:r>
        <w:rPr>
          <w:b/>
          <w:color w:val="333333"/>
        </w:rPr>
        <w:tab/>
      </w:r>
      <w:r>
        <w:rPr>
          <w:b/>
          <w:color w:val="333333"/>
        </w:rPr>
        <w:tab/>
      </w:r>
      <w:r>
        <w:rPr>
          <w:b/>
          <w:color w:val="333333"/>
        </w:rPr>
        <w:tab/>
      </w:r>
      <w:r>
        <w:rPr>
          <w:b/>
          <w:color w:val="333333"/>
        </w:rPr>
        <w:tab/>
      </w:r>
      <w:r>
        <w:rPr>
          <w:b/>
          <w:color w:val="333333"/>
        </w:rPr>
        <w:tab/>
      </w:r>
      <w:r>
        <w:rPr>
          <w:b/>
          <w:color w:val="333333"/>
        </w:rPr>
        <w:tab/>
      </w:r>
      <w:r>
        <w:rPr>
          <w:b/>
          <w:color w:val="333333"/>
        </w:rPr>
        <w:tab/>
        <w:t xml:space="preserve">   OKUL MÜDÜR YARDIMCISI</w:t>
      </w:r>
      <w:r w:rsidR="00AE012D" w:rsidRPr="00EF1E9F">
        <w:rPr>
          <w:b/>
          <w:color w:val="333333"/>
        </w:rPr>
        <w:t xml:space="preserve">                                                                                                                                     </w:t>
      </w:r>
    </w:p>
    <w:p w:rsidR="00DD698D" w:rsidRPr="00EF1E9F" w:rsidRDefault="00AE012D" w:rsidP="00DD698D">
      <w:pPr>
        <w:rPr>
          <w:b/>
          <w:color w:val="333333"/>
        </w:rPr>
      </w:pPr>
      <w:r w:rsidRPr="00EF1E9F">
        <w:rPr>
          <w:b/>
          <w:color w:val="333333"/>
        </w:rPr>
        <w:tab/>
      </w:r>
      <w:r w:rsidRPr="00EF1E9F">
        <w:rPr>
          <w:b/>
          <w:color w:val="333333"/>
        </w:rPr>
        <w:tab/>
      </w:r>
      <w:r w:rsidRPr="00EF1E9F">
        <w:rPr>
          <w:b/>
          <w:color w:val="333333"/>
        </w:rPr>
        <w:tab/>
      </w:r>
      <w:r w:rsidRPr="00EF1E9F">
        <w:rPr>
          <w:b/>
          <w:color w:val="333333"/>
        </w:rPr>
        <w:tab/>
      </w:r>
      <w:r w:rsidRPr="00EF1E9F">
        <w:rPr>
          <w:b/>
          <w:color w:val="333333"/>
        </w:rPr>
        <w:tab/>
      </w:r>
      <w:r w:rsidRPr="00EF1E9F">
        <w:rPr>
          <w:b/>
          <w:color w:val="333333"/>
        </w:rPr>
        <w:tab/>
      </w:r>
      <w:r w:rsidRPr="00EF1E9F">
        <w:rPr>
          <w:b/>
          <w:color w:val="333333"/>
        </w:rPr>
        <w:tab/>
      </w:r>
      <w:r w:rsidRPr="00EF1E9F">
        <w:rPr>
          <w:b/>
          <w:color w:val="333333"/>
        </w:rPr>
        <w:tab/>
      </w:r>
    </w:p>
    <w:p w:rsidR="00E73832" w:rsidRDefault="00E73832" w:rsidP="00874E53">
      <w:pPr>
        <w:jc w:val="center"/>
        <w:rPr>
          <w:b/>
          <w:color w:val="003300"/>
        </w:rPr>
      </w:pPr>
    </w:p>
    <w:p w:rsidR="00874E53" w:rsidRDefault="00874E53" w:rsidP="00874E53">
      <w:pPr>
        <w:jc w:val="center"/>
        <w:rPr>
          <w:b/>
          <w:color w:val="003300"/>
        </w:rPr>
      </w:pPr>
      <w:r>
        <w:rPr>
          <w:b/>
          <w:color w:val="003300"/>
        </w:rPr>
        <w:t>OKUL MÜDÜRÜ</w:t>
      </w:r>
    </w:p>
    <w:p w:rsidR="00874E53" w:rsidRDefault="00874E53" w:rsidP="00874E53">
      <w:pPr>
        <w:jc w:val="center"/>
        <w:rPr>
          <w:b/>
          <w:color w:val="003300"/>
        </w:rPr>
      </w:pPr>
    </w:p>
    <w:p w:rsidR="00874E53" w:rsidRDefault="00874E53" w:rsidP="00874E53">
      <w:pPr>
        <w:jc w:val="center"/>
        <w:rPr>
          <w:b/>
          <w:color w:val="003300"/>
        </w:rPr>
      </w:pPr>
      <w:r>
        <w:rPr>
          <w:b/>
          <w:color w:val="003300"/>
        </w:rPr>
        <w:t>UYGUNDUR</w:t>
      </w:r>
    </w:p>
    <w:p w:rsidR="00874E53" w:rsidRPr="00DD698D" w:rsidRDefault="00E73832" w:rsidP="00E73832">
      <w:pPr>
        <w:jc w:val="center"/>
        <w:rPr>
          <w:color w:val="000000"/>
        </w:rPr>
      </w:pPr>
      <w:r>
        <w:rPr>
          <w:b/>
          <w:color w:val="003300"/>
        </w:rPr>
        <w:t>…</w:t>
      </w:r>
      <w:r w:rsidR="00874E53">
        <w:rPr>
          <w:b/>
          <w:color w:val="003300"/>
        </w:rPr>
        <w:t>.06.</w:t>
      </w:r>
      <w:r>
        <w:rPr>
          <w:b/>
          <w:color w:val="003300"/>
        </w:rPr>
        <w:t>202</w:t>
      </w:r>
      <w:r w:rsidR="00BD52AD">
        <w:rPr>
          <w:b/>
          <w:color w:val="003300"/>
        </w:rPr>
        <w:t>3</w:t>
      </w:r>
      <w:r>
        <w:rPr>
          <w:b/>
          <w:color w:val="003300"/>
        </w:rPr>
        <w:t xml:space="preserve">                         </w:t>
      </w:r>
    </w:p>
    <w:sectPr w:rsidR="00874E53" w:rsidRPr="00DD6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387"/>
    <w:rsid w:val="00013DAA"/>
    <w:rsid w:val="000221FA"/>
    <w:rsid w:val="000A703A"/>
    <w:rsid w:val="0013575D"/>
    <w:rsid w:val="001433D0"/>
    <w:rsid w:val="00432A9B"/>
    <w:rsid w:val="00473607"/>
    <w:rsid w:val="00530C38"/>
    <w:rsid w:val="006001B2"/>
    <w:rsid w:val="00634538"/>
    <w:rsid w:val="006A63A7"/>
    <w:rsid w:val="00733A83"/>
    <w:rsid w:val="00874E53"/>
    <w:rsid w:val="00991C54"/>
    <w:rsid w:val="009E0172"/>
    <w:rsid w:val="00A04977"/>
    <w:rsid w:val="00AE012D"/>
    <w:rsid w:val="00B73F30"/>
    <w:rsid w:val="00BD52AD"/>
    <w:rsid w:val="00C161E5"/>
    <w:rsid w:val="00C326CB"/>
    <w:rsid w:val="00CF386C"/>
    <w:rsid w:val="00D63A7B"/>
    <w:rsid w:val="00D67651"/>
    <w:rsid w:val="00DD698D"/>
    <w:rsid w:val="00E73832"/>
    <w:rsid w:val="00EF1E9F"/>
    <w:rsid w:val="00F53387"/>
    <w:rsid w:val="00F9119F"/>
    <w:rsid w:val="00F92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FCE0AB3-651B-9F4E-8225-645F27C4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sid w:val="00B73F30"/>
    <w:rPr>
      <w:rFonts w:ascii="Tahoma" w:hAnsi="Tahoma" w:cs="Tahoma"/>
      <w:sz w:val="16"/>
      <w:szCs w:val="16"/>
    </w:rPr>
  </w:style>
  <w:style w:type="character" w:styleId="Kpr">
    <w:name w:val="Hyperlink"/>
    <w:unhideWhenUsed/>
    <w:rsid w:val="001433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2077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2437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2007-06-19T06:20:00Z</cp:lastPrinted>
  <dcterms:created xsi:type="dcterms:W3CDTF">2023-06-11T04:17:00Z</dcterms:created>
  <dcterms:modified xsi:type="dcterms:W3CDTF">2023-06-11T04:17:00Z</dcterms:modified>
  <cp:category>https://www.sorubak.com</cp:category>
</cp:coreProperties>
</file>