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4F62" w:rsidRDefault="00123D74" w:rsidP="00AD4F62">
      <w:pPr>
        <w:spacing w:after="0"/>
        <w:jc w:val="both"/>
        <w:rPr>
          <w:sz w:val="20"/>
        </w:rPr>
      </w:pPr>
      <w:r w:rsidRPr="00123D74">
        <w:rPr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5686425</wp:posOffset>
                </wp:positionH>
                <wp:positionV relativeFrom="paragraph">
                  <wp:posOffset>11430</wp:posOffset>
                </wp:positionV>
                <wp:extent cx="1152525" cy="742950"/>
                <wp:effectExtent l="0" t="0" r="28575" b="1905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sx="10000" sy="10000" algn="ctr" rotWithShape="0">
                            <a:srgbClr val="000000">
                              <a:alpha val="43137"/>
                            </a:srgbClr>
                          </a:outerShdw>
                        </a:effectLst>
                      </wps:spPr>
                      <wps:txbx>
                        <w:txbxContent>
                          <w:p w:rsidR="00123D74" w:rsidRPr="00123D74" w:rsidRDefault="00123D7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23D74">
                              <w:rPr>
                                <w:sz w:val="32"/>
                                <w:szCs w:val="32"/>
                              </w:rPr>
                              <w:t xml:space="preserve">NOT: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447.75pt;margin-top:.9pt;width:90.75pt;height:5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">
                <v:stroke dashstyle="dashDot"/>
                <v:shadow on="t" type="perspective" color="black" opacity="28270f" offset="0,4pt" matrix="6554f,,,6554f"/>
                <v:textbox>
                  <w:txbxContent>
                    <w:p w:rsidR="00123D74" w:rsidRPr="00123D74" w:rsidRDefault="00123D74">
                      <w:pPr>
                        <w:rPr>
                          <w:sz w:val="32"/>
                          <w:szCs w:val="32"/>
                        </w:rPr>
                      </w:pPr>
                      <w:r w:rsidRPr="00123D74">
                        <w:rPr>
                          <w:sz w:val="32"/>
                          <w:szCs w:val="32"/>
                        </w:rPr>
                        <w:t xml:space="preserve">NOT: </w:t>
                      </w:r>
                    </w:p>
                  </w:txbxContent>
                </v:textbox>
              </v:shape>
            </w:pict>
          </mc:Fallback>
        </mc:AlternateContent>
      </w:r>
    </w:p>
    <w:p w:rsidR="00625CC4" w:rsidRDefault="00625CC4" w:rsidP="00625CC4">
      <w:pPr>
        <w:spacing w:after="0"/>
        <w:jc w:val="center"/>
        <w:rPr>
          <w:b/>
          <w:sz w:val="24"/>
        </w:rPr>
      </w:pPr>
      <w:r w:rsidRPr="00625CC4">
        <w:rPr>
          <w:b/>
          <w:sz w:val="24"/>
        </w:rPr>
        <w:t>20</w:t>
      </w:r>
      <w:r w:rsidR="00641D36">
        <w:rPr>
          <w:b/>
          <w:sz w:val="24"/>
        </w:rPr>
        <w:t>22</w:t>
      </w:r>
      <w:r w:rsidRPr="00625CC4">
        <w:rPr>
          <w:b/>
          <w:sz w:val="24"/>
        </w:rPr>
        <w:t>/20</w:t>
      </w:r>
      <w:r w:rsidR="00641D36">
        <w:rPr>
          <w:b/>
          <w:sz w:val="24"/>
        </w:rPr>
        <w:t>23</w:t>
      </w:r>
      <w:r w:rsidRPr="00625CC4">
        <w:rPr>
          <w:b/>
          <w:sz w:val="24"/>
        </w:rPr>
        <w:t xml:space="preserve"> EĞİTİM ÖĞRETİM YILI </w:t>
      </w:r>
      <w:r w:rsidR="00326162">
        <w:rPr>
          <w:b/>
          <w:sz w:val="24"/>
        </w:rPr>
        <w:t>………………………</w:t>
      </w:r>
      <w:r w:rsidRPr="00625CC4">
        <w:rPr>
          <w:b/>
          <w:sz w:val="24"/>
        </w:rPr>
        <w:t xml:space="preserve"> ORTAOKLULU </w:t>
      </w:r>
    </w:p>
    <w:p w:rsidR="00AD4F62" w:rsidRDefault="00625CC4" w:rsidP="00625CC4">
      <w:pPr>
        <w:spacing w:after="0"/>
        <w:jc w:val="center"/>
        <w:rPr>
          <w:b/>
          <w:sz w:val="24"/>
        </w:rPr>
      </w:pPr>
      <w:r w:rsidRPr="00625CC4">
        <w:rPr>
          <w:b/>
          <w:sz w:val="24"/>
        </w:rPr>
        <w:t>8. SINIF DİN KÜLTÜRÜ VE AHLAK BİLGİSİ 2. DÖNEM 2. YAZILI SORULARI</w:t>
      </w:r>
    </w:p>
    <w:p w:rsidR="00123D74" w:rsidRPr="00625CC4" w:rsidRDefault="00123D74" w:rsidP="00625CC4">
      <w:pPr>
        <w:spacing w:after="0"/>
        <w:jc w:val="center"/>
        <w:rPr>
          <w:b/>
          <w:sz w:val="24"/>
        </w:rPr>
      </w:pPr>
      <w:r>
        <w:rPr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B03B5EE" wp14:editId="18673D23">
                <wp:simplePos x="0" y="0"/>
                <wp:positionH relativeFrom="column">
                  <wp:posOffset>-27940</wp:posOffset>
                </wp:positionH>
                <wp:positionV relativeFrom="paragraph">
                  <wp:posOffset>180975</wp:posOffset>
                </wp:positionV>
                <wp:extent cx="5581650" cy="238125"/>
                <wp:effectExtent l="0" t="0" r="19050" b="2857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E70B4" id="Dikdörtgen 1" o:spid="_x0000_s1026" style="position:absolute;margin-left:-2.2pt;margin-top:14.25pt;width:439.5pt;height:18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" filled="f" strokecolor="black [3213]" strokeweight="2pt"/>
            </w:pict>
          </mc:Fallback>
        </mc:AlternateContent>
      </w:r>
    </w:p>
    <w:p w:rsidR="00AD4F62" w:rsidRPr="00625CC4" w:rsidRDefault="00625CC4" w:rsidP="00585A0C">
      <w:pPr>
        <w:spacing w:after="0"/>
        <w:rPr>
          <w:b/>
          <w:sz w:val="20"/>
        </w:rPr>
      </w:pPr>
      <w:r w:rsidRPr="00625CC4">
        <w:rPr>
          <w:b/>
          <w:sz w:val="20"/>
        </w:rPr>
        <w:t xml:space="preserve">Adı Soyadı:                               </w:t>
      </w:r>
      <w:r w:rsidR="00585A0C">
        <w:rPr>
          <w:b/>
          <w:sz w:val="20"/>
        </w:rPr>
        <w:t xml:space="preserve">   </w:t>
      </w:r>
      <w:r w:rsidRPr="00625CC4">
        <w:rPr>
          <w:b/>
          <w:sz w:val="20"/>
        </w:rPr>
        <w:t xml:space="preserve">         </w:t>
      </w:r>
      <w:r w:rsidR="00585A0C">
        <w:rPr>
          <w:b/>
          <w:sz w:val="20"/>
        </w:rPr>
        <w:t xml:space="preserve">               </w:t>
      </w:r>
      <w:r w:rsidRPr="00625CC4">
        <w:rPr>
          <w:b/>
          <w:sz w:val="20"/>
        </w:rPr>
        <w:t xml:space="preserve">   Sınıfı:        </w:t>
      </w:r>
      <w:r w:rsidR="00585A0C">
        <w:rPr>
          <w:b/>
          <w:sz w:val="20"/>
        </w:rPr>
        <w:t xml:space="preserve">               </w:t>
      </w:r>
      <w:r w:rsidRPr="00625CC4">
        <w:rPr>
          <w:b/>
          <w:sz w:val="20"/>
        </w:rPr>
        <w:t xml:space="preserve">                Numarası:</w:t>
      </w:r>
    </w:p>
    <w:p w:rsidR="00AD4F62" w:rsidRDefault="00AD4F62" w:rsidP="00AD4F62">
      <w:pPr>
        <w:spacing w:after="0"/>
        <w:jc w:val="both"/>
        <w:rPr>
          <w:sz w:val="20"/>
        </w:rPr>
      </w:pPr>
    </w:p>
    <w:p w:rsidR="00CB09E8" w:rsidRPr="00123D74" w:rsidRDefault="00CB09E8" w:rsidP="00AD4F62">
      <w:pPr>
        <w:spacing w:after="0"/>
        <w:jc w:val="both"/>
        <w:rPr>
          <w:rFonts w:ascii="Trebuchet MS" w:hAnsi="Trebuchet MS"/>
          <w:b/>
          <w:sz w:val="24"/>
          <w:szCs w:val="24"/>
        </w:rPr>
      </w:pPr>
      <w:r w:rsidRPr="00123D74">
        <w:rPr>
          <w:rFonts w:ascii="Trebuchet MS" w:hAnsi="Trebuchet MS"/>
          <w:b/>
          <w:sz w:val="24"/>
          <w:szCs w:val="24"/>
        </w:rPr>
        <w:t xml:space="preserve">A) </w:t>
      </w:r>
      <w:r w:rsidR="00781B60" w:rsidRPr="00123D74">
        <w:rPr>
          <w:rFonts w:ascii="Trebuchet MS" w:hAnsi="Trebuchet MS"/>
          <w:b/>
          <w:sz w:val="24"/>
          <w:szCs w:val="24"/>
        </w:rPr>
        <w:t xml:space="preserve">Aşağıdaki boşlukları uygun kelimelerle dolduralım. </w:t>
      </w:r>
      <w:r w:rsidRPr="00123D74">
        <w:rPr>
          <w:rFonts w:ascii="Trebuchet MS" w:hAnsi="Trebuchet MS"/>
          <w:b/>
          <w:sz w:val="24"/>
          <w:szCs w:val="24"/>
        </w:rPr>
        <w:t>(10x2= 20 puan)</w:t>
      </w:r>
    </w:p>
    <w:p w:rsidR="00123D74" w:rsidRPr="00123D74" w:rsidRDefault="00123D74" w:rsidP="00123D74">
      <w:pPr>
        <w:spacing w:after="0"/>
        <w:jc w:val="both"/>
        <w:rPr>
          <w:rFonts w:ascii="Trebuchet MS" w:hAnsi="Trebuchet MS"/>
          <w:b/>
          <w:sz w:val="20"/>
        </w:rPr>
      </w:pPr>
      <w:r w:rsidRPr="00293F8F">
        <w:rPr>
          <w:rFonts w:ascii="Trebuchet MS" w:hAnsi="Trebuchet MS"/>
          <w:b/>
          <w:noProof/>
          <w:sz w:val="20"/>
          <w:lang w:eastAsia="tr-TR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5AF226A" wp14:editId="2AC7F0E2">
                <wp:simplePos x="0" y="0"/>
                <wp:positionH relativeFrom="column">
                  <wp:posOffset>485775</wp:posOffset>
                </wp:positionH>
                <wp:positionV relativeFrom="paragraph">
                  <wp:posOffset>79375</wp:posOffset>
                </wp:positionV>
                <wp:extent cx="5600700" cy="485775"/>
                <wp:effectExtent l="0" t="0" r="19050" b="2857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F8F" w:rsidRPr="00293F8F" w:rsidRDefault="00293F8F" w:rsidP="00293F8F">
                            <w:pPr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4"/>
                                <w:szCs w:val="24"/>
                              </w:rPr>
                            </w:pPr>
                            <w:r w:rsidRPr="00293F8F">
                              <w:rPr>
                                <w:rFonts w:ascii="Trebuchet MS" w:hAnsi="Trebuchet MS"/>
                                <w:b/>
                                <w:sz w:val="24"/>
                                <w:szCs w:val="24"/>
                              </w:rPr>
                              <w:t>erdemliler, emanet, ibadet, istişare, hadis,</w:t>
                            </w:r>
                          </w:p>
                          <w:p w:rsidR="00293F8F" w:rsidRPr="00293F8F" w:rsidRDefault="00293F8F" w:rsidP="00293F8F">
                            <w:pPr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4"/>
                                <w:szCs w:val="24"/>
                              </w:rPr>
                            </w:pPr>
                            <w:r w:rsidRPr="00293F8F">
                              <w:rPr>
                                <w:rFonts w:ascii="Trebuchet MS" w:hAnsi="Trebuchet MS"/>
                                <w:b/>
                                <w:sz w:val="24"/>
                                <w:szCs w:val="24"/>
                              </w:rPr>
                              <w:t>merhametli, takva, sıdk, sünnet, kıssa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F226A" id="_x0000_s1027" type="#_x0000_t202" style="position:absolute;left:0;text-align:left;margin-left:38.25pt;margin-top:6.25pt;width:441pt;height:38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">
                <v:textbox>
                  <w:txbxContent>
                    <w:p w:rsidR="00293F8F" w:rsidRPr="00293F8F" w:rsidRDefault="00293F8F" w:rsidP="00293F8F">
                      <w:pPr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4"/>
                          <w:szCs w:val="24"/>
                        </w:rPr>
                      </w:pPr>
                      <w:r w:rsidRPr="00293F8F">
                        <w:rPr>
                          <w:rFonts w:ascii="Trebuchet MS" w:hAnsi="Trebuchet MS"/>
                          <w:b/>
                          <w:sz w:val="24"/>
                          <w:szCs w:val="24"/>
                        </w:rPr>
                        <w:t>erdemliler, emanet, ibadet, istişare, hadis,</w:t>
                      </w:r>
                    </w:p>
                    <w:p w:rsidR="00293F8F" w:rsidRPr="00293F8F" w:rsidRDefault="00293F8F" w:rsidP="00293F8F">
                      <w:pPr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4"/>
                          <w:szCs w:val="24"/>
                        </w:rPr>
                      </w:pPr>
                      <w:r w:rsidRPr="00293F8F">
                        <w:rPr>
                          <w:rFonts w:ascii="Trebuchet MS" w:hAnsi="Trebuchet MS"/>
                          <w:b/>
                          <w:sz w:val="24"/>
                          <w:szCs w:val="24"/>
                        </w:rPr>
                        <w:t>merhametli, takva, sıdk, sünnet, kıssa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81B60" w:rsidRPr="00293F8F" w:rsidRDefault="00781B60" w:rsidP="00293F8F">
      <w:pPr>
        <w:pStyle w:val="ListeParagraf"/>
        <w:numPr>
          <w:ilvl w:val="0"/>
          <w:numId w:val="2"/>
        </w:numPr>
        <w:spacing w:after="0" w:line="360" w:lineRule="auto"/>
        <w:jc w:val="both"/>
      </w:pPr>
      <w:r w:rsidRPr="00293F8F">
        <w:rPr>
          <w:b/>
        </w:rPr>
        <w:t>Doğruluk</w:t>
      </w:r>
      <w:r w:rsidRPr="00293F8F">
        <w:t xml:space="preserve"> …………………</w:t>
      </w:r>
      <w:r w:rsidR="004F4CA2" w:rsidRPr="00293F8F">
        <w:t>………….</w:t>
      </w:r>
      <w:r w:rsidRPr="00293F8F">
        <w:t>.. kavramıyla ifade edilir ve dürüst olmak, kimseyi aldatmamak, kendi aleyhinde bile olsa her zaman doğruyu söylemek gibi davranışlarla kendini gösterir.</w:t>
      </w:r>
    </w:p>
    <w:p w:rsidR="00781B60" w:rsidRPr="00293F8F" w:rsidRDefault="004F4CA2" w:rsidP="00293F8F">
      <w:pPr>
        <w:pStyle w:val="ListeParagraf"/>
        <w:numPr>
          <w:ilvl w:val="0"/>
          <w:numId w:val="2"/>
        </w:numPr>
        <w:spacing w:after="0" w:line="360" w:lineRule="auto"/>
        <w:jc w:val="both"/>
      </w:pPr>
      <w:r w:rsidRPr="00293F8F">
        <w:t xml:space="preserve">Peygamberlerin özelliklerinden biri olan …………………………….., güvenilir olmak anlamındadır. Hatta bu sebeple Peygamber-i Ekrem </w:t>
      </w:r>
      <w:proofErr w:type="gramStart"/>
      <w:r w:rsidRPr="00293F8F">
        <w:t>Hz</w:t>
      </w:r>
      <w:proofErr w:type="gramEnd"/>
      <w:r w:rsidRPr="00293F8F">
        <w:t xml:space="preserve"> Muhammed’e (s.a.a) </w:t>
      </w:r>
      <w:r w:rsidRPr="00293F8F">
        <w:rPr>
          <w:b/>
        </w:rPr>
        <w:t>el-Emin</w:t>
      </w:r>
      <w:r w:rsidRPr="00293F8F">
        <w:t xml:space="preserve"> lakabı verilmiştir.</w:t>
      </w:r>
    </w:p>
    <w:p w:rsidR="004F4CA2" w:rsidRPr="00293F8F" w:rsidRDefault="004F4CA2" w:rsidP="00293F8F">
      <w:pPr>
        <w:pStyle w:val="ListeParagraf"/>
        <w:numPr>
          <w:ilvl w:val="0"/>
          <w:numId w:val="2"/>
        </w:numPr>
        <w:spacing w:after="0" w:line="360" w:lineRule="auto"/>
        <w:jc w:val="both"/>
      </w:pPr>
      <w:r w:rsidRPr="00293F8F">
        <w:t>“Size kendi içinizden öyle bir Peygamber geldi ki, sizin sıkıntıya uğramanız ona ağır gelir. O size çok düşkün, Müminlere çok şefkatli, çok …………………………..………dir.” (Tevbe Suresi, 128. ayet)</w:t>
      </w:r>
    </w:p>
    <w:p w:rsidR="004F4CA2" w:rsidRPr="00293F8F" w:rsidRDefault="004F4CA2" w:rsidP="00293F8F">
      <w:pPr>
        <w:pStyle w:val="ListeParagraf"/>
        <w:numPr>
          <w:ilvl w:val="0"/>
          <w:numId w:val="2"/>
        </w:numPr>
        <w:spacing w:after="0" w:line="360" w:lineRule="auto"/>
        <w:jc w:val="both"/>
      </w:pPr>
      <w:r w:rsidRPr="00293F8F">
        <w:t xml:space="preserve">Şûra (danışma) suresinde geçen; “Yine onlar, Rablerinin davetine icabet ederler, namazı kılarlar. </w:t>
      </w:r>
      <w:r w:rsidRPr="00293F8F">
        <w:rPr>
          <w:b/>
        </w:rPr>
        <w:t>Onların işleri, aralarında danışma iledir.</w:t>
      </w:r>
      <w:r w:rsidRPr="00293F8F">
        <w:t xml:space="preserve"> Kendilerine verdiğimiz rızıktan da harcarlar.” ayeti …………………..…………… ile ilgilidir.</w:t>
      </w:r>
    </w:p>
    <w:p w:rsidR="004F4CA2" w:rsidRPr="00293F8F" w:rsidRDefault="00BC1F45" w:rsidP="00293F8F">
      <w:pPr>
        <w:pStyle w:val="ListeParagraf"/>
        <w:numPr>
          <w:ilvl w:val="0"/>
          <w:numId w:val="2"/>
        </w:numPr>
        <w:spacing w:after="0" w:line="360" w:lineRule="auto"/>
        <w:jc w:val="both"/>
      </w:pPr>
      <w:proofErr w:type="gramStart"/>
      <w:r w:rsidRPr="00293F8F">
        <w:t>Hz</w:t>
      </w:r>
      <w:proofErr w:type="gramEnd"/>
      <w:r w:rsidRPr="00293F8F">
        <w:t xml:space="preserve"> Muhammed (s.a.a) bi’setten önce, bir grup Mekkelinin, haksızlığa uğrayan insanlara yardım etmek amacıyla yaptıkları </w:t>
      </w:r>
      <w:r w:rsidRPr="00293F8F">
        <w:rPr>
          <w:b/>
        </w:rPr>
        <w:t>Hilf’ul-Fudul</w:t>
      </w:r>
      <w:r w:rsidRPr="00293F8F">
        <w:t>, yani ………………………………… birliği anlaşmasına katılıp aktif rol almıştır.</w:t>
      </w:r>
    </w:p>
    <w:p w:rsidR="005F3DF5" w:rsidRPr="00293F8F" w:rsidRDefault="005F3DF5" w:rsidP="00293F8F">
      <w:pPr>
        <w:pStyle w:val="ListeParagraf"/>
        <w:numPr>
          <w:ilvl w:val="0"/>
          <w:numId w:val="2"/>
        </w:numPr>
        <w:spacing w:after="0" w:line="360" w:lineRule="auto"/>
        <w:jc w:val="both"/>
      </w:pPr>
      <w:r w:rsidRPr="00293F8F">
        <w:t>Peygamber efendimiz (s.a.a) “Arap’ın Arap olmayana, Arap olmayanın Arap’a, beyaz tenlinin siyah tenliye, siyah tenlinin de beyaz tenliye karşı hiçbir üstünlüğü yoktur. Allah katında üstünlük ……………</w:t>
      </w:r>
      <w:r w:rsidR="00D74148" w:rsidRPr="00293F8F">
        <w:t>.</w:t>
      </w:r>
      <w:r w:rsidRPr="00293F8F">
        <w:t>…</w:t>
      </w:r>
      <w:r w:rsidR="00A16F53" w:rsidRPr="00293F8F">
        <w:t>……</w:t>
      </w:r>
      <w:r w:rsidRPr="00293F8F">
        <w:t>……………… iledir” buyurarak ırkçılığın her türlüsüne karşı çıkmış ve üstünlüğün yalnızca Allah’a itaatsizlikten</w:t>
      </w:r>
      <w:r w:rsidR="00E27A88" w:rsidRPr="00293F8F">
        <w:t xml:space="preserve"> (günahtan)</w:t>
      </w:r>
      <w:r w:rsidRPr="00293F8F">
        <w:t xml:space="preserve"> kaçınma ile olacağını belirtmiştir.</w:t>
      </w:r>
    </w:p>
    <w:p w:rsidR="00CE7E30" w:rsidRPr="00293F8F" w:rsidRDefault="00FA7C36" w:rsidP="00293F8F">
      <w:pPr>
        <w:pStyle w:val="ListeParagraf"/>
        <w:numPr>
          <w:ilvl w:val="0"/>
          <w:numId w:val="2"/>
        </w:numPr>
        <w:spacing w:after="0" w:line="360" w:lineRule="auto"/>
        <w:jc w:val="both"/>
      </w:pPr>
      <w:r w:rsidRPr="00293F8F">
        <w:t>Hazreti Muhammed (s.a.v)</w:t>
      </w:r>
      <w:r w:rsidR="00CE7E30" w:rsidRPr="00293F8F">
        <w:t xml:space="preserve"> ve Ehl-i Beyt’inin yaşayış tarzı, ahlakı ve davranışlarına ………………………</w:t>
      </w:r>
      <w:r w:rsidR="00A16F53" w:rsidRPr="00293F8F">
        <w:t>…</w:t>
      </w:r>
      <w:r w:rsidR="001A1A78" w:rsidRPr="00293F8F">
        <w:t>…</w:t>
      </w:r>
      <w:r w:rsidR="00D74148" w:rsidRPr="00293F8F">
        <w:t>…</w:t>
      </w:r>
      <w:r w:rsidR="001A1A78" w:rsidRPr="00293F8F">
        <w:t>……… ;</w:t>
      </w:r>
      <w:r w:rsidR="00CE7E30" w:rsidRPr="00293F8F">
        <w:t xml:space="preserve"> sözlerine ise ……………………</w:t>
      </w:r>
      <w:r w:rsidR="00D74148" w:rsidRPr="00293F8F">
        <w:t>….</w:t>
      </w:r>
      <w:r w:rsidR="00A16F53" w:rsidRPr="00293F8F">
        <w:t>……</w:t>
      </w:r>
      <w:r w:rsidR="00D74148" w:rsidRPr="00293F8F">
        <w:t>..</w:t>
      </w:r>
      <w:r w:rsidR="00CE7E30" w:rsidRPr="00293F8F">
        <w:t>…… denmektedir.</w:t>
      </w:r>
    </w:p>
    <w:p w:rsidR="00CE7E30" w:rsidRPr="00293F8F" w:rsidRDefault="00CE7E30" w:rsidP="00293F8F">
      <w:pPr>
        <w:pStyle w:val="ListeParagraf"/>
        <w:numPr>
          <w:ilvl w:val="0"/>
          <w:numId w:val="2"/>
        </w:numPr>
        <w:spacing w:after="0" w:line="360" w:lineRule="auto"/>
        <w:jc w:val="both"/>
      </w:pPr>
      <w:r w:rsidRPr="00293F8F">
        <w:t xml:space="preserve"> </w:t>
      </w:r>
      <w:r w:rsidR="001A1A78" w:rsidRPr="00293F8F">
        <w:t>“</w:t>
      </w:r>
      <w:proofErr w:type="gramStart"/>
      <w:r w:rsidR="001A1A78" w:rsidRPr="00293F8F">
        <w:t>Hikaye</w:t>
      </w:r>
      <w:proofErr w:type="gramEnd"/>
      <w:r w:rsidR="001A1A78" w:rsidRPr="00293F8F">
        <w:t xml:space="preserve"> etmek ve anlatmak” anlamlarına gelen …………………………………….., Kur’an-ı Kerim’deki geçmiş Peygamberler ve kavimlerle ilgili ibret, öğüt ve ders verici olayları ifâde eder. Ve Kur’an en güzel öykünün </w:t>
      </w:r>
      <w:proofErr w:type="gramStart"/>
      <w:r w:rsidR="001A1A78" w:rsidRPr="00293F8F">
        <w:t>Hz</w:t>
      </w:r>
      <w:proofErr w:type="gramEnd"/>
      <w:r w:rsidR="001A1A78" w:rsidRPr="00293F8F">
        <w:t xml:space="preserve"> Yusuf’un (a.s) öyküsü olduğunu</w:t>
      </w:r>
      <w:r w:rsidR="00CB09E8" w:rsidRPr="00293F8F">
        <w:t xml:space="preserve"> dile getirmektedir.</w:t>
      </w:r>
    </w:p>
    <w:p w:rsidR="00CE7E30" w:rsidRPr="00293F8F" w:rsidRDefault="00980675" w:rsidP="00293F8F">
      <w:pPr>
        <w:pStyle w:val="ListeParagraf"/>
        <w:numPr>
          <w:ilvl w:val="0"/>
          <w:numId w:val="2"/>
        </w:numPr>
        <w:spacing w:after="0" w:line="360" w:lineRule="auto"/>
        <w:jc w:val="both"/>
      </w:pPr>
      <w:r w:rsidRPr="00293F8F">
        <w:t xml:space="preserve"> </w:t>
      </w:r>
      <w:r w:rsidR="00CB09E8" w:rsidRPr="00293F8F">
        <w:t>Kur’an-ı Kerim’de Yüce Allah (s.v.t) şöyle buyurmuştur: “Ben cinleri ve insanları, ancak bana ………………………………… (kulluk) etsinler diye yarattım.” (Zariyat Suresi, 56. ayet)</w:t>
      </w:r>
    </w:p>
    <w:p w:rsidR="00980675" w:rsidRDefault="00980675" w:rsidP="00980675">
      <w:pPr>
        <w:spacing w:after="0"/>
        <w:jc w:val="both"/>
        <w:rPr>
          <w:sz w:val="20"/>
        </w:rPr>
      </w:pPr>
    </w:p>
    <w:p w:rsidR="00123D74" w:rsidRPr="00123D74" w:rsidRDefault="00123D74" w:rsidP="00123D74">
      <w:pPr>
        <w:spacing w:after="0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>B</w:t>
      </w:r>
      <w:r w:rsidRPr="00123D74">
        <w:rPr>
          <w:rFonts w:ascii="Trebuchet MS" w:hAnsi="Trebuchet MS"/>
          <w:b/>
          <w:sz w:val="24"/>
          <w:szCs w:val="24"/>
        </w:rPr>
        <w:t>) Aşağıdaki cümleler doğruysa başına (D), yanlışsa (Y) yazınız. (5x3= 15 puan)</w:t>
      </w:r>
    </w:p>
    <w:p w:rsidR="00123D74" w:rsidRPr="00123D74" w:rsidRDefault="006D2ACE" w:rsidP="00123D74">
      <w:pPr>
        <w:pStyle w:val="ListeParagraf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       </w:t>
      </w:r>
      <w:r w:rsidR="00123D74" w:rsidRPr="00123D74">
        <w:rPr>
          <w:sz w:val="24"/>
          <w:szCs w:val="24"/>
        </w:rPr>
        <w:t xml:space="preserve"> ) Kureyş Suresinde fil olayından bahsedilmektedir.</w:t>
      </w:r>
    </w:p>
    <w:p w:rsidR="00123D74" w:rsidRPr="00123D74" w:rsidRDefault="00123D74" w:rsidP="00123D74">
      <w:pPr>
        <w:pStyle w:val="ListeParagraf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123D74">
        <w:rPr>
          <w:sz w:val="24"/>
          <w:szCs w:val="24"/>
        </w:rPr>
        <w:t xml:space="preserve">(   </w:t>
      </w:r>
      <w:r w:rsidR="006D2ACE">
        <w:rPr>
          <w:sz w:val="24"/>
          <w:szCs w:val="24"/>
        </w:rPr>
        <w:t xml:space="preserve"> </w:t>
      </w:r>
      <w:r w:rsidRPr="00123D74">
        <w:rPr>
          <w:sz w:val="24"/>
          <w:szCs w:val="24"/>
        </w:rPr>
        <w:t xml:space="preserve">    ) Kur’an-ı Kerim, </w:t>
      </w:r>
      <w:proofErr w:type="gramStart"/>
      <w:r w:rsidRPr="00123D74">
        <w:rPr>
          <w:sz w:val="24"/>
          <w:szCs w:val="24"/>
        </w:rPr>
        <w:t>Hz</w:t>
      </w:r>
      <w:proofErr w:type="gramEnd"/>
      <w:r w:rsidRPr="00123D74">
        <w:rPr>
          <w:sz w:val="24"/>
          <w:szCs w:val="24"/>
        </w:rPr>
        <w:t xml:space="preserve"> Muhammed’in (s.a.a) birey ve topluma en iyi örnek olması özelliğini “Üsve-i Hasene” olarak nitelendirmektedir.</w:t>
      </w:r>
    </w:p>
    <w:p w:rsidR="00123D74" w:rsidRPr="00123D74" w:rsidRDefault="006D2ACE" w:rsidP="00123D74">
      <w:pPr>
        <w:pStyle w:val="ListeParagraf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   </w:t>
      </w:r>
      <w:r w:rsidR="00241FC3">
        <w:rPr>
          <w:sz w:val="24"/>
          <w:szCs w:val="24"/>
        </w:rPr>
        <w:t xml:space="preserve"> ) </w:t>
      </w:r>
      <w:proofErr w:type="gramStart"/>
      <w:r w:rsidR="00123D74" w:rsidRPr="00123D74">
        <w:rPr>
          <w:sz w:val="24"/>
          <w:szCs w:val="24"/>
        </w:rPr>
        <w:t>Hz</w:t>
      </w:r>
      <w:proofErr w:type="gramEnd"/>
      <w:r w:rsidR="00123D74" w:rsidRPr="00123D74">
        <w:rPr>
          <w:sz w:val="24"/>
          <w:szCs w:val="24"/>
        </w:rPr>
        <w:t xml:space="preserve"> Peygamb</w:t>
      </w:r>
      <w:r w:rsidR="00241FC3">
        <w:rPr>
          <w:sz w:val="24"/>
          <w:szCs w:val="24"/>
        </w:rPr>
        <w:t>er (s.a.a) herkesi ilgilendiren</w:t>
      </w:r>
      <w:r w:rsidR="00123D74" w:rsidRPr="00123D74">
        <w:rPr>
          <w:sz w:val="24"/>
          <w:szCs w:val="24"/>
        </w:rPr>
        <w:t xml:space="preserve"> önemli konularda arkadaşlarına danışmış, ve Müslümanlarla istişare sonucunda verilen kararlara uygun şekilde hareket etmiştir.</w:t>
      </w:r>
    </w:p>
    <w:p w:rsidR="00123D74" w:rsidRPr="00123D74" w:rsidRDefault="00123D74" w:rsidP="00123D74">
      <w:pPr>
        <w:pStyle w:val="ListeParagraf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123D74">
        <w:rPr>
          <w:sz w:val="24"/>
          <w:szCs w:val="24"/>
        </w:rPr>
        <w:t xml:space="preserve">(         ) </w:t>
      </w:r>
      <w:proofErr w:type="gramStart"/>
      <w:r w:rsidRPr="00123D74">
        <w:rPr>
          <w:sz w:val="24"/>
          <w:szCs w:val="24"/>
        </w:rPr>
        <w:t>Hz</w:t>
      </w:r>
      <w:proofErr w:type="gramEnd"/>
      <w:r w:rsidRPr="00123D74">
        <w:rPr>
          <w:sz w:val="24"/>
          <w:szCs w:val="24"/>
        </w:rPr>
        <w:t xml:space="preserve"> Muhammed (s.a.a) sadece yaşadığı döneme ve topluma örnek olmuştur.</w:t>
      </w:r>
    </w:p>
    <w:p w:rsidR="00123D74" w:rsidRPr="00123D74" w:rsidRDefault="00123D74" w:rsidP="00123D74">
      <w:pPr>
        <w:pStyle w:val="ListeParagraf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123D74">
        <w:rPr>
          <w:sz w:val="24"/>
          <w:szCs w:val="24"/>
        </w:rPr>
        <w:t>(         ) Kur’an-ı Kerim’de ilk sûre Fatiha, son sûre Nas sûresidir.</w:t>
      </w:r>
    </w:p>
    <w:p w:rsidR="00123D74" w:rsidRDefault="00123D74" w:rsidP="00980675">
      <w:pPr>
        <w:spacing w:after="0"/>
        <w:jc w:val="both"/>
        <w:rPr>
          <w:sz w:val="20"/>
        </w:rPr>
      </w:pPr>
    </w:p>
    <w:p w:rsidR="009B5F66" w:rsidRPr="00123D74" w:rsidRDefault="00123D74" w:rsidP="00980675">
      <w:pPr>
        <w:spacing w:after="0"/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lastRenderedPageBreak/>
        <w:t>C</w:t>
      </w:r>
      <w:r w:rsidR="003E6A62" w:rsidRPr="00123D74">
        <w:rPr>
          <w:rFonts w:ascii="Trebuchet MS" w:hAnsi="Trebuchet MS"/>
          <w:b/>
          <w:sz w:val="24"/>
          <w:szCs w:val="24"/>
        </w:rPr>
        <w:t xml:space="preserve">) </w:t>
      </w:r>
      <w:r w:rsidR="00980675" w:rsidRPr="00123D74">
        <w:rPr>
          <w:rFonts w:ascii="Trebuchet MS" w:hAnsi="Trebuchet MS"/>
          <w:b/>
          <w:sz w:val="24"/>
          <w:szCs w:val="24"/>
        </w:rPr>
        <w:t>Kureyş Suresinde eksik verilen kelimeleri tamamlayalım (5x2= 10 puan)</w:t>
      </w:r>
    </w:p>
    <w:p w:rsidR="00476473" w:rsidRPr="00123D74" w:rsidRDefault="00476473" w:rsidP="00123D74">
      <w:pPr>
        <w:pStyle w:val="ListeParagraf"/>
        <w:spacing w:after="0" w:line="360" w:lineRule="auto"/>
        <w:jc w:val="both"/>
        <w:rPr>
          <w:rFonts w:cstheme="minorHAnsi"/>
        </w:rPr>
      </w:pPr>
      <w:r w:rsidRPr="00123D74">
        <w:rPr>
          <w:rFonts w:cstheme="minorHAnsi"/>
        </w:rPr>
        <w:t>Bismillah’ir-Rahman’ir-Rahim.</w:t>
      </w:r>
    </w:p>
    <w:p w:rsidR="009B5F66" w:rsidRPr="00123D74" w:rsidRDefault="0025160D" w:rsidP="00123D74">
      <w:pPr>
        <w:spacing w:after="0" w:line="360" w:lineRule="auto"/>
        <w:ind w:firstLine="708"/>
        <w:jc w:val="both"/>
        <w:rPr>
          <w:rFonts w:cstheme="minorHAnsi"/>
        </w:rPr>
      </w:pPr>
      <w:r w:rsidRPr="00123D74">
        <w:rPr>
          <w:rFonts w:cstheme="minorHAnsi"/>
        </w:rPr>
        <w:t xml:space="preserve">1) </w:t>
      </w:r>
      <w:r w:rsidR="00476473" w:rsidRPr="00123D74">
        <w:rPr>
          <w:rFonts w:cstheme="minorHAnsi"/>
        </w:rPr>
        <w:t xml:space="preserve">Li ilafi ……………………….…. </w:t>
      </w:r>
      <w:r w:rsidRPr="00123D74">
        <w:rPr>
          <w:rFonts w:cstheme="minorHAnsi"/>
        </w:rPr>
        <w:t xml:space="preserve">2) </w:t>
      </w:r>
      <w:r w:rsidR="00476473" w:rsidRPr="00123D74">
        <w:rPr>
          <w:rFonts w:cstheme="minorHAnsi"/>
        </w:rPr>
        <w:t>İlafihim, rihleteş şitâi …………</w:t>
      </w:r>
      <w:r w:rsidR="00123D74" w:rsidRPr="00123D74">
        <w:rPr>
          <w:rFonts w:cstheme="minorHAnsi"/>
        </w:rPr>
        <w:t>…</w:t>
      </w:r>
      <w:r w:rsidR="00476473" w:rsidRPr="00123D74">
        <w:rPr>
          <w:rFonts w:cstheme="minorHAnsi"/>
        </w:rPr>
        <w:t xml:space="preserve">………………… </w:t>
      </w:r>
      <w:r w:rsidRPr="00123D74">
        <w:rPr>
          <w:rFonts w:cstheme="minorHAnsi"/>
        </w:rPr>
        <w:t xml:space="preserve">3) </w:t>
      </w:r>
      <w:r w:rsidR="00476473" w:rsidRPr="00123D74">
        <w:rPr>
          <w:rFonts w:cstheme="minorHAnsi"/>
        </w:rPr>
        <w:t>Felya’budu ……………</w:t>
      </w:r>
      <w:r w:rsidR="00123D74" w:rsidRPr="00123D74">
        <w:rPr>
          <w:rFonts w:cstheme="minorHAnsi"/>
        </w:rPr>
        <w:t>..</w:t>
      </w:r>
      <w:r w:rsidR="00476473" w:rsidRPr="00123D74">
        <w:rPr>
          <w:rFonts w:cstheme="minorHAnsi"/>
        </w:rPr>
        <w:t xml:space="preserve">………… hazel beyt. </w:t>
      </w:r>
      <w:r w:rsidRPr="00123D74">
        <w:rPr>
          <w:rFonts w:cstheme="minorHAnsi"/>
        </w:rPr>
        <w:t xml:space="preserve">4) </w:t>
      </w:r>
      <w:r w:rsidR="00476473" w:rsidRPr="00123D74">
        <w:rPr>
          <w:rFonts w:cstheme="minorHAnsi"/>
        </w:rPr>
        <w:t>Ellezi ……………………….……….. min cûin ve …………………………..………. min havf.</w:t>
      </w:r>
    </w:p>
    <w:p w:rsidR="00002E95" w:rsidRPr="00123D74" w:rsidRDefault="00002E95" w:rsidP="00002E95">
      <w:pPr>
        <w:spacing w:after="0"/>
        <w:jc w:val="both"/>
        <w:rPr>
          <w:rFonts w:ascii="Trebuchet MS" w:hAnsi="Trebuchet MS"/>
          <w:b/>
          <w:sz w:val="24"/>
          <w:szCs w:val="24"/>
        </w:rPr>
      </w:pPr>
      <w:r w:rsidRPr="00123D74">
        <w:rPr>
          <w:rFonts w:ascii="Trebuchet MS" w:hAnsi="Trebuchet MS"/>
          <w:b/>
          <w:sz w:val="24"/>
          <w:szCs w:val="24"/>
        </w:rPr>
        <w:t xml:space="preserve">D) Aşağıdaki çoktan seçmeli soruları cevaplayınız. </w:t>
      </w:r>
      <w:r w:rsidR="00FA7C36" w:rsidRPr="00123D74">
        <w:rPr>
          <w:rFonts w:ascii="Trebuchet MS" w:hAnsi="Trebuchet MS"/>
          <w:b/>
          <w:sz w:val="24"/>
          <w:szCs w:val="24"/>
        </w:rPr>
        <w:t>(11x5= 55 puan)</w:t>
      </w:r>
    </w:p>
    <w:p w:rsidR="00781B60" w:rsidRDefault="00781B60" w:rsidP="00AD4F62">
      <w:pPr>
        <w:spacing w:after="0"/>
        <w:jc w:val="both"/>
        <w:rPr>
          <w:sz w:val="20"/>
        </w:rPr>
        <w:sectPr w:rsidR="00781B60" w:rsidSect="00AD4F62">
          <w:pgSz w:w="11906" w:h="16838"/>
          <w:pgMar w:top="567" w:right="720" w:bottom="720" w:left="720" w:header="708" w:footer="708" w:gutter="0"/>
          <w:cols w:space="708"/>
          <w:docGrid w:linePitch="360"/>
        </w:sectPr>
      </w:pPr>
    </w:p>
    <w:p w:rsidR="00123D74" w:rsidRDefault="00123D74" w:rsidP="00AD4F62">
      <w:pPr>
        <w:spacing w:after="0"/>
        <w:jc w:val="both"/>
        <w:rPr>
          <w:sz w:val="18"/>
        </w:rPr>
      </w:pPr>
    </w:p>
    <w:p w:rsidR="00F67F17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1. </w:t>
      </w:r>
      <w:proofErr w:type="gramStart"/>
      <w:r w:rsidR="00FA7C36">
        <w:rPr>
          <w:sz w:val="18"/>
        </w:rPr>
        <w:t>Hz</w:t>
      </w:r>
      <w:proofErr w:type="gramEnd"/>
      <w:r w:rsidR="00FA7C36">
        <w:rPr>
          <w:sz w:val="18"/>
        </w:rPr>
        <w:t xml:space="preserve"> Muhammed (s.a.a) İslam’ı anlatmak için bir gün Taif’e gitmişti. Ancak Taifliler, Mekke müşriklerinin kışkırtmasıyla </w:t>
      </w:r>
      <w:proofErr w:type="gramStart"/>
      <w:r w:rsidR="00FA7C36">
        <w:rPr>
          <w:sz w:val="18"/>
        </w:rPr>
        <w:t>Hz</w:t>
      </w:r>
      <w:proofErr w:type="gramEnd"/>
      <w:r w:rsidR="00FA7C36">
        <w:rPr>
          <w:sz w:val="18"/>
        </w:rPr>
        <w:t xml:space="preserve"> Muhammed’e (s.a.a) </w:t>
      </w:r>
      <w:r w:rsidR="00F67F17">
        <w:rPr>
          <w:sz w:val="18"/>
        </w:rPr>
        <w:t xml:space="preserve">şiddetli bir tepki gösterdiler. </w:t>
      </w:r>
      <w:proofErr w:type="gramStart"/>
      <w:r w:rsidR="00F67F17">
        <w:rPr>
          <w:sz w:val="18"/>
        </w:rPr>
        <w:t>Hz</w:t>
      </w:r>
      <w:proofErr w:type="gramEnd"/>
      <w:r w:rsidR="00F67F17">
        <w:rPr>
          <w:sz w:val="18"/>
        </w:rPr>
        <w:t xml:space="preserve"> Peygamber’in geçeceği yola dikenler atıp, ona taş fırlattılar. Peygamberimiz buna çok üzüldü ve onlar için “Rabbim, halkımı bağışla, onlar ne yaptığının farkında değil” diye dua etti.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</w:p>
    <w:p w:rsidR="00AD4F62" w:rsidRPr="00625CC4" w:rsidRDefault="00F67F17" w:rsidP="00AD4F62">
      <w:pPr>
        <w:spacing w:after="0"/>
        <w:jc w:val="both"/>
        <w:rPr>
          <w:b/>
          <w:sz w:val="18"/>
        </w:rPr>
      </w:pPr>
      <w:r>
        <w:rPr>
          <w:b/>
          <w:sz w:val="18"/>
        </w:rPr>
        <w:t xml:space="preserve">Yukarıda verilen örnekte </w:t>
      </w:r>
      <w:r w:rsidRPr="00F67F17">
        <w:rPr>
          <w:b/>
          <w:sz w:val="18"/>
          <w:u w:val="single"/>
        </w:rPr>
        <w:t>asıl vurgulanmak istenen</w:t>
      </w:r>
      <w:r>
        <w:rPr>
          <w:b/>
          <w:sz w:val="18"/>
        </w:rPr>
        <w:t xml:space="preserve"> nedir?</w:t>
      </w:r>
    </w:p>
    <w:p w:rsidR="00AD4F62" w:rsidRPr="00625CC4" w:rsidRDefault="00AD4F62" w:rsidP="00F67F17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A) </w:t>
      </w:r>
      <w:proofErr w:type="gramStart"/>
      <w:r w:rsidR="00F67F17">
        <w:rPr>
          <w:sz w:val="18"/>
        </w:rPr>
        <w:t>Hz</w:t>
      </w:r>
      <w:proofErr w:type="gramEnd"/>
      <w:r w:rsidR="00F67F17">
        <w:rPr>
          <w:sz w:val="18"/>
        </w:rPr>
        <w:t xml:space="preserve"> Muhammed (s) İslam’ı yaymak için farklı şehirlere gitmiştir.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B) </w:t>
      </w:r>
      <w:r w:rsidR="00F67F17">
        <w:rPr>
          <w:sz w:val="18"/>
        </w:rPr>
        <w:t xml:space="preserve">Taifliler </w:t>
      </w:r>
      <w:proofErr w:type="gramStart"/>
      <w:r w:rsidR="00F67F17">
        <w:rPr>
          <w:sz w:val="18"/>
        </w:rPr>
        <w:t>Hz</w:t>
      </w:r>
      <w:proofErr w:type="gramEnd"/>
      <w:r w:rsidR="00F67F17">
        <w:rPr>
          <w:sz w:val="18"/>
        </w:rPr>
        <w:t xml:space="preserve"> Muhammed’e (s) taş atmışlardır</w:t>
      </w:r>
    </w:p>
    <w:p w:rsidR="00AD4F62" w:rsidRPr="00625CC4" w:rsidRDefault="00AD4F62" w:rsidP="00F67F17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C) </w:t>
      </w:r>
      <w:proofErr w:type="gramStart"/>
      <w:r w:rsidR="00F67F17">
        <w:rPr>
          <w:sz w:val="18"/>
        </w:rPr>
        <w:t>Hz</w:t>
      </w:r>
      <w:proofErr w:type="gramEnd"/>
      <w:r w:rsidR="00F67F17">
        <w:rPr>
          <w:sz w:val="18"/>
        </w:rPr>
        <w:t xml:space="preserve"> Muhammed (s) çok üzülmüştür.</w:t>
      </w:r>
    </w:p>
    <w:p w:rsidR="00AD4F62" w:rsidRDefault="00AD4F62" w:rsidP="00F67F17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D) </w:t>
      </w:r>
      <w:proofErr w:type="gramStart"/>
      <w:r w:rsidR="00F67F17">
        <w:rPr>
          <w:sz w:val="18"/>
        </w:rPr>
        <w:t>Hz</w:t>
      </w:r>
      <w:proofErr w:type="gramEnd"/>
      <w:r w:rsidR="00F67F17">
        <w:rPr>
          <w:sz w:val="18"/>
        </w:rPr>
        <w:t xml:space="preserve"> Muhammed (s) affedicidir.</w:t>
      </w:r>
    </w:p>
    <w:p w:rsidR="00123D74" w:rsidRPr="00625CC4" w:rsidRDefault="00123D74" w:rsidP="00F67F17">
      <w:pPr>
        <w:spacing w:after="0"/>
        <w:jc w:val="both"/>
        <w:rPr>
          <w:sz w:val="18"/>
        </w:rPr>
      </w:pPr>
    </w:p>
    <w:p w:rsidR="006F0108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2.</w:t>
      </w:r>
      <w:r w:rsidR="006F0108">
        <w:rPr>
          <w:sz w:val="18"/>
        </w:rPr>
        <w:t xml:space="preserve"> Müşriklerin Medine’ye saldıracakları haberi geldiğinde, Peygamber efendimiz şehri savunma yöntemi konusunda arkadaşlarına danışmıştır. Bu sırada İranlı sahabi Selman-ı Farisi’nin; Medine’nin etrafına hendekler kaz</w:t>
      </w:r>
      <w:r w:rsidR="00B242E9">
        <w:rPr>
          <w:sz w:val="18"/>
        </w:rPr>
        <w:t>ılması ve</w:t>
      </w:r>
      <w:r w:rsidR="006F0108">
        <w:rPr>
          <w:sz w:val="18"/>
        </w:rPr>
        <w:t xml:space="preserve"> böylece düşmanı engelleme önerisini kabul </w:t>
      </w:r>
      <w:r w:rsidR="00B242E9">
        <w:rPr>
          <w:sz w:val="18"/>
        </w:rPr>
        <w:t>etmiş ve hemen</w:t>
      </w:r>
      <w:r w:rsidR="006F0108">
        <w:rPr>
          <w:sz w:val="18"/>
        </w:rPr>
        <w:t xml:space="preserve"> uygulamıştır.</w:t>
      </w:r>
    </w:p>
    <w:p w:rsidR="00AD4F62" w:rsidRPr="00625CC4" w:rsidRDefault="00AD4F62" w:rsidP="00AD4F62">
      <w:pPr>
        <w:spacing w:after="0"/>
        <w:jc w:val="both"/>
        <w:rPr>
          <w:b/>
          <w:sz w:val="18"/>
        </w:rPr>
      </w:pPr>
      <w:r w:rsidRPr="00625CC4">
        <w:rPr>
          <w:b/>
          <w:sz w:val="18"/>
        </w:rPr>
        <w:t xml:space="preserve">Bu olay, </w:t>
      </w:r>
      <w:r w:rsidR="004A014C" w:rsidRPr="004A014C">
        <w:rPr>
          <w:b/>
          <w:sz w:val="18"/>
        </w:rPr>
        <w:t xml:space="preserve">Peygamber-i Ekrem </w:t>
      </w:r>
      <w:r w:rsidRPr="00625CC4">
        <w:rPr>
          <w:b/>
          <w:sz w:val="18"/>
        </w:rPr>
        <w:t>Hz. Muhammed’in (</w:t>
      </w:r>
      <w:r w:rsidR="006F0108">
        <w:rPr>
          <w:b/>
          <w:sz w:val="18"/>
        </w:rPr>
        <w:t>s.a.a</w:t>
      </w:r>
      <w:r w:rsidRPr="00625CC4">
        <w:rPr>
          <w:b/>
          <w:sz w:val="18"/>
        </w:rPr>
        <w:t>) aşağıdaki özelliklerinden hangisine örnek oluşturur?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A) </w:t>
      </w:r>
      <w:r w:rsidR="00B242E9">
        <w:rPr>
          <w:sz w:val="18"/>
        </w:rPr>
        <w:t>H</w:t>
      </w:r>
      <w:r w:rsidR="004A014C">
        <w:rPr>
          <w:sz w:val="18"/>
        </w:rPr>
        <w:t>a</w:t>
      </w:r>
      <w:r w:rsidR="00B242E9">
        <w:rPr>
          <w:sz w:val="18"/>
        </w:rPr>
        <w:t>z</w:t>
      </w:r>
      <w:r w:rsidR="004A014C">
        <w:rPr>
          <w:sz w:val="18"/>
        </w:rPr>
        <w:t>reti</w:t>
      </w:r>
      <w:r w:rsidR="00B242E9">
        <w:rPr>
          <w:sz w:val="18"/>
        </w:rPr>
        <w:t xml:space="preserve"> Muhammed (s.a.a) çok merhametliydi</w:t>
      </w:r>
      <w:r w:rsidRPr="00625CC4">
        <w:rPr>
          <w:sz w:val="18"/>
        </w:rPr>
        <w:t>.</w:t>
      </w:r>
    </w:p>
    <w:p w:rsidR="00B242E9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B) </w:t>
      </w:r>
      <w:r w:rsidR="00B242E9">
        <w:rPr>
          <w:sz w:val="18"/>
        </w:rPr>
        <w:t>Hazreti Muhammed (s.a.a) istişareye önem verirdi.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C) </w:t>
      </w:r>
      <w:r w:rsidR="00B242E9">
        <w:rPr>
          <w:sz w:val="18"/>
        </w:rPr>
        <w:t>Hazreti Muhammed (s.a.a) cesur ve kararlıydı.</w:t>
      </w:r>
    </w:p>
    <w:p w:rsidR="00AD4F62" w:rsidRPr="00625CC4" w:rsidRDefault="00AD4F62" w:rsidP="00B242E9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D) </w:t>
      </w:r>
      <w:r w:rsidR="00B242E9">
        <w:rPr>
          <w:sz w:val="18"/>
        </w:rPr>
        <w:t>Hazreti Muhammed (s.a.a) kul hakkını gözetirdi.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3. İslam’da “malın korunması ilkesi” gereği - - - - yasaklanmıştır.</w:t>
      </w:r>
    </w:p>
    <w:p w:rsidR="00AD4F62" w:rsidRPr="00625CC4" w:rsidRDefault="00AD4F62" w:rsidP="00AD4F62">
      <w:pPr>
        <w:spacing w:after="0"/>
        <w:jc w:val="both"/>
        <w:rPr>
          <w:b/>
          <w:sz w:val="18"/>
        </w:rPr>
      </w:pPr>
      <w:r w:rsidRPr="00625CC4">
        <w:rPr>
          <w:b/>
          <w:sz w:val="18"/>
        </w:rPr>
        <w:t xml:space="preserve">Bu cümlede boş bırakılan yere aşağıdaki kavramlarından hangisi </w:t>
      </w:r>
      <w:r w:rsidRPr="00FA7C36">
        <w:rPr>
          <w:b/>
          <w:sz w:val="18"/>
          <w:u w:val="single"/>
        </w:rPr>
        <w:t>getirilemez</w:t>
      </w:r>
      <w:r w:rsidRPr="00625CC4">
        <w:rPr>
          <w:b/>
          <w:sz w:val="18"/>
        </w:rPr>
        <w:t>?</w:t>
      </w:r>
    </w:p>
    <w:p w:rsidR="004A014C" w:rsidRPr="00293F8F" w:rsidRDefault="00AD4F62" w:rsidP="00AD4F62">
      <w:pPr>
        <w:pStyle w:val="ListeParagraf"/>
        <w:numPr>
          <w:ilvl w:val="0"/>
          <w:numId w:val="1"/>
        </w:numPr>
        <w:spacing w:after="0"/>
        <w:jc w:val="both"/>
        <w:rPr>
          <w:sz w:val="18"/>
        </w:rPr>
      </w:pPr>
      <w:r w:rsidRPr="00625CC4">
        <w:rPr>
          <w:sz w:val="18"/>
        </w:rPr>
        <w:t>Hırsızlık</w:t>
      </w:r>
      <w:r w:rsidR="00585A0C">
        <w:rPr>
          <w:sz w:val="18"/>
        </w:rPr>
        <w:t xml:space="preserve"> </w:t>
      </w:r>
      <w:r w:rsidR="004A014C">
        <w:rPr>
          <w:sz w:val="18"/>
        </w:rPr>
        <w:t xml:space="preserve"> </w:t>
      </w:r>
      <w:r w:rsidRPr="00625CC4">
        <w:rPr>
          <w:sz w:val="18"/>
        </w:rPr>
        <w:t xml:space="preserve"> B) İnfak </w:t>
      </w:r>
      <w:r w:rsidR="004A014C">
        <w:rPr>
          <w:sz w:val="18"/>
        </w:rPr>
        <w:t xml:space="preserve">   </w:t>
      </w:r>
      <w:r w:rsidR="00585A0C">
        <w:rPr>
          <w:sz w:val="18"/>
        </w:rPr>
        <w:t xml:space="preserve"> </w:t>
      </w:r>
      <w:r w:rsidRPr="00625CC4">
        <w:rPr>
          <w:sz w:val="18"/>
        </w:rPr>
        <w:t xml:space="preserve">C) Kumar </w:t>
      </w:r>
      <w:r w:rsidR="004A014C">
        <w:rPr>
          <w:sz w:val="18"/>
        </w:rPr>
        <w:t xml:space="preserve"> </w:t>
      </w:r>
      <w:r w:rsidR="00585A0C">
        <w:rPr>
          <w:sz w:val="18"/>
        </w:rPr>
        <w:t xml:space="preserve"> </w:t>
      </w:r>
      <w:r w:rsidRPr="00625CC4">
        <w:rPr>
          <w:sz w:val="18"/>
        </w:rPr>
        <w:t>D) İsraf</w:t>
      </w:r>
    </w:p>
    <w:p w:rsidR="00293F8F" w:rsidRDefault="00293F8F" w:rsidP="00AD4F62">
      <w:pPr>
        <w:spacing w:after="0"/>
        <w:jc w:val="both"/>
        <w:rPr>
          <w:sz w:val="18"/>
        </w:rPr>
      </w:pPr>
    </w:p>
    <w:p w:rsidR="00AD4F62" w:rsidRPr="00625CC4" w:rsidRDefault="004A014C" w:rsidP="00AD4F62">
      <w:pPr>
        <w:spacing w:after="0"/>
        <w:jc w:val="both"/>
        <w:rPr>
          <w:sz w:val="18"/>
        </w:rPr>
      </w:pPr>
      <w:r>
        <w:rPr>
          <w:sz w:val="18"/>
        </w:rPr>
        <w:t>4</w:t>
      </w:r>
      <w:r w:rsidR="00AD4F62" w:rsidRPr="00625CC4">
        <w:rPr>
          <w:sz w:val="18"/>
        </w:rPr>
        <w:t>. “Sen onlara Allah’ın lütfu sayesinde yumuşak davrandın. Eğer katı kalpli ve kaba olsaydın onlar etrafından dağılır giderlerdi. Onları affet, onların bağışlanmasını dile; iş hakkında onlara danış, karar verince de Allah’a güven. Doğrusu Allah, kendisine güvenenleri sever.”</w:t>
      </w:r>
      <w:r>
        <w:rPr>
          <w:sz w:val="18"/>
        </w:rPr>
        <w:t xml:space="preserve"> </w:t>
      </w:r>
      <w:r w:rsidR="00AD4F62" w:rsidRPr="00625CC4">
        <w:rPr>
          <w:sz w:val="18"/>
        </w:rPr>
        <w:t>(Âl-i İmrân suresi, 159. ayet)</w:t>
      </w:r>
    </w:p>
    <w:p w:rsidR="00AD4F62" w:rsidRPr="00625CC4" w:rsidRDefault="00AD4F62" w:rsidP="00AD4F62">
      <w:pPr>
        <w:spacing w:after="0"/>
        <w:jc w:val="both"/>
        <w:rPr>
          <w:b/>
          <w:sz w:val="18"/>
        </w:rPr>
      </w:pPr>
      <w:r w:rsidRPr="00625CC4">
        <w:rPr>
          <w:b/>
          <w:sz w:val="18"/>
        </w:rPr>
        <w:t xml:space="preserve">Bu ayette aşağıdaki kavramların hangisine vurgu </w:t>
      </w:r>
      <w:r w:rsidRPr="004A014C">
        <w:rPr>
          <w:b/>
          <w:sz w:val="18"/>
          <w:u w:val="single"/>
        </w:rPr>
        <w:t>yapılmamıştır</w:t>
      </w:r>
      <w:r w:rsidRPr="00625CC4">
        <w:rPr>
          <w:b/>
          <w:sz w:val="18"/>
        </w:rPr>
        <w:t>?</w:t>
      </w:r>
    </w:p>
    <w:p w:rsidR="00AD4F62" w:rsidRPr="00625CC4" w:rsidRDefault="004A014C" w:rsidP="004A014C">
      <w:pPr>
        <w:spacing w:after="0"/>
        <w:jc w:val="both"/>
        <w:rPr>
          <w:sz w:val="18"/>
        </w:rPr>
      </w:pPr>
      <w:r>
        <w:rPr>
          <w:sz w:val="18"/>
        </w:rPr>
        <w:t xml:space="preserve">        </w:t>
      </w:r>
      <w:r w:rsidR="00AD4F62" w:rsidRPr="00625CC4">
        <w:rPr>
          <w:sz w:val="18"/>
        </w:rPr>
        <w:t xml:space="preserve">A) İstişare </w:t>
      </w:r>
      <w:r>
        <w:rPr>
          <w:sz w:val="18"/>
        </w:rPr>
        <w:t xml:space="preserve">  </w:t>
      </w:r>
      <w:r w:rsidR="00585A0C">
        <w:rPr>
          <w:sz w:val="18"/>
        </w:rPr>
        <w:t xml:space="preserve"> </w:t>
      </w:r>
      <w:r w:rsidR="00AD4F62" w:rsidRPr="00625CC4">
        <w:rPr>
          <w:sz w:val="18"/>
        </w:rPr>
        <w:t xml:space="preserve">B) Tevekkül </w:t>
      </w:r>
      <w:r>
        <w:rPr>
          <w:sz w:val="18"/>
        </w:rPr>
        <w:t xml:space="preserve">  </w:t>
      </w:r>
      <w:r w:rsidR="00585A0C">
        <w:rPr>
          <w:sz w:val="18"/>
        </w:rPr>
        <w:t xml:space="preserve"> </w:t>
      </w:r>
      <w:r w:rsidR="00AD4F62" w:rsidRPr="00625CC4">
        <w:rPr>
          <w:sz w:val="18"/>
        </w:rPr>
        <w:t>C) Emek</w:t>
      </w:r>
      <w:r>
        <w:rPr>
          <w:sz w:val="18"/>
        </w:rPr>
        <w:t xml:space="preserve"> </w:t>
      </w:r>
      <w:r w:rsidR="00AD4F62" w:rsidRPr="00625CC4">
        <w:rPr>
          <w:sz w:val="18"/>
        </w:rPr>
        <w:t xml:space="preserve"> </w:t>
      </w:r>
      <w:r w:rsidR="00585A0C">
        <w:rPr>
          <w:sz w:val="18"/>
        </w:rPr>
        <w:t xml:space="preserve"> </w:t>
      </w:r>
      <w:r w:rsidR="00AD4F62" w:rsidRPr="00625CC4">
        <w:rPr>
          <w:sz w:val="18"/>
        </w:rPr>
        <w:t>D) Merhamet</w:t>
      </w:r>
    </w:p>
    <w:p w:rsidR="00293F8F" w:rsidRPr="00625CC4" w:rsidRDefault="00293F8F" w:rsidP="00AD4F62">
      <w:pPr>
        <w:spacing w:after="0"/>
        <w:jc w:val="both"/>
        <w:rPr>
          <w:sz w:val="18"/>
        </w:rPr>
      </w:pPr>
    </w:p>
    <w:p w:rsidR="00AD4F62" w:rsidRPr="00625CC4" w:rsidRDefault="004A014C" w:rsidP="00AD4F62">
      <w:pPr>
        <w:spacing w:after="0"/>
        <w:jc w:val="both"/>
        <w:rPr>
          <w:sz w:val="18"/>
        </w:rPr>
      </w:pPr>
      <w:r>
        <w:rPr>
          <w:sz w:val="18"/>
        </w:rPr>
        <w:t>5</w:t>
      </w:r>
      <w:r w:rsidR="00AD4F62" w:rsidRPr="00625CC4">
        <w:rPr>
          <w:sz w:val="18"/>
        </w:rPr>
        <w:t>. • “Biz gökleri, yeri ve bunlar arasında bulunanları oyun ve eğlence olsun diye yaratmadık.”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(Enbiyâ suresi, 16. ayet)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• “Göklerin ve yerin yaratılışında, gece ile gündüzün birbiri ardınca gelip gidişinde selim akıl sahipleri için elbette ibretler vardır.”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(Âl-i İmrân suresi, 190. ayet)</w:t>
      </w:r>
    </w:p>
    <w:p w:rsidR="00AD4F62" w:rsidRPr="00625CC4" w:rsidRDefault="00AD4F62" w:rsidP="00AD4F62">
      <w:pPr>
        <w:spacing w:after="0"/>
        <w:jc w:val="both"/>
        <w:rPr>
          <w:b/>
          <w:sz w:val="18"/>
        </w:rPr>
      </w:pPr>
      <w:r w:rsidRPr="00625CC4">
        <w:rPr>
          <w:b/>
          <w:sz w:val="18"/>
        </w:rPr>
        <w:t xml:space="preserve">Bu ayetlerden aşağıdaki yargıların hangisine </w:t>
      </w:r>
      <w:r w:rsidRPr="004A014C">
        <w:rPr>
          <w:b/>
          <w:sz w:val="18"/>
          <w:u w:val="single"/>
        </w:rPr>
        <w:t>ulaşılamaz</w:t>
      </w:r>
      <w:r w:rsidRPr="00625CC4">
        <w:rPr>
          <w:b/>
          <w:sz w:val="18"/>
        </w:rPr>
        <w:t>?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A) Evrenin yaratıcısı Allah’tır.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B) Yaratılan her şeyin bir sonu vardır.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C) Kur’an, aklın kullanılmasını teşvik eder.</w:t>
      </w:r>
    </w:p>
    <w:p w:rsidR="00AD4F62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D) Her varlık bir amaç doğrultusunda yaratılmıştır.</w:t>
      </w:r>
    </w:p>
    <w:p w:rsidR="00123D74" w:rsidRDefault="00123D74" w:rsidP="00AD4F62">
      <w:pPr>
        <w:spacing w:after="0"/>
        <w:jc w:val="both"/>
        <w:rPr>
          <w:sz w:val="18"/>
        </w:rPr>
      </w:pPr>
    </w:p>
    <w:p w:rsidR="00123D74" w:rsidRPr="00625CC4" w:rsidRDefault="00123D74" w:rsidP="00AD4F62">
      <w:pPr>
        <w:spacing w:after="0"/>
        <w:jc w:val="both"/>
        <w:rPr>
          <w:sz w:val="18"/>
        </w:rPr>
      </w:pPr>
    </w:p>
    <w:p w:rsidR="00AD4F62" w:rsidRPr="00625CC4" w:rsidRDefault="004A014C" w:rsidP="00AD4F62">
      <w:pPr>
        <w:spacing w:after="0"/>
        <w:jc w:val="both"/>
        <w:rPr>
          <w:sz w:val="18"/>
        </w:rPr>
      </w:pPr>
      <w:r>
        <w:rPr>
          <w:sz w:val="18"/>
        </w:rPr>
        <w:t>6</w:t>
      </w:r>
      <w:r w:rsidR="00AD4F62" w:rsidRPr="00625CC4">
        <w:rPr>
          <w:sz w:val="18"/>
        </w:rPr>
        <w:t>. • Ben âlemlere rahmet olarak gönderildim.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• Güneş’i sağ elime, Ay’ı da sol elime koysalar yine de yolumdan dönmem.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• Ey Müslümanlar, şayet birinize haksız bir muamelede bulunmuşsam onu ödemeye hazırım. Kimin hakkı varsa işte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şahsım, işte malım; gelsin, alsın.</w:t>
      </w:r>
    </w:p>
    <w:p w:rsidR="00AD4F62" w:rsidRPr="00625CC4" w:rsidRDefault="00AD4F62" w:rsidP="00AD4F62">
      <w:pPr>
        <w:spacing w:after="0"/>
        <w:jc w:val="both"/>
        <w:rPr>
          <w:b/>
          <w:sz w:val="18"/>
        </w:rPr>
      </w:pPr>
      <w:r w:rsidRPr="00625CC4">
        <w:rPr>
          <w:b/>
          <w:sz w:val="18"/>
        </w:rPr>
        <w:t>Bu hadislerden Hz. Muhammed’in (</w:t>
      </w:r>
      <w:r w:rsidR="004A014C">
        <w:rPr>
          <w:b/>
          <w:sz w:val="18"/>
        </w:rPr>
        <w:t>s.a.a</w:t>
      </w:r>
      <w:r w:rsidRPr="00625CC4">
        <w:rPr>
          <w:b/>
          <w:sz w:val="18"/>
        </w:rPr>
        <w:t xml:space="preserve">) kişilik özellikleri ile ilgili aşağıdaki yargılardan hangisine </w:t>
      </w:r>
      <w:r w:rsidRPr="004A014C">
        <w:rPr>
          <w:b/>
          <w:sz w:val="18"/>
          <w:u w:val="single"/>
        </w:rPr>
        <w:t>ulaşılamaz</w:t>
      </w:r>
      <w:r w:rsidRPr="00625CC4">
        <w:rPr>
          <w:b/>
          <w:sz w:val="18"/>
        </w:rPr>
        <w:t>?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A) Affedicidir.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B) Kararlıdır.</w:t>
      </w:r>
    </w:p>
    <w:p w:rsidR="00AD4F62" w:rsidRPr="00625CC4" w:rsidRDefault="00AD4F62" w:rsidP="00AD4F62">
      <w:pPr>
        <w:spacing w:after="0"/>
        <w:jc w:val="both"/>
        <w:rPr>
          <w:sz w:val="18"/>
        </w:rPr>
      </w:pPr>
      <w:r w:rsidRPr="00625CC4">
        <w:rPr>
          <w:sz w:val="18"/>
        </w:rPr>
        <w:t>C) Adaletlidir.</w:t>
      </w:r>
    </w:p>
    <w:p w:rsidR="00625CC4" w:rsidRDefault="00AD4F62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D) Merhametlidir.</w:t>
      </w:r>
    </w:p>
    <w:p w:rsidR="00293F8F" w:rsidRPr="00625CC4" w:rsidRDefault="00293F8F" w:rsidP="00625CC4">
      <w:pPr>
        <w:spacing w:after="0"/>
        <w:jc w:val="both"/>
        <w:rPr>
          <w:sz w:val="18"/>
        </w:rPr>
      </w:pPr>
    </w:p>
    <w:p w:rsidR="00625CC4" w:rsidRPr="00625CC4" w:rsidRDefault="004A014C" w:rsidP="00625CC4">
      <w:pPr>
        <w:spacing w:after="0"/>
        <w:jc w:val="both"/>
        <w:rPr>
          <w:sz w:val="18"/>
        </w:rPr>
      </w:pPr>
      <w:r>
        <w:rPr>
          <w:sz w:val="18"/>
        </w:rPr>
        <w:t>7</w:t>
      </w:r>
      <w:r w:rsidR="00625CC4" w:rsidRPr="00625CC4">
        <w:rPr>
          <w:sz w:val="18"/>
        </w:rPr>
        <w:t>. Yalnızca Allah rızasını gözeterek, karşılık beklemeksizin bir kişinin yapmış olduğu her türlü maddi veya manevi iyiliğe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sadaka denir.</w:t>
      </w:r>
    </w:p>
    <w:p w:rsidR="00625CC4" w:rsidRPr="00625CC4" w:rsidRDefault="00625CC4" w:rsidP="00625CC4">
      <w:pPr>
        <w:spacing w:after="0"/>
        <w:jc w:val="both"/>
        <w:rPr>
          <w:b/>
          <w:sz w:val="18"/>
        </w:rPr>
      </w:pPr>
      <w:r w:rsidRPr="00625CC4">
        <w:rPr>
          <w:b/>
          <w:sz w:val="18"/>
        </w:rPr>
        <w:t xml:space="preserve">Buna göre aşağıdakilerden hangisi </w:t>
      </w:r>
      <w:r w:rsidRPr="00293F8F">
        <w:rPr>
          <w:b/>
          <w:sz w:val="18"/>
          <w:u w:val="single"/>
        </w:rPr>
        <w:t>sadaka kapsamında</w:t>
      </w:r>
      <w:r w:rsidRPr="00625CC4">
        <w:rPr>
          <w:b/>
          <w:sz w:val="18"/>
        </w:rPr>
        <w:t xml:space="preserve"> </w:t>
      </w:r>
      <w:r w:rsidRPr="00293F8F">
        <w:rPr>
          <w:b/>
          <w:sz w:val="18"/>
          <w:u w:val="single"/>
        </w:rPr>
        <w:t>değerlendirilemez</w:t>
      </w:r>
      <w:r w:rsidRPr="00625CC4">
        <w:rPr>
          <w:b/>
          <w:sz w:val="18"/>
        </w:rPr>
        <w:t>?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A) Hastaları ziyaret etmek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B) Otobüste yaşlılara yer vermek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C) İşçilerin maaşını vaktinde ödemek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D) Sokak hayvanlarına yiyecek vermek</w:t>
      </w:r>
    </w:p>
    <w:p w:rsidR="00293F8F" w:rsidRPr="00625CC4" w:rsidRDefault="00293F8F" w:rsidP="00625CC4">
      <w:pPr>
        <w:spacing w:after="0"/>
        <w:jc w:val="both"/>
        <w:rPr>
          <w:sz w:val="18"/>
        </w:rPr>
      </w:pPr>
    </w:p>
    <w:p w:rsidR="00625CC4" w:rsidRPr="00625CC4" w:rsidRDefault="004A014C" w:rsidP="00625CC4">
      <w:pPr>
        <w:spacing w:after="0"/>
        <w:jc w:val="both"/>
        <w:rPr>
          <w:sz w:val="18"/>
        </w:rPr>
      </w:pPr>
      <w:r>
        <w:rPr>
          <w:sz w:val="18"/>
        </w:rPr>
        <w:t>8</w:t>
      </w:r>
      <w:r w:rsidR="00625CC4" w:rsidRPr="00625CC4">
        <w:rPr>
          <w:sz w:val="18"/>
        </w:rPr>
        <w:t>. “Öyleyse yetimi sakın ezme. El açıp isteyeni de sakın azarlama ve Rabb’inin nimetini minnet ve şükranla an.”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(Duhâ suresi, 9-11. ayetler)</w:t>
      </w:r>
    </w:p>
    <w:p w:rsidR="00625CC4" w:rsidRPr="00625CC4" w:rsidRDefault="00625CC4" w:rsidP="00625CC4">
      <w:pPr>
        <w:spacing w:after="0"/>
        <w:jc w:val="both"/>
        <w:rPr>
          <w:b/>
          <w:sz w:val="18"/>
        </w:rPr>
      </w:pPr>
      <w:r w:rsidRPr="00625CC4">
        <w:rPr>
          <w:b/>
          <w:sz w:val="18"/>
        </w:rPr>
        <w:t xml:space="preserve">Bu ayetlerden aşağıdakilerin hangisi </w:t>
      </w:r>
      <w:r w:rsidRPr="004A014C">
        <w:rPr>
          <w:b/>
          <w:sz w:val="18"/>
          <w:u w:val="single"/>
        </w:rPr>
        <w:t>çıkarılamaz</w:t>
      </w:r>
      <w:r w:rsidRPr="00625CC4">
        <w:rPr>
          <w:b/>
          <w:sz w:val="18"/>
        </w:rPr>
        <w:t>?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A) İhtiyaç sahiplerinin onuru korunmalıdır.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B) Güçsüzlere haksızlık etmekten kaçınılmalıdır.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C) Allah’ın verdiği nimetlere teşekkür edilmelidir.</w:t>
      </w:r>
    </w:p>
    <w:p w:rsid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D) Yardımlaşmaya, en yakın akrabadan başlanmalıdır.</w:t>
      </w:r>
    </w:p>
    <w:p w:rsidR="00293F8F" w:rsidRPr="00625CC4" w:rsidRDefault="00293F8F" w:rsidP="00625CC4">
      <w:pPr>
        <w:spacing w:after="0"/>
        <w:jc w:val="both"/>
        <w:rPr>
          <w:sz w:val="18"/>
        </w:rPr>
      </w:pPr>
    </w:p>
    <w:p w:rsidR="00625CC4" w:rsidRPr="00625CC4" w:rsidRDefault="00293F8F" w:rsidP="00625CC4">
      <w:pPr>
        <w:spacing w:after="0"/>
        <w:jc w:val="both"/>
        <w:rPr>
          <w:b/>
          <w:sz w:val="18"/>
        </w:rPr>
      </w:pPr>
      <w:r>
        <w:rPr>
          <w:sz w:val="18"/>
        </w:rPr>
        <w:t>9</w:t>
      </w:r>
      <w:r w:rsidR="00625CC4" w:rsidRPr="00625CC4">
        <w:rPr>
          <w:sz w:val="18"/>
        </w:rPr>
        <w:t xml:space="preserve">. </w:t>
      </w:r>
      <w:r w:rsidRPr="00293F8F">
        <w:rPr>
          <w:b/>
          <w:sz w:val="18"/>
        </w:rPr>
        <w:t xml:space="preserve">Nuh (a.s) ile ilgili aşağıda verilen bilgilerden hangisi </w:t>
      </w:r>
      <w:r w:rsidRPr="00293F8F">
        <w:rPr>
          <w:b/>
          <w:sz w:val="18"/>
          <w:u w:val="single"/>
        </w:rPr>
        <w:t>yanlıştır</w:t>
      </w:r>
      <w:r w:rsidRPr="00293F8F">
        <w:rPr>
          <w:b/>
          <w:sz w:val="18"/>
        </w:rPr>
        <w:t>?</w:t>
      </w:r>
    </w:p>
    <w:p w:rsidR="00293F8F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A) </w:t>
      </w:r>
      <w:r w:rsidR="00293F8F">
        <w:rPr>
          <w:sz w:val="18"/>
        </w:rPr>
        <w:t>Kavmine yıllarca tevhid inancını anlatmıştır.</w:t>
      </w:r>
    </w:p>
    <w:p w:rsidR="00293F8F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B) </w:t>
      </w:r>
      <w:r w:rsidR="00293F8F">
        <w:rPr>
          <w:sz w:val="18"/>
        </w:rPr>
        <w:t>Kendine iman eden yoksulları yanından kovmasını isteyen zenginlerin isteğini kabul etmiştir.</w:t>
      </w:r>
    </w:p>
    <w:p w:rsidR="00625CC4" w:rsidRPr="00625CC4" w:rsidRDefault="00293F8F" w:rsidP="00625CC4">
      <w:pPr>
        <w:spacing w:after="0"/>
        <w:jc w:val="both"/>
        <w:rPr>
          <w:sz w:val="18"/>
        </w:rPr>
      </w:pPr>
      <w:r>
        <w:rPr>
          <w:sz w:val="18"/>
        </w:rPr>
        <w:t>C) Kavminin cezalandırıldığı tufan, tarihte Nuh Tufanı olarak bilinir.</w:t>
      </w:r>
    </w:p>
    <w:p w:rsidR="00625CC4" w:rsidRDefault="00293F8F" w:rsidP="00625CC4">
      <w:pPr>
        <w:spacing w:after="0"/>
        <w:jc w:val="both"/>
        <w:rPr>
          <w:sz w:val="18"/>
        </w:rPr>
      </w:pPr>
      <w:r>
        <w:rPr>
          <w:sz w:val="18"/>
        </w:rPr>
        <w:t>D) Kur’an’da adı sıkça geçen ve ulül-azm olan peygamberlerdendir.</w:t>
      </w:r>
    </w:p>
    <w:p w:rsidR="00293F8F" w:rsidRPr="00625CC4" w:rsidRDefault="00293F8F" w:rsidP="00625CC4">
      <w:pPr>
        <w:spacing w:after="0"/>
        <w:jc w:val="both"/>
        <w:rPr>
          <w:sz w:val="18"/>
        </w:rPr>
      </w:pPr>
    </w:p>
    <w:p w:rsidR="00625CC4" w:rsidRPr="00625CC4" w:rsidRDefault="00293F8F" w:rsidP="00625CC4">
      <w:pPr>
        <w:spacing w:after="0"/>
        <w:jc w:val="both"/>
        <w:rPr>
          <w:sz w:val="18"/>
        </w:rPr>
      </w:pPr>
      <w:r>
        <w:rPr>
          <w:sz w:val="18"/>
        </w:rPr>
        <w:t>10</w:t>
      </w:r>
      <w:r w:rsidR="00625CC4" w:rsidRPr="00625CC4">
        <w:rPr>
          <w:sz w:val="18"/>
        </w:rPr>
        <w:t>. “Bir insan öldüğünde şu üç şey dışında amel defteri kapanır: Kalıcı hayır işleri, faydalanılan ilim ve kendisine dua eden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hayırlı evlat.”</w:t>
      </w:r>
    </w:p>
    <w:p w:rsidR="00625CC4" w:rsidRPr="00625CC4" w:rsidRDefault="00625CC4" w:rsidP="00625CC4">
      <w:pPr>
        <w:spacing w:after="0"/>
        <w:jc w:val="both"/>
        <w:rPr>
          <w:b/>
          <w:sz w:val="18"/>
        </w:rPr>
      </w:pPr>
      <w:r w:rsidRPr="00625CC4">
        <w:rPr>
          <w:b/>
          <w:sz w:val="18"/>
        </w:rPr>
        <w:t>Hadisteki altı çizili bölüm aşağıdaki kavramlardan hangisiyle ifade edilir?</w:t>
      </w:r>
    </w:p>
    <w:p w:rsid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 xml:space="preserve">A) </w:t>
      </w:r>
      <w:r w:rsidR="004A014C">
        <w:rPr>
          <w:sz w:val="18"/>
        </w:rPr>
        <w:t>Hacc</w:t>
      </w:r>
      <w:r>
        <w:rPr>
          <w:sz w:val="18"/>
        </w:rPr>
        <w:t xml:space="preserve"> </w:t>
      </w:r>
      <w:r w:rsidR="004A014C">
        <w:rPr>
          <w:sz w:val="18"/>
        </w:rPr>
        <w:t xml:space="preserve">  </w:t>
      </w:r>
      <w:r w:rsidR="00585A0C">
        <w:rPr>
          <w:sz w:val="18"/>
        </w:rPr>
        <w:t xml:space="preserve">  </w:t>
      </w:r>
      <w:r>
        <w:rPr>
          <w:sz w:val="18"/>
        </w:rPr>
        <w:t xml:space="preserve">B) Sadaka-i cariye </w:t>
      </w:r>
      <w:r w:rsidR="00585A0C">
        <w:rPr>
          <w:sz w:val="18"/>
        </w:rPr>
        <w:t xml:space="preserve">   </w:t>
      </w:r>
      <w:r w:rsidRPr="00625CC4">
        <w:rPr>
          <w:sz w:val="18"/>
        </w:rPr>
        <w:t xml:space="preserve">C) İnfak </w:t>
      </w:r>
      <w:r w:rsidR="004A014C">
        <w:rPr>
          <w:sz w:val="18"/>
        </w:rPr>
        <w:t xml:space="preserve">  </w:t>
      </w:r>
      <w:r w:rsidR="00585A0C">
        <w:rPr>
          <w:sz w:val="18"/>
        </w:rPr>
        <w:t xml:space="preserve">  </w:t>
      </w:r>
      <w:r w:rsidRPr="00625CC4">
        <w:rPr>
          <w:sz w:val="18"/>
        </w:rPr>
        <w:t>D) Zekât</w:t>
      </w:r>
    </w:p>
    <w:p w:rsidR="00293F8F" w:rsidRPr="00625CC4" w:rsidRDefault="00293F8F" w:rsidP="00625CC4">
      <w:pPr>
        <w:spacing w:after="0"/>
        <w:jc w:val="both"/>
        <w:rPr>
          <w:sz w:val="18"/>
        </w:rPr>
      </w:pPr>
    </w:p>
    <w:p w:rsidR="00625CC4" w:rsidRPr="00625CC4" w:rsidRDefault="00293F8F" w:rsidP="00625CC4">
      <w:pPr>
        <w:spacing w:after="0"/>
        <w:jc w:val="both"/>
        <w:rPr>
          <w:sz w:val="18"/>
        </w:rPr>
      </w:pPr>
      <w:r>
        <w:rPr>
          <w:sz w:val="18"/>
        </w:rPr>
        <w:t>11</w:t>
      </w:r>
      <w:r w:rsidR="00625CC4" w:rsidRPr="00625CC4">
        <w:rPr>
          <w:sz w:val="18"/>
        </w:rPr>
        <w:t>. Aşağıdaki tutum ve davranışlardan hangisi İslam’da yer alan “</w:t>
      </w:r>
      <w:r w:rsidR="00625CC4" w:rsidRPr="008D19A4">
        <w:rPr>
          <w:b/>
          <w:sz w:val="18"/>
        </w:rPr>
        <w:t>canın korunması</w:t>
      </w:r>
      <w:r w:rsidR="00625CC4" w:rsidRPr="00625CC4">
        <w:rPr>
          <w:sz w:val="18"/>
        </w:rPr>
        <w:t>” ilkesi ile ilişkilidir?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A) İş güvenliğini sağlayıcı tedbirlerin alınması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B) Aile bireylerinin hak ve hukukunun gözetilmesi</w:t>
      </w:r>
    </w:p>
    <w:p w:rsidR="00625CC4" w:rsidRPr="00625CC4" w:rsidRDefault="00625CC4" w:rsidP="00625CC4">
      <w:pPr>
        <w:spacing w:after="0"/>
        <w:jc w:val="both"/>
        <w:rPr>
          <w:sz w:val="18"/>
        </w:rPr>
      </w:pPr>
      <w:r w:rsidRPr="00625CC4">
        <w:rPr>
          <w:sz w:val="18"/>
        </w:rPr>
        <w:t>C) İnsanlar arasında yardımlaşma bilincinin geliştirilmesi</w:t>
      </w:r>
    </w:p>
    <w:p w:rsidR="00625CC4" w:rsidRPr="00625CC4" w:rsidRDefault="00293F8F" w:rsidP="00293F8F">
      <w:pPr>
        <w:spacing w:after="0"/>
        <w:rPr>
          <w:sz w:val="18"/>
        </w:rPr>
        <w:sectPr w:rsidR="00625CC4" w:rsidRPr="00625CC4" w:rsidSect="00625CC4">
          <w:type w:val="continuous"/>
          <w:pgSz w:w="11906" w:h="16838"/>
          <w:pgMar w:top="567" w:right="720" w:bottom="720" w:left="720" w:header="708" w:footer="708" w:gutter="0"/>
          <w:cols w:num="2" w:space="708"/>
          <w:docGrid w:linePitch="360"/>
        </w:sectPr>
      </w:pPr>
      <w:r>
        <w:rPr>
          <w:sz w:val="18"/>
        </w:rPr>
        <w:t xml:space="preserve">D) </w:t>
      </w:r>
      <w:r w:rsidR="00625CC4" w:rsidRPr="00625CC4">
        <w:rPr>
          <w:sz w:val="18"/>
        </w:rPr>
        <w:t>Hile, rüşvet gibi haksız</w:t>
      </w:r>
      <w:r w:rsidR="00625CC4">
        <w:rPr>
          <w:sz w:val="18"/>
        </w:rPr>
        <w:t xml:space="preserve"> kazanç yollarının yasaklanması</w:t>
      </w:r>
      <w:r>
        <w:rPr>
          <w:sz w:val="18"/>
        </w:rPr>
        <w:t>.</w:t>
      </w:r>
    </w:p>
    <w:p w:rsidR="00625CC4" w:rsidRPr="00AD4F62" w:rsidRDefault="00625CC4" w:rsidP="00326162">
      <w:pPr>
        <w:spacing w:after="0"/>
        <w:jc w:val="both"/>
        <w:rPr>
          <w:sz w:val="20"/>
        </w:rPr>
      </w:pPr>
    </w:p>
    <w:sectPr w:rsidR="00625CC4" w:rsidRPr="00AD4F62" w:rsidSect="00625CC4">
      <w:type w:val="continuous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A6BD9"/>
    <w:multiLevelType w:val="hybridMultilevel"/>
    <w:tmpl w:val="8F80C8BC"/>
    <w:lvl w:ilvl="0" w:tplc="EB12D7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A7A9D"/>
    <w:multiLevelType w:val="hybridMultilevel"/>
    <w:tmpl w:val="88AE0D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F6067"/>
    <w:multiLevelType w:val="hybridMultilevel"/>
    <w:tmpl w:val="ECC270E8"/>
    <w:lvl w:ilvl="0" w:tplc="CFFEE9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576722">
    <w:abstractNumId w:val="2"/>
  </w:num>
  <w:num w:numId="2" w16cid:durableId="1327634495">
    <w:abstractNumId w:val="0"/>
  </w:num>
  <w:num w:numId="3" w16cid:durableId="1184705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F62"/>
    <w:rsid w:val="00002E95"/>
    <w:rsid w:val="00123D74"/>
    <w:rsid w:val="001A1A78"/>
    <w:rsid w:val="0023598D"/>
    <w:rsid w:val="00241FC3"/>
    <w:rsid w:val="0025160D"/>
    <w:rsid w:val="00293F8F"/>
    <w:rsid w:val="002B2F08"/>
    <w:rsid w:val="00306FA5"/>
    <w:rsid w:val="00326162"/>
    <w:rsid w:val="003E6A62"/>
    <w:rsid w:val="00476473"/>
    <w:rsid w:val="004A014C"/>
    <w:rsid w:val="004F4CA2"/>
    <w:rsid w:val="005259EE"/>
    <w:rsid w:val="00585A0C"/>
    <w:rsid w:val="005F3DF5"/>
    <w:rsid w:val="00625CC4"/>
    <w:rsid w:val="00641D36"/>
    <w:rsid w:val="006D2ACE"/>
    <w:rsid w:val="006F0108"/>
    <w:rsid w:val="00781B60"/>
    <w:rsid w:val="008D19A4"/>
    <w:rsid w:val="00980675"/>
    <w:rsid w:val="009B5F66"/>
    <w:rsid w:val="00A16F53"/>
    <w:rsid w:val="00AC5131"/>
    <w:rsid w:val="00AD4F62"/>
    <w:rsid w:val="00B242E9"/>
    <w:rsid w:val="00BC1F45"/>
    <w:rsid w:val="00CB09E8"/>
    <w:rsid w:val="00CE7E30"/>
    <w:rsid w:val="00D00A2A"/>
    <w:rsid w:val="00D74148"/>
    <w:rsid w:val="00D87F8C"/>
    <w:rsid w:val="00E27A88"/>
    <w:rsid w:val="00F67F17"/>
    <w:rsid w:val="00FA7C36"/>
    <w:rsid w:val="00FF2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ADC6E"/>
  <w15:docId w15:val="{A47D368D-36F7-42EB-AF05-D17511A79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D4F6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87F8C"/>
    <w:rPr>
      <w:color w:val="0000FF" w:themeColor="hyperlink"/>
      <w:u w:val="single"/>
    </w:rPr>
  </w:style>
  <w:style w:type="paragraph" w:styleId="AralkYok">
    <w:name w:val="No Spacing"/>
    <w:basedOn w:val="Normal"/>
    <w:uiPriority w:val="1"/>
    <w:qFormat/>
    <w:rsid w:val="00D87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1E6F4-C09C-41BD-83E2-C94FE72A1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</dc:creator>
  <cp:lastModifiedBy>Burhan Demir</cp:lastModifiedBy>
  <cp:revision>27</cp:revision>
  <cp:lastPrinted>2019-05-21T06:20:00Z</cp:lastPrinted>
  <dcterms:created xsi:type="dcterms:W3CDTF">2019-05-21T10:36:00Z</dcterms:created>
  <dcterms:modified xsi:type="dcterms:W3CDTF">2023-05-24T07:00:00Z</dcterms:modified>
</cp:coreProperties>
</file>