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BFD33" w14:textId="77777777" w:rsidR="00295098" w:rsidRDefault="00000000" w:rsidP="0041020C">
      <w:pPr>
        <w:spacing w:line="240" w:lineRule="atLeast"/>
        <w:rPr>
          <w:rFonts w:ascii="Comic Sans MS" w:eastAsia="Calibri" w:hAnsi="Comic Sans MS" w:cs="Segoe UI"/>
          <w:b/>
          <w:sz w:val="24"/>
          <w:szCs w:val="24"/>
        </w:rPr>
      </w:pPr>
      <w:r>
        <w:rPr>
          <w:rFonts w:ascii="Comic Sans MS" w:hAnsi="Comic Sans MS" w:cs="Segoe UI"/>
          <w:b/>
          <w:noProof/>
          <w:sz w:val="24"/>
          <w:szCs w:val="24"/>
          <w:lang w:eastAsia="en-US"/>
        </w:rPr>
        <w:pict w14:anchorId="25BFCF08"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497.75pt;margin-top:-14.8pt;width:53.75pt;height:56.3pt;z-index:251674112;mso-width-relative:margin;mso-height-relative:margin">
            <v:textbox style="mso-next-textbox:#_x0000_s1149">
              <w:txbxContent>
                <w:p w14:paraId="6324CADD" w14:textId="77777777" w:rsidR="004B5D54" w:rsidRDefault="004B5D54" w:rsidP="004B5D54">
                  <w:r w:rsidRPr="002C2ACB">
                    <w:rPr>
                      <w:noProof/>
                    </w:rPr>
                    <w:drawing>
                      <wp:inline distT="0" distB="0" distL="0" distR="0" wp14:anchorId="3B629D1D" wp14:editId="53C1295D">
                        <wp:extent cx="495300" cy="600075"/>
                        <wp:effectExtent l="0" t="0" r="0" b="0"/>
                        <wp:docPr id="7" name="Resim 2" descr="C:\Users\pc\Desktop\indir.jpg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Resim 2" descr="C:\Users\pc\Desktop\indir.jpg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1020C" w:rsidRPr="001D5137">
        <w:rPr>
          <w:rFonts w:ascii="Comic Sans MS" w:eastAsia="Calibri" w:hAnsi="Comic Sans MS" w:cs="Segoe UI"/>
          <w:b/>
          <w:sz w:val="24"/>
          <w:szCs w:val="24"/>
        </w:rPr>
        <w:t xml:space="preserve">         </w:t>
      </w:r>
    </w:p>
    <w:p w14:paraId="049D85CB" w14:textId="4C8089DA" w:rsidR="004B5D54" w:rsidRPr="001D5137" w:rsidRDefault="004A60C8" w:rsidP="00DD3CF4">
      <w:pPr>
        <w:spacing w:line="240" w:lineRule="atLeast"/>
        <w:jc w:val="center"/>
        <w:rPr>
          <w:rFonts w:ascii="Comic Sans MS" w:eastAsia="Calibri" w:hAnsi="Comic Sans MS" w:cs="Segoe UI"/>
          <w:b/>
          <w:sz w:val="24"/>
          <w:szCs w:val="24"/>
        </w:rPr>
      </w:pPr>
      <w:r>
        <w:rPr>
          <w:rFonts w:ascii="Comic Sans MS" w:eastAsia="Calibri" w:hAnsi="Comic Sans MS" w:cs="Segoe UI"/>
          <w:b/>
          <w:sz w:val="24"/>
          <w:szCs w:val="24"/>
        </w:rPr>
        <w:t>2022-2023</w:t>
      </w:r>
      <w:r w:rsidR="004B5D54" w:rsidRPr="001D5137">
        <w:rPr>
          <w:rFonts w:ascii="Comic Sans MS" w:eastAsia="Calibri" w:hAnsi="Comic Sans MS" w:cs="Segoe UI"/>
          <w:b/>
          <w:sz w:val="24"/>
          <w:szCs w:val="24"/>
        </w:rPr>
        <w:t xml:space="preserve"> EĞİTİM-ÖĞRETİM YILI </w:t>
      </w:r>
      <w:r w:rsidR="00DD3CF4">
        <w:rPr>
          <w:rFonts w:ascii="Comic Sans MS" w:eastAsia="Calibri" w:hAnsi="Comic Sans MS" w:cs="Segoe UI"/>
          <w:b/>
          <w:sz w:val="24"/>
          <w:szCs w:val="24"/>
        </w:rPr>
        <w:t>………………..</w:t>
      </w:r>
      <w:r w:rsidR="004B5D54" w:rsidRPr="001D5137">
        <w:rPr>
          <w:rFonts w:ascii="Comic Sans MS" w:eastAsia="Calibri" w:hAnsi="Comic Sans MS" w:cs="Segoe UI"/>
          <w:b/>
          <w:sz w:val="24"/>
          <w:szCs w:val="24"/>
        </w:rPr>
        <w:t xml:space="preserve"> ORTAOKULU</w:t>
      </w:r>
    </w:p>
    <w:p w14:paraId="2A225E64" w14:textId="4DCF822F" w:rsidR="004B5D54" w:rsidRPr="001D5137" w:rsidRDefault="004B5D54" w:rsidP="00DD3CF4">
      <w:pPr>
        <w:autoSpaceDE w:val="0"/>
        <w:autoSpaceDN w:val="0"/>
        <w:adjustRightInd w:val="0"/>
        <w:spacing w:after="0" w:line="240" w:lineRule="atLeast"/>
        <w:jc w:val="center"/>
        <w:rPr>
          <w:rFonts w:ascii="Comic Sans MS" w:hAnsi="Comic Sans MS" w:cs="Segoe UI"/>
          <w:b/>
          <w:bCs/>
          <w:color w:val="000000"/>
          <w:sz w:val="24"/>
          <w:szCs w:val="24"/>
        </w:rPr>
      </w:pPr>
      <w:r w:rsidRPr="001D5137">
        <w:rPr>
          <w:rFonts w:ascii="Comic Sans MS" w:eastAsia="Calibri" w:hAnsi="Comic Sans MS" w:cs="Segoe UI"/>
          <w:b/>
          <w:sz w:val="24"/>
          <w:szCs w:val="24"/>
        </w:rPr>
        <w:t xml:space="preserve">7. SINIF SOSYAL BİLGİLER DERSİ </w:t>
      </w:r>
      <w:r w:rsidR="00D81DF7" w:rsidRPr="001D5137">
        <w:rPr>
          <w:rFonts w:ascii="Comic Sans MS" w:eastAsia="Calibri" w:hAnsi="Comic Sans MS" w:cs="Segoe UI"/>
          <w:b/>
          <w:sz w:val="24"/>
          <w:szCs w:val="24"/>
        </w:rPr>
        <w:t>2</w:t>
      </w:r>
      <w:r w:rsidR="0041020C" w:rsidRPr="001D5137">
        <w:rPr>
          <w:rFonts w:ascii="Comic Sans MS" w:hAnsi="Comic Sans MS" w:cs="Segoe UI"/>
          <w:b/>
          <w:bCs/>
          <w:color w:val="000000"/>
          <w:sz w:val="24"/>
          <w:szCs w:val="24"/>
        </w:rPr>
        <w:t>.DÖNEM 2</w:t>
      </w:r>
      <w:r w:rsidRPr="001D5137">
        <w:rPr>
          <w:rFonts w:ascii="Comic Sans MS" w:hAnsi="Comic Sans MS" w:cs="Segoe UI"/>
          <w:b/>
          <w:bCs/>
          <w:color w:val="000000"/>
          <w:sz w:val="24"/>
          <w:szCs w:val="24"/>
        </w:rPr>
        <w:t xml:space="preserve">. YAZILI </w:t>
      </w:r>
      <w:r w:rsidR="000257C9" w:rsidRPr="001D5137">
        <w:rPr>
          <w:rFonts w:ascii="Comic Sans MS" w:hAnsi="Comic Sans MS" w:cs="Segoe UI"/>
          <w:b/>
          <w:bCs/>
          <w:color w:val="000000"/>
          <w:sz w:val="24"/>
          <w:szCs w:val="24"/>
        </w:rPr>
        <w:t xml:space="preserve">BEP </w:t>
      </w:r>
      <w:r w:rsidRPr="001D5137">
        <w:rPr>
          <w:rFonts w:ascii="Comic Sans MS" w:hAnsi="Comic Sans MS" w:cs="Segoe UI"/>
          <w:b/>
          <w:bCs/>
          <w:color w:val="000000"/>
          <w:sz w:val="24"/>
          <w:szCs w:val="24"/>
        </w:rPr>
        <w:t>SINAV SORULARI</w:t>
      </w:r>
    </w:p>
    <w:p w14:paraId="038BEB2A" w14:textId="77777777" w:rsidR="004B5D54" w:rsidRPr="00295098" w:rsidRDefault="004B5D54" w:rsidP="004B5D54">
      <w:pPr>
        <w:tabs>
          <w:tab w:val="left" w:pos="8475"/>
        </w:tabs>
        <w:spacing w:line="200" w:lineRule="atLeast"/>
        <w:rPr>
          <w:rFonts w:ascii="Comic Sans MS" w:hAnsi="Comic Sans MS" w:cs="Segoe UI"/>
          <w:sz w:val="18"/>
          <w:szCs w:val="18"/>
        </w:rPr>
      </w:pPr>
      <w:r w:rsidRPr="00295098">
        <w:rPr>
          <w:rFonts w:ascii="Comic Sans MS" w:hAnsi="Comic Sans MS" w:cs="Segoe UI"/>
          <w:sz w:val="18"/>
          <w:szCs w:val="18"/>
        </w:rPr>
        <w:t>AD-SOYAD:                                                                                                                        NOT:</w:t>
      </w:r>
    </w:p>
    <w:p w14:paraId="29C94CA7" w14:textId="77777777" w:rsidR="00B345D5" w:rsidRPr="00295098" w:rsidRDefault="004B5D54" w:rsidP="00A40C53">
      <w:pPr>
        <w:spacing w:line="200" w:lineRule="atLeast"/>
        <w:rPr>
          <w:rFonts w:ascii="Comic Sans MS" w:hAnsi="Comic Sans MS" w:cs="Segoe UI"/>
          <w:color w:val="000000"/>
          <w:sz w:val="18"/>
          <w:szCs w:val="18"/>
        </w:rPr>
      </w:pPr>
      <w:r w:rsidRPr="00295098">
        <w:rPr>
          <w:rFonts w:ascii="Comic Sans MS" w:hAnsi="Comic Sans MS" w:cs="Segoe UI"/>
          <w:sz w:val="18"/>
          <w:szCs w:val="18"/>
        </w:rPr>
        <w:t>SINIF-NU:</w:t>
      </w:r>
    </w:p>
    <w:p w14:paraId="2A8E6475" w14:textId="77777777" w:rsidR="0041020C" w:rsidRPr="001D5137" w:rsidRDefault="00D51497" w:rsidP="008C0B57">
      <w:pPr>
        <w:pStyle w:val="ListeParagraf"/>
        <w:ind w:left="0"/>
        <w:rPr>
          <w:rFonts w:ascii="Comic Sans MS" w:hAnsi="Comic Sans MS" w:cs="Segoe UI"/>
          <w:b/>
          <w:sz w:val="24"/>
          <w:szCs w:val="24"/>
        </w:rPr>
      </w:pPr>
      <w:r w:rsidRPr="001D5137">
        <w:rPr>
          <w:rFonts w:ascii="Comic Sans MS" w:hAnsi="Comic Sans MS" w:cs="Segoe UI"/>
          <w:bCs/>
          <w:sz w:val="24"/>
          <w:szCs w:val="24"/>
        </w:rPr>
        <w:t xml:space="preserve">      </w:t>
      </w:r>
      <w:r w:rsidR="0041020C" w:rsidRPr="001D5137">
        <w:rPr>
          <w:rFonts w:ascii="Comic Sans MS" w:hAnsi="Comic Sans MS" w:cs="Segoe UI"/>
          <w:b/>
          <w:sz w:val="24"/>
          <w:szCs w:val="24"/>
        </w:rPr>
        <w:t>Aşağıdaki çoktan seçmeli soruları cevaplayınız. ( Her soru 20 puan )</w:t>
      </w:r>
      <w:r w:rsidR="008C0B57" w:rsidRPr="001D5137">
        <w:rPr>
          <w:rFonts w:ascii="Comic Sans MS" w:hAnsi="Comic Sans MS" w:cs="Segoe UI"/>
          <w:b/>
          <w:noProof/>
          <w:sz w:val="24"/>
          <w:szCs w:val="24"/>
        </w:rPr>
        <w:t xml:space="preserve"> </w:t>
      </w:r>
    </w:p>
    <w:p w14:paraId="33B0A26A" w14:textId="77777777" w:rsidR="008C0B57" w:rsidRPr="001D5137" w:rsidRDefault="008C0B57" w:rsidP="0041020C">
      <w:pPr>
        <w:pStyle w:val="ListeParagraf"/>
        <w:ind w:left="0" w:firstLine="708"/>
        <w:rPr>
          <w:rFonts w:ascii="Comic Sans MS" w:hAnsi="Comic Sans MS" w:cs="Segoe UI"/>
          <w:b/>
          <w:sz w:val="24"/>
          <w:szCs w:val="24"/>
        </w:rPr>
        <w:sectPr w:rsidR="008C0B57" w:rsidRPr="001D5137" w:rsidSect="00C061D1">
          <w:type w:val="continuous"/>
          <w:pgSz w:w="11906" w:h="16838"/>
          <w:pgMar w:top="454" w:right="454" w:bottom="170" w:left="454" w:header="709" w:footer="709" w:gutter="0"/>
          <w:cols w:space="286"/>
          <w:docGrid w:linePitch="360"/>
        </w:sectPr>
      </w:pPr>
    </w:p>
    <w:p w14:paraId="1A53820B" w14:textId="77777777" w:rsidR="001D5137" w:rsidRPr="001D5137" w:rsidRDefault="00000000" w:rsidP="001D5137">
      <w:pPr>
        <w:pStyle w:val="ListeParagraf"/>
        <w:numPr>
          <w:ilvl w:val="0"/>
          <w:numId w:val="48"/>
        </w:numPr>
        <w:ind w:left="284" w:hanging="284"/>
        <w:rPr>
          <w:rFonts w:ascii="Comic Sans MS" w:hAnsi="Comic Sans MS" w:cs="CaslonPro-Regular"/>
          <w:sz w:val="24"/>
          <w:szCs w:val="24"/>
        </w:rPr>
      </w:pPr>
      <w:r>
        <w:rPr>
          <w:rFonts w:ascii="Comic Sans MS" w:hAnsi="Comic Sans MS" w:cs="Segoe UI"/>
          <w:b/>
          <w:noProof/>
          <w:sz w:val="24"/>
          <w:szCs w:val="24"/>
          <w:lang w:eastAsia="en-US"/>
        </w:rPr>
        <w:pict w14:anchorId="4A761C9B">
          <v:shape id="_x0000_s1156" type="#_x0000_t202" href="hhttps://www.sorubak.com/sinav/" style="position:absolute;left:0;text-align:left;margin-left:279.7pt;margin-top:6.75pt;width:253.95pt;height:152.65pt;z-index:251679232;mso-width-relative:margin;mso-height-relative:margin" o:button="t">
            <v:fill o:detectmouseclick="t"/>
            <v:textbox style="mso-next-textbox:#_x0000_s1156">
              <w:txbxContent>
                <w:p w14:paraId="069BE39E" w14:textId="77777777" w:rsidR="001D5137" w:rsidRDefault="001D5137" w:rsidP="001D5137">
                  <w:pPr>
                    <w:pStyle w:val="ListeParagraf"/>
                    <w:numPr>
                      <w:ilvl w:val="0"/>
                      <w:numId w:val="48"/>
                    </w:numPr>
                    <w:ind w:left="284" w:hanging="284"/>
                    <w:rPr>
                      <w:rFonts w:ascii="Comic Sans MS" w:hAnsi="Comic Sans MS" w:cs="Segoe UI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Segoe UI"/>
                      <w:b/>
                      <w:sz w:val="24"/>
                      <w:szCs w:val="24"/>
                    </w:rPr>
                    <w:t>Yanda verilen görsel Sanayi İnkılabı’nın hangi alanda etkisine örnek oluşturur?</w:t>
                  </w:r>
                </w:p>
                <w:p w14:paraId="2577C6A5" w14:textId="77777777" w:rsidR="001D5137" w:rsidRDefault="001D5137" w:rsidP="001D5137">
                  <w:pPr>
                    <w:pStyle w:val="ListeParagraf"/>
                    <w:ind w:left="284"/>
                    <w:rPr>
                      <w:rFonts w:ascii="Comic Sans MS" w:hAnsi="Comic Sans MS" w:cs="Segoe UI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Segoe UI"/>
                      <w:b/>
                      <w:sz w:val="24"/>
                      <w:szCs w:val="24"/>
                    </w:rPr>
                    <w:t xml:space="preserve">  </w:t>
                  </w:r>
                </w:p>
                <w:p w14:paraId="7F0C5BCA" w14:textId="77777777" w:rsidR="001D5137" w:rsidRPr="001D5137" w:rsidRDefault="001D5137" w:rsidP="001D5137">
                  <w:pPr>
                    <w:pStyle w:val="ListeParagraf"/>
                    <w:ind w:left="284"/>
                    <w:rPr>
                      <w:rFonts w:ascii="Comic Sans MS" w:hAnsi="Comic Sans MS" w:cs="Segoe UI"/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 w:cs="Segoe UI"/>
                      <w:b/>
                      <w:sz w:val="24"/>
                      <w:szCs w:val="24"/>
                    </w:rPr>
                    <w:t xml:space="preserve">     A) Tarım   B) Ulaşım</w:t>
                  </w:r>
                </w:p>
                <w:p w14:paraId="182A48E6" w14:textId="77777777" w:rsidR="001D5137" w:rsidRDefault="001D5137"/>
              </w:txbxContent>
            </v:textbox>
          </v:shape>
        </w:pict>
      </w:r>
      <w:r w:rsidR="008C0B57" w:rsidRPr="001D5137">
        <w:rPr>
          <w:rFonts w:ascii="Comic Sans MS" w:hAnsi="Comic Sans MS" w:cs="Segoe UI"/>
          <w:b/>
          <w:noProof/>
          <w:sz w:val="24"/>
          <w:szCs w:val="24"/>
        </w:rPr>
        <w:drawing>
          <wp:inline distT="0" distB="0" distL="0" distR="0" wp14:anchorId="303430B7" wp14:editId="16C1DC33">
            <wp:extent cx="2912994" cy="2090899"/>
            <wp:effectExtent l="0" t="0" r="0" b="0"/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7"/>
                    </pic:cNvPr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06" b="23502"/>
                    <a:stretch>
                      <a:fillRect/>
                    </a:stretch>
                  </pic:blipFill>
                  <pic:spPr>
                    <a:xfrm>
                      <a:off x="0" y="0"/>
                      <a:ext cx="2912994" cy="2090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B57" w:rsidRPr="001D5137">
        <w:rPr>
          <w:rFonts w:ascii="Comic Sans MS" w:hAnsi="Comic Sans MS" w:cs="Segoe UI"/>
          <w:b/>
          <w:sz w:val="24"/>
          <w:szCs w:val="24"/>
        </w:rPr>
        <w:t xml:space="preserve"> </w:t>
      </w:r>
    </w:p>
    <w:p w14:paraId="10B0A90E" w14:textId="77777777" w:rsidR="001D5137" w:rsidRPr="001D5137" w:rsidRDefault="001D5137" w:rsidP="001D5137">
      <w:pPr>
        <w:pStyle w:val="ListeParagraf"/>
        <w:ind w:left="284"/>
        <w:rPr>
          <w:rFonts w:ascii="Comic Sans MS" w:hAnsi="Comic Sans MS" w:cs="Segoe UI"/>
          <w:b/>
          <w:sz w:val="24"/>
          <w:szCs w:val="24"/>
        </w:rPr>
      </w:pPr>
    </w:p>
    <w:p w14:paraId="64523562" w14:textId="77777777" w:rsidR="008C0B57" w:rsidRPr="001D5137" w:rsidRDefault="008C0B57" w:rsidP="001D5137">
      <w:pPr>
        <w:pStyle w:val="ListeParagraf"/>
        <w:ind w:left="0"/>
        <w:rPr>
          <w:rFonts w:ascii="Comic Sans MS" w:hAnsi="Comic Sans MS" w:cs="CaslonPro-Regular"/>
          <w:b/>
          <w:sz w:val="24"/>
          <w:szCs w:val="24"/>
        </w:rPr>
      </w:pPr>
      <w:r w:rsidRPr="001D5137">
        <w:rPr>
          <w:rFonts w:ascii="Comic Sans MS" w:hAnsi="Comic Sans MS" w:cs="CaslonPro-Regular"/>
          <w:b/>
          <w:sz w:val="24"/>
          <w:szCs w:val="24"/>
        </w:rPr>
        <w:t>2. Aşağıdaki cümlelerden hangisi anayasanın maddesi olamaz?</w:t>
      </w:r>
    </w:p>
    <w:p w14:paraId="40D6CC64" w14:textId="77777777" w:rsidR="001D5137" w:rsidRPr="001D5137" w:rsidRDefault="001D5137" w:rsidP="001D5137">
      <w:pPr>
        <w:pStyle w:val="ListeParagraf"/>
        <w:ind w:left="0"/>
        <w:rPr>
          <w:rFonts w:ascii="Comic Sans MS" w:hAnsi="Comic Sans MS" w:cs="CaslonPro-Regular"/>
          <w:b/>
          <w:sz w:val="24"/>
          <w:szCs w:val="24"/>
        </w:rPr>
      </w:pPr>
    </w:p>
    <w:p w14:paraId="0B6BDF5D" w14:textId="77777777" w:rsidR="008C0B57" w:rsidRPr="001D5137" w:rsidRDefault="008C0B57" w:rsidP="001D5137">
      <w:pPr>
        <w:pStyle w:val="ListeParagraf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  <w:r w:rsidRPr="001D5137">
        <w:rPr>
          <w:rFonts w:ascii="Comic Sans MS" w:hAnsi="Comic Sans MS" w:cs="CaslonPro-Regular"/>
          <w:sz w:val="24"/>
          <w:szCs w:val="24"/>
        </w:rPr>
        <w:t>Türkiye Devleti’nin dili Türkçedir.</w:t>
      </w:r>
      <w:r w:rsidR="001D5137" w:rsidRPr="001D5137">
        <w:rPr>
          <w:rFonts w:ascii="Comic Sans MS" w:hAnsi="Comic Sans MS" w:cs="CaslonPro-Regular"/>
          <w:sz w:val="24"/>
          <w:szCs w:val="24"/>
        </w:rPr>
        <w:t xml:space="preserve">          </w:t>
      </w:r>
      <w:r w:rsidR="00295098">
        <w:rPr>
          <w:rFonts w:ascii="Comic Sans MS" w:hAnsi="Comic Sans MS" w:cs="CaslonPro-Regular"/>
          <w:sz w:val="24"/>
          <w:szCs w:val="24"/>
        </w:rPr>
        <w:tab/>
      </w:r>
      <w:r w:rsidR="001D5137" w:rsidRPr="001D5137">
        <w:rPr>
          <w:rFonts w:ascii="Comic Sans MS" w:hAnsi="Comic Sans MS" w:cs="CaslonPro-Regular"/>
          <w:sz w:val="24"/>
          <w:szCs w:val="24"/>
        </w:rPr>
        <w:t xml:space="preserve">  B) </w:t>
      </w:r>
      <w:r w:rsidRPr="001D5137">
        <w:rPr>
          <w:rFonts w:ascii="Comic Sans MS" w:hAnsi="Comic Sans MS" w:cs="CaslonPro-Regular"/>
          <w:sz w:val="24"/>
          <w:szCs w:val="24"/>
        </w:rPr>
        <w:t>Başkenti İstanbul’dur.</w:t>
      </w:r>
    </w:p>
    <w:p w14:paraId="4464ADC1" w14:textId="77777777" w:rsidR="00D15D17" w:rsidRPr="001D5137" w:rsidRDefault="00D15D17" w:rsidP="00D15D17">
      <w:pPr>
        <w:autoSpaceDE w:val="0"/>
        <w:autoSpaceDN w:val="0"/>
        <w:adjustRightInd w:val="0"/>
        <w:spacing w:after="0" w:line="240" w:lineRule="auto"/>
        <w:ind w:left="360"/>
        <w:rPr>
          <w:rFonts w:ascii="Comic Sans MS" w:hAnsi="Comic Sans MS" w:cs="CaslonPro-Regular"/>
          <w:sz w:val="24"/>
          <w:szCs w:val="24"/>
        </w:rPr>
      </w:pPr>
    </w:p>
    <w:p w14:paraId="656A9D14" w14:textId="77777777" w:rsidR="00D15D17" w:rsidRPr="001D5137" w:rsidRDefault="00295098" w:rsidP="00D15D1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  <w:r w:rsidRPr="00295098">
        <w:rPr>
          <w:rFonts w:ascii="Comic Sans MS" w:hAnsi="Comic Sans MS" w:cs="CaslonPro-Regular"/>
          <w:b/>
          <w:sz w:val="24"/>
          <w:szCs w:val="24"/>
        </w:rPr>
        <w:t>3</w:t>
      </w:r>
      <w:r w:rsidR="00D15D17" w:rsidRPr="001D5137">
        <w:rPr>
          <w:rFonts w:ascii="Comic Sans MS" w:hAnsi="Comic Sans MS" w:cs="CaslonPro-Regular"/>
          <w:sz w:val="24"/>
          <w:szCs w:val="24"/>
        </w:rPr>
        <w:t>. MÖ 6 ve 4. Yüzyıllarda ilk olarak Eski Yunan’ın şehir devletlerinden olan Atina’da uygulanmıştır.</w:t>
      </w:r>
    </w:p>
    <w:p w14:paraId="4618EB8C" w14:textId="77777777" w:rsidR="00D15D17" w:rsidRPr="001D5137" w:rsidRDefault="00D15D17" w:rsidP="00D15D1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  <w:r w:rsidRPr="001D5137">
        <w:rPr>
          <w:rFonts w:ascii="Comic Sans MS" w:hAnsi="Comic Sans MS" w:cs="CaslonPro-Regular"/>
          <w:sz w:val="24"/>
          <w:szCs w:val="24"/>
        </w:rPr>
        <w:t xml:space="preserve">Atina halkı halk meclislerinde toplanır ve karar alma süreçlerine katılırdı. </w:t>
      </w:r>
      <w:r w:rsidRPr="00295098">
        <w:rPr>
          <w:rFonts w:ascii="Comic Sans MS" w:hAnsi="Comic Sans MS" w:cs="CaslonPro-Regular"/>
          <w:b/>
          <w:sz w:val="24"/>
          <w:szCs w:val="24"/>
        </w:rPr>
        <w:t>Halen uygulanmakta olan bu sisteme ne denir?</w:t>
      </w:r>
    </w:p>
    <w:p w14:paraId="4511272F" w14:textId="77777777" w:rsidR="00D15D17" w:rsidRPr="001D5137" w:rsidRDefault="00D15D17" w:rsidP="00D15D17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</w:p>
    <w:p w14:paraId="3E19214C" w14:textId="77777777" w:rsidR="00D15D17" w:rsidRPr="001D5137" w:rsidRDefault="00D15D17" w:rsidP="00D15D17">
      <w:pPr>
        <w:autoSpaceDE w:val="0"/>
        <w:autoSpaceDN w:val="0"/>
        <w:adjustRightInd w:val="0"/>
        <w:spacing w:after="0" w:line="240" w:lineRule="auto"/>
        <w:ind w:firstLine="708"/>
        <w:rPr>
          <w:rFonts w:ascii="Comic Sans MS" w:hAnsi="Comic Sans MS" w:cs="CaslonPro-Regular"/>
          <w:sz w:val="24"/>
          <w:szCs w:val="24"/>
        </w:rPr>
      </w:pPr>
      <w:r w:rsidRPr="001D5137">
        <w:rPr>
          <w:rFonts w:ascii="Comic Sans MS" w:hAnsi="Comic Sans MS" w:cs="CaslonPro-Regular"/>
          <w:sz w:val="24"/>
          <w:szCs w:val="24"/>
        </w:rPr>
        <w:t>A) Demokrasi</w:t>
      </w:r>
      <w:r w:rsidRPr="001D5137">
        <w:rPr>
          <w:rFonts w:ascii="Comic Sans MS" w:hAnsi="Comic Sans MS" w:cs="CaslonPro-Regular"/>
          <w:sz w:val="24"/>
          <w:szCs w:val="24"/>
        </w:rPr>
        <w:tab/>
      </w:r>
      <w:r w:rsidR="00295098">
        <w:rPr>
          <w:rFonts w:ascii="Comic Sans MS" w:hAnsi="Comic Sans MS" w:cs="CaslonPro-Regular"/>
          <w:sz w:val="24"/>
          <w:szCs w:val="24"/>
        </w:rPr>
        <w:t xml:space="preserve"> </w:t>
      </w:r>
      <w:r w:rsidR="00295098">
        <w:rPr>
          <w:rFonts w:ascii="Comic Sans MS" w:hAnsi="Comic Sans MS" w:cs="CaslonPro-Regular"/>
          <w:sz w:val="24"/>
          <w:szCs w:val="24"/>
        </w:rPr>
        <w:tab/>
      </w:r>
      <w:r w:rsidR="00295098">
        <w:rPr>
          <w:rFonts w:ascii="Comic Sans MS" w:hAnsi="Comic Sans MS" w:cs="CaslonPro-Regular"/>
          <w:sz w:val="24"/>
          <w:szCs w:val="24"/>
        </w:rPr>
        <w:tab/>
        <w:t xml:space="preserve">          </w:t>
      </w:r>
      <w:r w:rsidRPr="001D5137">
        <w:rPr>
          <w:rFonts w:ascii="Comic Sans MS" w:hAnsi="Comic Sans MS" w:cs="CaslonPro-Regular"/>
          <w:sz w:val="24"/>
          <w:szCs w:val="24"/>
        </w:rPr>
        <w:tab/>
        <w:t xml:space="preserve"> B) Teokrasi </w:t>
      </w:r>
    </w:p>
    <w:p w14:paraId="651F37AD" w14:textId="77777777" w:rsidR="008C0B57" w:rsidRPr="001D5137" w:rsidRDefault="008C0B57" w:rsidP="008C0B57">
      <w:pPr>
        <w:pStyle w:val="ListeParagraf"/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</w:p>
    <w:p w14:paraId="79A7C43B" w14:textId="77777777" w:rsidR="00295098" w:rsidRDefault="00295098" w:rsidP="00D15D17">
      <w:pPr>
        <w:autoSpaceDE w:val="0"/>
        <w:autoSpaceDN w:val="0"/>
        <w:adjustRightInd w:val="0"/>
        <w:spacing w:after="0" w:line="480" w:lineRule="auto"/>
        <w:rPr>
          <w:rFonts w:ascii="Comic Sans MS" w:hAnsi="Comic Sans MS" w:cs="CaslonPro-Regular"/>
          <w:sz w:val="24"/>
          <w:szCs w:val="24"/>
        </w:rPr>
        <w:sectPr w:rsidR="00295098" w:rsidSect="001D5137">
          <w:type w:val="continuous"/>
          <w:pgSz w:w="11906" w:h="16838"/>
          <w:pgMar w:top="454" w:right="454" w:bottom="170" w:left="454" w:header="709" w:footer="709" w:gutter="0"/>
          <w:cols w:space="286"/>
          <w:docGrid w:linePitch="360"/>
        </w:sectPr>
      </w:pPr>
    </w:p>
    <w:p w14:paraId="34200A37" w14:textId="77777777" w:rsidR="008C0B57" w:rsidRPr="001D5137" w:rsidRDefault="00000000" w:rsidP="00D15D17">
      <w:pPr>
        <w:autoSpaceDE w:val="0"/>
        <w:autoSpaceDN w:val="0"/>
        <w:adjustRightInd w:val="0"/>
        <w:spacing w:after="0" w:line="480" w:lineRule="auto"/>
        <w:rPr>
          <w:rFonts w:ascii="Comic Sans MS" w:hAnsi="Comic Sans MS" w:cs="CaslonPro-Regular"/>
          <w:bCs/>
          <w:sz w:val="24"/>
          <w:szCs w:val="24"/>
        </w:rPr>
      </w:pPr>
      <w:r>
        <w:rPr>
          <w:rFonts w:ascii="Comic Sans MS" w:hAnsi="Comic Sans MS" w:cs="CaslonPro-Regular"/>
          <w:bCs/>
          <w:noProof/>
          <w:sz w:val="24"/>
          <w:szCs w:val="24"/>
        </w:rPr>
        <w:pict w14:anchorId="1FE7C33C">
          <v:shape id="_x0000_s1158" type="#_x0000_t202" href="hhttps://www.sorubak.com/sinav/" style="position:absolute;margin-left:129.9pt;margin-top:99.35pt;width:106.4pt;height:31.75pt;z-index:251681280" o:button="t">
            <v:fill o:detectmouseclick="t"/>
            <v:textbox>
              <w:txbxContent>
                <w:p w14:paraId="66880D93" w14:textId="77777777" w:rsidR="00295098" w:rsidRPr="00295098" w:rsidRDefault="00295098" w:rsidP="00295098">
                  <w:pPr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29509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Şangay İşbirliği</w:t>
                  </w:r>
                </w:p>
              </w:txbxContent>
            </v:textbox>
          </v:shape>
        </w:pict>
      </w:r>
      <w:r>
        <w:rPr>
          <w:rFonts w:ascii="Comic Sans MS" w:hAnsi="Comic Sans MS" w:cs="CaslonPro-Regular"/>
          <w:bCs/>
          <w:noProof/>
          <w:sz w:val="24"/>
          <w:szCs w:val="24"/>
        </w:rPr>
        <w:pict w14:anchorId="1939A293">
          <v:shape id="_x0000_s1157" type="#_x0000_t202" style="position:absolute;margin-left:16pt;margin-top:99.35pt;width:96.7pt;height:31.75pt;z-index:251680256">
            <v:textbox>
              <w:txbxContent>
                <w:p w14:paraId="49F4C9CC" w14:textId="77777777" w:rsidR="00295098" w:rsidRPr="00295098" w:rsidRDefault="00295098" w:rsidP="00295098">
                  <w:pPr>
                    <w:jc w:val="center"/>
                    <w:rPr>
                      <w:rFonts w:ascii="Comic Sans MS" w:hAnsi="Comic Sans MS"/>
                      <w:b/>
                      <w:sz w:val="24"/>
                      <w:szCs w:val="24"/>
                    </w:rPr>
                  </w:pPr>
                  <w:r w:rsidRPr="00295098">
                    <w:rPr>
                      <w:rFonts w:ascii="Comic Sans MS" w:hAnsi="Comic Sans MS"/>
                      <w:b/>
                      <w:sz w:val="24"/>
                      <w:szCs w:val="24"/>
                    </w:rPr>
                    <w:t>NATO</w:t>
                  </w:r>
                </w:p>
              </w:txbxContent>
            </v:textbox>
          </v:shape>
        </w:pict>
      </w:r>
      <w:r w:rsidR="00295098" w:rsidRPr="00295098">
        <w:rPr>
          <w:rFonts w:ascii="Comic Sans MS" w:hAnsi="Comic Sans MS" w:cs="CaslonPro-Regular"/>
          <w:b/>
          <w:sz w:val="24"/>
          <w:szCs w:val="24"/>
        </w:rPr>
        <w:t>4.</w:t>
      </w:r>
      <w:r w:rsidR="00D15D17" w:rsidRPr="00295098">
        <w:rPr>
          <w:rFonts w:ascii="Comic Sans MS" w:hAnsi="Comic Sans MS" w:cs="CaslonPro-Regular"/>
          <w:b/>
          <w:sz w:val="24"/>
          <w:szCs w:val="24"/>
        </w:rPr>
        <w:t xml:space="preserve">Ülkemiz </w:t>
      </w:r>
      <w:r w:rsidR="001D5137" w:rsidRPr="00295098">
        <w:rPr>
          <w:rFonts w:ascii="Comic Sans MS" w:hAnsi="Comic Sans MS" w:cs="CaslonPro-Regular"/>
          <w:b/>
          <w:sz w:val="24"/>
          <w:szCs w:val="24"/>
        </w:rPr>
        <w:t>‘</w:t>
      </w:r>
      <w:r w:rsidR="00D15D17" w:rsidRPr="00295098">
        <w:rPr>
          <w:rFonts w:ascii="Comic Sans MS" w:hAnsi="Comic Sans MS" w:cs="CaslonPro-Regular"/>
          <w:b/>
          <w:bCs/>
          <w:sz w:val="24"/>
          <w:szCs w:val="24"/>
        </w:rPr>
        <w:t>YURTTA BARIŞ, DÜNYADA BARIŞ</w:t>
      </w:r>
      <w:r w:rsidR="00295098">
        <w:rPr>
          <w:rFonts w:ascii="Comic Sans MS" w:hAnsi="Comic Sans MS" w:cs="CaslonPro-Regular"/>
          <w:b/>
          <w:bCs/>
          <w:sz w:val="24"/>
          <w:szCs w:val="24"/>
        </w:rPr>
        <w:t>’</w:t>
      </w:r>
      <w:r w:rsidR="00D15D17" w:rsidRPr="001D5137">
        <w:rPr>
          <w:rFonts w:ascii="Comic Sans MS" w:hAnsi="Comic Sans MS" w:cs="CaslonPro-Regular"/>
          <w:bCs/>
          <w:sz w:val="24"/>
          <w:szCs w:val="24"/>
        </w:rPr>
        <w:t xml:space="preserve"> ilkesi gereğince aşağıdaki uluslar arası k</w:t>
      </w:r>
      <w:r w:rsidR="001D5137" w:rsidRPr="001D5137">
        <w:rPr>
          <w:rFonts w:ascii="Comic Sans MS" w:hAnsi="Comic Sans MS" w:cs="CaslonPro-Regular"/>
          <w:bCs/>
          <w:sz w:val="24"/>
          <w:szCs w:val="24"/>
        </w:rPr>
        <w:t>uruluşun hangisine üyedir?</w:t>
      </w:r>
    </w:p>
    <w:p w14:paraId="4C34A058" w14:textId="77777777" w:rsidR="001D5137" w:rsidRPr="001D5137" w:rsidRDefault="001D5137" w:rsidP="00D15D17">
      <w:pPr>
        <w:autoSpaceDE w:val="0"/>
        <w:autoSpaceDN w:val="0"/>
        <w:adjustRightInd w:val="0"/>
        <w:spacing w:after="0" w:line="480" w:lineRule="auto"/>
        <w:rPr>
          <w:rFonts w:ascii="Comic Sans MS" w:hAnsi="Comic Sans MS" w:cs="CaslonPro-Regular"/>
          <w:bCs/>
          <w:sz w:val="24"/>
          <w:szCs w:val="24"/>
        </w:rPr>
      </w:pPr>
    </w:p>
    <w:p w14:paraId="19F82AEF" w14:textId="77777777" w:rsidR="001D5137" w:rsidRDefault="001D5137" w:rsidP="00D15D17">
      <w:pPr>
        <w:autoSpaceDE w:val="0"/>
        <w:autoSpaceDN w:val="0"/>
        <w:adjustRightInd w:val="0"/>
        <w:spacing w:after="0" w:line="480" w:lineRule="auto"/>
        <w:rPr>
          <w:rFonts w:ascii="Comic Sans MS" w:hAnsi="Comic Sans MS" w:cs="CaslonPro-Regular"/>
          <w:bCs/>
          <w:sz w:val="24"/>
          <w:szCs w:val="24"/>
        </w:rPr>
      </w:pPr>
      <w:r w:rsidRPr="001D5137">
        <w:rPr>
          <w:rFonts w:ascii="Comic Sans MS" w:hAnsi="Comic Sans MS" w:cs="CaslonPro-Regular"/>
          <w:bCs/>
          <w:sz w:val="24"/>
          <w:szCs w:val="24"/>
        </w:rPr>
        <w:t>A)</w:t>
      </w:r>
      <w:r w:rsidRPr="001D5137">
        <w:rPr>
          <w:rFonts w:ascii="Comic Sans MS" w:hAnsi="Comic Sans MS" w:cs="CaslonPro-Regular"/>
          <w:noProof/>
          <w:sz w:val="24"/>
          <w:szCs w:val="24"/>
        </w:rPr>
        <w:drawing>
          <wp:inline distT="0" distB="0" distL="0" distR="0" wp14:anchorId="531EA9B5" wp14:editId="6B8F8F86">
            <wp:extent cx="1291135" cy="954614"/>
            <wp:effectExtent l="0" t="0" r="0" b="0"/>
            <wp:docPr id="2" name="1 Resim" descr="nato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Resim" descr="nato.png">
                      <a:hlinkClick r:id="rId7"/>
                    </pic:cNvPr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3915" cy="96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5137">
        <w:rPr>
          <w:rFonts w:ascii="Comic Sans MS" w:hAnsi="Comic Sans MS" w:cs="CaslonPro-Regular"/>
          <w:bCs/>
          <w:sz w:val="24"/>
          <w:szCs w:val="24"/>
        </w:rPr>
        <w:t>B)</w:t>
      </w:r>
      <w:r w:rsidRPr="001D5137">
        <w:rPr>
          <w:rFonts w:ascii="Comic Sans MS" w:hAnsi="Comic Sans MS" w:cs="CaslonPro-Regular"/>
          <w:noProof/>
          <w:sz w:val="24"/>
          <w:szCs w:val="24"/>
        </w:rPr>
        <w:drawing>
          <wp:inline distT="0" distB="0" distL="0" distR="0" wp14:anchorId="66178C23" wp14:editId="1892C6FF">
            <wp:extent cx="1359374" cy="906016"/>
            <wp:effectExtent l="0" t="0" r="0" b="0"/>
            <wp:docPr id="3" name="2 Resim" descr="Şanghay_İşbirliği_Örgütü_logo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 Resim" descr="Şanghay_İşbirliği_Örgütü_logo.png">
                      <a:hlinkClick r:id="rId7"/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5280" cy="903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3D9EE" w14:textId="77777777" w:rsidR="00295098" w:rsidRDefault="00295098" w:rsidP="00D15D17">
      <w:pPr>
        <w:autoSpaceDE w:val="0"/>
        <w:autoSpaceDN w:val="0"/>
        <w:adjustRightInd w:val="0"/>
        <w:spacing w:after="0" w:line="480" w:lineRule="auto"/>
        <w:rPr>
          <w:rFonts w:ascii="Comic Sans MS" w:hAnsi="Comic Sans MS" w:cs="CaslonPro-Regular"/>
          <w:bCs/>
          <w:sz w:val="24"/>
          <w:szCs w:val="24"/>
        </w:rPr>
      </w:pPr>
    </w:p>
    <w:p w14:paraId="231C67C3" w14:textId="77777777" w:rsidR="00295098" w:rsidRDefault="00295098" w:rsidP="0029509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  <w:r>
        <w:rPr>
          <w:rFonts w:ascii="Comic Sans MS" w:hAnsi="Comic Sans MS" w:cs="CaslonPro-Regular"/>
          <w:sz w:val="24"/>
          <w:szCs w:val="24"/>
        </w:rPr>
        <w:t>5</w:t>
      </w:r>
      <w:r w:rsidRPr="001D5137">
        <w:rPr>
          <w:rFonts w:ascii="Comic Sans MS" w:hAnsi="Comic Sans MS" w:cs="CaslonPro-Regular"/>
          <w:sz w:val="24"/>
          <w:szCs w:val="24"/>
        </w:rPr>
        <w:t>. Meslek seçimi yaparken dikkat etmemiz gereken özellikler nelerdir?</w:t>
      </w:r>
      <w:r w:rsidRPr="00295098">
        <w:rPr>
          <w:rFonts w:ascii="Comic Sans MS" w:hAnsi="Comic Sans MS" w:cs="CaslonPro-Regular"/>
          <w:b/>
          <w:sz w:val="24"/>
          <w:szCs w:val="24"/>
        </w:rPr>
        <w:t>Kısaca yazınız.</w:t>
      </w:r>
    </w:p>
    <w:p w14:paraId="13C577B0" w14:textId="77777777" w:rsidR="00295098" w:rsidRDefault="00295098" w:rsidP="0029509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</w:p>
    <w:p w14:paraId="198D583B" w14:textId="77777777" w:rsidR="00295098" w:rsidRDefault="00295098" w:rsidP="0029509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</w:p>
    <w:p w14:paraId="5E7E993D" w14:textId="77777777" w:rsidR="00295098" w:rsidRPr="001D5137" w:rsidRDefault="00295098" w:rsidP="00295098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</w:p>
    <w:p w14:paraId="39C98FC7" w14:textId="77777777" w:rsidR="00295098" w:rsidRPr="001D5137" w:rsidRDefault="00295098" w:rsidP="00D15D17">
      <w:pPr>
        <w:autoSpaceDE w:val="0"/>
        <w:autoSpaceDN w:val="0"/>
        <w:adjustRightInd w:val="0"/>
        <w:spacing w:after="0" w:line="480" w:lineRule="auto"/>
        <w:rPr>
          <w:rFonts w:ascii="Comic Sans MS" w:hAnsi="Comic Sans MS" w:cs="CaslonPro-Regular"/>
          <w:sz w:val="24"/>
          <w:szCs w:val="24"/>
        </w:rPr>
        <w:sectPr w:rsidR="00295098" w:rsidRPr="001D5137" w:rsidSect="00295098">
          <w:type w:val="continuous"/>
          <w:pgSz w:w="11906" w:h="16838"/>
          <w:pgMar w:top="454" w:right="454" w:bottom="170" w:left="454" w:header="709" w:footer="709" w:gutter="0"/>
          <w:cols w:num="2" w:space="286"/>
          <w:docGrid w:linePitch="360"/>
        </w:sectPr>
      </w:pPr>
    </w:p>
    <w:p w14:paraId="049D9E3D" w14:textId="77777777" w:rsidR="001D5137" w:rsidRPr="001D5137" w:rsidRDefault="001D5137" w:rsidP="008C0B57">
      <w:pPr>
        <w:pStyle w:val="ListeParagraf"/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  <w:sectPr w:rsidR="001D5137" w:rsidRPr="001D5137" w:rsidSect="00C061D1">
          <w:type w:val="continuous"/>
          <w:pgSz w:w="11906" w:h="16838"/>
          <w:pgMar w:top="454" w:right="454" w:bottom="170" w:left="454" w:header="709" w:footer="709" w:gutter="0"/>
          <w:cols w:space="286"/>
          <w:docGrid w:linePitch="360"/>
        </w:sectPr>
      </w:pPr>
    </w:p>
    <w:p w14:paraId="2DCC2E94" w14:textId="77777777" w:rsidR="008C0B57" w:rsidRPr="001D5137" w:rsidRDefault="00000000" w:rsidP="008C0B57">
      <w:pPr>
        <w:pStyle w:val="ListeParagraf"/>
        <w:autoSpaceDE w:val="0"/>
        <w:autoSpaceDN w:val="0"/>
        <w:adjustRightInd w:val="0"/>
        <w:spacing w:after="0" w:line="240" w:lineRule="auto"/>
        <w:rPr>
          <w:rFonts w:ascii="Comic Sans MS" w:hAnsi="Comic Sans MS" w:cs="CaslonPro-Regular"/>
          <w:sz w:val="24"/>
          <w:szCs w:val="24"/>
        </w:rPr>
      </w:pPr>
      <w:r>
        <w:rPr>
          <w:rFonts w:ascii="Comic Sans MS" w:hAnsi="Comic Sans MS" w:cs="Segoe UI"/>
          <w:b/>
          <w:bCs/>
          <w:noProof/>
          <w:color w:val="000000"/>
          <w:sz w:val="24"/>
          <w:szCs w:val="24"/>
        </w:rPr>
        <w:pict w14:anchorId="217C41F9">
          <v:roundrect id="_x0000_s1154" href="hhttps://www.sorubak.com/sinav/" style="position:absolute;left:0;text-align:left;margin-left:51.9pt;margin-top:6.05pt;width:476.4pt;height:61.65pt;z-index:251677184" arcsize="10923f" o:button="t" fillcolor="white [3201]" strokecolor="black [3200]" strokeweight="1pt">
            <v:fill o:detectmouseclick="t"/>
            <v:stroke dashstyle="dash"/>
            <v:shadow color="#868686"/>
            <v:textbox>
              <w:txbxContent>
                <w:p w14:paraId="2E5E55B5" w14:textId="77777777" w:rsidR="00295098" w:rsidRDefault="00295098" w:rsidP="00C061D1">
                  <w:pPr>
                    <w:pStyle w:val="ListeParagraf"/>
                    <w:ind w:left="0"/>
                    <w:jc w:val="center"/>
                    <w:rPr>
                      <w:rFonts w:ascii="Segoe UI" w:hAnsi="Segoe UI" w:cs="Segoe UI"/>
                      <w:b/>
                      <w:bCs/>
                      <w:color w:val="000000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</w:rPr>
                    <w:t>Her soru 20 Puan</w:t>
                  </w:r>
                </w:p>
                <w:p w14:paraId="740AC7DC" w14:textId="77777777" w:rsidR="00DF1F50" w:rsidRPr="00C061D1" w:rsidRDefault="00DF1F50" w:rsidP="00C061D1">
                  <w:pPr>
                    <w:pStyle w:val="ListeParagraf"/>
                    <w:ind w:left="0"/>
                    <w:jc w:val="center"/>
                    <w:rPr>
                      <w:rFonts w:ascii="Segoe UI" w:hAnsi="Segoe UI" w:cs="Segoe UI"/>
                      <w:b/>
                      <w:bCs/>
                      <w:color w:val="000000"/>
                    </w:rPr>
                  </w:pPr>
                  <w:r w:rsidRPr="00C061D1">
                    <w:rPr>
                      <w:rFonts w:ascii="Segoe UI" w:hAnsi="Segoe UI" w:cs="Segoe UI"/>
                      <w:b/>
                      <w:bCs/>
                      <w:color w:val="000000"/>
                    </w:rPr>
                    <w:t>Sınav Süresi :40 dk. BAŞARILAR…</w:t>
                  </w:r>
                </w:p>
                <w:p w14:paraId="5CA22B38" w14:textId="7D8209E7" w:rsidR="00DF1F50" w:rsidRPr="00C061D1" w:rsidRDefault="000B7399" w:rsidP="00C061D1">
                  <w:pPr>
                    <w:pStyle w:val="ListeParagraf"/>
                    <w:ind w:left="0"/>
                    <w:jc w:val="center"/>
                    <w:rPr>
                      <w:rFonts w:ascii="Segoe UI" w:hAnsi="Segoe UI" w:cs="Segoe UI"/>
                      <w:b/>
                      <w:bCs/>
                      <w:color w:val="000000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</w:rPr>
                    <w:t xml:space="preserve">                                 </w:t>
                  </w:r>
                  <w:r w:rsidR="00DF1F50" w:rsidRPr="00C061D1">
                    <w:rPr>
                      <w:rFonts w:ascii="Segoe UI" w:hAnsi="Segoe UI" w:cs="Segoe UI"/>
                      <w:b/>
                      <w:bCs/>
                      <w:color w:val="000000"/>
                    </w:rPr>
                    <w:t>Sosyal Bilgiler</w:t>
                  </w:r>
                  <w:r w:rsidR="008C0B57">
                    <w:rPr>
                      <w:rFonts w:ascii="Segoe UI" w:hAnsi="Segoe UI" w:cs="Segoe UI"/>
                      <w:b/>
                      <w:bCs/>
                      <w:color w:val="000000"/>
                    </w:rPr>
                    <w:t xml:space="preserve"> Zümre </w:t>
                  </w:r>
                  <w:r w:rsidR="00DF1F50" w:rsidRPr="00C061D1">
                    <w:rPr>
                      <w:rFonts w:ascii="Segoe UI" w:hAnsi="Segoe UI" w:cs="Segoe UI"/>
                      <w:b/>
                      <w:bCs/>
                      <w:color w:val="000000"/>
                    </w:rPr>
                    <w:t xml:space="preserve"> Öğretmenleri</w:t>
                  </w:r>
                  <w:r>
                    <w:rPr>
                      <w:rFonts w:ascii="Segoe UI" w:hAnsi="Segoe UI" w:cs="Segoe UI"/>
                      <w:b/>
                      <w:bCs/>
                      <w:color w:val="000000"/>
                    </w:rPr>
                    <w:t xml:space="preserve"> </w:t>
                  </w:r>
                </w:p>
                <w:p w14:paraId="5460FD8D" w14:textId="77777777" w:rsidR="00DF1F50" w:rsidRPr="00C061D1" w:rsidRDefault="00DF1F50"/>
              </w:txbxContent>
            </v:textbox>
          </v:roundrect>
        </w:pict>
      </w:r>
    </w:p>
    <w:p w14:paraId="0D23A1E2" w14:textId="77777777" w:rsidR="00DF1F50" w:rsidRPr="001D5137" w:rsidRDefault="00DF1F50" w:rsidP="004B5D54">
      <w:pPr>
        <w:spacing w:after="0" w:line="240" w:lineRule="auto"/>
        <w:rPr>
          <w:rFonts w:ascii="Comic Sans MS" w:hAnsi="Comic Sans MS" w:cs="Segoe UI"/>
          <w:sz w:val="24"/>
          <w:szCs w:val="24"/>
        </w:rPr>
      </w:pPr>
    </w:p>
    <w:p w14:paraId="2B0624D5" w14:textId="77777777" w:rsidR="00BB2338" w:rsidRPr="001D5137" w:rsidRDefault="00BB2338" w:rsidP="00007570">
      <w:pPr>
        <w:pStyle w:val="ListeParagraf"/>
        <w:ind w:left="0"/>
        <w:rPr>
          <w:rFonts w:ascii="Comic Sans MS" w:hAnsi="Comic Sans MS" w:cs="Segoe UI"/>
          <w:b/>
          <w:bCs/>
          <w:color w:val="000000"/>
          <w:sz w:val="24"/>
          <w:szCs w:val="24"/>
        </w:rPr>
      </w:pPr>
    </w:p>
    <w:sectPr w:rsidR="00BB2338" w:rsidRPr="001D5137" w:rsidSect="00C061D1">
      <w:type w:val="continuous"/>
      <w:pgSz w:w="11906" w:h="16838"/>
      <w:pgMar w:top="454" w:right="454" w:bottom="170" w:left="454" w:header="709" w:footer="709" w:gutter="0"/>
      <w:cols w:space="2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1C514" w14:textId="77777777" w:rsidR="00D87EAC" w:rsidRDefault="00D87EAC" w:rsidP="00C03D1A">
      <w:pPr>
        <w:spacing w:after="0" w:line="240" w:lineRule="auto"/>
      </w:pPr>
      <w:r>
        <w:separator/>
      </w:r>
    </w:p>
  </w:endnote>
  <w:endnote w:type="continuationSeparator" w:id="0">
    <w:p w14:paraId="258DBAC1" w14:textId="77777777" w:rsidR="00D87EAC" w:rsidRDefault="00D87EAC" w:rsidP="00C03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lonPro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E370" w14:textId="77777777" w:rsidR="00D87EAC" w:rsidRDefault="00D87EAC" w:rsidP="00C03D1A">
      <w:pPr>
        <w:spacing w:after="0" w:line="240" w:lineRule="auto"/>
      </w:pPr>
      <w:r>
        <w:separator/>
      </w:r>
    </w:p>
  </w:footnote>
  <w:footnote w:type="continuationSeparator" w:id="0">
    <w:p w14:paraId="28AF1656" w14:textId="77777777" w:rsidR="00D87EAC" w:rsidRDefault="00D87EAC" w:rsidP="00C03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72EB"/>
    <w:multiLevelType w:val="hybridMultilevel"/>
    <w:tmpl w:val="C2D4F940"/>
    <w:lvl w:ilvl="0" w:tplc="0992832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83B47"/>
    <w:multiLevelType w:val="hybridMultilevel"/>
    <w:tmpl w:val="A8E843D0"/>
    <w:lvl w:ilvl="0" w:tplc="10E43D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D57D9"/>
    <w:multiLevelType w:val="hybridMultilevel"/>
    <w:tmpl w:val="C5B43060"/>
    <w:lvl w:ilvl="0" w:tplc="4FEA3692">
      <w:start w:val="10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DA2"/>
    <w:multiLevelType w:val="hybridMultilevel"/>
    <w:tmpl w:val="C62E6C90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B2E52"/>
    <w:multiLevelType w:val="hybridMultilevel"/>
    <w:tmpl w:val="559473DA"/>
    <w:lvl w:ilvl="0" w:tplc="055CED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669A3"/>
    <w:multiLevelType w:val="hybridMultilevel"/>
    <w:tmpl w:val="35DCABCE"/>
    <w:lvl w:ilvl="0" w:tplc="8EB2E44A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472C1B"/>
    <w:multiLevelType w:val="hybridMultilevel"/>
    <w:tmpl w:val="92F2E260"/>
    <w:lvl w:ilvl="0" w:tplc="E7B23C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1A3A"/>
    <w:multiLevelType w:val="hybridMultilevel"/>
    <w:tmpl w:val="D8A81E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21CA2"/>
    <w:multiLevelType w:val="hybridMultilevel"/>
    <w:tmpl w:val="EFCAC386"/>
    <w:lvl w:ilvl="0" w:tplc="75360B28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36568"/>
    <w:multiLevelType w:val="hybridMultilevel"/>
    <w:tmpl w:val="21122894"/>
    <w:lvl w:ilvl="0" w:tplc="00E002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F80874"/>
    <w:multiLevelType w:val="hybridMultilevel"/>
    <w:tmpl w:val="FDB0F6DC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3F0146"/>
    <w:multiLevelType w:val="hybridMultilevel"/>
    <w:tmpl w:val="9EF25338"/>
    <w:lvl w:ilvl="0" w:tplc="FF5E711E">
      <w:start w:val="1"/>
      <w:numFmt w:val="upperLetter"/>
      <w:lvlText w:val="%1."/>
      <w:lvlJc w:val="left"/>
      <w:pPr>
        <w:ind w:left="720" w:hanging="360"/>
      </w:pPr>
      <w:rPr>
        <w:rFonts w:ascii="Monotype Corsiva" w:hAnsi="Monotype Corsiv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3126D"/>
    <w:multiLevelType w:val="hybridMultilevel"/>
    <w:tmpl w:val="B07AB366"/>
    <w:lvl w:ilvl="0" w:tplc="C76AA112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43013"/>
    <w:multiLevelType w:val="hybridMultilevel"/>
    <w:tmpl w:val="9814AB38"/>
    <w:lvl w:ilvl="0" w:tplc="27E03956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4B290E"/>
    <w:multiLevelType w:val="hybridMultilevel"/>
    <w:tmpl w:val="9BA817B6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773F67"/>
    <w:multiLevelType w:val="hybridMultilevel"/>
    <w:tmpl w:val="0C964656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EB2D20"/>
    <w:multiLevelType w:val="hybridMultilevel"/>
    <w:tmpl w:val="C04CA85C"/>
    <w:lvl w:ilvl="0" w:tplc="9AAAEB2C">
      <w:start w:val="1"/>
      <w:numFmt w:val="decimal"/>
      <w:lvlText w:val="%1)"/>
      <w:lvlJc w:val="left"/>
      <w:pPr>
        <w:ind w:left="720" w:hanging="360"/>
      </w:pPr>
      <w:rPr>
        <w:rFonts w:ascii="A" w:hAnsi="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9A7628"/>
    <w:multiLevelType w:val="hybridMultilevel"/>
    <w:tmpl w:val="5FF80BB0"/>
    <w:lvl w:ilvl="0" w:tplc="B928AB3C">
      <w:start w:val="1"/>
      <w:numFmt w:val="upperLetter"/>
      <w:lvlText w:val="%1)"/>
      <w:lvlJc w:val="left"/>
      <w:pPr>
        <w:ind w:left="1155" w:hanging="360"/>
      </w:pPr>
      <w:rPr>
        <w:rFonts w:ascii="Times New Roman" w:hAnsi="Times New Roman" w:cs="Times New Roman" w:hint="default"/>
        <w:color w:val="020000"/>
      </w:rPr>
    </w:lvl>
    <w:lvl w:ilvl="1" w:tplc="041F0019" w:tentative="1">
      <w:start w:val="1"/>
      <w:numFmt w:val="lowerLetter"/>
      <w:lvlText w:val="%2."/>
      <w:lvlJc w:val="left"/>
      <w:pPr>
        <w:ind w:left="1875" w:hanging="360"/>
      </w:pPr>
    </w:lvl>
    <w:lvl w:ilvl="2" w:tplc="041F001B" w:tentative="1">
      <w:start w:val="1"/>
      <w:numFmt w:val="lowerRoman"/>
      <w:lvlText w:val="%3."/>
      <w:lvlJc w:val="right"/>
      <w:pPr>
        <w:ind w:left="2595" w:hanging="180"/>
      </w:pPr>
    </w:lvl>
    <w:lvl w:ilvl="3" w:tplc="041F000F" w:tentative="1">
      <w:start w:val="1"/>
      <w:numFmt w:val="decimal"/>
      <w:lvlText w:val="%4."/>
      <w:lvlJc w:val="left"/>
      <w:pPr>
        <w:ind w:left="3315" w:hanging="360"/>
      </w:pPr>
    </w:lvl>
    <w:lvl w:ilvl="4" w:tplc="041F0019" w:tentative="1">
      <w:start w:val="1"/>
      <w:numFmt w:val="lowerLetter"/>
      <w:lvlText w:val="%5."/>
      <w:lvlJc w:val="left"/>
      <w:pPr>
        <w:ind w:left="4035" w:hanging="360"/>
      </w:pPr>
    </w:lvl>
    <w:lvl w:ilvl="5" w:tplc="041F001B" w:tentative="1">
      <w:start w:val="1"/>
      <w:numFmt w:val="lowerRoman"/>
      <w:lvlText w:val="%6."/>
      <w:lvlJc w:val="right"/>
      <w:pPr>
        <w:ind w:left="4755" w:hanging="180"/>
      </w:pPr>
    </w:lvl>
    <w:lvl w:ilvl="6" w:tplc="041F000F" w:tentative="1">
      <w:start w:val="1"/>
      <w:numFmt w:val="decimal"/>
      <w:lvlText w:val="%7."/>
      <w:lvlJc w:val="left"/>
      <w:pPr>
        <w:ind w:left="5475" w:hanging="360"/>
      </w:pPr>
    </w:lvl>
    <w:lvl w:ilvl="7" w:tplc="041F0019" w:tentative="1">
      <w:start w:val="1"/>
      <w:numFmt w:val="lowerLetter"/>
      <w:lvlText w:val="%8."/>
      <w:lvlJc w:val="left"/>
      <w:pPr>
        <w:ind w:left="6195" w:hanging="360"/>
      </w:pPr>
    </w:lvl>
    <w:lvl w:ilvl="8" w:tplc="041F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2FC016F2"/>
    <w:multiLevelType w:val="hybridMultilevel"/>
    <w:tmpl w:val="EE5C078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1219B"/>
    <w:multiLevelType w:val="hybridMultilevel"/>
    <w:tmpl w:val="7B2228E2"/>
    <w:lvl w:ilvl="0" w:tplc="B83A22DC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5976C7"/>
    <w:multiLevelType w:val="hybridMultilevel"/>
    <w:tmpl w:val="F0F6D1B0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FB96CD4"/>
    <w:multiLevelType w:val="hybridMultilevel"/>
    <w:tmpl w:val="E182F378"/>
    <w:lvl w:ilvl="0" w:tplc="041F0011">
      <w:start w:val="1"/>
      <w:numFmt w:val="decimal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E32759"/>
    <w:multiLevelType w:val="hybridMultilevel"/>
    <w:tmpl w:val="5282B6E8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80417A"/>
    <w:multiLevelType w:val="hybridMultilevel"/>
    <w:tmpl w:val="21122894"/>
    <w:lvl w:ilvl="0" w:tplc="00E002A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762D65"/>
    <w:multiLevelType w:val="hybridMultilevel"/>
    <w:tmpl w:val="3224E658"/>
    <w:lvl w:ilvl="0" w:tplc="4E1287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EE57FA"/>
    <w:multiLevelType w:val="hybridMultilevel"/>
    <w:tmpl w:val="1A9A0778"/>
    <w:lvl w:ilvl="0" w:tplc="CC6C079C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B215A"/>
    <w:multiLevelType w:val="hybridMultilevel"/>
    <w:tmpl w:val="325C7006"/>
    <w:lvl w:ilvl="0" w:tplc="329851D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EE391E"/>
    <w:multiLevelType w:val="hybridMultilevel"/>
    <w:tmpl w:val="35DCABCE"/>
    <w:lvl w:ilvl="0" w:tplc="8EB2E44A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F53597"/>
    <w:multiLevelType w:val="hybridMultilevel"/>
    <w:tmpl w:val="5644C368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C0767F0"/>
    <w:multiLevelType w:val="hybridMultilevel"/>
    <w:tmpl w:val="777C70CC"/>
    <w:lvl w:ilvl="0" w:tplc="041F0015">
      <w:start w:val="1"/>
      <w:numFmt w:val="upperLetter"/>
      <w:lvlText w:val="%1."/>
      <w:lvlJc w:val="left"/>
      <w:pPr>
        <w:ind w:left="833" w:hanging="360"/>
      </w:p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4CA81A4F"/>
    <w:multiLevelType w:val="hybridMultilevel"/>
    <w:tmpl w:val="4C721D66"/>
    <w:lvl w:ilvl="0" w:tplc="425C3BCA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EA7342"/>
    <w:multiLevelType w:val="hybridMultilevel"/>
    <w:tmpl w:val="18D86C4A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787CBB"/>
    <w:multiLevelType w:val="singleLevel"/>
    <w:tmpl w:val="D2BE4254"/>
    <w:lvl w:ilvl="0">
      <w:start w:val="1"/>
      <w:numFmt w:val="upp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33" w15:restartNumberingAfterBreak="0">
    <w:nsid w:val="53064527"/>
    <w:multiLevelType w:val="hybridMultilevel"/>
    <w:tmpl w:val="B8449120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A432DC"/>
    <w:multiLevelType w:val="hybridMultilevel"/>
    <w:tmpl w:val="50A2BA2E"/>
    <w:lvl w:ilvl="0" w:tplc="E7A068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729F1"/>
    <w:multiLevelType w:val="hybridMultilevel"/>
    <w:tmpl w:val="9A94A9C6"/>
    <w:lvl w:ilvl="0" w:tplc="5A54B894">
      <w:start w:val="7"/>
      <w:numFmt w:val="decimal"/>
      <w:lvlText w:val="%1)"/>
      <w:lvlJc w:val="left"/>
      <w:pPr>
        <w:ind w:left="720" w:hanging="360"/>
      </w:pPr>
      <w:rPr>
        <w:rFonts w:ascii="A" w:hAnsi="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914F4"/>
    <w:multiLevelType w:val="hybridMultilevel"/>
    <w:tmpl w:val="330830F6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5D7D23"/>
    <w:multiLevelType w:val="hybridMultilevel"/>
    <w:tmpl w:val="29528BA4"/>
    <w:lvl w:ilvl="0" w:tplc="4E12876C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02B0AF2"/>
    <w:multiLevelType w:val="hybridMultilevel"/>
    <w:tmpl w:val="0D34E424"/>
    <w:lvl w:ilvl="0" w:tplc="4D7AC3D4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646F45B7"/>
    <w:multiLevelType w:val="hybridMultilevel"/>
    <w:tmpl w:val="C6C4C35C"/>
    <w:lvl w:ilvl="0" w:tplc="9AAAEB2C">
      <w:start w:val="1"/>
      <w:numFmt w:val="decimal"/>
      <w:lvlText w:val="%1)"/>
      <w:lvlJc w:val="left"/>
      <w:pPr>
        <w:ind w:left="720" w:hanging="360"/>
      </w:pPr>
      <w:rPr>
        <w:rFonts w:ascii="A" w:hAnsi="A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90113E"/>
    <w:multiLevelType w:val="hybridMultilevel"/>
    <w:tmpl w:val="B7D629AC"/>
    <w:lvl w:ilvl="0" w:tplc="E7B8FA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632252"/>
    <w:multiLevelType w:val="hybridMultilevel"/>
    <w:tmpl w:val="9BA817B6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7C5FA5"/>
    <w:multiLevelType w:val="hybridMultilevel"/>
    <w:tmpl w:val="E2D0F5CC"/>
    <w:lvl w:ilvl="0" w:tplc="15C0C5A6">
      <w:start w:val="12"/>
      <w:numFmt w:val="decimal"/>
      <w:lvlText w:val="%1."/>
      <w:lvlJc w:val="left"/>
      <w:pPr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149BE"/>
    <w:multiLevelType w:val="hybridMultilevel"/>
    <w:tmpl w:val="619040D0"/>
    <w:lvl w:ilvl="0" w:tplc="EFE4A45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C9541A"/>
    <w:multiLevelType w:val="hybridMultilevel"/>
    <w:tmpl w:val="D5E2BA2A"/>
    <w:lvl w:ilvl="0" w:tplc="041F0015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C6F59"/>
    <w:multiLevelType w:val="hybridMultilevel"/>
    <w:tmpl w:val="AE9899C8"/>
    <w:lvl w:ilvl="0" w:tplc="4E1287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B4732C"/>
    <w:multiLevelType w:val="hybridMultilevel"/>
    <w:tmpl w:val="A82E5E9E"/>
    <w:lvl w:ilvl="0" w:tplc="75360B28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CFF1757"/>
    <w:multiLevelType w:val="hybridMultilevel"/>
    <w:tmpl w:val="81AE5EAA"/>
    <w:lvl w:ilvl="0" w:tplc="D4BA5C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A2A64"/>
    <w:multiLevelType w:val="hybridMultilevel"/>
    <w:tmpl w:val="5E9AB856"/>
    <w:lvl w:ilvl="0" w:tplc="0C08F49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30407094">
    <w:abstractNumId w:val="16"/>
  </w:num>
  <w:num w:numId="2" w16cid:durableId="1703285662">
    <w:abstractNumId w:val="20"/>
  </w:num>
  <w:num w:numId="3" w16cid:durableId="1874995678">
    <w:abstractNumId w:val="22"/>
  </w:num>
  <w:num w:numId="4" w16cid:durableId="1820421801">
    <w:abstractNumId w:val="31"/>
  </w:num>
  <w:num w:numId="5" w16cid:durableId="1402673253">
    <w:abstractNumId w:val="37"/>
  </w:num>
  <w:num w:numId="6" w16cid:durableId="1613710064">
    <w:abstractNumId w:val="14"/>
  </w:num>
  <w:num w:numId="7" w16cid:durableId="388726188">
    <w:abstractNumId w:val="41"/>
  </w:num>
  <w:num w:numId="8" w16cid:durableId="1448428018">
    <w:abstractNumId w:val="3"/>
  </w:num>
  <w:num w:numId="9" w16cid:durableId="60368207">
    <w:abstractNumId w:val="10"/>
  </w:num>
  <w:num w:numId="10" w16cid:durableId="159129086">
    <w:abstractNumId w:val="45"/>
  </w:num>
  <w:num w:numId="11" w16cid:durableId="1295135791">
    <w:abstractNumId w:val="28"/>
  </w:num>
  <w:num w:numId="12" w16cid:durableId="55784007">
    <w:abstractNumId w:val="33"/>
  </w:num>
  <w:num w:numId="13" w16cid:durableId="302395844">
    <w:abstractNumId w:val="24"/>
  </w:num>
  <w:num w:numId="14" w16cid:durableId="1320496453">
    <w:abstractNumId w:val="36"/>
  </w:num>
  <w:num w:numId="15" w16cid:durableId="651446546">
    <w:abstractNumId w:val="25"/>
  </w:num>
  <w:num w:numId="16" w16cid:durableId="1567302456">
    <w:abstractNumId w:val="15"/>
  </w:num>
  <w:num w:numId="17" w16cid:durableId="753167061">
    <w:abstractNumId w:val="23"/>
  </w:num>
  <w:num w:numId="18" w16cid:durableId="190850629">
    <w:abstractNumId w:val="30"/>
  </w:num>
  <w:num w:numId="19" w16cid:durableId="1096243893">
    <w:abstractNumId w:val="5"/>
  </w:num>
  <w:num w:numId="20" w16cid:durableId="1404790948">
    <w:abstractNumId w:val="13"/>
  </w:num>
  <w:num w:numId="21" w16cid:durableId="19672522">
    <w:abstractNumId w:val="9"/>
  </w:num>
  <w:num w:numId="22" w16cid:durableId="472214182">
    <w:abstractNumId w:val="42"/>
  </w:num>
  <w:num w:numId="23" w16cid:durableId="914389952">
    <w:abstractNumId w:val="27"/>
  </w:num>
  <w:num w:numId="24" w16cid:durableId="1173255198">
    <w:abstractNumId w:val="44"/>
  </w:num>
  <w:num w:numId="25" w16cid:durableId="2091586171">
    <w:abstractNumId w:val="21"/>
  </w:num>
  <w:num w:numId="26" w16cid:durableId="2135514611">
    <w:abstractNumId w:val="2"/>
  </w:num>
  <w:num w:numId="27" w16cid:durableId="1403410570">
    <w:abstractNumId w:val="17"/>
  </w:num>
  <w:num w:numId="28" w16cid:durableId="1462966486">
    <w:abstractNumId w:val="8"/>
  </w:num>
  <w:num w:numId="29" w16cid:durableId="181016711">
    <w:abstractNumId w:val="35"/>
  </w:num>
  <w:num w:numId="30" w16cid:durableId="1394044243">
    <w:abstractNumId w:val="39"/>
  </w:num>
  <w:num w:numId="31" w16cid:durableId="943195831">
    <w:abstractNumId w:val="11"/>
  </w:num>
  <w:num w:numId="32" w16cid:durableId="681515633">
    <w:abstractNumId w:val="6"/>
  </w:num>
  <w:num w:numId="33" w16cid:durableId="1514761570">
    <w:abstractNumId w:val="29"/>
  </w:num>
  <w:num w:numId="34" w16cid:durableId="820660015">
    <w:abstractNumId w:val="46"/>
  </w:num>
  <w:num w:numId="35" w16cid:durableId="1097334811">
    <w:abstractNumId w:val="18"/>
  </w:num>
  <w:num w:numId="36" w16cid:durableId="1753238212">
    <w:abstractNumId w:val="43"/>
  </w:num>
  <w:num w:numId="37" w16cid:durableId="854928210">
    <w:abstractNumId w:val="19"/>
  </w:num>
  <w:num w:numId="38" w16cid:durableId="198396045">
    <w:abstractNumId w:val="4"/>
  </w:num>
  <w:num w:numId="39" w16cid:durableId="174614053">
    <w:abstractNumId w:val="34"/>
  </w:num>
  <w:num w:numId="40" w16cid:durableId="2127195755">
    <w:abstractNumId w:val="32"/>
  </w:num>
  <w:num w:numId="41" w16cid:durableId="740836628">
    <w:abstractNumId w:val="26"/>
  </w:num>
  <w:num w:numId="42" w16cid:durableId="1939824986">
    <w:abstractNumId w:val="0"/>
  </w:num>
  <w:num w:numId="43" w16cid:durableId="1054085048">
    <w:abstractNumId w:val="38"/>
  </w:num>
  <w:num w:numId="44" w16cid:durableId="1876190805">
    <w:abstractNumId w:val="1"/>
  </w:num>
  <w:num w:numId="45" w16cid:durableId="723019906">
    <w:abstractNumId w:val="12"/>
  </w:num>
  <w:num w:numId="46" w16cid:durableId="1080325465">
    <w:abstractNumId w:val="48"/>
  </w:num>
  <w:num w:numId="47" w16cid:durableId="489906877">
    <w:abstractNumId w:val="47"/>
  </w:num>
  <w:num w:numId="48" w16cid:durableId="1876654640">
    <w:abstractNumId w:val="40"/>
  </w:num>
  <w:num w:numId="49" w16cid:durableId="1000504056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748"/>
    <w:rsid w:val="00007570"/>
    <w:rsid w:val="000257C9"/>
    <w:rsid w:val="000307EC"/>
    <w:rsid w:val="000322C2"/>
    <w:rsid w:val="00062E36"/>
    <w:rsid w:val="0006571D"/>
    <w:rsid w:val="00081B6B"/>
    <w:rsid w:val="000A5BA2"/>
    <w:rsid w:val="000B7399"/>
    <w:rsid w:val="000C1E57"/>
    <w:rsid w:val="000D5F93"/>
    <w:rsid w:val="000E5490"/>
    <w:rsid w:val="001048F2"/>
    <w:rsid w:val="00113DFD"/>
    <w:rsid w:val="00116D35"/>
    <w:rsid w:val="0012385C"/>
    <w:rsid w:val="001419DB"/>
    <w:rsid w:val="001432CD"/>
    <w:rsid w:val="001D5137"/>
    <w:rsid w:val="00214D0A"/>
    <w:rsid w:val="002314DB"/>
    <w:rsid w:val="00231596"/>
    <w:rsid w:val="00246C97"/>
    <w:rsid w:val="0026513D"/>
    <w:rsid w:val="002719EB"/>
    <w:rsid w:val="00272E4D"/>
    <w:rsid w:val="002765D0"/>
    <w:rsid w:val="002800BD"/>
    <w:rsid w:val="00281499"/>
    <w:rsid w:val="00295098"/>
    <w:rsid w:val="002A23A4"/>
    <w:rsid w:val="002A7748"/>
    <w:rsid w:val="002C18BE"/>
    <w:rsid w:val="002C676E"/>
    <w:rsid w:val="00332FD8"/>
    <w:rsid w:val="00333509"/>
    <w:rsid w:val="00333691"/>
    <w:rsid w:val="003448D8"/>
    <w:rsid w:val="00380E64"/>
    <w:rsid w:val="00396D2A"/>
    <w:rsid w:val="003D6BA5"/>
    <w:rsid w:val="003E5B49"/>
    <w:rsid w:val="0041020C"/>
    <w:rsid w:val="00412E19"/>
    <w:rsid w:val="00414EA8"/>
    <w:rsid w:val="0042406F"/>
    <w:rsid w:val="004300A0"/>
    <w:rsid w:val="0043236D"/>
    <w:rsid w:val="004364E6"/>
    <w:rsid w:val="00440779"/>
    <w:rsid w:val="00475C1D"/>
    <w:rsid w:val="004950AC"/>
    <w:rsid w:val="004A60C8"/>
    <w:rsid w:val="004B5D54"/>
    <w:rsid w:val="004E6393"/>
    <w:rsid w:val="004F3BCD"/>
    <w:rsid w:val="00560397"/>
    <w:rsid w:val="005901B1"/>
    <w:rsid w:val="0059086A"/>
    <w:rsid w:val="005A5B00"/>
    <w:rsid w:val="005B56F2"/>
    <w:rsid w:val="005C6636"/>
    <w:rsid w:val="005D359A"/>
    <w:rsid w:val="00637467"/>
    <w:rsid w:val="00644441"/>
    <w:rsid w:val="00666AF7"/>
    <w:rsid w:val="00673072"/>
    <w:rsid w:val="00693924"/>
    <w:rsid w:val="006A5BA5"/>
    <w:rsid w:val="006B3D2B"/>
    <w:rsid w:val="006C19CE"/>
    <w:rsid w:val="006D0FEC"/>
    <w:rsid w:val="006D3441"/>
    <w:rsid w:val="006D6007"/>
    <w:rsid w:val="006E74F1"/>
    <w:rsid w:val="00764FB9"/>
    <w:rsid w:val="0077143F"/>
    <w:rsid w:val="00774EE4"/>
    <w:rsid w:val="00791225"/>
    <w:rsid w:val="00796E0B"/>
    <w:rsid w:val="007A43A6"/>
    <w:rsid w:val="007A5AC1"/>
    <w:rsid w:val="00805769"/>
    <w:rsid w:val="00816F5C"/>
    <w:rsid w:val="00827E5E"/>
    <w:rsid w:val="008318AA"/>
    <w:rsid w:val="00835FE6"/>
    <w:rsid w:val="0087785B"/>
    <w:rsid w:val="008B1538"/>
    <w:rsid w:val="008B5BDE"/>
    <w:rsid w:val="008C0B57"/>
    <w:rsid w:val="008D449C"/>
    <w:rsid w:val="00912B4E"/>
    <w:rsid w:val="00913421"/>
    <w:rsid w:val="0093694F"/>
    <w:rsid w:val="00944C16"/>
    <w:rsid w:val="009455B5"/>
    <w:rsid w:val="009714B3"/>
    <w:rsid w:val="009717E5"/>
    <w:rsid w:val="0098199A"/>
    <w:rsid w:val="00987062"/>
    <w:rsid w:val="00996B43"/>
    <w:rsid w:val="00996D8B"/>
    <w:rsid w:val="009A18AF"/>
    <w:rsid w:val="009B3322"/>
    <w:rsid w:val="009E7665"/>
    <w:rsid w:val="009F72F0"/>
    <w:rsid w:val="00A00014"/>
    <w:rsid w:val="00A13082"/>
    <w:rsid w:val="00A262C9"/>
    <w:rsid w:val="00A40C53"/>
    <w:rsid w:val="00A60682"/>
    <w:rsid w:val="00A82491"/>
    <w:rsid w:val="00A94E4C"/>
    <w:rsid w:val="00AB1404"/>
    <w:rsid w:val="00AF44FF"/>
    <w:rsid w:val="00B00DD8"/>
    <w:rsid w:val="00B231FF"/>
    <w:rsid w:val="00B236DF"/>
    <w:rsid w:val="00B345D5"/>
    <w:rsid w:val="00B86104"/>
    <w:rsid w:val="00BB2338"/>
    <w:rsid w:val="00BB4CA1"/>
    <w:rsid w:val="00C014EE"/>
    <w:rsid w:val="00C03D1A"/>
    <w:rsid w:val="00C061D1"/>
    <w:rsid w:val="00C24FEA"/>
    <w:rsid w:val="00C367D4"/>
    <w:rsid w:val="00C614BF"/>
    <w:rsid w:val="00C627B0"/>
    <w:rsid w:val="00C91614"/>
    <w:rsid w:val="00D1518D"/>
    <w:rsid w:val="00D15D17"/>
    <w:rsid w:val="00D317BC"/>
    <w:rsid w:val="00D34843"/>
    <w:rsid w:val="00D51497"/>
    <w:rsid w:val="00D6132B"/>
    <w:rsid w:val="00D81DF7"/>
    <w:rsid w:val="00D87EAC"/>
    <w:rsid w:val="00D96E2A"/>
    <w:rsid w:val="00DD3CF4"/>
    <w:rsid w:val="00DF1F50"/>
    <w:rsid w:val="00DF5AF6"/>
    <w:rsid w:val="00E05669"/>
    <w:rsid w:val="00E2705F"/>
    <w:rsid w:val="00E447E7"/>
    <w:rsid w:val="00E55957"/>
    <w:rsid w:val="00E640E0"/>
    <w:rsid w:val="00E77FB4"/>
    <w:rsid w:val="00E9667B"/>
    <w:rsid w:val="00EB5D39"/>
    <w:rsid w:val="00ED3A6F"/>
    <w:rsid w:val="00EF5980"/>
    <w:rsid w:val="00F009E3"/>
    <w:rsid w:val="00F2033E"/>
    <w:rsid w:val="00F40E91"/>
    <w:rsid w:val="00F75231"/>
    <w:rsid w:val="00FB029A"/>
    <w:rsid w:val="00FB2428"/>
    <w:rsid w:val="00FC0E4B"/>
    <w:rsid w:val="00FC3997"/>
    <w:rsid w:val="00FE3EDC"/>
    <w:rsid w:val="00FE53DD"/>
    <w:rsid w:val="00F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9"/>
    <o:shapelayout v:ext="edit">
      <o:idmap v:ext="edit" data="1"/>
    </o:shapelayout>
  </w:shapeDefaults>
  <w:decimalSymbol w:val=","/>
  <w:listSeparator w:val=";"/>
  <w14:docId w14:val="2D6E1490"/>
  <w15:docId w15:val="{AFDFDD91-8263-4543-8904-6B35D7D6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2CD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A7748"/>
    <w:pPr>
      <w:ind w:left="720"/>
      <w:contextualSpacing/>
    </w:pPr>
  </w:style>
  <w:style w:type="table" w:styleId="TabloKlavuzu">
    <w:name w:val="Table Grid"/>
    <w:basedOn w:val="NormalTablo"/>
    <w:uiPriority w:val="59"/>
    <w:rsid w:val="002A774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qFormat/>
    <w:rsid w:val="00796E0B"/>
    <w:rPr>
      <w:b/>
      <w:bCs/>
    </w:rPr>
  </w:style>
  <w:style w:type="paragraph" w:styleId="NormalWeb">
    <w:name w:val="Normal (Web)"/>
    <w:basedOn w:val="Normal"/>
    <w:uiPriority w:val="99"/>
    <w:unhideWhenUsed/>
    <w:rsid w:val="004F3B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Bilgi">
    <w:name w:val="header"/>
    <w:basedOn w:val="Normal"/>
    <w:link w:val="stBilgiChar"/>
    <w:unhideWhenUsed/>
    <w:rsid w:val="00C03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03D1A"/>
  </w:style>
  <w:style w:type="paragraph" w:styleId="AltBilgi">
    <w:name w:val="footer"/>
    <w:basedOn w:val="Normal"/>
    <w:link w:val="AltBilgiChar"/>
    <w:uiPriority w:val="99"/>
    <w:semiHidden/>
    <w:unhideWhenUsed/>
    <w:rsid w:val="00C03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03D1A"/>
  </w:style>
  <w:style w:type="character" w:styleId="Vurgu">
    <w:name w:val="Emphasis"/>
    <w:qFormat/>
    <w:rsid w:val="00272E4D"/>
    <w:rPr>
      <w:rFonts w:ascii="Arial Black" w:hAnsi="Arial Black" w:hint="default"/>
      <w:i w:val="0"/>
      <w:iCs w:val="0"/>
      <w:sz w:val="18"/>
    </w:rPr>
  </w:style>
  <w:style w:type="paragraph" w:styleId="AralkYok">
    <w:name w:val="No Spacing"/>
    <w:uiPriority w:val="1"/>
    <w:qFormat/>
    <w:rsid w:val="00AB1404"/>
    <w:rPr>
      <w:rFonts w:eastAsia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449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449C"/>
    <w:rPr>
      <w:rFonts w:ascii="Tahoma" w:eastAsia="Calibri" w:hAnsi="Tahoma" w:cs="Tahoma"/>
      <w:sz w:val="16"/>
      <w:szCs w:val="16"/>
      <w:lang w:eastAsia="en-US"/>
    </w:rPr>
  </w:style>
  <w:style w:type="table" w:styleId="AkGlgeleme-Vurgu4">
    <w:name w:val="Light Shading Accent 4"/>
    <w:basedOn w:val="NormalTablo"/>
    <w:uiPriority w:val="60"/>
    <w:rsid w:val="00E55957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kGlgeleme-Vurgu5">
    <w:name w:val="Light Shading Accent 5"/>
    <w:basedOn w:val="NormalTablo"/>
    <w:uiPriority w:val="60"/>
    <w:rsid w:val="00E55957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AkListe-Vurgu6">
    <w:name w:val="Light List Accent 6"/>
    <w:basedOn w:val="NormalTablo"/>
    <w:uiPriority w:val="61"/>
    <w:rsid w:val="00E55957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kListe-Vurgu5">
    <w:name w:val="Light List Accent 5"/>
    <w:basedOn w:val="NormalTablo"/>
    <w:uiPriority w:val="61"/>
    <w:rsid w:val="00A94E4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Kpr">
    <w:name w:val="Hyperlink"/>
    <w:uiPriority w:val="99"/>
    <w:semiHidden/>
    <w:unhideWhenUsed/>
    <w:rsid w:val="000B7399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9659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7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40475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85033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3174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55977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4019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51790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54772">
          <w:marLeft w:val="0"/>
          <w:marRight w:val="0"/>
          <w:marTop w:val="150"/>
          <w:marBottom w:val="15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65887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7209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73813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734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1860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08449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4128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3730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94236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2064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0193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9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8209">
          <w:blockQuote w:val="1"/>
          <w:marLeft w:val="3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https://www.sorubak.com/sinav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7. SINIF SOSYAL BİLGİLER DERSİ I. DÖNEM I. YAZILISI</vt:lpstr>
    </vt:vector>
  </TitlesOfParts>
  <Company/>
  <LinksUpToDate>false</LinksUpToDate>
  <CharactersWithSpaces>970</CharactersWithSpaces>
  <SharedDoc>false</SharedDoc>
  <HLinks>
    <vt:vector size="6" baseType="variant">
      <vt:variant>
        <vt:i4>3342393</vt:i4>
      </vt:variant>
      <vt:variant>
        <vt:i4>0</vt:i4>
      </vt:variant>
      <vt:variant>
        <vt:i4>0</vt:i4>
      </vt:variant>
      <vt:variant>
        <vt:i4>5</vt:i4>
      </vt:variant>
      <vt:variant>
        <vt:lpwstr>https://www.sosyaldeyince.com/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Burhan Demir</cp:lastModifiedBy>
  <cp:revision>2</cp:revision>
  <dcterms:created xsi:type="dcterms:W3CDTF">2022-05-18T20:05:00Z</dcterms:created>
  <dcterms:modified xsi:type="dcterms:W3CDTF">2023-05-22T19:25:00Z</dcterms:modified>
</cp:coreProperties>
</file>