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6F" w:rsidRDefault="00B93E6F">
      <w:pPr>
        <w:rPr>
          <w:rFonts w:ascii="Arial" w:hAnsi="Arial" w:cs="Arial"/>
          <w:sz w:val="20"/>
          <w:szCs w:val="20"/>
        </w:rPr>
      </w:pPr>
      <w:bookmarkStart w:id="0" w:name="_GoBack"/>
      <w:bookmarkEnd w:id="0"/>
      <w:r>
        <w:rPr>
          <w:rFonts w:ascii="Arial" w:hAnsi="Arial" w:cs="Arial"/>
          <w:sz w:val="18"/>
          <w:szCs w:val="18"/>
        </w:rPr>
        <w:t xml:space="preserve">    </w:t>
      </w:r>
    </w:p>
    <w:p w:rsidR="00F85E82" w:rsidRDefault="00F85E82">
      <w:pPr>
        <w:rPr>
          <w:rFonts w:ascii="Arial" w:hAnsi="Arial" w:cs="Arial"/>
          <w:sz w:val="20"/>
          <w:szCs w:val="20"/>
        </w:rPr>
      </w:pPr>
    </w:p>
    <w:p w:rsidR="00F85E82" w:rsidRDefault="00F85E82">
      <w:pPr>
        <w:rPr>
          <w:rFonts w:ascii="Arial" w:hAnsi="Arial" w:cs="Arial"/>
          <w:sz w:val="20"/>
          <w:szCs w:val="20"/>
        </w:rPr>
      </w:pPr>
    </w:p>
    <w:p w:rsidR="00B93E6F" w:rsidRDefault="00B93E6F">
      <w:pPr>
        <w:rPr>
          <w:rFonts w:ascii="Arial" w:hAnsi="Arial" w:cs="Arial"/>
          <w:sz w:val="20"/>
          <w:szCs w:val="20"/>
        </w:rPr>
      </w:pPr>
    </w:p>
    <w:p w:rsidR="00B93E6F" w:rsidRDefault="00B93E6F">
      <w:pPr>
        <w:rPr>
          <w:rFonts w:ascii="Arial" w:hAnsi="Arial" w:cs="Arial"/>
          <w:sz w:val="20"/>
          <w:szCs w:val="20"/>
        </w:rPr>
        <w:sectPr w:rsidR="00B93E6F" w:rsidSect="00BD72BE">
          <w:type w:val="continuous"/>
          <w:pgSz w:w="11906" w:h="16838"/>
          <w:pgMar w:top="539" w:right="506" w:bottom="719" w:left="513" w:header="709" w:footer="709" w:gutter="0"/>
          <w:cols w:num="2" w:space="708" w:equalWidth="0">
            <w:col w:w="5415" w:space="285"/>
            <w:col w:w="5187"/>
          </w:cols>
          <w:docGrid w:linePitch="360"/>
        </w:sectPr>
      </w:pPr>
    </w:p>
    <w:p w:rsidR="00F54A15" w:rsidRPr="00FD1C41" w:rsidRDefault="00FD1C41" w:rsidP="00FD1C41">
      <w:pPr>
        <w:jc w:val="center"/>
        <w:rPr>
          <w:rFonts w:ascii="Arial" w:hAnsi="Arial" w:cs="Arial"/>
          <w:b/>
          <w:sz w:val="40"/>
          <w:szCs w:val="40"/>
        </w:rPr>
      </w:pPr>
      <w:r w:rsidRPr="00FD1C41">
        <w:rPr>
          <w:rFonts w:ascii="Arial" w:hAnsi="Arial" w:cs="Arial"/>
          <w:b/>
          <w:sz w:val="40"/>
          <w:szCs w:val="40"/>
        </w:rPr>
        <w:lastRenderedPageBreak/>
        <w:t>CEVAP ANAHTARI</w:t>
      </w:r>
    </w:p>
    <w:p w:rsidR="0003438F" w:rsidRPr="00AD6EF5" w:rsidRDefault="0003438F">
      <w:pPr>
        <w:rPr>
          <w:rFonts w:ascii="Arial" w:hAnsi="Arial" w:cs="Arial"/>
          <w:sz w:val="20"/>
          <w:szCs w:val="20"/>
        </w:rPr>
      </w:pPr>
    </w:p>
    <w:p w:rsidR="002840B3" w:rsidRPr="00AD6EF5" w:rsidRDefault="0009498D" w:rsidP="00630C25">
      <w:pPr>
        <w:spacing w:after="120"/>
        <w:rPr>
          <w:rFonts w:ascii="Arial" w:hAnsi="Arial" w:cs="Arial"/>
          <w:sz w:val="20"/>
          <w:szCs w:val="20"/>
        </w:rPr>
        <w:sectPr w:rsidR="002840B3" w:rsidRPr="00AD6EF5" w:rsidSect="002840B3">
          <w:type w:val="continuous"/>
          <w:pgSz w:w="11906" w:h="16838"/>
          <w:pgMar w:top="539" w:right="926" w:bottom="719" w:left="900" w:header="709" w:footer="709" w:gutter="0"/>
          <w:cols w:space="708"/>
          <w:docGrid w:linePitch="360"/>
        </w:sectPr>
      </w:pPr>
      <w:r>
        <w:rPr>
          <w:rFonts w:ascii="Arial" w:hAnsi="Arial" w:cs="Arial"/>
          <w:sz w:val="20"/>
          <w:szCs w:val="20"/>
        </w:rPr>
        <w:t>2022-2023</w:t>
      </w:r>
      <w:r w:rsidR="00F54A15" w:rsidRPr="00AD6EF5">
        <w:rPr>
          <w:rFonts w:ascii="Arial" w:hAnsi="Arial" w:cs="Arial"/>
          <w:sz w:val="20"/>
          <w:szCs w:val="20"/>
        </w:rPr>
        <w:t xml:space="preserve"> EĞİTİM ÖĞRETİM YILI </w:t>
      </w:r>
      <w:r w:rsidR="001B2128">
        <w:rPr>
          <w:rFonts w:ascii="Arial" w:hAnsi="Arial" w:cs="Arial"/>
          <w:sz w:val="20"/>
          <w:szCs w:val="20"/>
        </w:rPr>
        <w:t xml:space="preserve">IĞDIR KARAKOYUNLU </w:t>
      </w:r>
      <w:r w:rsidR="0003438F">
        <w:rPr>
          <w:rFonts w:ascii="Arial" w:hAnsi="Arial" w:cs="Arial"/>
          <w:sz w:val="20"/>
          <w:szCs w:val="20"/>
        </w:rPr>
        <w:t>AHMET ALİ DÖNMEZ</w:t>
      </w:r>
      <w:r w:rsidR="00F54A15" w:rsidRPr="00AD6EF5">
        <w:rPr>
          <w:rFonts w:ascii="Arial" w:hAnsi="Arial" w:cs="Arial"/>
          <w:sz w:val="20"/>
          <w:szCs w:val="20"/>
        </w:rPr>
        <w:t xml:space="preserve"> </w:t>
      </w:r>
      <w:r w:rsidR="00966853" w:rsidRPr="00AD6EF5">
        <w:rPr>
          <w:rFonts w:ascii="Arial" w:hAnsi="Arial" w:cs="Arial"/>
          <w:sz w:val="20"/>
          <w:szCs w:val="20"/>
        </w:rPr>
        <w:t xml:space="preserve">LİSESİ </w:t>
      </w:r>
      <w:r w:rsidR="0003438F" w:rsidRPr="006F7FA9">
        <w:rPr>
          <w:rFonts w:ascii="Arial" w:hAnsi="Arial" w:cs="Arial"/>
          <w:b/>
          <w:sz w:val="22"/>
          <w:szCs w:val="22"/>
          <w:u w:val="single"/>
        </w:rPr>
        <w:t>MANTIK</w:t>
      </w:r>
      <w:r w:rsidR="00F54A15" w:rsidRPr="00AD6EF5">
        <w:rPr>
          <w:rFonts w:ascii="Arial" w:hAnsi="Arial" w:cs="Arial"/>
          <w:sz w:val="20"/>
          <w:szCs w:val="20"/>
        </w:rPr>
        <w:t xml:space="preserve"> </w:t>
      </w:r>
      <w:r w:rsidR="005B1327">
        <w:rPr>
          <w:rFonts w:ascii="Arial" w:hAnsi="Arial" w:cs="Arial"/>
          <w:sz w:val="20"/>
          <w:szCs w:val="20"/>
        </w:rPr>
        <w:t>DERSİ 2</w:t>
      </w:r>
      <w:r w:rsidR="002840B3" w:rsidRPr="00AD6EF5">
        <w:rPr>
          <w:rFonts w:ascii="Arial" w:hAnsi="Arial" w:cs="Arial"/>
          <w:sz w:val="20"/>
          <w:szCs w:val="20"/>
        </w:rPr>
        <w:t xml:space="preserve">.DÖNEM </w:t>
      </w:r>
      <w:r w:rsidR="001D5F13">
        <w:rPr>
          <w:rFonts w:ascii="Arial" w:hAnsi="Arial" w:cs="Arial"/>
          <w:sz w:val="20"/>
          <w:szCs w:val="20"/>
        </w:rPr>
        <w:t>2</w:t>
      </w:r>
      <w:r w:rsidR="00FD1C41">
        <w:rPr>
          <w:rFonts w:ascii="Arial" w:hAnsi="Arial" w:cs="Arial"/>
          <w:sz w:val="20"/>
          <w:szCs w:val="20"/>
        </w:rPr>
        <w:t xml:space="preserve">.SINAV SORU </w:t>
      </w:r>
      <w:r w:rsidR="001B2128">
        <w:rPr>
          <w:rFonts w:ascii="Arial" w:hAnsi="Arial" w:cs="Arial"/>
          <w:sz w:val="20"/>
          <w:szCs w:val="20"/>
        </w:rPr>
        <w:t>VE</w:t>
      </w:r>
      <w:r w:rsidR="00FD1C41">
        <w:rPr>
          <w:rFonts w:ascii="Arial" w:hAnsi="Arial" w:cs="Arial"/>
          <w:sz w:val="20"/>
          <w:szCs w:val="20"/>
        </w:rPr>
        <w:t xml:space="preserve"> CEVAPLARI</w:t>
      </w:r>
      <w:r w:rsidR="00496155">
        <w:rPr>
          <w:rFonts w:ascii="Arial" w:hAnsi="Arial" w:cs="Arial"/>
          <w:sz w:val="20"/>
          <w:szCs w:val="20"/>
        </w:rPr>
        <w:t>DIR</w:t>
      </w:r>
    </w:p>
    <w:p w:rsidR="002D2F74" w:rsidRDefault="002D2F74" w:rsidP="00142239">
      <w:pPr>
        <w:rPr>
          <w:rFonts w:ascii="Arial" w:hAnsi="Arial" w:cs="Arial"/>
          <w:b/>
          <w:sz w:val="18"/>
          <w:szCs w:val="18"/>
        </w:rPr>
      </w:pPr>
    </w:p>
    <w:p w:rsidR="00142239" w:rsidRDefault="002D2F74" w:rsidP="00142239">
      <w:pPr>
        <w:rPr>
          <w:rFonts w:ascii="Arial" w:hAnsi="Arial" w:cs="Arial"/>
          <w:b/>
          <w:sz w:val="18"/>
          <w:szCs w:val="18"/>
        </w:rPr>
      </w:pPr>
      <w:r>
        <w:rPr>
          <w:rFonts w:ascii="Arial" w:hAnsi="Arial" w:cs="Arial"/>
          <w:b/>
          <w:sz w:val="18"/>
          <w:szCs w:val="18"/>
        </w:rPr>
        <w:t>A</w:t>
      </w:r>
      <w:r w:rsidR="0076485D" w:rsidRPr="00142239">
        <w:rPr>
          <w:rFonts w:ascii="Arial" w:hAnsi="Arial" w:cs="Arial"/>
          <w:b/>
          <w:sz w:val="18"/>
          <w:szCs w:val="18"/>
        </w:rPr>
        <w:t xml:space="preserve"> – Aşağıdaki boşlukları </w:t>
      </w:r>
      <w:r w:rsidR="00781F8C" w:rsidRPr="00781F8C">
        <w:rPr>
          <w:rFonts w:ascii="Arial" w:hAnsi="Arial" w:cs="Arial"/>
          <w:sz w:val="18"/>
          <w:szCs w:val="18"/>
        </w:rPr>
        <w:t>“açık, değişken, niceleme, genel, kapalı”</w:t>
      </w:r>
      <w:r w:rsidR="00781F8C">
        <w:rPr>
          <w:rFonts w:ascii="Arial" w:hAnsi="Arial" w:cs="Arial"/>
          <w:b/>
          <w:sz w:val="18"/>
          <w:szCs w:val="18"/>
        </w:rPr>
        <w:t xml:space="preserve"> </w:t>
      </w:r>
      <w:r w:rsidR="005F410C" w:rsidRPr="00142239">
        <w:rPr>
          <w:rFonts w:ascii="Arial" w:hAnsi="Arial" w:cs="Arial"/>
          <w:b/>
          <w:sz w:val="18"/>
          <w:szCs w:val="18"/>
        </w:rPr>
        <w:t>kelimeler</w:t>
      </w:r>
      <w:r w:rsidR="00781F8C">
        <w:rPr>
          <w:rFonts w:ascii="Arial" w:hAnsi="Arial" w:cs="Arial"/>
          <w:b/>
          <w:sz w:val="18"/>
          <w:szCs w:val="18"/>
        </w:rPr>
        <w:t>inden uygun olanlarıyla</w:t>
      </w:r>
      <w:r w:rsidR="0076485D" w:rsidRPr="00142239">
        <w:rPr>
          <w:rFonts w:ascii="Arial" w:hAnsi="Arial" w:cs="Arial"/>
          <w:b/>
          <w:sz w:val="18"/>
          <w:szCs w:val="18"/>
        </w:rPr>
        <w:t xml:space="preserve"> tamamlayınız.</w:t>
      </w:r>
      <w:r w:rsidR="00142239" w:rsidRPr="00142239">
        <w:rPr>
          <w:rFonts w:ascii="Arial" w:hAnsi="Arial" w:cs="Arial"/>
          <w:b/>
          <w:sz w:val="18"/>
          <w:szCs w:val="18"/>
        </w:rPr>
        <w:t xml:space="preserve"> </w:t>
      </w:r>
      <w:r w:rsidR="00781F8C">
        <w:rPr>
          <w:rFonts w:ascii="Arial" w:hAnsi="Arial" w:cs="Arial"/>
          <w:b/>
          <w:sz w:val="18"/>
          <w:szCs w:val="18"/>
        </w:rPr>
        <w:t xml:space="preserve">    </w:t>
      </w:r>
      <w:r w:rsidR="00142239">
        <w:rPr>
          <w:rFonts w:ascii="Arial" w:hAnsi="Arial" w:cs="Arial"/>
          <w:b/>
          <w:sz w:val="18"/>
          <w:szCs w:val="18"/>
        </w:rPr>
        <w:t xml:space="preserve"> </w:t>
      </w:r>
      <w:r w:rsidR="00C844D7">
        <w:rPr>
          <w:rFonts w:ascii="Arial" w:hAnsi="Arial" w:cs="Arial"/>
          <w:b/>
          <w:sz w:val="18"/>
          <w:szCs w:val="18"/>
        </w:rPr>
        <w:t>(</w:t>
      </w:r>
      <w:r>
        <w:rPr>
          <w:rFonts w:ascii="Arial" w:hAnsi="Arial" w:cs="Arial"/>
          <w:b/>
          <w:sz w:val="18"/>
          <w:szCs w:val="18"/>
        </w:rPr>
        <w:t>2</w:t>
      </w:r>
      <w:r w:rsidR="004B1ED0">
        <w:rPr>
          <w:rFonts w:ascii="Arial" w:hAnsi="Arial" w:cs="Arial"/>
          <w:b/>
          <w:sz w:val="18"/>
          <w:szCs w:val="18"/>
        </w:rPr>
        <w:t>5</w:t>
      </w:r>
      <w:r w:rsidR="00142239" w:rsidRPr="00142239">
        <w:rPr>
          <w:rFonts w:ascii="Arial" w:hAnsi="Arial" w:cs="Arial"/>
          <w:b/>
          <w:sz w:val="18"/>
          <w:szCs w:val="18"/>
        </w:rPr>
        <w:t xml:space="preserve"> puan)</w:t>
      </w:r>
    </w:p>
    <w:p w:rsidR="00781F8C" w:rsidRDefault="00781F8C" w:rsidP="00142239">
      <w:pPr>
        <w:rPr>
          <w:rFonts w:ascii="Arial" w:hAnsi="Arial" w:cs="Arial"/>
          <w:b/>
          <w:sz w:val="18"/>
          <w:szCs w:val="18"/>
        </w:rPr>
      </w:pPr>
    </w:p>
    <w:p w:rsidR="002168AC" w:rsidRPr="00142239" w:rsidRDefault="002168AC" w:rsidP="00142239">
      <w:pPr>
        <w:rPr>
          <w:rFonts w:ascii="Arial" w:hAnsi="Arial" w:cs="Arial"/>
          <w:b/>
          <w:sz w:val="18"/>
          <w:szCs w:val="18"/>
        </w:rPr>
      </w:pPr>
    </w:p>
    <w:p w:rsidR="006F361C" w:rsidRDefault="00B77F1D" w:rsidP="006F361C">
      <w:pPr>
        <w:spacing w:after="120"/>
        <w:rPr>
          <w:rFonts w:ascii="Tahoma" w:hAnsi="Tahoma" w:cs="Tahoma"/>
          <w:sz w:val="18"/>
          <w:szCs w:val="18"/>
        </w:rPr>
      </w:pPr>
      <w:r w:rsidRPr="001E57F3">
        <w:rPr>
          <w:rFonts w:ascii="Arial" w:hAnsi="Arial" w:cs="Arial"/>
          <w:b/>
          <w:sz w:val="18"/>
          <w:szCs w:val="18"/>
        </w:rPr>
        <w:t>–</w:t>
      </w:r>
      <w:r w:rsidRPr="00630C25">
        <w:rPr>
          <w:rFonts w:ascii="Arial" w:hAnsi="Arial" w:cs="Arial"/>
          <w:sz w:val="18"/>
          <w:szCs w:val="18"/>
        </w:rPr>
        <w:t xml:space="preserve">  </w:t>
      </w:r>
      <w:r w:rsidR="006F361C">
        <w:rPr>
          <w:rFonts w:ascii="Tahoma" w:hAnsi="Tahoma" w:cs="Tahoma"/>
          <w:sz w:val="18"/>
          <w:szCs w:val="18"/>
        </w:rPr>
        <w:t xml:space="preserve">İçinde her ( </w:t>
      </w:r>
      <m:oMath>
        <m:r>
          <w:rPr>
            <w:rFonts w:ascii="Cambria Math" w:hAnsi="Cambria Math"/>
          </w:rPr>
          <m:t>∀</m:t>
        </m:r>
      </m:oMath>
      <w:r w:rsidR="006F361C">
        <w:rPr>
          <w:rFonts w:ascii="Tahoma" w:hAnsi="Tahoma" w:cs="Tahoma"/>
          <w:sz w:val="18"/>
          <w:szCs w:val="18"/>
        </w:rPr>
        <w:t xml:space="preserve"> ), bazı ( </w:t>
      </w:r>
      <m:oMath>
        <m:r>
          <w:rPr>
            <w:rFonts w:ascii="Cambria Math" w:hAnsi="Cambria Math"/>
          </w:rPr>
          <m:t>∃</m:t>
        </m:r>
      </m:oMath>
      <w:r w:rsidR="006F361C">
        <w:rPr>
          <w:rFonts w:ascii="Tahoma" w:hAnsi="Tahoma" w:cs="Tahoma"/>
          <w:sz w:val="18"/>
          <w:szCs w:val="18"/>
        </w:rPr>
        <w:t xml:space="preserve"> ) gibi niceleyici geçen önermelere </w:t>
      </w:r>
      <w:r w:rsidR="009135B0" w:rsidRPr="009135B0">
        <w:rPr>
          <w:rFonts w:ascii="Tahoma" w:hAnsi="Tahoma" w:cs="Tahoma"/>
          <w:b/>
          <w:sz w:val="18"/>
          <w:szCs w:val="18"/>
        </w:rPr>
        <w:t>GENEL</w:t>
      </w:r>
      <w:r w:rsidR="006F361C">
        <w:rPr>
          <w:rFonts w:ascii="Tahoma" w:hAnsi="Tahoma" w:cs="Tahoma"/>
          <w:sz w:val="18"/>
          <w:szCs w:val="18"/>
        </w:rPr>
        <w:t xml:space="preserve"> önerme denir.                                                   </w:t>
      </w:r>
    </w:p>
    <w:p w:rsidR="006F361C" w:rsidRDefault="00B77F1D" w:rsidP="006F361C">
      <w:pPr>
        <w:spacing w:after="120"/>
        <w:rPr>
          <w:rFonts w:ascii="Tahoma" w:hAnsi="Tahoma" w:cs="Tahoma"/>
          <w:sz w:val="18"/>
          <w:szCs w:val="18"/>
        </w:rPr>
      </w:pPr>
      <w:r w:rsidRPr="001E57F3">
        <w:rPr>
          <w:rFonts w:ascii="Arial" w:hAnsi="Arial" w:cs="Arial"/>
          <w:b/>
          <w:sz w:val="18"/>
          <w:szCs w:val="18"/>
        </w:rPr>
        <w:t>–</w:t>
      </w:r>
      <w:r w:rsidRPr="00630C25">
        <w:rPr>
          <w:rFonts w:ascii="Arial" w:hAnsi="Arial" w:cs="Arial"/>
          <w:sz w:val="18"/>
          <w:szCs w:val="18"/>
        </w:rPr>
        <w:t xml:space="preserve"> </w:t>
      </w:r>
      <w:r w:rsidR="006F361C">
        <w:rPr>
          <w:rFonts w:ascii="Arial" w:hAnsi="Arial" w:cs="Arial"/>
          <w:sz w:val="18"/>
          <w:szCs w:val="18"/>
        </w:rPr>
        <w:t xml:space="preserve">Alacağı değerlere göre önermenin doğruluk değerini etkileyebilen x, y, z gibi sembollere </w:t>
      </w:r>
      <w:r w:rsidR="009135B0" w:rsidRPr="009135B0">
        <w:rPr>
          <w:rFonts w:ascii="Arial" w:hAnsi="Arial" w:cs="Arial"/>
          <w:b/>
          <w:sz w:val="18"/>
          <w:szCs w:val="18"/>
        </w:rPr>
        <w:t>DEĞİŞKEN</w:t>
      </w:r>
      <w:r w:rsidR="009135B0">
        <w:rPr>
          <w:rFonts w:ascii="Arial" w:hAnsi="Arial" w:cs="Arial"/>
          <w:sz w:val="18"/>
          <w:szCs w:val="18"/>
        </w:rPr>
        <w:t xml:space="preserve"> </w:t>
      </w:r>
      <w:r w:rsidR="006F361C">
        <w:rPr>
          <w:rFonts w:ascii="Arial" w:hAnsi="Arial" w:cs="Arial"/>
          <w:sz w:val="18"/>
          <w:szCs w:val="18"/>
        </w:rPr>
        <w:t>denir.</w:t>
      </w:r>
      <w:r w:rsidR="006F361C">
        <w:rPr>
          <w:rFonts w:ascii="Tahoma" w:hAnsi="Tahoma" w:cs="Tahoma"/>
          <w:sz w:val="18"/>
          <w:szCs w:val="18"/>
        </w:rPr>
        <w:t xml:space="preserve">                                                 </w:t>
      </w:r>
    </w:p>
    <w:p w:rsidR="00B73B64" w:rsidRPr="006F361C" w:rsidRDefault="004B1ED0" w:rsidP="006F361C">
      <w:pPr>
        <w:spacing w:after="120"/>
        <w:rPr>
          <w:rFonts w:ascii="Tahoma" w:hAnsi="Tahoma" w:cs="Tahoma"/>
          <w:sz w:val="18"/>
          <w:szCs w:val="18"/>
        </w:rPr>
      </w:pPr>
      <w:r w:rsidRPr="001E57F3">
        <w:rPr>
          <w:rFonts w:ascii="Arial" w:hAnsi="Arial" w:cs="Arial"/>
          <w:b/>
          <w:sz w:val="18"/>
          <w:szCs w:val="18"/>
        </w:rPr>
        <w:t>–</w:t>
      </w:r>
      <w:r w:rsidRPr="00630C25">
        <w:rPr>
          <w:rFonts w:ascii="Arial" w:hAnsi="Arial" w:cs="Arial"/>
          <w:sz w:val="18"/>
          <w:szCs w:val="18"/>
        </w:rPr>
        <w:t xml:space="preserve"> </w:t>
      </w:r>
      <w:r w:rsidR="006F361C">
        <w:rPr>
          <w:rFonts w:ascii="Arial" w:hAnsi="Arial" w:cs="Arial"/>
          <w:sz w:val="18"/>
          <w:szCs w:val="18"/>
        </w:rPr>
        <w:t xml:space="preserve">İçerisinde x, y, z gibi değişken bulunduran önermelere </w:t>
      </w:r>
      <w:r w:rsidR="009135B0" w:rsidRPr="009135B0">
        <w:rPr>
          <w:rFonts w:ascii="Arial" w:hAnsi="Arial" w:cs="Arial"/>
          <w:b/>
          <w:sz w:val="18"/>
          <w:szCs w:val="18"/>
        </w:rPr>
        <w:t>AÇIK</w:t>
      </w:r>
      <w:r w:rsidR="009135B0">
        <w:rPr>
          <w:rFonts w:ascii="Arial" w:hAnsi="Arial" w:cs="Arial"/>
          <w:sz w:val="18"/>
          <w:szCs w:val="18"/>
        </w:rPr>
        <w:t xml:space="preserve"> </w:t>
      </w:r>
      <w:r w:rsidR="006F361C">
        <w:rPr>
          <w:rFonts w:ascii="Arial" w:hAnsi="Arial" w:cs="Arial"/>
          <w:sz w:val="18"/>
          <w:szCs w:val="18"/>
        </w:rPr>
        <w:t>önerme denir.</w:t>
      </w:r>
    </w:p>
    <w:p w:rsidR="006F361C" w:rsidRDefault="006F361C" w:rsidP="00E92907">
      <w:pPr>
        <w:rPr>
          <w:rFonts w:ascii="Arial" w:hAnsi="Arial" w:cs="Arial"/>
          <w:sz w:val="18"/>
          <w:szCs w:val="18"/>
        </w:rPr>
      </w:pPr>
    </w:p>
    <w:p w:rsidR="006F361C" w:rsidRDefault="006F361C" w:rsidP="006F361C">
      <w:pPr>
        <w:rPr>
          <w:rFonts w:ascii="Arial" w:hAnsi="Arial" w:cs="Arial"/>
          <w:sz w:val="18"/>
          <w:szCs w:val="18"/>
        </w:rPr>
      </w:pPr>
      <w:r w:rsidRPr="001E57F3">
        <w:rPr>
          <w:rFonts w:ascii="Arial" w:hAnsi="Arial" w:cs="Arial"/>
          <w:b/>
          <w:sz w:val="18"/>
          <w:szCs w:val="18"/>
        </w:rPr>
        <w:t>–</w:t>
      </w:r>
      <w:r w:rsidRPr="00630C25">
        <w:rPr>
          <w:rFonts w:ascii="Arial" w:hAnsi="Arial" w:cs="Arial"/>
          <w:sz w:val="18"/>
          <w:szCs w:val="18"/>
        </w:rPr>
        <w:t xml:space="preserve"> </w:t>
      </w:r>
      <w:r>
        <w:rPr>
          <w:rFonts w:ascii="Arial" w:hAnsi="Arial" w:cs="Arial"/>
          <w:sz w:val="18"/>
          <w:szCs w:val="18"/>
        </w:rPr>
        <w:t xml:space="preserve">Belli bir doğruluk değeri taşıyan, yani açık olmayan önermelere </w:t>
      </w:r>
      <w:r w:rsidR="009135B0" w:rsidRPr="009135B0">
        <w:rPr>
          <w:rFonts w:ascii="Arial" w:hAnsi="Arial" w:cs="Arial"/>
          <w:b/>
          <w:sz w:val="18"/>
          <w:szCs w:val="18"/>
        </w:rPr>
        <w:t>KAPALI</w:t>
      </w:r>
      <w:r w:rsidR="009135B0">
        <w:rPr>
          <w:rFonts w:ascii="Arial" w:hAnsi="Arial" w:cs="Arial"/>
          <w:sz w:val="18"/>
          <w:szCs w:val="18"/>
        </w:rPr>
        <w:t xml:space="preserve"> </w:t>
      </w:r>
      <w:r>
        <w:rPr>
          <w:rFonts w:ascii="Arial" w:hAnsi="Arial" w:cs="Arial"/>
          <w:sz w:val="18"/>
          <w:szCs w:val="18"/>
        </w:rPr>
        <w:t>önerme denir.</w:t>
      </w:r>
    </w:p>
    <w:p w:rsidR="006F361C" w:rsidRDefault="006F361C" w:rsidP="006F361C">
      <w:pPr>
        <w:rPr>
          <w:rFonts w:ascii="Arial" w:hAnsi="Arial" w:cs="Arial"/>
          <w:sz w:val="18"/>
          <w:szCs w:val="18"/>
        </w:rPr>
      </w:pPr>
    </w:p>
    <w:p w:rsidR="006F361C" w:rsidRDefault="006F361C" w:rsidP="006F361C">
      <w:pPr>
        <w:rPr>
          <w:rFonts w:ascii="Arial" w:hAnsi="Arial" w:cs="Arial"/>
          <w:sz w:val="18"/>
          <w:szCs w:val="18"/>
        </w:rPr>
      </w:pPr>
      <w:r w:rsidRPr="001E57F3">
        <w:rPr>
          <w:rFonts w:ascii="Arial" w:hAnsi="Arial" w:cs="Arial"/>
          <w:b/>
          <w:sz w:val="18"/>
          <w:szCs w:val="18"/>
        </w:rPr>
        <w:t>–</w:t>
      </w:r>
      <w:r w:rsidRPr="00630C25">
        <w:rPr>
          <w:rFonts w:ascii="Arial" w:hAnsi="Arial" w:cs="Arial"/>
          <w:sz w:val="18"/>
          <w:szCs w:val="18"/>
        </w:rPr>
        <w:t xml:space="preserve"> </w:t>
      </w:r>
      <w:r>
        <w:rPr>
          <w:rFonts w:ascii="Arial" w:hAnsi="Arial" w:cs="Arial"/>
          <w:sz w:val="18"/>
          <w:szCs w:val="18"/>
        </w:rPr>
        <w:t xml:space="preserve">Belli bir doğruluk değeri olmayan açık önermeyi, belli bir doğruluk değeri olan önermeye dönüştürme işlemine </w:t>
      </w:r>
      <w:r w:rsidR="009135B0" w:rsidRPr="009135B0">
        <w:rPr>
          <w:rFonts w:ascii="Arial" w:hAnsi="Arial" w:cs="Arial"/>
          <w:b/>
          <w:sz w:val="18"/>
          <w:szCs w:val="18"/>
        </w:rPr>
        <w:t>NİCELEME</w:t>
      </w:r>
      <w:r w:rsidR="009135B0">
        <w:rPr>
          <w:rFonts w:ascii="Arial" w:hAnsi="Arial" w:cs="Arial"/>
          <w:sz w:val="18"/>
          <w:szCs w:val="18"/>
        </w:rPr>
        <w:t xml:space="preserve"> </w:t>
      </w:r>
      <w:r>
        <w:rPr>
          <w:rFonts w:ascii="Arial" w:hAnsi="Arial" w:cs="Arial"/>
          <w:sz w:val="18"/>
          <w:szCs w:val="18"/>
        </w:rPr>
        <w:t xml:space="preserve"> denir.</w:t>
      </w:r>
    </w:p>
    <w:p w:rsidR="007634B1" w:rsidRDefault="007634B1" w:rsidP="00E92907">
      <w:pPr>
        <w:rPr>
          <w:rFonts w:ascii="Arial" w:hAnsi="Arial" w:cs="Arial"/>
          <w:sz w:val="18"/>
          <w:szCs w:val="18"/>
        </w:rPr>
      </w:pPr>
    </w:p>
    <w:p w:rsidR="004B1ED0" w:rsidRDefault="004B1ED0" w:rsidP="00E92907">
      <w:pPr>
        <w:rPr>
          <w:rFonts w:ascii="Arial" w:hAnsi="Arial" w:cs="Arial"/>
          <w:b/>
          <w:sz w:val="18"/>
          <w:szCs w:val="18"/>
        </w:rPr>
      </w:pPr>
    </w:p>
    <w:p w:rsidR="002D2F74" w:rsidRDefault="002D2F74" w:rsidP="00E92907">
      <w:pPr>
        <w:rPr>
          <w:rFonts w:ascii="Arial" w:hAnsi="Arial" w:cs="Arial"/>
          <w:b/>
          <w:sz w:val="18"/>
          <w:szCs w:val="18"/>
        </w:rPr>
      </w:pPr>
    </w:p>
    <w:p w:rsidR="002D2F74" w:rsidRDefault="002D2F74" w:rsidP="00E92907">
      <w:pPr>
        <w:rPr>
          <w:rFonts w:ascii="Arial" w:hAnsi="Arial" w:cs="Arial"/>
          <w:b/>
          <w:sz w:val="18"/>
          <w:szCs w:val="18"/>
        </w:rPr>
      </w:pPr>
    </w:p>
    <w:p w:rsidR="00401EB7" w:rsidRDefault="002D2F74" w:rsidP="00B73B64">
      <w:pPr>
        <w:rPr>
          <w:rFonts w:ascii="Arial" w:hAnsi="Arial" w:cs="Arial"/>
          <w:b/>
          <w:sz w:val="18"/>
          <w:szCs w:val="18"/>
        </w:rPr>
      </w:pPr>
      <w:r>
        <w:rPr>
          <w:rFonts w:ascii="Arial" w:hAnsi="Arial" w:cs="Arial"/>
          <w:b/>
          <w:sz w:val="18"/>
          <w:szCs w:val="18"/>
        </w:rPr>
        <w:t>B</w:t>
      </w:r>
      <w:r w:rsidR="00B73B64" w:rsidRPr="00142239">
        <w:rPr>
          <w:rFonts w:ascii="Arial" w:hAnsi="Arial" w:cs="Arial"/>
          <w:b/>
          <w:sz w:val="18"/>
          <w:szCs w:val="18"/>
        </w:rPr>
        <w:t xml:space="preserve"> – </w:t>
      </w:r>
      <w:r w:rsidR="00B73B64" w:rsidRPr="00B73B64">
        <w:rPr>
          <w:rFonts w:ascii="Tahoma" w:hAnsi="Tahoma" w:cs="Tahoma"/>
          <w:b/>
          <w:sz w:val="18"/>
          <w:szCs w:val="18"/>
        </w:rPr>
        <w:t>Aşağıdaki ifadelerden doğru olanlara (D) ,yanlış olanlara  (Y)  koyunuz.</w:t>
      </w:r>
      <w:r w:rsidR="00B73B64" w:rsidRPr="00142239">
        <w:rPr>
          <w:rFonts w:ascii="Arial" w:hAnsi="Arial" w:cs="Arial"/>
          <w:b/>
          <w:sz w:val="18"/>
          <w:szCs w:val="18"/>
        </w:rPr>
        <w:t xml:space="preserve"> </w:t>
      </w:r>
      <w:r w:rsidR="00B73B64">
        <w:rPr>
          <w:rFonts w:ascii="Arial" w:hAnsi="Arial" w:cs="Arial"/>
          <w:b/>
          <w:sz w:val="18"/>
          <w:szCs w:val="18"/>
        </w:rPr>
        <w:t xml:space="preserve"> </w:t>
      </w:r>
      <w:r w:rsidR="00C844D7" w:rsidRPr="007C728F">
        <w:rPr>
          <w:rFonts w:ascii="Arial" w:hAnsi="Arial" w:cs="Arial"/>
          <w:b/>
          <w:sz w:val="18"/>
          <w:szCs w:val="18"/>
        </w:rPr>
        <w:t xml:space="preserve">( </w:t>
      </w:r>
      <w:r>
        <w:rPr>
          <w:rFonts w:ascii="Arial" w:hAnsi="Arial" w:cs="Arial"/>
          <w:b/>
          <w:sz w:val="18"/>
          <w:szCs w:val="18"/>
        </w:rPr>
        <w:t>2</w:t>
      </w:r>
      <w:r w:rsidR="00401EB7">
        <w:rPr>
          <w:rFonts w:ascii="Arial" w:hAnsi="Arial" w:cs="Arial"/>
          <w:b/>
          <w:sz w:val="18"/>
          <w:szCs w:val="18"/>
        </w:rPr>
        <w:t>5</w:t>
      </w:r>
      <w:r w:rsidR="00C844D7" w:rsidRPr="007C728F">
        <w:rPr>
          <w:rFonts w:ascii="Arial" w:hAnsi="Arial" w:cs="Arial"/>
          <w:b/>
          <w:sz w:val="18"/>
          <w:szCs w:val="18"/>
        </w:rPr>
        <w:t xml:space="preserve"> puan )</w:t>
      </w:r>
      <w:r w:rsidR="00B73B64">
        <w:rPr>
          <w:rFonts w:ascii="Arial" w:hAnsi="Arial" w:cs="Arial"/>
          <w:b/>
          <w:sz w:val="18"/>
          <w:szCs w:val="18"/>
        </w:rPr>
        <w:t xml:space="preserve">  </w:t>
      </w:r>
    </w:p>
    <w:p w:rsidR="00B73B64" w:rsidRDefault="00B73B64" w:rsidP="00B73B64">
      <w:pPr>
        <w:rPr>
          <w:rFonts w:ascii="Arial" w:hAnsi="Arial" w:cs="Arial"/>
          <w:b/>
          <w:sz w:val="18"/>
          <w:szCs w:val="18"/>
        </w:rPr>
      </w:pPr>
      <w:r>
        <w:rPr>
          <w:rFonts w:ascii="Arial" w:hAnsi="Arial" w:cs="Arial"/>
          <w:b/>
          <w:sz w:val="18"/>
          <w:szCs w:val="18"/>
        </w:rPr>
        <w:t xml:space="preserve">     </w:t>
      </w:r>
    </w:p>
    <w:p w:rsidR="00B73B64" w:rsidRDefault="00B73B64" w:rsidP="00B73B64">
      <w:pPr>
        <w:rPr>
          <w:rFonts w:ascii="Tahoma" w:hAnsi="Tahoma" w:cs="Tahoma"/>
          <w:sz w:val="18"/>
          <w:szCs w:val="18"/>
        </w:rPr>
      </w:pPr>
      <w:r w:rsidRPr="001E57F3">
        <w:rPr>
          <w:rFonts w:ascii="Arial" w:hAnsi="Arial" w:cs="Arial"/>
          <w:b/>
          <w:sz w:val="18"/>
          <w:szCs w:val="18"/>
        </w:rPr>
        <w:t>–</w:t>
      </w:r>
      <w:r w:rsidRPr="00630C25">
        <w:rPr>
          <w:rFonts w:ascii="Arial" w:hAnsi="Arial" w:cs="Arial"/>
          <w:sz w:val="18"/>
          <w:szCs w:val="18"/>
        </w:rPr>
        <w:t xml:space="preserve"> </w:t>
      </w:r>
      <w:r>
        <w:rPr>
          <w:rFonts w:ascii="Arial" w:hAnsi="Arial" w:cs="Arial"/>
          <w:sz w:val="18"/>
          <w:szCs w:val="18"/>
        </w:rPr>
        <w:t xml:space="preserve"> </w:t>
      </w:r>
      <w:r w:rsidRPr="00630C25">
        <w:rPr>
          <w:rFonts w:ascii="Arial" w:hAnsi="Arial" w:cs="Arial"/>
          <w:sz w:val="18"/>
          <w:szCs w:val="18"/>
        </w:rPr>
        <w:t xml:space="preserve"> </w:t>
      </w:r>
      <w:r w:rsidR="006F361C">
        <w:rPr>
          <w:rFonts w:ascii="Tahoma" w:hAnsi="Tahoma" w:cs="Tahoma"/>
          <w:sz w:val="18"/>
          <w:szCs w:val="18"/>
        </w:rPr>
        <w:t xml:space="preserve">Bir tümel önermenin doğru olabilmesi için evrendeki </w:t>
      </w:r>
      <w:r w:rsidR="006F361C" w:rsidRPr="002D2F74">
        <w:rPr>
          <w:rFonts w:ascii="Tahoma" w:hAnsi="Tahoma" w:cs="Tahoma"/>
          <w:sz w:val="18"/>
          <w:szCs w:val="18"/>
          <w:u w:val="single"/>
        </w:rPr>
        <w:t>bütün</w:t>
      </w:r>
      <w:r w:rsidR="006F361C">
        <w:rPr>
          <w:rFonts w:ascii="Tahoma" w:hAnsi="Tahoma" w:cs="Tahoma"/>
          <w:sz w:val="18"/>
          <w:szCs w:val="18"/>
        </w:rPr>
        <w:t xml:space="preserve"> elemanlarca doğrulanması; yani tümel</w:t>
      </w:r>
      <w:r w:rsidR="002D2F74">
        <w:rPr>
          <w:rFonts w:ascii="Tahoma" w:hAnsi="Tahoma" w:cs="Tahoma"/>
          <w:sz w:val="18"/>
          <w:szCs w:val="18"/>
        </w:rPr>
        <w:t xml:space="preserve"> önermenin bütün özellemelerinin doğru olması gerekir.</w:t>
      </w:r>
      <w:r w:rsidR="00356791">
        <w:rPr>
          <w:rFonts w:ascii="Tahoma" w:hAnsi="Tahoma" w:cs="Tahoma"/>
          <w:sz w:val="18"/>
          <w:szCs w:val="18"/>
        </w:rPr>
        <w:t>    (</w:t>
      </w:r>
      <w:r w:rsidR="009135B0" w:rsidRPr="009135B0">
        <w:rPr>
          <w:rFonts w:ascii="Tahoma" w:hAnsi="Tahoma" w:cs="Tahoma"/>
          <w:b/>
          <w:sz w:val="18"/>
          <w:szCs w:val="18"/>
        </w:rPr>
        <w:t>D</w:t>
      </w:r>
      <w:r w:rsidRPr="00B73B64">
        <w:rPr>
          <w:rFonts w:ascii="Tahoma" w:hAnsi="Tahoma" w:cs="Tahoma"/>
          <w:sz w:val="18"/>
          <w:szCs w:val="18"/>
        </w:rPr>
        <w:t>)</w:t>
      </w:r>
    </w:p>
    <w:p w:rsidR="00B73B64" w:rsidRPr="00B73B64" w:rsidRDefault="00B73B64" w:rsidP="00B73B64">
      <w:pPr>
        <w:rPr>
          <w:rFonts w:ascii="Tahoma" w:hAnsi="Tahoma" w:cs="Tahoma"/>
          <w:b/>
          <w:sz w:val="18"/>
          <w:szCs w:val="18"/>
        </w:rPr>
      </w:pPr>
    </w:p>
    <w:p w:rsidR="00B73B64" w:rsidRPr="00B73B64" w:rsidRDefault="00B73B64" w:rsidP="00B73B64">
      <w:pPr>
        <w:rPr>
          <w:rFonts w:ascii="Tahoma" w:hAnsi="Tahoma" w:cs="Tahoma"/>
          <w:b/>
          <w:sz w:val="18"/>
          <w:szCs w:val="18"/>
        </w:rPr>
      </w:pPr>
      <w:r w:rsidRPr="001E57F3">
        <w:rPr>
          <w:rFonts w:ascii="Arial" w:hAnsi="Arial" w:cs="Arial"/>
          <w:b/>
          <w:sz w:val="18"/>
          <w:szCs w:val="18"/>
        </w:rPr>
        <w:t>–</w:t>
      </w:r>
      <w:r w:rsidRPr="00630C25">
        <w:rPr>
          <w:rFonts w:ascii="Arial" w:hAnsi="Arial" w:cs="Arial"/>
          <w:sz w:val="18"/>
          <w:szCs w:val="18"/>
        </w:rPr>
        <w:t xml:space="preserve"> </w:t>
      </w:r>
      <w:r>
        <w:rPr>
          <w:rFonts w:ascii="Arial" w:hAnsi="Arial" w:cs="Arial"/>
          <w:sz w:val="18"/>
          <w:szCs w:val="18"/>
        </w:rPr>
        <w:t xml:space="preserve">  </w:t>
      </w:r>
      <w:r w:rsidR="002D2F74">
        <w:rPr>
          <w:rFonts w:ascii="Tahoma" w:hAnsi="Tahoma" w:cs="Tahoma"/>
          <w:sz w:val="18"/>
          <w:szCs w:val="18"/>
        </w:rPr>
        <w:t xml:space="preserve">Bir tikel önermenin doğru olabilmesi için ise, evrendeki bazı </w:t>
      </w:r>
      <w:r w:rsidR="002D2F74" w:rsidRPr="002D2F74">
        <w:rPr>
          <w:rFonts w:ascii="Tahoma" w:hAnsi="Tahoma" w:cs="Tahoma"/>
          <w:sz w:val="18"/>
          <w:szCs w:val="18"/>
          <w:u w:val="single"/>
        </w:rPr>
        <w:t>(en az bir)</w:t>
      </w:r>
      <w:r w:rsidR="002D2F74">
        <w:rPr>
          <w:rFonts w:ascii="Tahoma" w:hAnsi="Tahoma" w:cs="Tahoma"/>
          <w:sz w:val="18"/>
          <w:szCs w:val="18"/>
        </w:rPr>
        <w:t xml:space="preserve"> elemanlarca doğrulanması; yani tikel önermenin bazı özellemelerinin doğru olması gerekir</w:t>
      </w:r>
      <w:r w:rsidRPr="00B73B64">
        <w:rPr>
          <w:rFonts w:ascii="Tahoma" w:hAnsi="Tahoma" w:cs="Tahoma"/>
          <w:sz w:val="18"/>
          <w:szCs w:val="18"/>
        </w:rPr>
        <w:t>.   (</w:t>
      </w:r>
      <w:r w:rsidR="009135B0" w:rsidRPr="009135B0">
        <w:rPr>
          <w:rFonts w:ascii="Tahoma" w:hAnsi="Tahoma" w:cs="Tahoma"/>
          <w:b/>
          <w:sz w:val="18"/>
          <w:szCs w:val="18"/>
        </w:rPr>
        <w:t>D</w:t>
      </w:r>
      <w:r w:rsidRPr="00B73B64">
        <w:rPr>
          <w:rFonts w:ascii="Tahoma" w:hAnsi="Tahoma" w:cs="Tahoma"/>
          <w:sz w:val="18"/>
          <w:szCs w:val="18"/>
        </w:rPr>
        <w:t>)</w:t>
      </w:r>
    </w:p>
    <w:p w:rsidR="00B73B64" w:rsidRDefault="00B73B64" w:rsidP="00E92907">
      <w:pPr>
        <w:rPr>
          <w:rFonts w:ascii="Arial" w:hAnsi="Arial" w:cs="Arial"/>
          <w:b/>
          <w:sz w:val="18"/>
          <w:szCs w:val="18"/>
        </w:rPr>
      </w:pPr>
    </w:p>
    <w:p w:rsidR="00401EB7" w:rsidRDefault="00401EB7" w:rsidP="00401EB7">
      <w:pPr>
        <w:rPr>
          <w:rFonts w:ascii="Tahoma" w:hAnsi="Tahoma" w:cs="Tahoma"/>
          <w:sz w:val="18"/>
          <w:szCs w:val="18"/>
        </w:rPr>
      </w:pPr>
      <w:r w:rsidRPr="001E57F3">
        <w:rPr>
          <w:rFonts w:ascii="Arial" w:hAnsi="Arial" w:cs="Arial"/>
          <w:b/>
          <w:sz w:val="18"/>
          <w:szCs w:val="18"/>
        </w:rPr>
        <w:t>–</w:t>
      </w:r>
      <w:r w:rsidRPr="00630C25">
        <w:rPr>
          <w:rFonts w:ascii="Arial" w:hAnsi="Arial" w:cs="Arial"/>
          <w:sz w:val="18"/>
          <w:szCs w:val="18"/>
        </w:rPr>
        <w:t xml:space="preserve"> </w:t>
      </w:r>
      <w:r>
        <w:rPr>
          <w:rFonts w:ascii="Arial" w:hAnsi="Arial" w:cs="Arial"/>
          <w:sz w:val="18"/>
          <w:szCs w:val="18"/>
        </w:rPr>
        <w:t xml:space="preserve">  </w:t>
      </w:r>
      <w:r w:rsidR="002D2F74">
        <w:rPr>
          <w:rFonts w:ascii="Tahoma" w:hAnsi="Tahoma" w:cs="Tahoma"/>
          <w:sz w:val="18"/>
          <w:szCs w:val="18"/>
        </w:rPr>
        <w:t>Verilen bir tümel veya tikel önermenin E evrenindeki açılımının yapılması, o önermenin verilen evrendeki özellemelerinin alınması anlamındadır.</w:t>
      </w:r>
      <w:r w:rsidRPr="00B73B64">
        <w:rPr>
          <w:rFonts w:ascii="Tahoma" w:hAnsi="Tahoma" w:cs="Tahoma"/>
          <w:sz w:val="18"/>
          <w:szCs w:val="18"/>
        </w:rPr>
        <w:t>   (</w:t>
      </w:r>
      <w:r w:rsidR="009135B0" w:rsidRPr="009135B0">
        <w:rPr>
          <w:rFonts w:ascii="Tahoma" w:hAnsi="Tahoma" w:cs="Tahoma"/>
          <w:b/>
          <w:sz w:val="18"/>
          <w:szCs w:val="18"/>
        </w:rPr>
        <w:t>D</w:t>
      </w:r>
      <w:r w:rsidRPr="00B73B64">
        <w:rPr>
          <w:rFonts w:ascii="Tahoma" w:hAnsi="Tahoma" w:cs="Tahoma"/>
          <w:sz w:val="18"/>
          <w:szCs w:val="18"/>
        </w:rPr>
        <w:t>)</w:t>
      </w:r>
    </w:p>
    <w:p w:rsidR="002D2F74" w:rsidRDefault="002D2F74" w:rsidP="00401EB7">
      <w:pPr>
        <w:rPr>
          <w:rFonts w:ascii="Tahoma" w:hAnsi="Tahoma" w:cs="Tahoma"/>
          <w:sz w:val="18"/>
          <w:szCs w:val="18"/>
        </w:rPr>
      </w:pPr>
    </w:p>
    <w:p w:rsidR="002D2F74" w:rsidRDefault="002D2F74" w:rsidP="002D2F74">
      <w:pPr>
        <w:rPr>
          <w:rFonts w:ascii="Tahoma" w:hAnsi="Tahoma" w:cs="Tahoma"/>
          <w:sz w:val="18"/>
          <w:szCs w:val="18"/>
        </w:rPr>
      </w:pPr>
      <w:r w:rsidRPr="001E57F3">
        <w:rPr>
          <w:rFonts w:ascii="Arial" w:hAnsi="Arial" w:cs="Arial"/>
          <w:b/>
          <w:sz w:val="18"/>
          <w:szCs w:val="18"/>
        </w:rPr>
        <w:t>–</w:t>
      </w:r>
      <w:r w:rsidRPr="00630C25">
        <w:rPr>
          <w:rFonts w:ascii="Arial" w:hAnsi="Arial" w:cs="Arial"/>
          <w:sz w:val="18"/>
          <w:szCs w:val="18"/>
        </w:rPr>
        <w:t xml:space="preserve"> </w:t>
      </w:r>
      <w:r>
        <w:rPr>
          <w:rFonts w:ascii="Arial" w:hAnsi="Arial" w:cs="Arial"/>
          <w:sz w:val="18"/>
          <w:szCs w:val="18"/>
        </w:rPr>
        <w:t xml:space="preserve">  </w:t>
      </w:r>
      <w:r>
        <w:rPr>
          <w:rFonts w:ascii="Tahoma" w:hAnsi="Tahoma" w:cs="Tahoma"/>
          <w:sz w:val="18"/>
          <w:szCs w:val="18"/>
        </w:rPr>
        <w:t>“x tek sayıdır” önermesi kapalı önermedir.</w:t>
      </w:r>
      <w:r w:rsidRPr="00B73B64">
        <w:rPr>
          <w:rFonts w:ascii="Tahoma" w:hAnsi="Tahoma" w:cs="Tahoma"/>
          <w:sz w:val="18"/>
          <w:szCs w:val="18"/>
        </w:rPr>
        <w:t>   (</w:t>
      </w:r>
      <w:r w:rsidR="009135B0" w:rsidRPr="009135B0">
        <w:rPr>
          <w:rFonts w:ascii="Tahoma" w:hAnsi="Tahoma" w:cs="Tahoma"/>
          <w:b/>
          <w:sz w:val="18"/>
          <w:szCs w:val="18"/>
        </w:rPr>
        <w:t>Y</w:t>
      </w:r>
      <w:r w:rsidRPr="00B73B64">
        <w:rPr>
          <w:rFonts w:ascii="Tahoma" w:hAnsi="Tahoma" w:cs="Tahoma"/>
          <w:sz w:val="18"/>
          <w:szCs w:val="18"/>
        </w:rPr>
        <w:t>)</w:t>
      </w:r>
    </w:p>
    <w:p w:rsidR="002D2F74" w:rsidRDefault="002D2F74" w:rsidP="002D2F74">
      <w:pPr>
        <w:rPr>
          <w:rFonts w:ascii="Tahoma" w:hAnsi="Tahoma" w:cs="Tahoma"/>
          <w:sz w:val="18"/>
          <w:szCs w:val="18"/>
        </w:rPr>
      </w:pPr>
    </w:p>
    <w:p w:rsidR="002D2F74" w:rsidRDefault="002D2F74" w:rsidP="002D2F74">
      <w:pPr>
        <w:rPr>
          <w:rFonts w:ascii="Tahoma" w:hAnsi="Tahoma" w:cs="Tahoma"/>
          <w:sz w:val="18"/>
          <w:szCs w:val="18"/>
        </w:rPr>
      </w:pPr>
      <w:r w:rsidRPr="001E57F3">
        <w:rPr>
          <w:rFonts w:ascii="Arial" w:hAnsi="Arial" w:cs="Arial"/>
          <w:b/>
          <w:sz w:val="18"/>
          <w:szCs w:val="18"/>
        </w:rPr>
        <w:t>–</w:t>
      </w:r>
      <w:r w:rsidRPr="00630C25">
        <w:rPr>
          <w:rFonts w:ascii="Arial" w:hAnsi="Arial" w:cs="Arial"/>
          <w:sz w:val="18"/>
          <w:szCs w:val="18"/>
        </w:rPr>
        <w:t xml:space="preserve"> </w:t>
      </w:r>
      <w:r>
        <w:rPr>
          <w:rFonts w:ascii="Arial" w:hAnsi="Arial" w:cs="Arial"/>
          <w:sz w:val="18"/>
          <w:szCs w:val="18"/>
        </w:rPr>
        <w:t xml:space="preserve">  </w:t>
      </w:r>
      <w:r>
        <w:rPr>
          <w:rFonts w:ascii="Tahoma" w:hAnsi="Tahoma" w:cs="Tahoma"/>
          <w:sz w:val="18"/>
          <w:szCs w:val="18"/>
        </w:rPr>
        <w:t>“</w:t>
      </w:r>
      <m:oMath>
        <m:r>
          <w:rPr>
            <w:rFonts w:ascii="Cambria Math" w:hAnsi="Cambria Math"/>
          </w:rPr>
          <m:t>∃</m:t>
        </m:r>
      </m:oMath>
      <w:r>
        <w:rPr>
          <w:rFonts w:ascii="Tahoma" w:hAnsi="Tahoma" w:cs="Tahoma"/>
          <w:sz w:val="18"/>
          <w:szCs w:val="18"/>
        </w:rPr>
        <w:t>yFy” önermesi genel önermedir.</w:t>
      </w:r>
      <w:r w:rsidRPr="00B73B64">
        <w:rPr>
          <w:rFonts w:ascii="Tahoma" w:hAnsi="Tahoma" w:cs="Tahoma"/>
          <w:sz w:val="18"/>
          <w:szCs w:val="18"/>
        </w:rPr>
        <w:t>   (</w:t>
      </w:r>
      <w:r w:rsidR="009135B0" w:rsidRPr="009135B0">
        <w:rPr>
          <w:rFonts w:ascii="Tahoma" w:hAnsi="Tahoma" w:cs="Tahoma"/>
          <w:b/>
          <w:sz w:val="18"/>
          <w:szCs w:val="18"/>
        </w:rPr>
        <w:t>D</w:t>
      </w:r>
      <w:r w:rsidRPr="00B73B64">
        <w:rPr>
          <w:rFonts w:ascii="Tahoma" w:hAnsi="Tahoma" w:cs="Tahoma"/>
          <w:sz w:val="18"/>
          <w:szCs w:val="18"/>
        </w:rPr>
        <w:t>)</w:t>
      </w:r>
    </w:p>
    <w:p w:rsidR="002D2F74" w:rsidRPr="00B73B64" w:rsidRDefault="002D2F74" w:rsidP="00401EB7">
      <w:pPr>
        <w:rPr>
          <w:rFonts w:ascii="Tahoma" w:hAnsi="Tahoma" w:cs="Tahoma"/>
          <w:b/>
          <w:sz w:val="18"/>
          <w:szCs w:val="18"/>
        </w:rPr>
      </w:pPr>
    </w:p>
    <w:p w:rsidR="00401EB7" w:rsidRDefault="00401EB7" w:rsidP="00E92907">
      <w:pPr>
        <w:rPr>
          <w:rFonts w:ascii="Arial" w:hAnsi="Arial" w:cs="Arial"/>
          <w:b/>
          <w:sz w:val="18"/>
          <w:szCs w:val="18"/>
        </w:rPr>
      </w:pPr>
    </w:p>
    <w:p w:rsidR="007634B1" w:rsidRDefault="007634B1" w:rsidP="00E92907">
      <w:pPr>
        <w:rPr>
          <w:rFonts w:ascii="Arial" w:hAnsi="Arial" w:cs="Arial"/>
          <w:b/>
          <w:sz w:val="18"/>
          <w:szCs w:val="18"/>
        </w:rPr>
      </w:pPr>
    </w:p>
    <w:p w:rsidR="00781F8C" w:rsidRDefault="00781F8C" w:rsidP="00E92907">
      <w:pPr>
        <w:rPr>
          <w:rFonts w:ascii="Arial" w:hAnsi="Arial" w:cs="Arial"/>
          <w:b/>
          <w:sz w:val="18"/>
          <w:szCs w:val="18"/>
        </w:rPr>
      </w:pPr>
    </w:p>
    <w:p w:rsidR="007634B1" w:rsidRDefault="007634B1" w:rsidP="00E92907">
      <w:pPr>
        <w:rPr>
          <w:rFonts w:ascii="Arial" w:hAnsi="Arial" w:cs="Arial"/>
          <w:b/>
          <w:sz w:val="18"/>
          <w:szCs w:val="18"/>
        </w:rPr>
      </w:pPr>
    </w:p>
    <w:p w:rsidR="00E92907" w:rsidRDefault="00A134D0" w:rsidP="00401EB7">
      <w:pPr>
        <w:rPr>
          <w:rFonts w:ascii="Arial" w:hAnsi="Arial" w:cs="Arial"/>
          <w:b/>
          <w:sz w:val="18"/>
          <w:szCs w:val="18"/>
        </w:rPr>
      </w:pPr>
      <w:r>
        <w:rPr>
          <w:rFonts w:ascii="Arial" w:hAnsi="Arial" w:cs="Arial"/>
          <w:b/>
          <w:sz w:val="18"/>
          <w:szCs w:val="18"/>
        </w:rPr>
        <w:t>C</w:t>
      </w:r>
      <w:r w:rsidR="0076485D" w:rsidRPr="00895034">
        <w:rPr>
          <w:rFonts w:ascii="Arial" w:hAnsi="Arial" w:cs="Arial"/>
          <w:b/>
          <w:sz w:val="18"/>
          <w:szCs w:val="18"/>
        </w:rPr>
        <w:t xml:space="preserve"> - Aşağıdaki</w:t>
      </w:r>
      <w:r w:rsidR="0076485D" w:rsidRPr="00347E95">
        <w:rPr>
          <w:rFonts w:ascii="Arial" w:hAnsi="Arial" w:cs="Arial"/>
          <w:b/>
          <w:sz w:val="18"/>
          <w:szCs w:val="18"/>
        </w:rPr>
        <w:t xml:space="preserve"> soruların doğru cevap seçeneğini işaretleyiniz</w:t>
      </w:r>
      <w:r w:rsidR="0076485D" w:rsidRPr="00347E95">
        <w:rPr>
          <w:rFonts w:ascii="Arial" w:hAnsi="Arial" w:cs="Arial"/>
          <w:sz w:val="18"/>
          <w:szCs w:val="18"/>
        </w:rPr>
        <w:t>.</w:t>
      </w:r>
      <w:r w:rsidR="00401EB7">
        <w:rPr>
          <w:rFonts w:ascii="Arial" w:hAnsi="Arial" w:cs="Arial"/>
          <w:sz w:val="18"/>
          <w:szCs w:val="18"/>
        </w:rPr>
        <w:t xml:space="preserve">  </w:t>
      </w:r>
      <w:r w:rsidR="00401EB7">
        <w:rPr>
          <w:rFonts w:ascii="Arial" w:hAnsi="Arial" w:cs="Arial"/>
          <w:b/>
          <w:sz w:val="18"/>
          <w:szCs w:val="18"/>
        </w:rPr>
        <w:t xml:space="preserve"> </w:t>
      </w:r>
      <w:r w:rsidR="006D2844">
        <w:rPr>
          <w:rFonts w:ascii="Arial" w:hAnsi="Arial" w:cs="Arial"/>
          <w:b/>
          <w:sz w:val="18"/>
          <w:szCs w:val="18"/>
        </w:rPr>
        <w:t xml:space="preserve">( </w:t>
      </w:r>
      <w:r w:rsidR="002D2F74">
        <w:rPr>
          <w:rFonts w:ascii="Arial" w:hAnsi="Arial" w:cs="Arial"/>
          <w:b/>
          <w:sz w:val="18"/>
          <w:szCs w:val="18"/>
        </w:rPr>
        <w:t>5</w:t>
      </w:r>
      <w:r w:rsidR="002168AC">
        <w:rPr>
          <w:rFonts w:ascii="Arial" w:hAnsi="Arial" w:cs="Arial"/>
          <w:b/>
          <w:sz w:val="18"/>
          <w:szCs w:val="18"/>
        </w:rPr>
        <w:t>0</w:t>
      </w:r>
      <w:r w:rsidR="00E92907" w:rsidRPr="00E92907">
        <w:rPr>
          <w:rFonts w:ascii="Arial" w:hAnsi="Arial" w:cs="Arial"/>
          <w:b/>
          <w:sz w:val="18"/>
          <w:szCs w:val="18"/>
        </w:rPr>
        <w:t xml:space="preserve"> puan )</w:t>
      </w:r>
    </w:p>
    <w:p w:rsidR="00401EB7" w:rsidRDefault="00401EB7" w:rsidP="00401EB7">
      <w:pPr>
        <w:rPr>
          <w:rFonts w:ascii="Arial" w:hAnsi="Arial" w:cs="Arial"/>
          <w:b/>
          <w:sz w:val="18"/>
          <w:szCs w:val="18"/>
        </w:rPr>
      </w:pPr>
    </w:p>
    <w:p w:rsidR="00781F8C" w:rsidRDefault="00781F8C" w:rsidP="00401EB7">
      <w:pPr>
        <w:rPr>
          <w:rFonts w:ascii="Arial" w:hAnsi="Arial" w:cs="Arial"/>
          <w:b/>
          <w:sz w:val="18"/>
          <w:szCs w:val="18"/>
        </w:rPr>
      </w:pPr>
    </w:p>
    <w:p w:rsidR="001D5F13" w:rsidRDefault="00BA1A68" w:rsidP="000441C2">
      <w:pPr>
        <w:spacing w:after="120"/>
        <w:rPr>
          <w:rFonts w:ascii="Arial" w:hAnsi="Arial" w:cs="Arial"/>
          <w:color w:val="000000"/>
          <w:sz w:val="18"/>
          <w:szCs w:val="18"/>
        </w:rPr>
      </w:pPr>
      <w:r>
        <w:rPr>
          <w:rFonts w:ascii="Arial" w:hAnsi="Arial" w:cs="Arial"/>
          <w:b/>
          <w:color w:val="000000"/>
          <w:sz w:val="18"/>
          <w:szCs w:val="18"/>
        </w:rPr>
        <w:t>1</w:t>
      </w:r>
      <w:r w:rsidR="000441C2" w:rsidRPr="000441C2">
        <w:rPr>
          <w:rFonts w:ascii="Arial" w:hAnsi="Arial" w:cs="Arial"/>
          <w:b/>
          <w:color w:val="000000"/>
          <w:sz w:val="18"/>
          <w:szCs w:val="18"/>
        </w:rPr>
        <w:t>)</w:t>
      </w:r>
      <w:r w:rsidR="001E57F3">
        <w:rPr>
          <w:rFonts w:ascii="Arial" w:hAnsi="Arial" w:cs="Arial"/>
          <w:color w:val="000000"/>
          <w:sz w:val="18"/>
          <w:szCs w:val="18"/>
        </w:rPr>
        <w:t xml:space="preserve"> </w:t>
      </w:r>
      <w:r w:rsidR="001D5F13">
        <w:rPr>
          <w:rFonts w:ascii="Arial" w:hAnsi="Arial" w:cs="Arial"/>
          <w:color w:val="000000"/>
          <w:sz w:val="18"/>
          <w:szCs w:val="18"/>
        </w:rPr>
        <w:t>“Atatürk Türkiye Cumhuriyeti’nin kurucusudur.” önermesi tekil önermeye, “Her olayın bir nedeni vardır.” önermesi de genel önermeye örnektir.</w:t>
      </w:r>
    </w:p>
    <w:p w:rsidR="005B01C7" w:rsidRPr="000441C2" w:rsidRDefault="001D5F13" w:rsidP="000441C2">
      <w:pPr>
        <w:spacing w:after="120"/>
        <w:rPr>
          <w:rFonts w:ascii="Tahoma" w:hAnsi="Tahoma" w:cs="Tahoma"/>
          <w:b/>
          <w:sz w:val="18"/>
          <w:szCs w:val="18"/>
        </w:rPr>
      </w:pPr>
      <w:r>
        <w:rPr>
          <w:rFonts w:ascii="Arial" w:hAnsi="Arial" w:cs="Arial"/>
          <w:b/>
          <w:color w:val="000000"/>
          <w:sz w:val="18"/>
          <w:szCs w:val="18"/>
        </w:rPr>
        <w:t>Buna göre, bir önermenin genel önerme olarak nitelenebilmesi için aşağıdakilerden hangisine sahip olması gerekir</w:t>
      </w:r>
      <w:r w:rsidR="005B01C7" w:rsidRPr="000441C2">
        <w:rPr>
          <w:rFonts w:ascii="Tahoma" w:hAnsi="Tahoma" w:cs="Tahoma"/>
          <w:b/>
          <w:sz w:val="18"/>
          <w:szCs w:val="18"/>
        </w:rPr>
        <w:t>?</w:t>
      </w:r>
    </w:p>
    <w:p w:rsidR="0058589D" w:rsidRDefault="00CD3D94" w:rsidP="00B72A87">
      <w:pPr>
        <w:spacing w:after="120"/>
        <w:rPr>
          <w:rFonts w:ascii="Arial" w:hAnsi="Arial" w:cs="Arial"/>
          <w:color w:val="000000"/>
          <w:sz w:val="18"/>
          <w:szCs w:val="18"/>
        </w:rPr>
      </w:pPr>
      <w:r>
        <w:rPr>
          <w:rFonts w:ascii="Arial" w:hAnsi="Arial" w:cs="Arial"/>
          <w:noProof/>
          <w:color w:val="000000"/>
          <w:sz w:val="18"/>
          <w:szCs w:val="18"/>
        </w:rPr>
        <mc:AlternateContent>
          <mc:Choice Requires="wps">
            <w:drawing>
              <wp:anchor distT="0" distB="0" distL="114300" distR="114300" simplePos="0" relativeHeight="251653120" behindDoc="0" locked="0" layoutInCell="1" allowOverlap="1">
                <wp:simplePos x="0" y="0"/>
                <wp:positionH relativeFrom="column">
                  <wp:posOffset>-55245</wp:posOffset>
                </wp:positionH>
                <wp:positionV relativeFrom="paragraph">
                  <wp:posOffset>485775</wp:posOffset>
                </wp:positionV>
                <wp:extent cx="219075" cy="201930"/>
                <wp:effectExtent l="20955" t="19050" r="26670" b="26670"/>
                <wp:wrapNone/>
                <wp:docPr id="10"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26" style="position:absolute;margin-left:-4.35pt;margin-top:38.25pt;width:17.25pt;height:15.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" filled="f" strokeweight="3pt"/>
            </w:pict>
          </mc:Fallback>
        </mc:AlternateContent>
      </w:r>
      <w:r w:rsidR="00C069F2" w:rsidRPr="00630C25">
        <w:rPr>
          <w:rFonts w:ascii="Arial" w:hAnsi="Arial" w:cs="Arial"/>
          <w:color w:val="000000"/>
          <w:sz w:val="18"/>
          <w:szCs w:val="18"/>
        </w:rPr>
        <w:t xml:space="preserve">A)  </w:t>
      </w:r>
      <w:r w:rsidR="001D5F13">
        <w:rPr>
          <w:rFonts w:ascii="Arial" w:hAnsi="Arial" w:cs="Arial"/>
          <w:color w:val="000000"/>
          <w:sz w:val="18"/>
          <w:szCs w:val="18"/>
        </w:rPr>
        <w:t xml:space="preserve">Birden fazla terime        </w:t>
      </w:r>
      <w:r w:rsidR="0058589D">
        <w:rPr>
          <w:rFonts w:ascii="Arial" w:hAnsi="Arial" w:cs="Arial"/>
          <w:color w:val="000000"/>
          <w:sz w:val="18"/>
          <w:szCs w:val="18"/>
        </w:rPr>
        <w:t xml:space="preserve">                         </w:t>
      </w:r>
      <w:r w:rsidR="00C069F2" w:rsidRPr="00630C25">
        <w:rPr>
          <w:rFonts w:ascii="Arial" w:hAnsi="Arial" w:cs="Arial"/>
          <w:color w:val="000000"/>
          <w:sz w:val="18"/>
          <w:szCs w:val="18"/>
        </w:rPr>
        <w:t xml:space="preserve">         </w:t>
      </w:r>
      <w:r w:rsidR="00180552">
        <w:rPr>
          <w:rFonts w:ascii="Arial" w:hAnsi="Arial" w:cs="Arial"/>
          <w:color w:val="000000"/>
          <w:sz w:val="18"/>
          <w:szCs w:val="18"/>
        </w:rPr>
        <w:t xml:space="preserve">          </w:t>
      </w:r>
      <w:r w:rsidR="005B01C7">
        <w:rPr>
          <w:rFonts w:ascii="Arial" w:hAnsi="Arial" w:cs="Arial"/>
          <w:color w:val="000000"/>
          <w:sz w:val="18"/>
          <w:szCs w:val="18"/>
        </w:rPr>
        <w:t xml:space="preserve">            </w:t>
      </w:r>
      <w:r w:rsidR="00A943A5">
        <w:rPr>
          <w:rFonts w:ascii="Arial" w:hAnsi="Arial" w:cs="Arial"/>
          <w:color w:val="000000"/>
          <w:sz w:val="18"/>
          <w:szCs w:val="18"/>
        </w:rPr>
        <w:t xml:space="preserve">    </w:t>
      </w:r>
      <w:r w:rsidR="00C069F2" w:rsidRPr="00630C25">
        <w:rPr>
          <w:rFonts w:ascii="Arial" w:hAnsi="Arial" w:cs="Arial"/>
          <w:color w:val="000000"/>
          <w:sz w:val="18"/>
          <w:szCs w:val="18"/>
        </w:rPr>
        <w:t xml:space="preserve">B) </w:t>
      </w:r>
      <w:r w:rsidR="0058589D">
        <w:rPr>
          <w:rFonts w:ascii="Arial" w:hAnsi="Arial" w:cs="Arial"/>
          <w:color w:val="000000"/>
          <w:sz w:val="18"/>
          <w:szCs w:val="18"/>
        </w:rPr>
        <w:t xml:space="preserve"> </w:t>
      </w:r>
      <w:r w:rsidR="001D5F13">
        <w:rPr>
          <w:rFonts w:ascii="Arial" w:hAnsi="Arial" w:cs="Arial"/>
          <w:color w:val="000000"/>
          <w:sz w:val="18"/>
          <w:szCs w:val="18"/>
        </w:rPr>
        <w:t xml:space="preserve">Önerme eklemine  </w:t>
      </w:r>
      <w:r w:rsidR="0058589D">
        <w:rPr>
          <w:rFonts w:ascii="Arial" w:hAnsi="Arial" w:cs="Arial"/>
          <w:color w:val="000000"/>
          <w:sz w:val="18"/>
          <w:szCs w:val="18"/>
        </w:rPr>
        <w:t xml:space="preserve">                                        </w:t>
      </w:r>
      <w:r w:rsidR="00C069F2" w:rsidRPr="00630C25">
        <w:rPr>
          <w:rFonts w:ascii="Arial" w:hAnsi="Arial" w:cs="Arial"/>
          <w:color w:val="000000"/>
          <w:sz w:val="18"/>
          <w:szCs w:val="18"/>
        </w:rPr>
        <w:t xml:space="preserve">          </w:t>
      </w:r>
      <w:r w:rsidR="00180552">
        <w:rPr>
          <w:rFonts w:ascii="Arial" w:hAnsi="Arial" w:cs="Arial"/>
          <w:color w:val="000000"/>
          <w:sz w:val="18"/>
          <w:szCs w:val="18"/>
        </w:rPr>
        <w:t xml:space="preserve">  </w:t>
      </w:r>
      <w:r w:rsidR="005B01C7">
        <w:rPr>
          <w:rFonts w:ascii="Arial" w:hAnsi="Arial" w:cs="Arial"/>
          <w:color w:val="000000"/>
          <w:sz w:val="18"/>
          <w:szCs w:val="18"/>
        </w:rPr>
        <w:t xml:space="preserve">    </w:t>
      </w:r>
      <w:r w:rsidR="00180552">
        <w:rPr>
          <w:rFonts w:ascii="Arial" w:hAnsi="Arial" w:cs="Arial"/>
          <w:color w:val="000000"/>
          <w:sz w:val="18"/>
          <w:szCs w:val="18"/>
        </w:rPr>
        <w:t xml:space="preserve">      </w:t>
      </w:r>
      <w:r w:rsidR="005B01C7">
        <w:rPr>
          <w:rFonts w:ascii="Arial" w:hAnsi="Arial" w:cs="Arial"/>
          <w:color w:val="000000"/>
          <w:sz w:val="18"/>
          <w:szCs w:val="18"/>
        </w:rPr>
        <w:t xml:space="preserve"> </w:t>
      </w:r>
      <w:r w:rsidR="00A943A5">
        <w:rPr>
          <w:rFonts w:ascii="Arial" w:hAnsi="Arial" w:cs="Arial"/>
          <w:color w:val="000000"/>
          <w:sz w:val="18"/>
          <w:szCs w:val="18"/>
        </w:rPr>
        <w:t xml:space="preserve">    </w:t>
      </w:r>
      <w:r w:rsidR="005B01C7">
        <w:rPr>
          <w:rFonts w:ascii="Arial" w:hAnsi="Arial" w:cs="Arial"/>
          <w:color w:val="000000"/>
          <w:sz w:val="18"/>
          <w:szCs w:val="18"/>
        </w:rPr>
        <w:t xml:space="preserve"> </w:t>
      </w:r>
      <w:r w:rsidR="00C069F2" w:rsidRPr="00630C25">
        <w:rPr>
          <w:rFonts w:ascii="Arial" w:hAnsi="Arial" w:cs="Arial"/>
          <w:color w:val="000000"/>
          <w:sz w:val="18"/>
          <w:szCs w:val="18"/>
        </w:rPr>
        <w:t xml:space="preserve">C) </w:t>
      </w:r>
      <w:r w:rsidR="0058589D">
        <w:rPr>
          <w:rFonts w:ascii="Arial" w:hAnsi="Arial" w:cs="Arial"/>
          <w:color w:val="000000"/>
          <w:sz w:val="18"/>
          <w:szCs w:val="18"/>
        </w:rPr>
        <w:t xml:space="preserve"> </w:t>
      </w:r>
      <w:r w:rsidR="001D5F13">
        <w:rPr>
          <w:rFonts w:ascii="Arial" w:hAnsi="Arial" w:cs="Arial"/>
          <w:color w:val="000000"/>
          <w:sz w:val="18"/>
          <w:szCs w:val="18"/>
        </w:rPr>
        <w:t xml:space="preserve">Doğruluk değerine      </w:t>
      </w:r>
      <w:r w:rsidR="00BD67A8">
        <w:rPr>
          <w:rFonts w:ascii="Arial" w:hAnsi="Arial" w:cs="Arial"/>
          <w:color w:val="000000"/>
          <w:sz w:val="18"/>
          <w:szCs w:val="18"/>
        </w:rPr>
        <w:t xml:space="preserve">          </w:t>
      </w:r>
      <w:r w:rsidR="00C069F2" w:rsidRPr="00630C25">
        <w:rPr>
          <w:rFonts w:ascii="Arial" w:hAnsi="Arial" w:cs="Arial"/>
          <w:color w:val="000000"/>
          <w:sz w:val="18"/>
          <w:szCs w:val="18"/>
        </w:rPr>
        <w:t xml:space="preserve">         </w:t>
      </w:r>
      <w:r w:rsidR="00180552">
        <w:rPr>
          <w:rFonts w:ascii="Arial" w:hAnsi="Arial" w:cs="Arial"/>
          <w:color w:val="000000"/>
          <w:sz w:val="18"/>
          <w:szCs w:val="18"/>
        </w:rPr>
        <w:t xml:space="preserve">      </w:t>
      </w:r>
      <w:r w:rsidR="00C069F2" w:rsidRPr="00630C25">
        <w:rPr>
          <w:rFonts w:ascii="Arial" w:hAnsi="Arial" w:cs="Arial"/>
          <w:color w:val="000000"/>
          <w:sz w:val="18"/>
          <w:szCs w:val="18"/>
        </w:rPr>
        <w:t xml:space="preserve">         </w:t>
      </w:r>
      <w:r w:rsidR="0058589D">
        <w:rPr>
          <w:rFonts w:ascii="Arial" w:hAnsi="Arial" w:cs="Arial"/>
          <w:color w:val="000000"/>
          <w:sz w:val="18"/>
          <w:szCs w:val="18"/>
        </w:rPr>
        <w:t xml:space="preserve">                 </w:t>
      </w:r>
      <w:r w:rsidR="00A943A5">
        <w:rPr>
          <w:rFonts w:ascii="Arial" w:hAnsi="Arial" w:cs="Arial"/>
          <w:color w:val="000000"/>
          <w:sz w:val="18"/>
          <w:szCs w:val="18"/>
        </w:rPr>
        <w:t xml:space="preserve">  </w:t>
      </w:r>
      <w:r w:rsidR="0058589D">
        <w:rPr>
          <w:rFonts w:ascii="Arial" w:hAnsi="Arial" w:cs="Arial"/>
          <w:color w:val="000000"/>
          <w:sz w:val="18"/>
          <w:szCs w:val="18"/>
        </w:rPr>
        <w:t xml:space="preserve">      </w:t>
      </w:r>
      <w:r w:rsidR="00A943A5">
        <w:rPr>
          <w:rFonts w:ascii="Arial" w:hAnsi="Arial" w:cs="Arial"/>
          <w:color w:val="000000"/>
          <w:sz w:val="18"/>
          <w:szCs w:val="18"/>
        </w:rPr>
        <w:t xml:space="preserve">    </w:t>
      </w:r>
      <w:r w:rsidR="005B01C7">
        <w:rPr>
          <w:rFonts w:ascii="Arial" w:hAnsi="Arial" w:cs="Arial"/>
          <w:color w:val="000000"/>
          <w:sz w:val="18"/>
          <w:szCs w:val="18"/>
        </w:rPr>
        <w:t xml:space="preserve"> </w:t>
      </w:r>
      <w:r w:rsidR="00C069F2" w:rsidRPr="00630C25">
        <w:rPr>
          <w:rFonts w:ascii="Arial" w:hAnsi="Arial" w:cs="Arial"/>
          <w:color w:val="000000"/>
          <w:sz w:val="18"/>
          <w:szCs w:val="18"/>
        </w:rPr>
        <w:t xml:space="preserve">D) </w:t>
      </w:r>
      <w:r w:rsidR="0058589D">
        <w:rPr>
          <w:rFonts w:ascii="Arial" w:hAnsi="Arial" w:cs="Arial"/>
          <w:color w:val="000000"/>
          <w:sz w:val="18"/>
          <w:szCs w:val="18"/>
        </w:rPr>
        <w:t xml:space="preserve"> </w:t>
      </w:r>
      <w:r w:rsidR="001D5F13">
        <w:rPr>
          <w:rFonts w:ascii="Arial" w:hAnsi="Arial" w:cs="Arial"/>
          <w:color w:val="000000"/>
          <w:sz w:val="18"/>
          <w:szCs w:val="18"/>
        </w:rPr>
        <w:t xml:space="preserve">Yargıya                           </w:t>
      </w:r>
      <w:r w:rsidR="0058589D">
        <w:rPr>
          <w:rFonts w:ascii="Arial" w:hAnsi="Arial" w:cs="Arial"/>
          <w:color w:val="000000"/>
          <w:sz w:val="18"/>
          <w:szCs w:val="18"/>
        </w:rPr>
        <w:t xml:space="preserve">                                  </w:t>
      </w:r>
      <w:r w:rsidR="00C069F2" w:rsidRPr="00630C25">
        <w:rPr>
          <w:rFonts w:ascii="Arial" w:hAnsi="Arial" w:cs="Arial"/>
          <w:color w:val="000000"/>
          <w:sz w:val="18"/>
          <w:szCs w:val="18"/>
        </w:rPr>
        <w:t xml:space="preserve">   </w:t>
      </w:r>
      <w:r w:rsidR="00A943A5">
        <w:rPr>
          <w:rFonts w:ascii="Arial" w:hAnsi="Arial" w:cs="Arial"/>
          <w:color w:val="000000"/>
          <w:sz w:val="18"/>
          <w:szCs w:val="18"/>
        </w:rPr>
        <w:t xml:space="preserve">     </w:t>
      </w:r>
      <w:r w:rsidR="00C069F2" w:rsidRPr="00630C25">
        <w:rPr>
          <w:rFonts w:ascii="Arial" w:hAnsi="Arial" w:cs="Arial"/>
          <w:color w:val="000000"/>
          <w:sz w:val="18"/>
          <w:szCs w:val="18"/>
        </w:rPr>
        <w:t xml:space="preserve">    </w:t>
      </w:r>
      <w:r w:rsidR="00180552">
        <w:rPr>
          <w:rFonts w:ascii="Arial" w:hAnsi="Arial" w:cs="Arial"/>
          <w:color w:val="000000"/>
          <w:sz w:val="18"/>
          <w:szCs w:val="18"/>
        </w:rPr>
        <w:t xml:space="preserve">          </w:t>
      </w:r>
      <w:r w:rsidR="00C069F2" w:rsidRPr="00630C25">
        <w:rPr>
          <w:rFonts w:ascii="Arial" w:hAnsi="Arial" w:cs="Arial"/>
          <w:color w:val="000000"/>
          <w:sz w:val="18"/>
          <w:szCs w:val="18"/>
        </w:rPr>
        <w:t xml:space="preserve">   E) </w:t>
      </w:r>
      <w:r w:rsidR="0058589D">
        <w:rPr>
          <w:rFonts w:ascii="Arial" w:hAnsi="Arial" w:cs="Arial"/>
          <w:color w:val="000000"/>
          <w:sz w:val="18"/>
          <w:szCs w:val="18"/>
        </w:rPr>
        <w:t xml:space="preserve"> </w:t>
      </w:r>
      <w:r w:rsidR="001D5F13">
        <w:rPr>
          <w:rFonts w:ascii="Arial" w:hAnsi="Arial" w:cs="Arial"/>
          <w:color w:val="000000"/>
          <w:sz w:val="18"/>
          <w:szCs w:val="18"/>
        </w:rPr>
        <w:t>Niceleyiciye</w:t>
      </w:r>
      <w:r w:rsidR="00C069F2" w:rsidRPr="00630C25">
        <w:rPr>
          <w:rFonts w:ascii="Arial" w:hAnsi="Arial" w:cs="Arial"/>
          <w:color w:val="000000"/>
          <w:sz w:val="18"/>
          <w:szCs w:val="18"/>
        </w:rPr>
        <w:br/>
      </w:r>
      <w:r w:rsidR="00A943A5">
        <w:rPr>
          <w:rFonts w:ascii="Arial" w:hAnsi="Arial" w:cs="Arial"/>
          <w:color w:val="000000"/>
          <w:sz w:val="18"/>
          <w:szCs w:val="18"/>
        </w:rPr>
        <w:t xml:space="preserve">       </w:t>
      </w:r>
    </w:p>
    <w:p w:rsidR="00496155" w:rsidRDefault="00BA1A68" w:rsidP="00BA1A68">
      <w:pPr>
        <w:spacing w:after="120"/>
        <w:rPr>
          <w:rFonts w:ascii="Arial" w:hAnsi="Arial" w:cs="Arial"/>
          <w:color w:val="000000"/>
          <w:sz w:val="18"/>
          <w:szCs w:val="18"/>
        </w:rPr>
      </w:pPr>
      <w:r w:rsidRPr="000441C2">
        <w:rPr>
          <w:rFonts w:ascii="Arial" w:hAnsi="Arial" w:cs="Arial"/>
          <w:b/>
          <w:color w:val="000000"/>
          <w:sz w:val="18"/>
          <w:szCs w:val="18"/>
        </w:rPr>
        <w:lastRenderedPageBreak/>
        <w:t>2)</w:t>
      </w:r>
      <w:r w:rsidR="001D5F13">
        <w:rPr>
          <w:rFonts w:ascii="Arial" w:hAnsi="Arial" w:cs="Arial"/>
          <w:b/>
          <w:color w:val="000000"/>
          <w:sz w:val="18"/>
          <w:szCs w:val="18"/>
        </w:rPr>
        <w:t xml:space="preserve"> </w:t>
      </w:r>
      <w:r w:rsidR="001D5F13">
        <w:rPr>
          <w:rFonts w:ascii="Arial" w:hAnsi="Arial" w:cs="Arial"/>
          <w:color w:val="000000"/>
          <w:sz w:val="18"/>
          <w:szCs w:val="18"/>
        </w:rPr>
        <w:t>“Bazı hayvanlar memelidir.” Önermesinin sembolik karşılığı önermeler mantığında p, yüklemler mantığında</w:t>
      </w:r>
      <w:r w:rsidR="00496155">
        <w:rPr>
          <w:rFonts w:ascii="Arial" w:hAnsi="Arial" w:cs="Arial"/>
          <w:color w:val="000000"/>
          <w:sz w:val="18"/>
          <w:szCs w:val="18"/>
        </w:rPr>
        <w:t xml:space="preserve"> </w:t>
      </w:r>
      <w:r w:rsidR="00DB18F6">
        <w:rPr>
          <w:rFonts w:ascii="Arial" w:hAnsi="Arial" w:cs="Arial"/>
          <w:color w:val="000000"/>
          <w:sz w:val="18"/>
          <w:szCs w:val="18"/>
        </w:rPr>
        <w:t xml:space="preserve"> </w:t>
      </w:r>
      <m:oMath>
        <m:r>
          <w:rPr>
            <w:rFonts w:ascii="Cambria Math" w:hAnsi="Cambria Math"/>
          </w:rPr>
          <m:t>∃</m:t>
        </m:r>
      </m:oMath>
      <w:r w:rsidR="00496155">
        <w:rPr>
          <w:rFonts w:ascii="Arial" w:hAnsi="Arial" w:cs="Arial"/>
          <w:color w:val="000000"/>
          <w:sz w:val="18"/>
          <w:szCs w:val="18"/>
        </w:rPr>
        <w:t>x (Hx Λ Mx) biçimindedir.</w:t>
      </w:r>
    </w:p>
    <w:p w:rsidR="00BA1A68" w:rsidRPr="000441C2" w:rsidRDefault="00496155" w:rsidP="00BA1A68">
      <w:pPr>
        <w:spacing w:after="120"/>
        <w:rPr>
          <w:rFonts w:ascii="Tahoma" w:hAnsi="Tahoma" w:cs="Tahoma"/>
          <w:b/>
          <w:sz w:val="18"/>
          <w:szCs w:val="18"/>
        </w:rPr>
      </w:pPr>
      <w:r>
        <w:rPr>
          <w:rFonts w:ascii="Arial" w:hAnsi="Arial" w:cs="Arial"/>
          <w:b/>
          <w:color w:val="000000"/>
          <w:sz w:val="18"/>
          <w:szCs w:val="18"/>
        </w:rPr>
        <w:t>Buna göre aşağıdakilerden hangisi önermeler mantığına ait bir özellik değil, yüklemler mantığına ait bir özelliktir</w:t>
      </w:r>
      <w:r w:rsidR="00BA1A68" w:rsidRPr="000441C2">
        <w:rPr>
          <w:rFonts w:ascii="Tahoma" w:hAnsi="Tahoma" w:cs="Tahoma"/>
          <w:b/>
          <w:sz w:val="18"/>
          <w:szCs w:val="18"/>
        </w:rPr>
        <w:t>?</w:t>
      </w:r>
    </w:p>
    <w:p w:rsidR="006F7FA9" w:rsidRDefault="00CD3D94" w:rsidP="00B72A87">
      <w:pPr>
        <w:spacing w:after="120"/>
        <w:rPr>
          <w:rFonts w:ascii="Arial" w:hAnsi="Arial" w:cs="Arial"/>
          <w:color w:val="000000"/>
          <w:sz w:val="18"/>
          <w:szCs w:val="18"/>
        </w:rPr>
      </w:pPr>
      <w:r>
        <w:rPr>
          <w:rFonts w:ascii="Arial" w:hAnsi="Arial" w:cs="Arial"/>
          <w:noProof/>
          <w:color w:val="000000"/>
          <w:sz w:val="18"/>
          <w:szCs w:val="18"/>
        </w:rPr>
        <mc:AlternateContent>
          <mc:Choice Requires="wps">
            <w:drawing>
              <wp:anchor distT="0" distB="0" distL="114300" distR="114300" simplePos="0" relativeHeight="251654144" behindDoc="0" locked="0" layoutInCell="1" allowOverlap="1">
                <wp:simplePos x="0" y="0"/>
                <wp:positionH relativeFrom="column">
                  <wp:posOffset>-62865</wp:posOffset>
                </wp:positionH>
                <wp:positionV relativeFrom="paragraph">
                  <wp:posOffset>97790</wp:posOffset>
                </wp:positionV>
                <wp:extent cx="219075" cy="201930"/>
                <wp:effectExtent l="22860" t="21590" r="24765" b="24130"/>
                <wp:wrapNone/>
                <wp:docPr id="9"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26" style="position:absolute;margin-left:-4.95pt;margin-top:7.7pt;width:17.25pt;height:15.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" filled="f" strokeweight="3pt"/>
            </w:pict>
          </mc:Fallback>
        </mc:AlternateContent>
      </w:r>
      <w:r w:rsidR="00BA1A68" w:rsidRPr="00630C25">
        <w:rPr>
          <w:rFonts w:ascii="Arial" w:hAnsi="Arial" w:cs="Arial"/>
          <w:color w:val="000000"/>
          <w:sz w:val="18"/>
          <w:szCs w:val="18"/>
        </w:rPr>
        <w:t xml:space="preserve">A)  </w:t>
      </w:r>
      <w:r w:rsidR="00496155">
        <w:rPr>
          <w:rFonts w:ascii="Arial" w:hAnsi="Arial" w:cs="Arial"/>
          <w:color w:val="000000"/>
          <w:sz w:val="18"/>
          <w:szCs w:val="18"/>
        </w:rPr>
        <w:t>Çıkarımların geçerli olup olmadıklarını denetleyebilme</w:t>
      </w:r>
      <w:r w:rsidR="00BA1A68">
        <w:rPr>
          <w:rFonts w:ascii="Arial" w:hAnsi="Arial" w:cs="Arial"/>
          <w:color w:val="000000"/>
          <w:sz w:val="18"/>
          <w:szCs w:val="18"/>
        </w:rPr>
        <w:t xml:space="preserve">           </w:t>
      </w:r>
      <w:r w:rsidR="00D6451D">
        <w:rPr>
          <w:rFonts w:ascii="Arial" w:hAnsi="Arial" w:cs="Arial"/>
          <w:color w:val="000000"/>
          <w:sz w:val="18"/>
          <w:szCs w:val="18"/>
        </w:rPr>
        <w:t xml:space="preserve">   </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B) </w:t>
      </w:r>
      <w:r w:rsidR="00BA1A68">
        <w:rPr>
          <w:rFonts w:ascii="Arial" w:hAnsi="Arial" w:cs="Arial"/>
          <w:color w:val="000000"/>
          <w:sz w:val="18"/>
          <w:szCs w:val="18"/>
        </w:rPr>
        <w:t xml:space="preserve"> </w:t>
      </w:r>
      <w:r w:rsidR="00496155">
        <w:rPr>
          <w:rFonts w:ascii="Arial" w:hAnsi="Arial" w:cs="Arial"/>
          <w:color w:val="000000"/>
          <w:sz w:val="18"/>
          <w:szCs w:val="18"/>
        </w:rPr>
        <w:t>Basit önermelerin iç yapılarını sembolleştirebilme</w:t>
      </w:r>
      <w:r w:rsidR="00BA1A68">
        <w:rPr>
          <w:rFonts w:ascii="Arial" w:hAnsi="Arial" w:cs="Arial"/>
          <w:color w:val="000000"/>
          <w:sz w:val="18"/>
          <w:szCs w:val="18"/>
        </w:rPr>
        <w:t xml:space="preserve">    </w:t>
      </w:r>
      <w:r w:rsidR="00D6451D">
        <w:rPr>
          <w:rFonts w:ascii="Arial" w:hAnsi="Arial" w:cs="Arial"/>
          <w:color w:val="000000"/>
          <w:sz w:val="18"/>
          <w:szCs w:val="18"/>
        </w:rPr>
        <w:t xml:space="preserve">    </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          </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C) </w:t>
      </w:r>
      <w:r w:rsidR="00BA1A68">
        <w:rPr>
          <w:rFonts w:ascii="Arial" w:hAnsi="Arial" w:cs="Arial"/>
          <w:color w:val="000000"/>
          <w:sz w:val="18"/>
          <w:szCs w:val="18"/>
        </w:rPr>
        <w:t xml:space="preserve"> </w:t>
      </w:r>
      <w:r w:rsidR="00496155">
        <w:rPr>
          <w:rFonts w:ascii="Arial" w:hAnsi="Arial" w:cs="Arial"/>
          <w:color w:val="000000"/>
          <w:sz w:val="18"/>
          <w:szCs w:val="18"/>
        </w:rPr>
        <w:t>Önerme eklemi kullanma</w:t>
      </w:r>
      <w:r w:rsidR="00BA1A68">
        <w:rPr>
          <w:rFonts w:ascii="Arial" w:hAnsi="Arial" w:cs="Arial"/>
          <w:color w:val="000000"/>
          <w:sz w:val="18"/>
          <w:szCs w:val="18"/>
        </w:rPr>
        <w:t xml:space="preserve">                   </w:t>
      </w:r>
      <w:r w:rsidR="00D6451D">
        <w:rPr>
          <w:rFonts w:ascii="Arial" w:hAnsi="Arial" w:cs="Arial"/>
          <w:color w:val="000000"/>
          <w:sz w:val="18"/>
          <w:szCs w:val="18"/>
        </w:rPr>
        <w:t xml:space="preserve">    </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         </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         </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D) </w:t>
      </w:r>
      <w:r w:rsidR="00BA1A68">
        <w:rPr>
          <w:rFonts w:ascii="Arial" w:hAnsi="Arial" w:cs="Arial"/>
          <w:color w:val="000000"/>
          <w:sz w:val="18"/>
          <w:szCs w:val="18"/>
        </w:rPr>
        <w:t xml:space="preserve"> </w:t>
      </w:r>
      <w:r w:rsidR="00496155">
        <w:rPr>
          <w:rFonts w:ascii="Arial" w:hAnsi="Arial" w:cs="Arial"/>
          <w:color w:val="000000"/>
          <w:sz w:val="18"/>
          <w:szCs w:val="18"/>
        </w:rPr>
        <w:t>Bileşik önermeleri sembolleştirebilme</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       </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   E) </w:t>
      </w:r>
      <w:r w:rsidR="00BA1A68">
        <w:rPr>
          <w:rFonts w:ascii="Arial" w:hAnsi="Arial" w:cs="Arial"/>
          <w:color w:val="000000"/>
          <w:sz w:val="18"/>
          <w:szCs w:val="18"/>
        </w:rPr>
        <w:t xml:space="preserve"> </w:t>
      </w:r>
      <w:r w:rsidR="00496155">
        <w:rPr>
          <w:rFonts w:ascii="Arial" w:hAnsi="Arial" w:cs="Arial"/>
          <w:color w:val="000000"/>
          <w:sz w:val="18"/>
          <w:szCs w:val="18"/>
        </w:rPr>
        <w:t>Önermelerin eşdeğer olup olmadıklarını saptayabilme</w:t>
      </w:r>
    </w:p>
    <w:p w:rsidR="00D6451D" w:rsidRDefault="00D6451D" w:rsidP="00B72A87">
      <w:pPr>
        <w:spacing w:after="120"/>
        <w:rPr>
          <w:rFonts w:ascii="Arial" w:hAnsi="Arial" w:cs="Arial"/>
          <w:color w:val="000000"/>
          <w:sz w:val="18"/>
          <w:szCs w:val="18"/>
        </w:rPr>
      </w:pPr>
    </w:p>
    <w:p w:rsidR="00D6451D" w:rsidRDefault="00D6451D" w:rsidP="00B72A87">
      <w:pPr>
        <w:spacing w:after="120"/>
        <w:rPr>
          <w:rFonts w:ascii="Arial" w:hAnsi="Arial" w:cs="Arial"/>
          <w:color w:val="000000"/>
          <w:sz w:val="18"/>
          <w:szCs w:val="18"/>
        </w:rPr>
      </w:pPr>
    </w:p>
    <w:p w:rsidR="00D6451D" w:rsidRDefault="00D6451D" w:rsidP="00B72A87">
      <w:pPr>
        <w:spacing w:after="120"/>
        <w:rPr>
          <w:rFonts w:ascii="Arial" w:hAnsi="Arial" w:cs="Arial"/>
          <w:color w:val="000000"/>
          <w:sz w:val="18"/>
          <w:szCs w:val="18"/>
        </w:rPr>
      </w:pPr>
    </w:p>
    <w:p w:rsidR="00781F8C" w:rsidRPr="00630C25" w:rsidRDefault="00781F8C" w:rsidP="00B72A87">
      <w:pPr>
        <w:spacing w:after="120"/>
        <w:rPr>
          <w:rFonts w:ascii="Arial" w:hAnsi="Arial" w:cs="Arial"/>
          <w:color w:val="000000"/>
          <w:sz w:val="18"/>
          <w:szCs w:val="18"/>
        </w:rPr>
      </w:pPr>
    </w:p>
    <w:p w:rsidR="00AA0620" w:rsidRDefault="0058589D" w:rsidP="00B72A87">
      <w:pPr>
        <w:spacing w:after="120"/>
        <w:rPr>
          <w:rFonts w:ascii="Arial" w:hAnsi="Arial" w:cs="Arial"/>
          <w:color w:val="000000"/>
          <w:sz w:val="18"/>
          <w:szCs w:val="18"/>
        </w:rPr>
      </w:pPr>
      <w:r w:rsidRPr="0058589D">
        <w:rPr>
          <w:rFonts w:ascii="Arial" w:hAnsi="Arial" w:cs="Arial"/>
          <w:b/>
          <w:color w:val="000000"/>
          <w:sz w:val="18"/>
          <w:szCs w:val="18"/>
        </w:rPr>
        <w:t>3)</w:t>
      </w:r>
      <w:r>
        <w:rPr>
          <w:rFonts w:ascii="Arial" w:hAnsi="Arial" w:cs="Arial"/>
          <w:color w:val="000000"/>
          <w:sz w:val="18"/>
          <w:szCs w:val="18"/>
        </w:rPr>
        <w:t xml:space="preserve"> </w:t>
      </w:r>
      <w:r w:rsidR="00AA0620">
        <w:rPr>
          <w:rFonts w:ascii="Arial" w:hAnsi="Arial" w:cs="Arial"/>
          <w:color w:val="000000"/>
          <w:sz w:val="18"/>
          <w:szCs w:val="18"/>
        </w:rPr>
        <w:t>“(x bir şehirdir.) → (x başkenttir)”, “x bir bitkidir.”,</w:t>
      </w:r>
      <w:r w:rsidR="001E57F3">
        <w:rPr>
          <w:rFonts w:ascii="Arial" w:hAnsi="Arial" w:cs="Arial"/>
          <w:color w:val="000000"/>
          <w:sz w:val="18"/>
          <w:szCs w:val="18"/>
        </w:rPr>
        <w:t xml:space="preserve"> </w:t>
      </w:r>
      <w:r w:rsidR="00AA0620">
        <w:rPr>
          <w:rFonts w:ascii="Arial" w:hAnsi="Arial" w:cs="Arial"/>
          <w:color w:val="000000"/>
          <w:sz w:val="18"/>
          <w:szCs w:val="18"/>
        </w:rPr>
        <w:t>“2x+6=0” önermeleri birer açık önermedir.</w:t>
      </w:r>
    </w:p>
    <w:p w:rsidR="00E64C4D" w:rsidRDefault="00AA0620" w:rsidP="00B72A87">
      <w:pPr>
        <w:spacing w:after="120"/>
        <w:rPr>
          <w:rFonts w:ascii="Arial" w:hAnsi="Arial" w:cs="Arial"/>
          <w:color w:val="000000"/>
          <w:sz w:val="18"/>
          <w:szCs w:val="18"/>
        </w:rPr>
      </w:pPr>
      <w:r>
        <w:rPr>
          <w:rFonts w:ascii="Arial" w:hAnsi="Arial" w:cs="Arial"/>
          <w:b/>
          <w:color w:val="000000"/>
          <w:sz w:val="18"/>
          <w:szCs w:val="18"/>
        </w:rPr>
        <w:t xml:space="preserve">Buna göre, açık önermeler aşağıdakilerden hangisine sahip </w:t>
      </w:r>
      <w:r w:rsidRPr="00AA0620">
        <w:rPr>
          <w:rFonts w:ascii="Arial" w:hAnsi="Arial" w:cs="Arial"/>
          <w:b/>
          <w:color w:val="000000"/>
          <w:sz w:val="18"/>
          <w:szCs w:val="18"/>
          <w:u w:val="single"/>
        </w:rPr>
        <w:t>değildir</w:t>
      </w:r>
      <w:r w:rsidR="0058589D" w:rsidRPr="0058589D">
        <w:rPr>
          <w:rFonts w:ascii="Arial" w:hAnsi="Arial" w:cs="Arial"/>
          <w:b/>
          <w:color w:val="000000"/>
          <w:sz w:val="18"/>
          <w:szCs w:val="18"/>
        </w:rPr>
        <w:t>?</w:t>
      </w:r>
    </w:p>
    <w:p w:rsidR="00C069F2" w:rsidRDefault="00CD3D94" w:rsidP="00B72A87">
      <w:pPr>
        <w:spacing w:after="120"/>
        <w:rPr>
          <w:rFonts w:ascii="Arial" w:hAnsi="Arial" w:cs="Arial"/>
          <w:color w:val="000000"/>
          <w:sz w:val="18"/>
          <w:szCs w:val="18"/>
        </w:rPr>
      </w:pPr>
      <w:r>
        <w:rPr>
          <w:rFonts w:ascii="Arial" w:hAnsi="Arial" w:cs="Arial"/>
          <w:noProof/>
          <w:color w:val="000000"/>
          <w:sz w:val="18"/>
          <w:szCs w:val="18"/>
        </w:rPr>
        <mc:AlternateContent>
          <mc:Choice Requires="wps">
            <w:drawing>
              <wp:anchor distT="0" distB="0" distL="114300" distR="114300" simplePos="0" relativeHeight="251655168" behindDoc="0" locked="0" layoutInCell="1" allowOverlap="1">
                <wp:simplePos x="0" y="0"/>
                <wp:positionH relativeFrom="column">
                  <wp:posOffset>-62865</wp:posOffset>
                </wp:positionH>
                <wp:positionV relativeFrom="paragraph">
                  <wp:posOffset>494030</wp:posOffset>
                </wp:positionV>
                <wp:extent cx="219075" cy="201930"/>
                <wp:effectExtent l="22860" t="27305" r="24765" b="27940"/>
                <wp:wrapNone/>
                <wp:docPr id="8"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3" o:spid="_x0000_s1026" style="position:absolute;margin-left:-4.95pt;margin-top:38.9pt;width:17.25pt;height:15.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" filled="f" strokeweight="3pt"/>
            </w:pict>
          </mc:Fallback>
        </mc:AlternateContent>
      </w:r>
      <w:r w:rsidR="00C069F2" w:rsidRPr="00630C25">
        <w:rPr>
          <w:rFonts w:ascii="Arial" w:hAnsi="Arial" w:cs="Arial"/>
          <w:color w:val="000000"/>
          <w:sz w:val="18"/>
          <w:szCs w:val="18"/>
        </w:rPr>
        <w:t xml:space="preserve">A)  </w:t>
      </w:r>
      <w:r w:rsidR="00AA0620">
        <w:rPr>
          <w:rFonts w:ascii="Arial" w:hAnsi="Arial" w:cs="Arial"/>
          <w:color w:val="000000"/>
          <w:sz w:val="18"/>
          <w:szCs w:val="18"/>
        </w:rPr>
        <w:t>Yüklem</w:t>
      </w:r>
      <w:r w:rsidR="00C069F2" w:rsidRPr="00630C25">
        <w:rPr>
          <w:rFonts w:ascii="Arial" w:hAnsi="Arial" w:cs="Arial"/>
          <w:color w:val="000000"/>
          <w:sz w:val="18"/>
          <w:szCs w:val="18"/>
        </w:rPr>
        <w:br/>
        <w:t xml:space="preserve">B) </w:t>
      </w:r>
      <w:r w:rsidR="00E64C4D">
        <w:rPr>
          <w:rFonts w:ascii="Arial" w:hAnsi="Arial" w:cs="Arial"/>
          <w:color w:val="000000"/>
          <w:sz w:val="18"/>
          <w:szCs w:val="18"/>
        </w:rPr>
        <w:t xml:space="preserve"> </w:t>
      </w:r>
      <w:r w:rsidR="00AA0620">
        <w:rPr>
          <w:rFonts w:ascii="Arial" w:hAnsi="Arial" w:cs="Arial"/>
          <w:color w:val="000000"/>
          <w:sz w:val="18"/>
          <w:szCs w:val="18"/>
        </w:rPr>
        <w:t>Değişken</w:t>
      </w:r>
      <w:r w:rsidR="00C069F2" w:rsidRPr="00630C25">
        <w:rPr>
          <w:rFonts w:ascii="Arial" w:hAnsi="Arial" w:cs="Arial"/>
          <w:color w:val="000000"/>
          <w:sz w:val="18"/>
          <w:szCs w:val="18"/>
        </w:rPr>
        <w:br/>
        <w:t xml:space="preserve">C) </w:t>
      </w:r>
      <w:r w:rsidR="00E64C4D">
        <w:rPr>
          <w:rFonts w:ascii="Arial" w:hAnsi="Arial" w:cs="Arial"/>
          <w:color w:val="000000"/>
          <w:sz w:val="18"/>
          <w:szCs w:val="18"/>
        </w:rPr>
        <w:t xml:space="preserve"> </w:t>
      </w:r>
      <w:r w:rsidR="00AA0620">
        <w:rPr>
          <w:rFonts w:ascii="Arial" w:hAnsi="Arial" w:cs="Arial"/>
          <w:color w:val="000000"/>
          <w:sz w:val="18"/>
          <w:szCs w:val="18"/>
        </w:rPr>
        <w:t>Terim</w:t>
      </w:r>
      <w:r w:rsidR="00C069F2" w:rsidRPr="00630C25">
        <w:rPr>
          <w:rFonts w:ascii="Arial" w:hAnsi="Arial" w:cs="Arial"/>
          <w:color w:val="000000"/>
          <w:sz w:val="18"/>
          <w:szCs w:val="18"/>
        </w:rPr>
        <w:br/>
        <w:t>D)</w:t>
      </w:r>
      <w:r w:rsidR="00E64C4D">
        <w:rPr>
          <w:rFonts w:ascii="Arial" w:hAnsi="Arial" w:cs="Arial"/>
          <w:color w:val="000000"/>
          <w:sz w:val="18"/>
          <w:szCs w:val="18"/>
        </w:rPr>
        <w:t xml:space="preserve"> </w:t>
      </w:r>
      <w:r w:rsidR="00C069F2" w:rsidRPr="00630C25">
        <w:rPr>
          <w:rFonts w:ascii="Arial" w:hAnsi="Arial" w:cs="Arial"/>
          <w:color w:val="000000"/>
          <w:sz w:val="18"/>
          <w:szCs w:val="18"/>
        </w:rPr>
        <w:t xml:space="preserve"> </w:t>
      </w:r>
      <w:r w:rsidR="00AA0620">
        <w:rPr>
          <w:rFonts w:ascii="Arial" w:hAnsi="Arial" w:cs="Arial"/>
          <w:color w:val="000000"/>
          <w:sz w:val="18"/>
          <w:szCs w:val="18"/>
        </w:rPr>
        <w:t>Önerme eklemi</w:t>
      </w:r>
      <w:r w:rsidR="00C069F2" w:rsidRPr="00630C25">
        <w:rPr>
          <w:rFonts w:ascii="Arial" w:hAnsi="Arial" w:cs="Arial"/>
          <w:color w:val="000000"/>
          <w:sz w:val="18"/>
          <w:szCs w:val="18"/>
        </w:rPr>
        <w:br/>
        <w:t xml:space="preserve">E) </w:t>
      </w:r>
      <w:r w:rsidR="00E64C4D">
        <w:rPr>
          <w:rFonts w:ascii="Arial" w:hAnsi="Arial" w:cs="Arial"/>
          <w:color w:val="000000"/>
          <w:sz w:val="18"/>
          <w:szCs w:val="18"/>
        </w:rPr>
        <w:t xml:space="preserve"> </w:t>
      </w:r>
      <w:r w:rsidR="00AA0620">
        <w:rPr>
          <w:rFonts w:ascii="Arial" w:hAnsi="Arial" w:cs="Arial"/>
          <w:color w:val="000000"/>
          <w:sz w:val="18"/>
          <w:szCs w:val="18"/>
        </w:rPr>
        <w:t>Doğruluk değeri</w:t>
      </w:r>
      <w:r w:rsidR="00C069F2" w:rsidRPr="00630C25">
        <w:rPr>
          <w:rFonts w:ascii="Arial" w:hAnsi="Arial" w:cs="Arial"/>
          <w:color w:val="000000"/>
          <w:sz w:val="18"/>
          <w:szCs w:val="18"/>
        </w:rPr>
        <w:br/>
      </w:r>
    </w:p>
    <w:p w:rsidR="00D6451D" w:rsidRDefault="00D6451D" w:rsidP="00B72A87">
      <w:pPr>
        <w:spacing w:after="120"/>
        <w:rPr>
          <w:rFonts w:ascii="Arial" w:hAnsi="Arial" w:cs="Arial"/>
          <w:color w:val="000000"/>
          <w:sz w:val="18"/>
          <w:szCs w:val="18"/>
        </w:rPr>
      </w:pPr>
    </w:p>
    <w:p w:rsidR="00781F8C" w:rsidRDefault="00781F8C" w:rsidP="00B72A87">
      <w:pPr>
        <w:spacing w:after="120"/>
        <w:rPr>
          <w:rFonts w:ascii="Arial" w:hAnsi="Arial" w:cs="Arial"/>
          <w:color w:val="000000"/>
          <w:sz w:val="18"/>
          <w:szCs w:val="18"/>
        </w:rPr>
      </w:pPr>
    </w:p>
    <w:p w:rsidR="00781F8C" w:rsidRDefault="00781F8C" w:rsidP="00B72A87">
      <w:pPr>
        <w:spacing w:after="120"/>
        <w:rPr>
          <w:rFonts w:ascii="Arial" w:hAnsi="Arial" w:cs="Arial"/>
          <w:color w:val="000000"/>
          <w:sz w:val="18"/>
          <w:szCs w:val="18"/>
        </w:rPr>
      </w:pPr>
    </w:p>
    <w:p w:rsidR="00D6451D" w:rsidRDefault="00D6451D" w:rsidP="00B72A87">
      <w:pPr>
        <w:spacing w:after="120"/>
        <w:rPr>
          <w:rFonts w:ascii="Arial" w:hAnsi="Arial" w:cs="Arial"/>
          <w:color w:val="000000"/>
          <w:sz w:val="18"/>
          <w:szCs w:val="18"/>
        </w:rPr>
      </w:pPr>
    </w:p>
    <w:p w:rsidR="00AA0620" w:rsidRDefault="00BA1A68" w:rsidP="00BA1A68">
      <w:pPr>
        <w:spacing w:after="120"/>
        <w:rPr>
          <w:rFonts w:ascii="Arial" w:hAnsi="Arial" w:cs="Arial"/>
          <w:color w:val="000000"/>
          <w:sz w:val="18"/>
          <w:szCs w:val="18"/>
        </w:rPr>
      </w:pPr>
      <w:r w:rsidRPr="00E9217C">
        <w:rPr>
          <w:rFonts w:ascii="Arial" w:hAnsi="Arial" w:cs="Arial"/>
          <w:b/>
          <w:color w:val="000000"/>
          <w:sz w:val="18"/>
          <w:szCs w:val="18"/>
        </w:rPr>
        <w:t>4)</w:t>
      </w:r>
      <w:r>
        <w:rPr>
          <w:rFonts w:ascii="Arial" w:hAnsi="Arial" w:cs="Arial"/>
          <w:color w:val="000000"/>
          <w:sz w:val="18"/>
          <w:szCs w:val="18"/>
        </w:rPr>
        <w:t xml:space="preserve"> </w:t>
      </w:r>
      <w:r w:rsidR="00AA0620">
        <w:rPr>
          <w:rFonts w:ascii="Arial" w:hAnsi="Arial" w:cs="Arial"/>
          <w:color w:val="000000"/>
          <w:sz w:val="18"/>
          <w:szCs w:val="18"/>
        </w:rPr>
        <w:t>Genel önermelerin doğruluk değeri, açık önermelerin özellenmesi yoluyla bulunur. Bunun için, önce genel önermenin açılımı yapılır. Yani değişkenin evrendeki değerlerine başvurularak açık önerme özellenir. Daha sonra bu özellemelerinin doğru olup olmadıkları araştırılır.</w:t>
      </w:r>
      <w:r>
        <w:rPr>
          <w:rFonts w:ascii="Arial" w:hAnsi="Arial" w:cs="Arial"/>
          <w:color w:val="000000"/>
          <w:sz w:val="18"/>
          <w:szCs w:val="18"/>
        </w:rPr>
        <w:t xml:space="preserve"> </w:t>
      </w:r>
    </w:p>
    <w:p w:rsidR="00BA1A68" w:rsidRPr="0058589D" w:rsidRDefault="00AA0620" w:rsidP="00BA1A68">
      <w:pPr>
        <w:spacing w:after="120"/>
        <w:rPr>
          <w:rFonts w:ascii="Arial" w:hAnsi="Arial" w:cs="Arial"/>
          <w:b/>
          <w:color w:val="000000"/>
          <w:sz w:val="18"/>
          <w:szCs w:val="18"/>
        </w:rPr>
      </w:pPr>
      <w:r>
        <w:rPr>
          <w:rFonts w:ascii="Arial" w:hAnsi="Arial" w:cs="Arial"/>
          <w:b/>
          <w:color w:val="000000"/>
          <w:sz w:val="18"/>
          <w:szCs w:val="18"/>
        </w:rPr>
        <w:t>Buna göre genel önermenin doğruluk değerini saptayabilmek için aşağıdakilerden hangisinin mutlaka bilinmesi gerekir</w:t>
      </w:r>
      <w:r w:rsidR="00BA1A68" w:rsidRPr="0058589D">
        <w:rPr>
          <w:rFonts w:ascii="Arial" w:hAnsi="Arial" w:cs="Arial"/>
          <w:b/>
          <w:color w:val="000000"/>
          <w:sz w:val="18"/>
          <w:szCs w:val="18"/>
        </w:rPr>
        <w:t>?</w:t>
      </w:r>
    </w:p>
    <w:p w:rsidR="00BA1A68" w:rsidRDefault="00CD3D94" w:rsidP="00BA1A68">
      <w:pPr>
        <w:spacing w:after="120"/>
        <w:rPr>
          <w:rFonts w:ascii="Arial" w:hAnsi="Arial" w:cs="Arial"/>
          <w:color w:val="000000"/>
          <w:sz w:val="18"/>
          <w:szCs w:val="18"/>
        </w:rPr>
      </w:pPr>
      <w:r>
        <w:rPr>
          <w:rFonts w:ascii="Arial" w:hAnsi="Arial" w:cs="Arial"/>
          <w:noProof/>
          <w:color w:val="000000"/>
          <w:sz w:val="18"/>
          <w:szCs w:val="18"/>
        </w:rPr>
        <mc:AlternateContent>
          <mc:Choice Requires="wps">
            <w:drawing>
              <wp:anchor distT="0" distB="0" distL="114300" distR="114300" simplePos="0" relativeHeight="251656192" behindDoc="0" locked="0" layoutInCell="1" allowOverlap="1">
                <wp:simplePos x="0" y="0"/>
                <wp:positionH relativeFrom="column">
                  <wp:posOffset>-53340</wp:posOffset>
                </wp:positionH>
                <wp:positionV relativeFrom="paragraph">
                  <wp:posOffset>231775</wp:posOffset>
                </wp:positionV>
                <wp:extent cx="219075" cy="201930"/>
                <wp:effectExtent l="22860" t="22225" r="24765" b="23495"/>
                <wp:wrapNone/>
                <wp:docPr id="7" name="Oval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4" o:spid="_x0000_s1026" style="position:absolute;margin-left:-4.2pt;margin-top:18.25pt;width:17.25pt;height:15.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" filled="f" strokeweight="3pt"/>
            </w:pict>
          </mc:Fallback>
        </mc:AlternateContent>
      </w:r>
      <w:r w:rsidR="00BA1A68" w:rsidRPr="00630C25">
        <w:rPr>
          <w:rFonts w:ascii="Arial" w:hAnsi="Arial" w:cs="Arial"/>
          <w:color w:val="000000"/>
          <w:sz w:val="18"/>
          <w:szCs w:val="18"/>
        </w:rPr>
        <w:t xml:space="preserve">A)  </w:t>
      </w:r>
      <w:r w:rsidR="00AA0620">
        <w:rPr>
          <w:rFonts w:ascii="Arial" w:hAnsi="Arial" w:cs="Arial"/>
          <w:color w:val="000000"/>
          <w:sz w:val="18"/>
          <w:szCs w:val="18"/>
        </w:rPr>
        <w:t xml:space="preserve">Önerme eklemlerinin sayısının      </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B)  </w:t>
      </w:r>
      <w:r w:rsidR="00AA0620">
        <w:rPr>
          <w:rFonts w:ascii="Arial" w:hAnsi="Arial" w:cs="Arial"/>
          <w:color w:val="000000"/>
          <w:sz w:val="18"/>
          <w:szCs w:val="18"/>
        </w:rPr>
        <w:t xml:space="preserve">Değişken sayısının              </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C) </w:t>
      </w:r>
      <w:r w:rsidR="00BA1A68">
        <w:rPr>
          <w:rFonts w:ascii="Arial" w:hAnsi="Arial" w:cs="Arial"/>
          <w:color w:val="000000"/>
          <w:sz w:val="18"/>
          <w:szCs w:val="18"/>
        </w:rPr>
        <w:t xml:space="preserve"> </w:t>
      </w:r>
      <w:r w:rsidR="00AA0620">
        <w:rPr>
          <w:rFonts w:ascii="Arial" w:hAnsi="Arial" w:cs="Arial"/>
          <w:color w:val="000000"/>
          <w:sz w:val="18"/>
          <w:szCs w:val="18"/>
        </w:rPr>
        <w:t xml:space="preserve">Değişkenin evreninin </w:t>
      </w:r>
      <w:r w:rsidR="00BA1A68" w:rsidRPr="00630C25">
        <w:rPr>
          <w:rFonts w:ascii="Arial" w:hAnsi="Arial" w:cs="Arial"/>
          <w:color w:val="000000"/>
          <w:sz w:val="18"/>
          <w:szCs w:val="18"/>
        </w:rPr>
        <w:br/>
        <w:t xml:space="preserve">D) </w:t>
      </w:r>
      <w:r w:rsidR="00BA1A68">
        <w:rPr>
          <w:rFonts w:ascii="Arial" w:hAnsi="Arial" w:cs="Arial"/>
          <w:color w:val="000000"/>
          <w:sz w:val="18"/>
          <w:szCs w:val="18"/>
        </w:rPr>
        <w:t xml:space="preserve"> </w:t>
      </w:r>
      <w:r w:rsidR="00AA0620">
        <w:rPr>
          <w:rFonts w:ascii="Arial" w:hAnsi="Arial" w:cs="Arial"/>
          <w:color w:val="000000"/>
          <w:sz w:val="18"/>
          <w:szCs w:val="18"/>
        </w:rPr>
        <w:t>Açık önermenin doğruluk değerlerinin</w:t>
      </w:r>
      <w:r w:rsidR="00BA1A68">
        <w:rPr>
          <w:rFonts w:ascii="Arial" w:hAnsi="Arial" w:cs="Arial"/>
          <w:color w:val="000000"/>
          <w:sz w:val="18"/>
          <w:szCs w:val="18"/>
        </w:rPr>
        <w:t xml:space="preserve">                                                               </w:t>
      </w:r>
      <w:r w:rsidR="00BA1A68" w:rsidRPr="00630C25">
        <w:rPr>
          <w:rFonts w:ascii="Arial" w:hAnsi="Arial" w:cs="Arial"/>
          <w:color w:val="000000"/>
          <w:sz w:val="18"/>
          <w:szCs w:val="18"/>
        </w:rPr>
        <w:t xml:space="preserve">E) </w:t>
      </w:r>
      <w:r w:rsidR="00BA1A68">
        <w:rPr>
          <w:rFonts w:ascii="Arial" w:hAnsi="Arial" w:cs="Arial"/>
          <w:color w:val="000000"/>
          <w:sz w:val="18"/>
          <w:szCs w:val="18"/>
        </w:rPr>
        <w:t xml:space="preserve"> </w:t>
      </w:r>
      <w:r w:rsidR="00AA0620">
        <w:rPr>
          <w:rFonts w:ascii="Arial" w:hAnsi="Arial" w:cs="Arial"/>
          <w:color w:val="000000"/>
          <w:sz w:val="18"/>
          <w:szCs w:val="18"/>
        </w:rPr>
        <w:t>Eşdeğer önermelerinin</w:t>
      </w:r>
    </w:p>
    <w:p w:rsidR="00BA1A68" w:rsidRDefault="00BA1A68" w:rsidP="00BA1A68">
      <w:pPr>
        <w:spacing w:after="120"/>
        <w:rPr>
          <w:rFonts w:ascii="Arial" w:hAnsi="Arial" w:cs="Arial"/>
          <w:color w:val="000000"/>
          <w:sz w:val="18"/>
          <w:szCs w:val="18"/>
        </w:rPr>
      </w:pPr>
    </w:p>
    <w:p w:rsidR="00D6451D" w:rsidRDefault="00D6451D" w:rsidP="00BA1A68">
      <w:pPr>
        <w:spacing w:after="120"/>
        <w:rPr>
          <w:rFonts w:ascii="Arial" w:hAnsi="Arial" w:cs="Arial"/>
          <w:color w:val="000000"/>
          <w:sz w:val="18"/>
          <w:szCs w:val="18"/>
        </w:rPr>
      </w:pPr>
    </w:p>
    <w:p w:rsidR="00781F8C" w:rsidRDefault="00781F8C" w:rsidP="00BA1A68">
      <w:pPr>
        <w:spacing w:after="120"/>
        <w:rPr>
          <w:rFonts w:ascii="Arial" w:hAnsi="Arial" w:cs="Arial"/>
          <w:color w:val="000000"/>
          <w:sz w:val="18"/>
          <w:szCs w:val="18"/>
        </w:rPr>
      </w:pPr>
    </w:p>
    <w:p w:rsidR="00D6451D" w:rsidRDefault="00D6451D" w:rsidP="00BA1A68">
      <w:pPr>
        <w:spacing w:after="120"/>
        <w:rPr>
          <w:rFonts w:ascii="Arial" w:hAnsi="Arial" w:cs="Arial"/>
          <w:color w:val="000000"/>
          <w:sz w:val="18"/>
          <w:szCs w:val="18"/>
        </w:rPr>
      </w:pPr>
    </w:p>
    <w:p w:rsidR="003D00FE" w:rsidRPr="0058589D" w:rsidRDefault="00CD3D94" w:rsidP="003D00FE">
      <w:pPr>
        <w:spacing w:after="120"/>
        <w:rPr>
          <w:rFonts w:ascii="Arial" w:hAnsi="Arial" w:cs="Arial"/>
          <w:b/>
          <w:color w:val="000000"/>
          <w:sz w:val="18"/>
          <w:szCs w:val="18"/>
        </w:rPr>
      </w:pPr>
      <w:r>
        <w:rPr>
          <w:rFonts w:ascii="Arial" w:hAnsi="Arial" w:cs="Arial"/>
          <w:noProof/>
          <w:color w:val="000000"/>
          <w:sz w:val="18"/>
          <w:szCs w:val="18"/>
        </w:rPr>
        <mc:AlternateContent>
          <mc:Choice Requires="wps">
            <w:drawing>
              <wp:anchor distT="0" distB="0" distL="114300" distR="114300" simplePos="0" relativeHeight="251657216" behindDoc="0" locked="0" layoutInCell="1" allowOverlap="1">
                <wp:simplePos x="0" y="0"/>
                <wp:positionH relativeFrom="column">
                  <wp:posOffset>-53340</wp:posOffset>
                </wp:positionH>
                <wp:positionV relativeFrom="paragraph">
                  <wp:posOffset>353695</wp:posOffset>
                </wp:positionV>
                <wp:extent cx="219075" cy="201930"/>
                <wp:effectExtent l="22860" t="20320" r="24765" b="25400"/>
                <wp:wrapNone/>
                <wp:docPr id="6" name="Oval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5" o:spid="_x0000_s1026" style="position:absolute;margin-left:-4.2pt;margin-top:27.85pt;width:17.25pt;height:15.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" filled="f" strokeweight="3pt"/>
            </w:pict>
          </mc:Fallback>
        </mc:AlternateContent>
      </w:r>
      <w:r w:rsidR="00A21877">
        <w:rPr>
          <w:rFonts w:ascii="Arial" w:hAnsi="Arial" w:cs="Arial"/>
          <w:b/>
          <w:color w:val="000000"/>
          <w:sz w:val="18"/>
          <w:szCs w:val="18"/>
        </w:rPr>
        <w:t>5</w:t>
      </w:r>
      <w:r w:rsidR="003D00FE" w:rsidRPr="00E9217C">
        <w:rPr>
          <w:rFonts w:ascii="Arial" w:hAnsi="Arial" w:cs="Arial"/>
          <w:b/>
          <w:color w:val="000000"/>
          <w:sz w:val="18"/>
          <w:szCs w:val="18"/>
        </w:rPr>
        <w:t>)</w:t>
      </w:r>
      <w:r w:rsidR="003D00FE">
        <w:rPr>
          <w:rFonts w:ascii="Arial" w:hAnsi="Arial" w:cs="Arial"/>
          <w:color w:val="000000"/>
          <w:sz w:val="18"/>
          <w:szCs w:val="18"/>
        </w:rPr>
        <w:t xml:space="preserve"> </w:t>
      </w:r>
      <w:r w:rsidR="00A1407A">
        <w:rPr>
          <w:rFonts w:ascii="Arial" w:hAnsi="Arial" w:cs="Arial"/>
          <w:color w:val="000000"/>
          <w:sz w:val="18"/>
          <w:szCs w:val="18"/>
        </w:rPr>
        <w:t>“</w:t>
      </w:r>
      <m:oMath>
        <m:r>
          <w:rPr>
            <w:rFonts w:ascii="Cambria Math" w:hAnsi="Cambria Math"/>
          </w:rPr>
          <m:t>∀</m:t>
        </m:r>
      </m:oMath>
      <w:r w:rsidR="00A1407A">
        <w:rPr>
          <w:rFonts w:ascii="Arial" w:hAnsi="Arial" w:cs="Arial"/>
          <w:color w:val="000000"/>
          <w:sz w:val="18"/>
          <w:szCs w:val="18"/>
        </w:rPr>
        <w:t xml:space="preserve">x (x metaldir.)” </w:t>
      </w:r>
      <w:r w:rsidR="00A1407A">
        <w:rPr>
          <w:rFonts w:ascii="Arial" w:hAnsi="Arial" w:cs="Arial"/>
          <w:b/>
          <w:color w:val="000000"/>
          <w:sz w:val="18"/>
          <w:szCs w:val="18"/>
        </w:rPr>
        <w:t>önermesi aşağıdakilerin hangisinde verilen evrende doğrudur</w:t>
      </w:r>
      <w:r w:rsidR="003D00FE" w:rsidRPr="0058589D">
        <w:rPr>
          <w:rFonts w:ascii="Arial" w:hAnsi="Arial" w:cs="Arial"/>
          <w:b/>
          <w:color w:val="000000"/>
          <w:sz w:val="18"/>
          <w:szCs w:val="18"/>
        </w:rPr>
        <w:t>?</w:t>
      </w:r>
    </w:p>
    <w:p w:rsidR="003D00FE" w:rsidRDefault="003D00FE" w:rsidP="003D00FE">
      <w:pPr>
        <w:spacing w:after="120"/>
        <w:rPr>
          <w:rFonts w:ascii="Arial" w:hAnsi="Arial" w:cs="Arial"/>
          <w:color w:val="000000"/>
          <w:sz w:val="18"/>
          <w:szCs w:val="18"/>
        </w:rPr>
      </w:pPr>
      <w:r w:rsidRPr="00630C25">
        <w:rPr>
          <w:rFonts w:ascii="Arial" w:hAnsi="Arial" w:cs="Arial"/>
          <w:color w:val="000000"/>
          <w:sz w:val="18"/>
          <w:szCs w:val="18"/>
        </w:rPr>
        <w:t xml:space="preserve">A)  </w:t>
      </w:r>
      <w:r w:rsidR="00A1407A">
        <w:rPr>
          <w:rFonts w:ascii="Arial" w:hAnsi="Arial" w:cs="Arial"/>
          <w:color w:val="000000"/>
          <w:sz w:val="18"/>
          <w:szCs w:val="18"/>
        </w:rPr>
        <w:t xml:space="preserve">{Altın, Demir, Bakır}                      </w:t>
      </w:r>
      <w:r>
        <w:rPr>
          <w:rFonts w:ascii="Arial" w:hAnsi="Arial" w:cs="Arial"/>
          <w:color w:val="000000"/>
          <w:sz w:val="18"/>
          <w:szCs w:val="18"/>
        </w:rPr>
        <w:t xml:space="preserve">                                            </w:t>
      </w:r>
      <w:r w:rsidRPr="00630C25">
        <w:rPr>
          <w:rFonts w:ascii="Arial" w:hAnsi="Arial" w:cs="Arial"/>
          <w:color w:val="000000"/>
          <w:sz w:val="18"/>
          <w:szCs w:val="18"/>
        </w:rPr>
        <w:t xml:space="preserve">B)  </w:t>
      </w:r>
      <w:r w:rsidR="00A1407A">
        <w:rPr>
          <w:rFonts w:ascii="Arial" w:hAnsi="Arial" w:cs="Arial"/>
          <w:color w:val="000000"/>
          <w:sz w:val="18"/>
          <w:szCs w:val="18"/>
        </w:rPr>
        <w:t>{Kurşun, Cıva, Plastik}</w:t>
      </w:r>
      <w:r>
        <w:rPr>
          <w:rFonts w:ascii="Arial" w:hAnsi="Arial" w:cs="Arial"/>
          <w:color w:val="000000"/>
          <w:sz w:val="18"/>
          <w:szCs w:val="18"/>
        </w:rPr>
        <w:t xml:space="preserve">      </w:t>
      </w:r>
      <w:r w:rsidR="00A1407A">
        <w:rPr>
          <w:rFonts w:ascii="Arial" w:hAnsi="Arial" w:cs="Arial"/>
          <w:color w:val="000000"/>
          <w:sz w:val="18"/>
          <w:szCs w:val="18"/>
        </w:rPr>
        <w:t xml:space="preserve">          </w:t>
      </w:r>
      <w:r>
        <w:rPr>
          <w:rFonts w:ascii="Arial" w:hAnsi="Arial" w:cs="Arial"/>
          <w:color w:val="000000"/>
          <w:sz w:val="18"/>
          <w:szCs w:val="18"/>
        </w:rPr>
        <w:t xml:space="preserve">                                                </w:t>
      </w:r>
      <w:r w:rsidRPr="00630C25">
        <w:rPr>
          <w:rFonts w:ascii="Arial" w:hAnsi="Arial" w:cs="Arial"/>
          <w:color w:val="000000"/>
          <w:sz w:val="18"/>
          <w:szCs w:val="18"/>
        </w:rPr>
        <w:t xml:space="preserve">C) </w:t>
      </w:r>
      <w:r>
        <w:rPr>
          <w:rFonts w:ascii="Arial" w:hAnsi="Arial" w:cs="Arial"/>
          <w:color w:val="000000"/>
          <w:sz w:val="18"/>
          <w:szCs w:val="18"/>
        </w:rPr>
        <w:t xml:space="preserve"> </w:t>
      </w:r>
      <w:r w:rsidR="00A1407A">
        <w:rPr>
          <w:rFonts w:ascii="Arial" w:hAnsi="Arial" w:cs="Arial"/>
          <w:color w:val="000000"/>
          <w:sz w:val="18"/>
          <w:szCs w:val="18"/>
        </w:rPr>
        <w:t>{Kalay, Kum, Çimento}</w:t>
      </w:r>
      <w:r w:rsidRPr="00630C25">
        <w:rPr>
          <w:rFonts w:ascii="Arial" w:hAnsi="Arial" w:cs="Arial"/>
          <w:color w:val="000000"/>
          <w:sz w:val="18"/>
          <w:szCs w:val="18"/>
        </w:rPr>
        <w:br/>
        <w:t xml:space="preserve">D) </w:t>
      </w:r>
      <w:r>
        <w:rPr>
          <w:rFonts w:ascii="Arial" w:hAnsi="Arial" w:cs="Arial"/>
          <w:color w:val="000000"/>
          <w:sz w:val="18"/>
          <w:szCs w:val="18"/>
        </w:rPr>
        <w:t xml:space="preserve"> </w:t>
      </w:r>
      <w:r w:rsidR="00A1407A">
        <w:rPr>
          <w:rFonts w:ascii="Arial" w:hAnsi="Arial" w:cs="Arial"/>
          <w:color w:val="000000"/>
          <w:sz w:val="18"/>
          <w:szCs w:val="18"/>
        </w:rPr>
        <w:t>{Nikel, Cam, Naylon}</w:t>
      </w:r>
      <w:r>
        <w:rPr>
          <w:rFonts w:ascii="Arial" w:hAnsi="Arial" w:cs="Arial"/>
          <w:color w:val="000000"/>
          <w:sz w:val="18"/>
          <w:szCs w:val="18"/>
        </w:rPr>
        <w:t xml:space="preserve">                                                                                                </w:t>
      </w:r>
      <w:r w:rsidRPr="00630C25">
        <w:rPr>
          <w:rFonts w:ascii="Arial" w:hAnsi="Arial" w:cs="Arial"/>
          <w:color w:val="000000"/>
          <w:sz w:val="18"/>
          <w:szCs w:val="18"/>
        </w:rPr>
        <w:t xml:space="preserve">E) </w:t>
      </w:r>
      <w:r>
        <w:rPr>
          <w:rFonts w:ascii="Arial" w:hAnsi="Arial" w:cs="Arial"/>
          <w:color w:val="000000"/>
          <w:sz w:val="18"/>
          <w:szCs w:val="18"/>
        </w:rPr>
        <w:t xml:space="preserve"> </w:t>
      </w:r>
      <w:r w:rsidR="00A1407A">
        <w:rPr>
          <w:rFonts w:ascii="Arial" w:hAnsi="Arial" w:cs="Arial"/>
          <w:color w:val="000000"/>
          <w:sz w:val="18"/>
          <w:szCs w:val="18"/>
        </w:rPr>
        <w:t>{Kağıt, Krom, Kauçuk}</w:t>
      </w:r>
    </w:p>
    <w:p w:rsidR="003D00FE" w:rsidRDefault="003D00FE" w:rsidP="00BA1A68">
      <w:pPr>
        <w:spacing w:after="120"/>
        <w:rPr>
          <w:rFonts w:ascii="Arial" w:hAnsi="Arial" w:cs="Arial"/>
          <w:color w:val="000000"/>
          <w:sz w:val="18"/>
          <w:szCs w:val="18"/>
        </w:rPr>
      </w:pPr>
    </w:p>
    <w:p w:rsidR="00E64C4D" w:rsidRPr="0058589D" w:rsidRDefault="00A21877" w:rsidP="00B72A87">
      <w:pPr>
        <w:spacing w:after="120"/>
        <w:rPr>
          <w:rFonts w:ascii="Arial" w:hAnsi="Arial" w:cs="Arial"/>
          <w:b/>
          <w:color w:val="000000"/>
          <w:sz w:val="18"/>
          <w:szCs w:val="18"/>
        </w:rPr>
      </w:pPr>
      <w:r>
        <w:rPr>
          <w:rFonts w:ascii="Arial" w:hAnsi="Arial" w:cs="Arial"/>
          <w:b/>
          <w:color w:val="000000"/>
          <w:sz w:val="18"/>
          <w:szCs w:val="18"/>
        </w:rPr>
        <w:lastRenderedPageBreak/>
        <w:t>6</w:t>
      </w:r>
      <w:r w:rsidR="00E9217C" w:rsidRPr="00E9217C">
        <w:rPr>
          <w:rFonts w:ascii="Arial" w:hAnsi="Arial" w:cs="Arial"/>
          <w:b/>
          <w:color w:val="000000"/>
          <w:sz w:val="18"/>
          <w:szCs w:val="18"/>
        </w:rPr>
        <w:t>)</w:t>
      </w:r>
      <w:r w:rsidR="00E9217C">
        <w:rPr>
          <w:rFonts w:ascii="Arial" w:hAnsi="Arial" w:cs="Arial"/>
          <w:color w:val="000000"/>
          <w:sz w:val="18"/>
          <w:szCs w:val="18"/>
        </w:rPr>
        <w:t xml:space="preserve"> </w:t>
      </w:r>
      <w:r w:rsidR="00A1407A">
        <w:rPr>
          <w:rFonts w:ascii="Arial" w:hAnsi="Arial" w:cs="Arial"/>
          <w:color w:val="000000"/>
          <w:sz w:val="18"/>
          <w:szCs w:val="18"/>
        </w:rPr>
        <w:t xml:space="preserve"> </w:t>
      </w:r>
      <m:oMath>
        <m:r>
          <w:rPr>
            <w:rFonts w:ascii="Cambria Math" w:hAnsi="Cambria Math"/>
          </w:rPr>
          <m:t>∀</m:t>
        </m:r>
      </m:oMath>
      <w:r w:rsidR="00A1407A">
        <w:rPr>
          <w:rFonts w:ascii="Arial" w:hAnsi="Arial" w:cs="Arial"/>
          <w:color w:val="000000"/>
          <w:sz w:val="18"/>
          <w:szCs w:val="18"/>
        </w:rPr>
        <w:t xml:space="preserve">x(Fx→Gx) </w:t>
      </w:r>
      <w:r w:rsidR="00A1407A">
        <w:rPr>
          <w:rFonts w:ascii="Arial" w:hAnsi="Arial" w:cs="Arial"/>
          <w:b/>
          <w:color w:val="000000"/>
          <w:sz w:val="18"/>
          <w:szCs w:val="18"/>
        </w:rPr>
        <w:t xml:space="preserve">önermesinin </w:t>
      </w:r>
      <w:r w:rsidR="00A1407A" w:rsidRPr="00A1407A">
        <w:rPr>
          <w:rFonts w:ascii="Arial" w:hAnsi="Arial" w:cs="Arial"/>
          <w:color w:val="000000"/>
          <w:sz w:val="18"/>
          <w:szCs w:val="18"/>
        </w:rPr>
        <w:t>“E:{a,b}”</w:t>
      </w:r>
      <w:r w:rsidR="00A1407A">
        <w:rPr>
          <w:rFonts w:ascii="Arial" w:hAnsi="Arial" w:cs="Arial"/>
          <w:b/>
          <w:color w:val="000000"/>
          <w:sz w:val="18"/>
          <w:szCs w:val="18"/>
        </w:rPr>
        <w:t xml:space="preserve"> evrenindeki açılımı aşağıdakilerden hangisidir</w:t>
      </w:r>
      <w:r w:rsidR="00E64C4D" w:rsidRPr="0058589D">
        <w:rPr>
          <w:rFonts w:ascii="Arial" w:hAnsi="Arial" w:cs="Arial"/>
          <w:b/>
          <w:color w:val="000000"/>
          <w:sz w:val="18"/>
          <w:szCs w:val="18"/>
        </w:rPr>
        <w:t>?</w:t>
      </w:r>
    </w:p>
    <w:p w:rsidR="00C069F2" w:rsidRDefault="00CD3D94" w:rsidP="00B72A87">
      <w:pPr>
        <w:spacing w:after="120"/>
        <w:rPr>
          <w:rFonts w:ascii="Arial" w:hAnsi="Arial" w:cs="Arial"/>
          <w:sz w:val="18"/>
          <w:szCs w:val="18"/>
        </w:rPr>
      </w:pPr>
      <w:r>
        <w:rPr>
          <w:rFonts w:ascii="Arial" w:hAnsi="Arial" w:cs="Arial"/>
          <w:noProof/>
          <w:color w:val="000000"/>
          <w:sz w:val="18"/>
          <w:szCs w:val="18"/>
        </w:rPr>
        <mc:AlternateContent>
          <mc:Choice Requires="wps">
            <w:drawing>
              <wp:anchor distT="0" distB="0" distL="114300" distR="114300" simplePos="0" relativeHeight="251658240" behindDoc="0" locked="0" layoutInCell="1" allowOverlap="1">
                <wp:simplePos x="0" y="0"/>
                <wp:positionH relativeFrom="column">
                  <wp:posOffset>-55245</wp:posOffset>
                </wp:positionH>
                <wp:positionV relativeFrom="paragraph">
                  <wp:posOffset>364490</wp:posOffset>
                </wp:positionV>
                <wp:extent cx="219075" cy="201930"/>
                <wp:effectExtent l="20955" t="21590" r="26670" b="24130"/>
                <wp:wrapNone/>
                <wp:docPr id="5"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26" style="position:absolute;margin-left:-4.35pt;margin-top:28.7pt;width:17.2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" filled="f" strokeweight="3pt"/>
            </w:pict>
          </mc:Fallback>
        </mc:AlternateContent>
      </w:r>
      <w:r w:rsidR="00C069F2" w:rsidRPr="00630C25">
        <w:rPr>
          <w:rFonts w:ascii="Arial" w:hAnsi="Arial" w:cs="Arial"/>
          <w:color w:val="000000"/>
          <w:sz w:val="18"/>
          <w:szCs w:val="18"/>
        </w:rPr>
        <w:t xml:space="preserve">A)  </w:t>
      </w:r>
      <w:r w:rsidR="00A1407A">
        <w:rPr>
          <w:rFonts w:ascii="Arial" w:hAnsi="Arial" w:cs="Arial"/>
          <w:color w:val="000000"/>
          <w:sz w:val="18"/>
          <w:szCs w:val="18"/>
        </w:rPr>
        <w:t>(Fa</w:t>
      </w:r>
      <w:r w:rsidR="005223E6">
        <w:rPr>
          <w:rFonts w:ascii="Arial" w:hAnsi="Arial" w:cs="Arial"/>
          <w:color w:val="000000"/>
          <w:sz w:val="18"/>
          <w:szCs w:val="18"/>
        </w:rPr>
        <w:t xml:space="preserve"> </w:t>
      </w:r>
      <w:r w:rsidR="00A1407A">
        <w:rPr>
          <w:rFonts w:ascii="Arial" w:hAnsi="Arial" w:cs="Arial"/>
          <w:color w:val="000000"/>
          <w:sz w:val="18"/>
          <w:szCs w:val="18"/>
        </w:rPr>
        <w:t>→</w:t>
      </w:r>
      <w:r w:rsidR="005223E6">
        <w:rPr>
          <w:rFonts w:ascii="Arial" w:hAnsi="Arial" w:cs="Arial"/>
          <w:color w:val="000000"/>
          <w:sz w:val="18"/>
          <w:szCs w:val="18"/>
        </w:rPr>
        <w:t xml:space="preserve"> </w:t>
      </w:r>
      <w:r w:rsidR="00A1407A">
        <w:rPr>
          <w:rFonts w:ascii="Arial" w:hAnsi="Arial" w:cs="Arial"/>
          <w:color w:val="000000"/>
          <w:sz w:val="18"/>
          <w:szCs w:val="18"/>
        </w:rPr>
        <w:t>Ga) V (Fb</w:t>
      </w:r>
      <w:r w:rsidR="005223E6">
        <w:rPr>
          <w:rFonts w:ascii="Arial" w:hAnsi="Arial" w:cs="Arial"/>
          <w:color w:val="000000"/>
          <w:sz w:val="18"/>
          <w:szCs w:val="18"/>
        </w:rPr>
        <w:t xml:space="preserve"> </w:t>
      </w:r>
      <w:r w:rsidR="00A1407A">
        <w:rPr>
          <w:rFonts w:ascii="Arial" w:hAnsi="Arial" w:cs="Arial"/>
          <w:color w:val="000000"/>
          <w:sz w:val="18"/>
          <w:szCs w:val="18"/>
        </w:rPr>
        <w:t>→</w:t>
      </w:r>
      <w:r w:rsidR="005223E6">
        <w:rPr>
          <w:rFonts w:ascii="Arial" w:hAnsi="Arial" w:cs="Arial"/>
          <w:color w:val="000000"/>
          <w:sz w:val="18"/>
          <w:szCs w:val="18"/>
        </w:rPr>
        <w:t xml:space="preserve"> </w:t>
      </w:r>
      <w:r w:rsidR="00A1407A">
        <w:rPr>
          <w:rFonts w:ascii="Arial" w:hAnsi="Arial" w:cs="Arial"/>
          <w:color w:val="000000"/>
          <w:sz w:val="18"/>
          <w:szCs w:val="18"/>
        </w:rPr>
        <w:t xml:space="preserve">Gb)              </w:t>
      </w:r>
      <w:r w:rsidR="0058589D">
        <w:rPr>
          <w:rFonts w:ascii="Arial" w:hAnsi="Arial" w:cs="Arial"/>
          <w:color w:val="000000"/>
          <w:sz w:val="18"/>
          <w:szCs w:val="18"/>
        </w:rPr>
        <w:t xml:space="preserve">                   </w:t>
      </w:r>
      <w:r w:rsidR="00E64C4D">
        <w:rPr>
          <w:rFonts w:ascii="Arial" w:hAnsi="Arial" w:cs="Arial"/>
          <w:color w:val="000000"/>
          <w:sz w:val="18"/>
          <w:szCs w:val="18"/>
        </w:rPr>
        <w:t xml:space="preserve">                         </w:t>
      </w:r>
      <w:r w:rsidR="00C069F2" w:rsidRPr="00630C25">
        <w:rPr>
          <w:rFonts w:ascii="Arial" w:hAnsi="Arial" w:cs="Arial"/>
          <w:color w:val="000000"/>
          <w:sz w:val="18"/>
          <w:szCs w:val="18"/>
        </w:rPr>
        <w:t xml:space="preserve">B)  </w:t>
      </w:r>
      <w:r w:rsidR="00A1407A">
        <w:rPr>
          <w:rFonts w:ascii="Arial" w:hAnsi="Arial" w:cs="Arial"/>
          <w:color w:val="000000"/>
          <w:sz w:val="18"/>
          <w:szCs w:val="18"/>
        </w:rPr>
        <w:t>(Fa</w:t>
      </w:r>
      <w:r w:rsidR="005223E6">
        <w:rPr>
          <w:rFonts w:ascii="Arial" w:hAnsi="Arial" w:cs="Arial"/>
          <w:color w:val="000000"/>
          <w:sz w:val="18"/>
          <w:szCs w:val="18"/>
        </w:rPr>
        <w:t xml:space="preserve"> </w:t>
      </w:r>
      <w:r w:rsidR="00A1407A">
        <w:rPr>
          <w:rFonts w:ascii="Arial" w:hAnsi="Arial" w:cs="Arial"/>
          <w:color w:val="000000"/>
          <w:sz w:val="18"/>
          <w:szCs w:val="18"/>
        </w:rPr>
        <w:t>→</w:t>
      </w:r>
      <w:r w:rsidR="005223E6">
        <w:rPr>
          <w:rFonts w:ascii="Arial" w:hAnsi="Arial" w:cs="Arial"/>
          <w:color w:val="000000"/>
          <w:sz w:val="18"/>
          <w:szCs w:val="18"/>
        </w:rPr>
        <w:t xml:space="preserve"> </w:t>
      </w:r>
      <w:r w:rsidR="00A1407A">
        <w:rPr>
          <w:rFonts w:ascii="Arial" w:hAnsi="Arial" w:cs="Arial"/>
          <w:color w:val="000000"/>
          <w:sz w:val="18"/>
          <w:szCs w:val="18"/>
        </w:rPr>
        <w:t xml:space="preserve">Gb) </w:t>
      </w:r>
      <w:r w:rsidR="005223E6">
        <w:rPr>
          <w:rFonts w:ascii="Arial" w:hAnsi="Arial" w:cs="Arial"/>
          <w:color w:val="000000"/>
          <w:sz w:val="18"/>
          <w:szCs w:val="18"/>
        </w:rPr>
        <w:t>Λ</w:t>
      </w:r>
      <w:r w:rsidR="00A1407A">
        <w:rPr>
          <w:rFonts w:ascii="Arial" w:hAnsi="Arial" w:cs="Arial"/>
          <w:color w:val="000000"/>
          <w:sz w:val="18"/>
          <w:szCs w:val="18"/>
        </w:rPr>
        <w:t xml:space="preserve"> (Fb</w:t>
      </w:r>
      <w:r w:rsidR="005223E6">
        <w:rPr>
          <w:rFonts w:ascii="Arial" w:hAnsi="Arial" w:cs="Arial"/>
          <w:color w:val="000000"/>
          <w:sz w:val="18"/>
          <w:szCs w:val="18"/>
        </w:rPr>
        <w:t xml:space="preserve"> </w:t>
      </w:r>
      <w:r w:rsidR="00A1407A">
        <w:rPr>
          <w:rFonts w:ascii="Arial" w:hAnsi="Arial" w:cs="Arial"/>
          <w:color w:val="000000"/>
          <w:sz w:val="18"/>
          <w:szCs w:val="18"/>
        </w:rPr>
        <w:t>→</w:t>
      </w:r>
      <w:r w:rsidR="005223E6">
        <w:rPr>
          <w:rFonts w:ascii="Arial" w:hAnsi="Arial" w:cs="Arial"/>
          <w:color w:val="000000"/>
          <w:sz w:val="18"/>
          <w:szCs w:val="18"/>
        </w:rPr>
        <w:t xml:space="preserve"> </w:t>
      </w:r>
      <w:r w:rsidR="00A1407A">
        <w:rPr>
          <w:rFonts w:ascii="Arial" w:hAnsi="Arial" w:cs="Arial"/>
          <w:color w:val="000000"/>
          <w:sz w:val="18"/>
          <w:szCs w:val="18"/>
        </w:rPr>
        <w:t xml:space="preserve">Ga)     </w:t>
      </w:r>
      <w:r w:rsidR="007F3B97">
        <w:rPr>
          <w:rFonts w:ascii="Arial" w:hAnsi="Arial" w:cs="Arial"/>
          <w:color w:val="000000"/>
          <w:sz w:val="18"/>
          <w:szCs w:val="18"/>
        </w:rPr>
        <w:t xml:space="preserve">     </w:t>
      </w:r>
      <w:r w:rsidR="0058589D">
        <w:rPr>
          <w:rFonts w:ascii="Arial" w:hAnsi="Arial" w:cs="Arial"/>
          <w:color w:val="000000"/>
          <w:sz w:val="18"/>
          <w:szCs w:val="18"/>
        </w:rPr>
        <w:t xml:space="preserve">                                 </w:t>
      </w:r>
      <w:r w:rsidR="00E64C4D">
        <w:rPr>
          <w:rFonts w:ascii="Arial" w:hAnsi="Arial" w:cs="Arial"/>
          <w:color w:val="000000"/>
          <w:sz w:val="18"/>
          <w:szCs w:val="18"/>
        </w:rPr>
        <w:t xml:space="preserve">                </w:t>
      </w:r>
      <w:r w:rsidR="00C069F2" w:rsidRPr="00630C25">
        <w:rPr>
          <w:rFonts w:ascii="Arial" w:hAnsi="Arial" w:cs="Arial"/>
          <w:color w:val="000000"/>
          <w:sz w:val="18"/>
          <w:szCs w:val="18"/>
        </w:rPr>
        <w:t xml:space="preserve">C) </w:t>
      </w:r>
      <w:r w:rsidR="007611E6">
        <w:rPr>
          <w:rFonts w:ascii="Arial" w:hAnsi="Arial" w:cs="Arial"/>
          <w:color w:val="000000"/>
          <w:sz w:val="18"/>
          <w:szCs w:val="18"/>
        </w:rPr>
        <w:t xml:space="preserve"> </w:t>
      </w:r>
      <w:r w:rsidR="00A1407A">
        <w:rPr>
          <w:rFonts w:ascii="Arial" w:hAnsi="Arial" w:cs="Arial"/>
          <w:color w:val="000000"/>
          <w:sz w:val="18"/>
          <w:szCs w:val="18"/>
        </w:rPr>
        <w:t>(Fa</w:t>
      </w:r>
      <w:r w:rsidR="005223E6">
        <w:rPr>
          <w:rFonts w:ascii="Arial" w:hAnsi="Arial" w:cs="Arial"/>
          <w:color w:val="000000"/>
          <w:sz w:val="18"/>
          <w:szCs w:val="18"/>
        </w:rPr>
        <w:t xml:space="preserve"> </w:t>
      </w:r>
      <w:r w:rsidR="00A1407A">
        <w:rPr>
          <w:rFonts w:ascii="Arial" w:hAnsi="Arial" w:cs="Arial"/>
          <w:color w:val="000000"/>
          <w:sz w:val="18"/>
          <w:szCs w:val="18"/>
        </w:rPr>
        <w:t>Λ</w:t>
      </w:r>
      <w:r w:rsidR="005223E6">
        <w:rPr>
          <w:rFonts w:ascii="Arial" w:hAnsi="Arial" w:cs="Arial"/>
          <w:color w:val="000000"/>
          <w:sz w:val="18"/>
          <w:szCs w:val="18"/>
        </w:rPr>
        <w:t xml:space="preserve"> </w:t>
      </w:r>
      <w:r w:rsidR="00A1407A">
        <w:rPr>
          <w:rFonts w:ascii="Arial" w:hAnsi="Arial" w:cs="Arial"/>
          <w:color w:val="000000"/>
          <w:sz w:val="18"/>
          <w:szCs w:val="18"/>
        </w:rPr>
        <w:t>Ga) → (Fb</w:t>
      </w:r>
      <w:r w:rsidR="005223E6">
        <w:rPr>
          <w:rFonts w:ascii="Arial" w:hAnsi="Arial" w:cs="Arial"/>
          <w:color w:val="000000"/>
          <w:sz w:val="18"/>
          <w:szCs w:val="18"/>
        </w:rPr>
        <w:t xml:space="preserve"> </w:t>
      </w:r>
      <w:r w:rsidR="00A1407A">
        <w:rPr>
          <w:rFonts w:ascii="Arial" w:hAnsi="Arial" w:cs="Arial"/>
          <w:color w:val="000000"/>
          <w:sz w:val="18"/>
          <w:szCs w:val="18"/>
        </w:rPr>
        <w:t>Λ</w:t>
      </w:r>
      <w:r w:rsidR="005223E6">
        <w:rPr>
          <w:rFonts w:ascii="Arial" w:hAnsi="Arial" w:cs="Arial"/>
          <w:color w:val="000000"/>
          <w:sz w:val="18"/>
          <w:szCs w:val="18"/>
        </w:rPr>
        <w:t xml:space="preserve"> </w:t>
      </w:r>
      <w:r w:rsidR="00A1407A">
        <w:rPr>
          <w:rFonts w:ascii="Arial" w:hAnsi="Arial" w:cs="Arial"/>
          <w:color w:val="000000"/>
          <w:sz w:val="18"/>
          <w:szCs w:val="18"/>
        </w:rPr>
        <w:t>Gb)</w:t>
      </w:r>
      <w:r w:rsidR="00C069F2" w:rsidRPr="00630C25">
        <w:rPr>
          <w:rFonts w:ascii="Arial" w:hAnsi="Arial" w:cs="Arial"/>
          <w:color w:val="000000"/>
          <w:sz w:val="18"/>
          <w:szCs w:val="18"/>
        </w:rPr>
        <w:br/>
        <w:t xml:space="preserve">D) </w:t>
      </w:r>
      <w:r w:rsidR="007611E6">
        <w:rPr>
          <w:rFonts w:ascii="Arial" w:hAnsi="Arial" w:cs="Arial"/>
          <w:color w:val="000000"/>
          <w:sz w:val="18"/>
          <w:szCs w:val="18"/>
        </w:rPr>
        <w:t xml:space="preserve"> </w:t>
      </w:r>
      <w:r w:rsidR="005223E6">
        <w:rPr>
          <w:rFonts w:ascii="Arial" w:hAnsi="Arial" w:cs="Arial"/>
          <w:color w:val="000000"/>
          <w:sz w:val="18"/>
          <w:szCs w:val="18"/>
        </w:rPr>
        <w:t>(Fa → Ga) Λ (Fb → Gb)</w:t>
      </w:r>
      <w:r w:rsidR="007F3B97">
        <w:rPr>
          <w:rFonts w:ascii="Arial" w:hAnsi="Arial" w:cs="Arial"/>
          <w:color w:val="000000"/>
          <w:sz w:val="18"/>
          <w:szCs w:val="18"/>
        </w:rPr>
        <w:t xml:space="preserve">                           </w:t>
      </w:r>
      <w:r w:rsidR="0058589D">
        <w:rPr>
          <w:rFonts w:ascii="Arial" w:hAnsi="Arial" w:cs="Arial"/>
          <w:color w:val="000000"/>
          <w:sz w:val="18"/>
          <w:szCs w:val="18"/>
        </w:rPr>
        <w:t xml:space="preserve">                  </w:t>
      </w:r>
      <w:r w:rsidR="00E64C4D">
        <w:rPr>
          <w:rFonts w:ascii="Arial" w:hAnsi="Arial" w:cs="Arial"/>
          <w:color w:val="000000"/>
          <w:sz w:val="18"/>
          <w:szCs w:val="18"/>
        </w:rPr>
        <w:t xml:space="preserve">                  </w:t>
      </w:r>
      <w:r w:rsidR="00C069F2" w:rsidRPr="00630C25">
        <w:rPr>
          <w:rFonts w:ascii="Arial" w:hAnsi="Arial" w:cs="Arial"/>
          <w:color w:val="000000"/>
          <w:sz w:val="18"/>
          <w:szCs w:val="18"/>
        </w:rPr>
        <w:t xml:space="preserve">E) </w:t>
      </w:r>
      <w:r w:rsidR="007611E6">
        <w:rPr>
          <w:rFonts w:ascii="Arial" w:hAnsi="Arial" w:cs="Arial"/>
          <w:color w:val="000000"/>
          <w:sz w:val="18"/>
          <w:szCs w:val="18"/>
        </w:rPr>
        <w:t xml:space="preserve"> </w:t>
      </w:r>
      <w:r w:rsidR="005223E6">
        <w:rPr>
          <w:rFonts w:ascii="Arial" w:hAnsi="Arial" w:cs="Arial"/>
          <w:color w:val="000000"/>
          <w:sz w:val="18"/>
          <w:szCs w:val="18"/>
        </w:rPr>
        <w:t>(Fa Λ Ga) → (Fa Λ Gb)</w:t>
      </w:r>
      <w:r w:rsidR="00C069F2" w:rsidRPr="00630C25">
        <w:rPr>
          <w:rFonts w:ascii="Arial" w:hAnsi="Arial" w:cs="Arial"/>
          <w:color w:val="000000"/>
          <w:sz w:val="18"/>
          <w:szCs w:val="18"/>
        </w:rPr>
        <w:br/>
      </w:r>
    </w:p>
    <w:p w:rsidR="00781F8C" w:rsidRDefault="00781F8C" w:rsidP="00B72A87">
      <w:pPr>
        <w:spacing w:after="120"/>
        <w:rPr>
          <w:rFonts w:ascii="Arial" w:hAnsi="Arial" w:cs="Arial"/>
          <w:sz w:val="18"/>
          <w:szCs w:val="18"/>
        </w:rPr>
      </w:pPr>
    </w:p>
    <w:p w:rsidR="00781F8C" w:rsidRDefault="00781F8C" w:rsidP="00B72A87">
      <w:pPr>
        <w:spacing w:after="120"/>
        <w:rPr>
          <w:rFonts w:ascii="Arial" w:hAnsi="Arial" w:cs="Arial"/>
          <w:sz w:val="18"/>
          <w:szCs w:val="18"/>
        </w:rPr>
      </w:pPr>
    </w:p>
    <w:p w:rsidR="00781F8C" w:rsidRDefault="00781F8C" w:rsidP="00B72A87">
      <w:pPr>
        <w:spacing w:after="120"/>
        <w:rPr>
          <w:rFonts w:ascii="Arial" w:hAnsi="Arial" w:cs="Arial"/>
          <w:sz w:val="18"/>
          <w:szCs w:val="18"/>
        </w:rPr>
      </w:pPr>
    </w:p>
    <w:p w:rsidR="005223E6" w:rsidRDefault="00D6451D" w:rsidP="00A21877">
      <w:pPr>
        <w:spacing w:after="120"/>
        <w:rPr>
          <w:rFonts w:ascii="Arial" w:hAnsi="Arial" w:cs="Arial"/>
          <w:color w:val="000000"/>
          <w:sz w:val="18"/>
          <w:szCs w:val="18"/>
        </w:rPr>
      </w:pPr>
      <w:r>
        <w:rPr>
          <w:rFonts w:ascii="Arial" w:hAnsi="Arial" w:cs="Arial"/>
          <w:b/>
          <w:color w:val="000000"/>
          <w:sz w:val="18"/>
          <w:szCs w:val="18"/>
        </w:rPr>
        <w:t>7</w:t>
      </w:r>
      <w:r w:rsidR="00A21877" w:rsidRPr="00E9217C">
        <w:rPr>
          <w:rFonts w:ascii="Arial" w:hAnsi="Arial" w:cs="Arial"/>
          <w:b/>
          <w:color w:val="000000"/>
          <w:sz w:val="18"/>
          <w:szCs w:val="18"/>
        </w:rPr>
        <w:t>)</w:t>
      </w:r>
      <w:r w:rsidR="005223E6">
        <w:rPr>
          <w:rFonts w:ascii="Arial" w:hAnsi="Arial" w:cs="Arial"/>
          <w:b/>
          <w:color w:val="000000"/>
          <w:sz w:val="18"/>
          <w:szCs w:val="18"/>
        </w:rPr>
        <w:t xml:space="preserve"> </w:t>
      </w:r>
      <w:r w:rsidR="005223E6" w:rsidRPr="005223E6">
        <w:rPr>
          <w:rFonts w:ascii="Arial" w:hAnsi="Arial" w:cs="Arial"/>
          <w:color w:val="000000"/>
          <w:sz w:val="18"/>
          <w:szCs w:val="18"/>
        </w:rPr>
        <w:t>“Her</w:t>
      </w:r>
      <w:r w:rsidR="005223E6">
        <w:rPr>
          <w:rFonts w:ascii="Arial" w:hAnsi="Arial" w:cs="Arial"/>
          <w:color w:val="000000"/>
          <w:sz w:val="18"/>
          <w:szCs w:val="18"/>
        </w:rPr>
        <w:t xml:space="preserve"> x için, x sıfırdan büyüktür.” [</w:t>
      </w:r>
      <m:oMath>
        <m:r>
          <w:rPr>
            <w:rFonts w:ascii="Cambria Math" w:hAnsi="Cambria Math"/>
          </w:rPr>
          <m:t>∀</m:t>
        </m:r>
      </m:oMath>
      <w:r w:rsidR="005223E6">
        <w:rPr>
          <w:rFonts w:ascii="Arial" w:hAnsi="Arial" w:cs="Arial"/>
          <w:color w:val="000000"/>
          <w:sz w:val="18"/>
          <w:szCs w:val="18"/>
        </w:rPr>
        <w:t>x(x &gt; 0] açık önermesi tam sayılar evreninde yanlış; doğal sayılar evreninde doğru değerini alır.</w:t>
      </w:r>
    </w:p>
    <w:p w:rsidR="00A21877" w:rsidRPr="0058589D" w:rsidRDefault="00CD3D94" w:rsidP="00A21877">
      <w:pPr>
        <w:spacing w:after="120"/>
        <w:rPr>
          <w:rFonts w:ascii="Arial" w:hAnsi="Arial" w:cs="Arial"/>
          <w:b/>
          <w:color w:val="000000"/>
          <w:sz w:val="18"/>
          <w:szCs w:val="18"/>
        </w:rPr>
      </w:pPr>
      <w:r>
        <w:rPr>
          <w:rFonts w:ascii="Arial" w:hAnsi="Arial" w:cs="Arial"/>
          <w:noProof/>
          <w:sz w:val="18"/>
          <w:szCs w:val="18"/>
        </w:rPr>
        <mc:AlternateContent>
          <mc:Choice Requires="wps">
            <w:drawing>
              <wp:anchor distT="0" distB="0" distL="114300" distR="114300" simplePos="0" relativeHeight="251659264" behindDoc="0" locked="0" layoutInCell="1" allowOverlap="1">
                <wp:simplePos x="0" y="0"/>
                <wp:positionH relativeFrom="column">
                  <wp:posOffset>-64770</wp:posOffset>
                </wp:positionH>
                <wp:positionV relativeFrom="paragraph">
                  <wp:posOffset>311150</wp:posOffset>
                </wp:positionV>
                <wp:extent cx="219075" cy="201930"/>
                <wp:effectExtent l="20955" t="25400" r="26670" b="20320"/>
                <wp:wrapNone/>
                <wp:docPr id="4"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7" o:spid="_x0000_s1026" style="position:absolute;margin-left:-5.1pt;margin-top:24.5pt;width:17.2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" filled="f" strokeweight="3pt"/>
            </w:pict>
          </mc:Fallback>
        </mc:AlternateContent>
      </w:r>
      <w:r w:rsidR="005223E6">
        <w:rPr>
          <w:rFonts w:ascii="Arial" w:hAnsi="Arial" w:cs="Arial"/>
          <w:b/>
          <w:color w:val="000000"/>
          <w:sz w:val="18"/>
          <w:szCs w:val="18"/>
        </w:rPr>
        <w:t>Buna göre bir tümel önermenin, verilen bir evrende doğru değerini alması için aşağıdakilerden hangisi gereklidir</w:t>
      </w:r>
      <w:r w:rsidR="00A21877" w:rsidRPr="0058589D">
        <w:rPr>
          <w:rFonts w:ascii="Arial" w:hAnsi="Arial" w:cs="Arial"/>
          <w:b/>
          <w:color w:val="000000"/>
          <w:sz w:val="18"/>
          <w:szCs w:val="18"/>
        </w:rPr>
        <w:t>?</w:t>
      </w:r>
    </w:p>
    <w:p w:rsidR="006F7FA9" w:rsidRDefault="00A21877" w:rsidP="00A21877">
      <w:pPr>
        <w:spacing w:after="120"/>
        <w:rPr>
          <w:rFonts w:ascii="Arial" w:hAnsi="Arial" w:cs="Arial"/>
          <w:color w:val="000000"/>
          <w:sz w:val="18"/>
          <w:szCs w:val="18"/>
        </w:rPr>
      </w:pPr>
      <w:r w:rsidRPr="00630C25">
        <w:rPr>
          <w:rFonts w:ascii="Arial" w:hAnsi="Arial" w:cs="Arial"/>
          <w:color w:val="000000"/>
          <w:sz w:val="18"/>
          <w:szCs w:val="18"/>
        </w:rPr>
        <w:t xml:space="preserve">A)  </w:t>
      </w:r>
      <w:r w:rsidR="009521E5">
        <w:rPr>
          <w:rFonts w:ascii="Arial" w:hAnsi="Arial" w:cs="Arial"/>
          <w:color w:val="000000"/>
          <w:sz w:val="18"/>
          <w:szCs w:val="18"/>
        </w:rPr>
        <w:t>Evrene ait tüm nesnelerce gerçeklenmesi</w:t>
      </w:r>
      <w:r>
        <w:rPr>
          <w:rFonts w:ascii="Arial" w:hAnsi="Arial" w:cs="Arial"/>
          <w:color w:val="000000"/>
          <w:sz w:val="18"/>
          <w:szCs w:val="18"/>
        </w:rPr>
        <w:t xml:space="preserve">                                            </w:t>
      </w:r>
      <w:r w:rsidRPr="00630C25">
        <w:rPr>
          <w:rFonts w:ascii="Arial" w:hAnsi="Arial" w:cs="Arial"/>
          <w:color w:val="000000"/>
          <w:sz w:val="18"/>
          <w:szCs w:val="18"/>
        </w:rPr>
        <w:t xml:space="preserve">B)  </w:t>
      </w:r>
      <w:r w:rsidR="009521E5">
        <w:rPr>
          <w:rFonts w:ascii="Arial" w:hAnsi="Arial" w:cs="Arial"/>
          <w:color w:val="000000"/>
          <w:sz w:val="18"/>
          <w:szCs w:val="18"/>
        </w:rPr>
        <w:t>Evrenin alt kümelerinde yanlış olması</w:t>
      </w:r>
      <w:r>
        <w:rPr>
          <w:rFonts w:ascii="Arial" w:hAnsi="Arial" w:cs="Arial"/>
          <w:color w:val="000000"/>
          <w:sz w:val="18"/>
          <w:szCs w:val="18"/>
        </w:rPr>
        <w:t xml:space="preserve">                                                      </w:t>
      </w:r>
      <w:r w:rsidRPr="00630C25">
        <w:rPr>
          <w:rFonts w:ascii="Arial" w:hAnsi="Arial" w:cs="Arial"/>
          <w:color w:val="000000"/>
          <w:sz w:val="18"/>
          <w:szCs w:val="18"/>
        </w:rPr>
        <w:t xml:space="preserve">C) </w:t>
      </w:r>
      <w:r>
        <w:rPr>
          <w:rFonts w:ascii="Arial" w:hAnsi="Arial" w:cs="Arial"/>
          <w:color w:val="000000"/>
          <w:sz w:val="18"/>
          <w:szCs w:val="18"/>
        </w:rPr>
        <w:t xml:space="preserve"> </w:t>
      </w:r>
      <w:r w:rsidR="009521E5">
        <w:rPr>
          <w:rFonts w:ascii="Arial" w:hAnsi="Arial" w:cs="Arial"/>
          <w:color w:val="000000"/>
          <w:sz w:val="18"/>
          <w:szCs w:val="18"/>
        </w:rPr>
        <w:t>Evrenin kapsamının dar olması</w:t>
      </w:r>
      <w:r w:rsidRPr="00630C25">
        <w:rPr>
          <w:rFonts w:ascii="Arial" w:hAnsi="Arial" w:cs="Arial"/>
          <w:color w:val="000000"/>
          <w:sz w:val="18"/>
          <w:szCs w:val="18"/>
        </w:rPr>
        <w:br/>
        <w:t xml:space="preserve">D) </w:t>
      </w:r>
      <w:r>
        <w:rPr>
          <w:rFonts w:ascii="Arial" w:hAnsi="Arial" w:cs="Arial"/>
          <w:color w:val="000000"/>
          <w:sz w:val="18"/>
          <w:szCs w:val="18"/>
        </w:rPr>
        <w:t xml:space="preserve"> </w:t>
      </w:r>
      <w:r w:rsidR="009521E5">
        <w:rPr>
          <w:rFonts w:ascii="Arial" w:hAnsi="Arial" w:cs="Arial"/>
          <w:color w:val="000000"/>
          <w:sz w:val="18"/>
          <w:szCs w:val="18"/>
        </w:rPr>
        <w:t>Evrenin sonsuz sayıda nesnelerden oluşması</w:t>
      </w:r>
      <w:r>
        <w:rPr>
          <w:rFonts w:ascii="Arial" w:hAnsi="Arial" w:cs="Arial"/>
          <w:color w:val="000000"/>
          <w:sz w:val="18"/>
          <w:szCs w:val="18"/>
        </w:rPr>
        <w:t xml:space="preserve">                                                               </w:t>
      </w:r>
      <w:r w:rsidRPr="00630C25">
        <w:rPr>
          <w:rFonts w:ascii="Arial" w:hAnsi="Arial" w:cs="Arial"/>
          <w:color w:val="000000"/>
          <w:sz w:val="18"/>
          <w:szCs w:val="18"/>
        </w:rPr>
        <w:t xml:space="preserve">E) </w:t>
      </w:r>
      <w:r>
        <w:rPr>
          <w:rFonts w:ascii="Arial" w:hAnsi="Arial" w:cs="Arial"/>
          <w:color w:val="000000"/>
          <w:sz w:val="18"/>
          <w:szCs w:val="18"/>
        </w:rPr>
        <w:t xml:space="preserve"> </w:t>
      </w:r>
      <w:r w:rsidR="009521E5">
        <w:rPr>
          <w:rFonts w:ascii="Arial" w:hAnsi="Arial" w:cs="Arial"/>
          <w:color w:val="000000"/>
          <w:sz w:val="18"/>
          <w:szCs w:val="18"/>
        </w:rPr>
        <w:t>Evrende en az bir özellemesinin doğru olması</w:t>
      </w:r>
    </w:p>
    <w:p w:rsidR="00A21877" w:rsidRDefault="00A21877" w:rsidP="00A21877">
      <w:pPr>
        <w:spacing w:after="120"/>
        <w:rPr>
          <w:rFonts w:ascii="Arial" w:hAnsi="Arial" w:cs="Arial"/>
          <w:color w:val="000000"/>
          <w:sz w:val="18"/>
          <w:szCs w:val="18"/>
        </w:rPr>
      </w:pPr>
    </w:p>
    <w:p w:rsidR="00781F8C" w:rsidRDefault="00781F8C" w:rsidP="00A21877">
      <w:pPr>
        <w:spacing w:after="120"/>
        <w:rPr>
          <w:rFonts w:ascii="Arial" w:hAnsi="Arial" w:cs="Arial"/>
          <w:color w:val="000000"/>
          <w:sz w:val="18"/>
          <w:szCs w:val="18"/>
        </w:rPr>
      </w:pPr>
    </w:p>
    <w:p w:rsidR="00781F8C" w:rsidRDefault="00781F8C" w:rsidP="00A21877">
      <w:pPr>
        <w:spacing w:after="120"/>
        <w:rPr>
          <w:rFonts w:ascii="Arial" w:hAnsi="Arial" w:cs="Arial"/>
          <w:color w:val="000000"/>
          <w:sz w:val="18"/>
          <w:szCs w:val="18"/>
        </w:rPr>
      </w:pPr>
    </w:p>
    <w:p w:rsidR="005C4134" w:rsidRDefault="005C4134" w:rsidP="005C4134">
      <w:pPr>
        <w:spacing w:after="120"/>
        <w:rPr>
          <w:rFonts w:ascii="Arial" w:hAnsi="Arial" w:cs="Arial"/>
          <w:sz w:val="18"/>
          <w:szCs w:val="18"/>
        </w:rPr>
      </w:pPr>
      <w:r>
        <w:rPr>
          <w:rFonts w:ascii="Arial" w:hAnsi="Arial" w:cs="Arial"/>
          <w:b/>
          <w:sz w:val="18"/>
          <w:szCs w:val="18"/>
        </w:rPr>
        <w:t>8</w:t>
      </w:r>
      <w:r w:rsidRPr="007E329D">
        <w:rPr>
          <w:rFonts w:ascii="Arial" w:hAnsi="Arial" w:cs="Arial"/>
          <w:b/>
          <w:sz w:val="18"/>
          <w:szCs w:val="18"/>
        </w:rPr>
        <w:t>)</w:t>
      </w:r>
      <w:r>
        <w:rPr>
          <w:rFonts w:ascii="Arial" w:hAnsi="Arial" w:cs="Arial"/>
          <w:sz w:val="18"/>
          <w:szCs w:val="18"/>
        </w:rPr>
        <w:t xml:space="preserve">   I. “x tek sayıdır.”</w:t>
      </w:r>
    </w:p>
    <w:p w:rsidR="005C4134" w:rsidRDefault="005C4134" w:rsidP="005C4134">
      <w:pPr>
        <w:spacing w:after="120"/>
        <w:rPr>
          <w:rFonts w:ascii="Arial" w:hAnsi="Arial" w:cs="Arial"/>
          <w:sz w:val="18"/>
          <w:szCs w:val="18"/>
        </w:rPr>
      </w:pPr>
      <w:r>
        <w:rPr>
          <w:rFonts w:ascii="Arial" w:hAnsi="Arial" w:cs="Arial"/>
          <w:sz w:val="18"/>
          <w:szCs w:val="18"/>
        </w:rPr>
        <w:t xml:space="preserve">      II. “</w:t>
      </w:r>
      <m:oMath>
        <m:r>
          <w:rPr>
            <w:rFonts w:ascii="Cambria Math" w:hAnsi="Cambria Math"/>
          </w:rPr>
          <m:t>∀</m:t>
        </m:r>
      </m:oMath>
      <w:r>
        <w:rPr>
          <w:rFonts w:ascii="Arial" w:hAnsi="Arial" w:cs="Arial"/>
          <w:sz w:val="18"/>
          <w:szCs w:val="18"/>
        </w:rPr>
        <w:t>x</w:t>
      </w:r>
      <w:r w:rsidR="00094C7C">
        <w:rPr>
          <w:rFonts w:ascii="Arial" w:hAnsi="Arial" w:cs="Arial"/>
          <w:sz w:val="18"/>
          <w:szCs w:val="18"/>
        </w:rPr>
        <w:t xml:space="preserve">(Fx </w:t>
      </w:r>
      <w:r w:rsidR="00094C7C">
        <w:rPr>
          <w:rFonts w:ascii="Arial" w:hAnsi="Arial" w:cs="Arial"/>
          <w:color w:val="000000"/>
          <w:sz w:val="18"/>
          <w:szCs w:val="18"/>
        </w:rPr>
        <w:t>→ Gx)”</w:t>
      </w:r>
    </w:p>
    <w:p w:rsidR="005C4134" w:rsidRDefault="005C4134" w:rsidP="005C4134">
      <w:pPr>
        <w:spacing w:after="120"/>
        <w:rPr>
          <w:rFonts w:ascii="Arial" w:hAnsi="Arial" w:cs="Arial"/>
          <w:sz w:val="18"/>
          <w:szCs w:val="18"/>
        </w:rPr>
      </w:pPr>
      <w:r>
        <w:rPr>
          <w:rFonts w:ascii="Arial" w:hAnsi="Arial" w:cs="Arial"/>
          <w:sz w:val="18"/>
          <w:szCs w:val="18"/>
        </w:rPr>
        <w:t xml:space="preserve">      III. </w:t>
      </w:r>
      <w:r w:rsidR="00094C7C">
        <w:rPr>
          <w:rFonts w:ascii="Arial" w:hAnsi="Arial" w:cs="Arial"/>
          <w:sz w:val="18"/>
          <w:szCs w:val="18"/>
        </w:rPr>
        <w:t>“Bazı insanlar mavi gözlüdür.”</w:t>
      </w:r>
    </w:p>
    <w:p w:rsidR="005C4134" w:rsidRDefault="00094C7C" w:rsidP="005C4134">
      <w:pPr>
        <w:rPr>
          <w:rFonts w:ascii="Arial" w:hAnsi="Arial" w:cs="Arial"/>
          <w:b/>
          <w:sz w:val="18"/>
          <w:szCs w:val="18"/>
        </w:rPr>
      </w:pPr>
      <w:r>
        <w:rPr>
          <w:rFonts w:ascii="Arial" w:hAnsi="Arial" w:cs="Arial"/>
          <w:b/>
          <w:sz w:val="18"/>
          <w:szCs w:val="18"/>
        </w:rPr>
        <w:t>Yukarıdaki ifadeler sırasıyla nasıl adlandırılır</w:t>
      </w:r>
      <w:r w:rsidR="005C4134" w:rsidRPr="00664412">
        <w:rPr>
          <w:rFonts w:ascii="Arial" w:hAnsi="Arial" w:cs="Arial"/>
          <w:b/>
          <w:sz w:val="18"/>
          <w:szCs w:val="18"/>
        </w:rPr>
        <w:t>?</w:t>
      </w:r>
    </w:p>
    <w:p w:rsidR="005C4134" w:rsidRPr="001F03D4" w:rsidRDefault="005C4134" w:rsidP="005C4134">
      <w:pPr>
        <w:rPr>
          <w:rFonts w:ascii="Arial" w:hAnsi="Arial" w:cs="Arial"/>
          <w:sz w:val="8"/>
          <w:szCs w:val="8"/>
          <w:u w:val="single"/>
        </w:rPr>
      </w:pPr>
      <w:r w:rsidRPr="001F03D4">
        <w:rPr>
          <w:rFonts w:ascii="Arial" w:hAnsi="Arial" w:cs="Arial"/>
          <w:b/>
          <w:sz w:val="8"/>
          <w:szCs w:val="8"/>
        </w:rPr>
        <w:t xml:space="preserve"> </w:t>
      </w:r>
    </w:p>
    <w:p w:rsidR="00094C7C" w:rsidRDefault="00CD3D94" w:rsidP="005C4134">
      <w:pPr>
        <w:rPr>
          <w:rFonts w:ascii="Arial" w:hAnsi="Arial" w:cs="Arial"/>
          <w:sz w:val="18"/>
          <w:szCs w:val="18"/>
        </w:rPr>
      </w:pPr>
      <w:r>
        <w:rPr>
          <w:rFonts w:ascii="Arial" w:hAnsi="Arial" w:cs="Arial"/>
          <w:noProof/>
          <w:color w:val="000000"/>
          <w:sz w:val="18"/>
          <w:szCs w:val="18"/>
        </w:rPr>
        <mc:AlternateContent>
          <mc:Choice Requires="wps">
            <w:drawing>
              <wp:anchor distT="0" distB="0" distL="114300" distR="114300" simplePos="0" relativeHeight="251661312" behindDoc="0" locked="0" layoutInCell="1" allowOverlap="1">
                <wp:simplePos x="0" y="0"/>
                <wp:positionH relativeFrom="column">
                  <wp:posOffset>-64770</wp:posOffset>
                </wp:positionH>
                <wp:positionV relativeFrom="paragraph">
                  <wp:posOffset>91440</wp:posOffset>
                </wp:positionV>
                <wp:extent cx="219075" cy="201930"/>
                <wp:effectExtent l="20955" t="24765" r="26670" b="20955"/>
                <wp:wrapNone/>
                <wp:docPr id="3" name="Oval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9" o:spid="_x0000_s1026" style="position:absolute;margin-left:-5.1pt;margin-top:7.2pt;width:17.25pt;height:1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" filled="f" strokeweight="3pt"/>
            </w:pict>
          </mc:Fallback>
        </mc:AlternateContent>
      </w:r>
      <w:r w:rsidR="005C4134" w:rsidRPr="001F03D4">
        <w:rPr>
          <w:rFonts w:ascii="Arial" w:hAnsi="Arial" w:cs="Arial"/>
          <w:sz w:val="18"/>
          <w:szCs w:val="18"/>
        </w:rPr>
        <w:t xml:space="preserve">     </w:t>
      </w:r>
      <w:r w:rsidR="005C4134" w:rsidRPr="00B73C8D">
        <w:rPr>
          <w:rFonts w:ascii="Arial" w:hAnsi="Arial" w:cs="Arial"/>
          <w:color w:val="FFFFFF"/>
          <w:sz w:val="18"/>
          <w:szCs w:val="18"/>
          <w:u w:val="single"/>
        </w:rPr>
        <w:t xml:space="preserve">. </w:t>
      </w:r>
      <w:r w:rsidR="005C4134" w:rsidRPr="001F03D4">
        <w:rPr>
          <w:rFonts w:ascii="Arial" w:hAnsi="Arial" w:cs="Arial"/>
          <w:sz w:val="18"/>
          <w:szCs w:val="18"/>
          <w:u w:val="single"/>
        </w:rPr>
        <w:t xml:space="preserve">  I   </w:t>
      </w:r>
      <w:r w:rsidR="005C4134" w:rsidRPr="00B73C8D">
        <w:rPr>
          <w:rFonts w:ascii="Arial" w:hAnsi="Arial" w:cs="Arial"/>
          <w:color w:val="FFFFFF"/>
          <w:sz w:val="18"/>
          <w:szCs w:val="18"/>
          <w:u w:val="single"/>
        </w:rPr>
        <w:t>.</w:t>
      </w:r>
      <w:r w:rsidR="005C4134" w:rsidRPr="00B73C8D">
        <w:rPr>
          <w:rFonts w:ascii="Arial" w:hAnsi="Arial" w:cs="Arial"/>
          <w:color w:val="FFFFFF"/>
          <w:sz w:val="18"/>
          <w:szCs w:val="18"/>
        </w:rPr>
        <w:t xml:space="preserve"> </w:t>
      </w:r>
      <w:r w:rsidR="005C4134" w:rsidRPr="001F03D4">
        <w:rPr>
          <w:rFonts w:ascii="Arial" w:hAnsi="Arial" w:cs="Arial"/>
          <w:sz w:val="18"/>
          <w:szCs w:val="18"/>
        </w:rPr>
        <w:t xml:space="preserve">         </w:t>
      </w:r>
      <w:r w:rsidR="00094C7C">
        <w:rPr>
          <w:rFonts w:ascii="Arial" w:hAnsi="Arial" w:cs="Arial"/>
          <w:sz w:val="18"/>
          <w:szCs w:val="18"/>
        </w:rPr>
        <w:t xml:space="preserve">         </w:t>
      </w:r>
      <w:r w:rsidR="005C4134" w:rsidRPr="00B73C8D">
        <w:rPr>
          <w:rFonts w:ascii="Arial" w:hAnsi="Arial" w:cs="Arial"/>
          <w:color w:val="FFFFFF"/>
          <w:sz w:val="18"/>
          <w:szCs w:val="18"/>
          <w:u w:val="single"/>
        </w:rPr>
        <w:t>.</w:t>
      </w:r>
      <w:r w:rsidR="00094C7C">
        <w:rPr>
          <w:rFonts w:ascii="Arial" w:hAnsi="Arial" w:cs="Arial"/>
          <w:sz w:val="18"/>
          <w:szCs w:val="18"/>
          <w:u w:val="single"/>
        </w:rPr>
        <w:t xml:space="preserve">  </w:t>
      </w:r>
      <w:r w:rsidR="005C4134" w:rsidRPr="001F03D4">
        <w:rPr>
          <w:rFonts w:ascii="Arial" w:hAnsi="Arial" w:cs="Arial"/>
          <w:sz w:val="18"/>
          <w:szCs w:val="18"/>
          <w:u w:val="single"/>
        </w:rPr>
        <w:t xml:space="preserve">  II    </w:t>
      </w:r>
      <w:r w:rsidR="005C4134" w:rsidRPr="00B73C8D">
        <w:rPr>
          <w:rFonts w:ascii="Arial" w:hAnsi="Arial" w:cs="Arial"/>
          <w:color w:val="FFFFFF"/>
          <w:sz w:val="18"/>
          <w:szCs w:val="18"/>
          <w:u w:val="single"/>
        </w:rPr>
        <w:t>.</w:t>
      </w:r>
      <w:r w:rsidR="005C4134" w:rsidRPr="001F03D4">
        <w:rPr>
          <w:rFonts w:ascii="Arial" w:hAnsi="Arial" w:cs="Arial"/>
          <w:sz w:val="18"/>
          <w:szCs w:val="18"/>
        </w:rPr>
        <w:t xml:space="preserve">     </w:t>
      </w:r>
      <w:r w:rsidR="00094C7C">
        <w:rPr>
          <w:rFonts w:ascii="Arial" w:hAnsi="Arial" w:cs="Arial"/>
          <w:sz w:val="18"/>
          <w:szCs w:val="18"/>
        </w:rPr>
        <w:t xml:space="preserve">      </w:t>
      </w:r>
      <w:r w:rsidR="005C4134" w:rsidRPr="001F03D4">
        <w:rPr>
          <w:rFonts w:ascii="Arial" w:hAnsi="Arial" w:cs="Arial"/>
          <w:sz w:val="18"/>
          <w:szCs w:val="18"/>
        </w:rPr>
        <w:t xml:space="preserve"> </w:t>
      </w:r>
      <w:r w:rsidR="00094C7C">
        <w:rPr>
          <w:rFonts w:ascii="Arial" w:hAnsi="Arial" w:cs="Arial"/>
          <w:sz w:val="18"/>
          <w:szCs w:val="18"/>
        </w:rPr>
        <w:t xml:space="preserve">  </w:t>
      </w:r>
      <w:r w:rsidR="005C4134" w:rsidRPr="001F03D4">
        <w:rPr>
          <w:rFonts w:ascii="Arial" w:hAnsi="Arial" w:cs="Arial"/>
          <w:sz w:val="18"/>
          <w:szCs w:val="18"/>
        </w:rPr>
        <w:t xml:space="preserve">  </w:t>
      </w:r>
      <w:r w:rsidR="005C4134" w:rsidRPr="00B73C8D">
        <w:rPr>
          <w:rFonts w:ascii="Arial" w:hAnsi="Arial" w:cs="Arial"/>
          <w:color w:val="FFFFFF"/>
          <w:sz w:val="18"/>
          <w:szCs w:val="18"/>
          <w:u w:val="single"/>
        </w:rPr>
        <w:t>.</w:t>
      </w:r>
      <w:r w:rsidR="005C4134" w:rsidRPr="00B73C8D">
        <w:rPr>
          <w:rFonts w:ascii="Arial" w:hAnsi="Arial" w:cs="Arial"/>
          <w:sz w:val="18"/>
          <w:szCs w:val="18"/>
          <w:u w:val="single"/>
        </w:rPr>
        <w:t xml:space="preserve">   III   </w:t>
      </w:r>
      <w:r w:rsidR="005C4134" w:rsidRPr="00B73C8D">
        <w:rPr>
          <w:rFonts w:ascii="Arial" w:hAnsi="Arial" w:cs="Arial"/>
          <w:color w:val="FFFFFF"/>
          <w:sz w:val="18"/>
          <w:szCs w:val="18"/>
          <w:u w:val="single"/>
        </w:rPr>
        <w:t>.</w:t>
      </w:r>
      <w:r w:rsidR="005C4134" w:rsidRPr="001F03D4">
        <w:rPr>
          <w:rFonts w:ascii="Arial" w:hAnsi="Arial" w:cs="Arial"/>
          <w:sz w:val="18"/>
          <w:szCs w:val="18"/>
        </w:rPr>
        <w:t xml:space="preserve">           </w:t>
      </w:r>
    </w:p>
    <w:p w:rsidR="00094C7C" w:rsidRDefault="005C4134" w:rsidP="005C4134">
      <w:pPr>
        <w:rPr>
          <w:rFonts w:ascii="Arial" w:hAnsi="Arial" w:cs="Arial"/>
          <w:sz w:val="18"/>
          <w:szCs w:val="18"/>
        </w:rPr>
      </w:pPr>
      <w:r w:rsidRPr="00630C25">
        <w:rPr>
          <w:rFonts w:ascii="Arial" w:hAnsi="Arial" w:cs="Arial"/>
          <w:sz w:val="18"/>
          <w:szCs w:val="18"/>
        </w:rPr>
        <w:t xml:space="preserve">A) </w:t>
      </w:r>
      <w:r w:rsidR="00094C7C">
        <w:rPr>
          <w:rFonts w:ascii="Arial" w:hAnsi="Arial" w:cs="Arial"/>
          <w:sz w:val="18"/>
          <w:szCs w:val="18"/>
        </w:rPr>
        <w:t>Açık önerme      Tümel basit          Basit tekil</w:t>
      </w:r>
    </w:p>
    <w:p w:rsidR="00094C7C" w:rsidRDefault="00094C7C" w:rsidP="005C4134">
      <w:pPr>
        <w:rPr>
          <w:rFonts w:ascii="Arial" w:hAnsi="Arial" w:cs="Arial"/>
          <w:sz w:val="18"/>
          <w:szCs w:val="18"/>
        </w:rPr>
      </w:pPr>
      <w:r>
        <w:rPr>
          <w:rFonts w:ascii="Arial" w:hAnsi="Arial" w:cs="Arial"/>
          <w:sz w:val="18"/>
          <w:szCs w:val="18"/>
        </w:rPr>
        <w:t xml:space="preserve">                              genel önerme       (çekirdek)</w:t>
      </w:r>
    </w:p>
    <w:p w:rsidR="00094C7C" w:rsidRDefault="00094C7C" w:rsidP="005C4134">
      <w:pPr>
        <w:rPr>
          <w:rFonts w:ascii="Arial" w:hAnsi="Arial" w:cs="Arial"/>
          <w:sz w:val="18"/>
          <w:szCs w:val="18"/>
        </w:rPr>
      </w:pPr>
      <w:r>
        <w:rPr>
          <w:rFonts w:ascii="Arial" w:hAnsi="Arial" w:cs="Arial"/>
          <w:sz w:val="18"/>
          <w:szCs w:val="18"/>
        </w:rPr>
        <w:t xml:space="preserve">                                                           önerme</w:t>
      </w:r>
      <w:r w:rsidR="005C4134">
        <w:rPr>
          <w:rFonts w:ascii="Arial" w:hAnsi="Arial" w:cs="Arial"/>
          <w:sz w:val="18"/>
          <w:szCs w:val="18"/>
        </w:rPr>
        <w:t xml:space="preserve">  </w:t>
      </w:r>
    </w:p>
    <w:p w:rsidR="005C4134" w:rsidRPr="00630C25" w:rsidRDefault="005C4134" w:rsidP="005C4134">
      <w:pPr>
        <w:rPr>
          <w:rFonts w:ascii="Arial" w:hAnsi="Arial" w:cs="Arial"/>
          <w:sz w:val="18"/>
          <w:szCs w:val="18"/>
        </w:rPr>
      </w:pPr>
      <w:r>
        <w:rPr>
          <w:rFonts w:ascii="Arial" w:hAnsi="Arial" w:cs="Arial"/>
          <w:sz w:val="18"/>
          <w:szCs w:val="18"/>
        </w:rPr>
        <w:t xml:space="preserve">          </w:t>
      </w:r>
    </w:p>
    <w:p w:rsidR="00094C7C" w:rsidRDefault="005C4134" w:rsidP="005C4134">
      <w:pPr>
        <w:rPr>
          <w:rFonts w:ascii="Arial" w:hAnsi="Arial" w:cs="Arial"/>
          <w:sz w:val="18"/>
          <w:szCs w:val="18"/>
        </w:rPr>
      </w:pPr>
      <w:r w:rsidRPr="00630C25">
        <w:rPr>
          <w:rFonts w:ascii="Arial" w:hAnsi="Arial" w:cs="Arial"/>
          <w:sz w:val="18"/>
          <w:szCs w:val="18"/>
        </w:rPr>
        <w:t xml:space="preserve">B) </w:t>
      </w:r>
      <w:r w:rsidR="00094C7C">
        <w:rPr>
          <w:rFonts w:ascii="Arial" w:hAnsi="Arial" w:cs="Arial"/>
          <w:sz w:val="18"/>
          <w:szCs w:val="18"/>
        </w:rPr>
        <w:t>Açık önerme      Basit tekil             Tümel basit</w:t>
      </w:r>
    </w:p>
    <w:p w:rsidR="00094C7C" w:rsidRDefault="00094C7C" w:rsidP="005C4134">
      <w:pPr>
        <w:rPr>
          <w:rFonts w:ascii="Arial" w:hAnsi="Arial" w:cs="Arial"/>
          <w:sz w:val="18"/>
          <w:szCs w:val="18"/>
        </w:rPr>
      </w:pPr>
      <w:r>
        <w:rPr>
          <w:rFonts w:ascii="Arial" w:hAnsi="Arial" w:cs="Arial"/>
          <w:sz w:val="18"/>
          <w:szCs w:val="18"/>
        </w:rPr>
        <w:t xml:space="preserve">                               (çekirdek)            genel önerme</w:t>
      </w:r>
    </w:p>
    <w:p w:rsidR="00094C7C" w:rsidRDefault="00094C7C" w:rsidP="005C4134">
      <w:pPr>
        <w:rPr>
          <w:rFonts w:ascii="Arial" w:hAnsi="Arial" w:cs="Arial"/>
          <w:sz w:val="18"/>
          <w:szCs w:val="18"/>
        </w:rPr>
      </w:pPr>
      <w:r>
        <w:rPr>
          <w:rFonts w:ascii="Arial" w:hAnsi="Arial" w:cs="Arial"/>
          <w:sz w:val="18"/>
          <w:szCs w:val="18"/>
        </w:rPr>
        <w:t xml:space="preserve">                                önerme</w:t>
      </w:r>
      <w:r w:rsidR="005C4134">
        <w:rPr>
          <w:rFonts w:ascii="Arial" w:hAnsi="Arial" w:cs="Arial"/>
          <w:sz w:val="18"/>
          <w:szCs w:val="18"/>
        </w:rPr>
        <w:t xml:space="preserve">         </w:t>
      </w:r>
    </w:p>
    <w:p w:rsidR="00094C7C" w:rsidRDefault="00094C7C" w:rsidP="005C4134">
      <w:pPr>
        <w:rPr>
          <w:rFonts w:ascii="Arial" w:hAnsi="Arial" w:cs="Arial"/>
          <w:sz w:val="18"/>
          <w:szCs w:val="18"/>
        </w:rPr>
      </w:pPr>
    </w:p>
    <w:p w:rsidR="00094C7C" w:rsidRDefault="005C4134" w:rsidP="005C4134">
      <w:pPr>
        <w:rPr>
          <w:rFonts w:ascii="Arial" w:hAnsi="Arial" w:cs="Arial"/>
          <w:sz w:val="18"/>
          <w:szCs w:val="18"/>
        </w:rPr>
      </w:pPr>
      <w:r w:rsidRPr="00630C25">
        <w:rPr>
          <w:rFonts w:ascii="Arial" w:hAnsi="Arial" w:cs="Arial"/>
          <w:sz w:val="18"/>
          <w:szCs w:val="18"/>
        </w:rPr>
        <w:t xml:space="preserve">C) </w:t>
      </w:r>
      <w:r w:rsidR="00094C7C">
        <w:rPr>
          <w:rFonts w:ascii="Arial" w:hAnsi="Arial" w:cs="Arial"/>
          <w:sz w:val="18"/>
          <w:szCs w:val="18"/>
        </w:rPr>
        <w:t>Basit tekil          Açık önerme         Tümel basit</w:t>
      </w:r>
    </w:p>
    <w:p w:rsidR="00094C7C" w:rsidRDefault="00094C7C" w:rsidP="005C4134">
      <w:pPr>
        <w:rPr>
          <w:rFonts w:ascii="Arial" w:hAnsi="Arial" w:cs="Arial"/>
          <w:sz w:val="18"/>
          <w:szCs w:val="18"/>
        </w:rPr>
      </w:pPr>
      <w:r>
        <w:rPr>
          <w:rFonts w:ascii="Arial" w:hAnsi="Arial" w:cs="Arial"/>
          <w:sz w:val="18"/>
          <w:szCs w:val="18"/>
        </w:rPr>
        <w:t xml:space="preserve">     (çekirdek)                                       genel önerme</w:t>
      </w:r>
    </w:p>
    <w:p w:rsidR="00094C7C" w:rsidRDefault="00094C7C" w:rsidP="005C4134">
      <w:pPr>
        <w:rPr>
          <w:rFonts w:ascii="Arial" w:hAnsi="Arial" w:cs="Arial"/>
          <w:sz w:val="18"/>
          <w:szCs w:val="18"/>
        </w:rPr>
      </w:pPr>
      <w:r>
        <w:rPr>
          <w:rFonts w:ascii="Arial" w:hAnsi="Arial" w:cs="Arial"/>
          <w:sz w:val="18"/>
          <w:szCs w:val="18"/>
        </w:rPr>
        <w:t xml:space="preserve">      önerme</w:t>
      </w:r>
      <w:r w:rsidR="005C4134">
        <w:rPr>
          <w:rFonts w:ascii="Arial" w:hAnsi="Arial" w:cs="Arial"/>
          <w:sz w:val="18"/>
          <w:szCs w:val="18"/>
        </w:rPr>
        <w:t xml:space="preserve">   </w:t>
      </w:r>
    </w:p>
    <w:p w:rsidR="005C4134" w:rsidRPr="00630C25" w:rsidRDefault="005C4134" w:rsidP="005C4134">
      <w:pPr>
        <w:rPr>
          <w:rFonts w:ascii="Arial" w:hAnsi="Arial" w:cs="Arial"/>
          <w:sz w:val="18"/>
          <w:szCs w:val="18"/>
        </w:rPr>
      </w:pPr>
      <w:r>
        <w:rPr>
          <w:rFonts w:ascii="Arial" w:hAnsi="Arial" w:cs="Arial"/>
          <w:sz w:val="18"/>
          <w:szCs w:val="18"/>
        </w:rPr>
        <w:t xml:space="preserve">    </w:t>
      </w:r>
    </w:p>
    <w:p w:rsidR="00094C7C" w:rsidRDefault="005C4134" w:rsidP="005C4134">
      <w:pPr>
        <w:rPr>
          <w:rFonts w:ascii="Arial" w:hAnsi="Arial" w:cs="Arial"/>
          <w:sz w:val="18"/>
          <w:szCs w:val="18"/>
        </w:rPr>
      </w:pPr>
      <w:r w:rsidRPr="00630C25">
        <w:rPr>
          <w:rFonts w:ascii="Arial" w:hAnsi="Arial" w:cs="Arial"/>
          <w:sz w:val="18"/>
          <w:szCs w:val="18"/>
        </w:rPr>
        <w:t xml:space="preserve">D) </w:t>
      </w:r>
      <w:r w:rsidR="00094C7C">
        <w:rPr>
          <w:rFonts w:ascii="Arial" w:hAnsi="Arial" w:cs="Arial"/>
          <w:sz w:val="18"/>
          <w:szCs w:val="18"/>
        </w:rPr>
        <w:t>Tekil basit            Tümel basit          Açık önerme</w:t>
      </w:r>
    </w:p>
    <w:p w:rsidR="00094C7C" w:rsidRDefault="00094C7C" w:rsidP="005C4134">
      <w:pPr>
        <w:rPr>
          <w:rFonts w:ascii="Arial" w:hAnsi="Arial" w:cs="Arial"/>
          <w:sz w:val="18"/>
          <w:szCs w:val="18"/>
        </w:rPr>
      </w:pPr>
      <w:r>
        <w:rPr>
          <w:rFonts w:ascii="Arial" w:hAnsi="Arial" w:cs="Arial"/>
          <w:sz w:val="18"/>
          <w:szCs w:val="18"/>
        </w:rPr>
        <w:t xml:space="preserve">     genel önerme</w:t>
      </w:r>
      <w:r w:rsidR="005C4134">
        <w:rPr>
          <w:rFonts w:ascii="Arial" w:hAnsi="Arial" w:cs="Arial"/>
          <w:sz w:val="18"/>
          <w:szCs w:val="18"/>
        </w:rPr>
        <w:t xml:space="preserve">   </w:t>
      </w:r>
      <w:r>
        <w:rPr>
          <w:rFonts w:ascii="Arial" w:hAnsi="Arial" w:cs="Arial"/>
          <w:sz w:val="18"/>
          <w:szCs w:val="18"/>
        </w:rPr>
        <w:t xml:space="preserve">  </w:t>
      </w:r>
      <w:r w:rsidR="005C4134">
        <w:rPr>
          <w:rFonts w:ascii="Arial" w:hAnsi="Arial" w:cs="Arial"/>
          <w:sz w:val="18"/>
          <w:szCs w:val="18"/>
        </w:rPr>
        <w:t xml:space="preserve"> </w:t>
      </w:r>
      <w:r>
        <w:rPr>
          <w:rFonts w:ascii="Arial" w:hAnsi="Arial" w:cs="Arial"/>
          <w:sz w:val="18"/>
          <w:szCs w:val="18"/>
        </w:rPr>
        <w:t>genel önerme</w:t>
      </w:r>
      <w:r w:rsidR="005C4134">
        <w:rPr>
          <w:rFonts w:ascii="Arial" w:hAnsi="Arial" w:cs="Arial"/>
          <w:sz w:val="18"/>
          <w:szCs w:val="18"/>
        </w:rPr>
        <w:t xml:space="preserve"> </w:t>
      </w:r>
    </w:p>
    <w:p w:rsidR="005C4134" w:rsidRPr="00630C25" w:rsidRDefault="005C4134" w:rsidP="005C4134">
      <w:pPr>
        <w:rPr>
          <w:rFonts w:ascii="Arial" w:hAnsi="Arial" w:cs="Arial"/>
          <w:sz w:val="18"/>
          <w:szCs w:val="18"/>
        </w:rPr>
      </w:pPr>
      <w:r>
        <w:rPr>
          <w:rFonts w:ascii="Arial" w:hAnsi="Arial" w:cs="Arial"/>
          <w:sz w:val="18"/>
          <w:szCs w:val="18"/>
        </w:rPr>
        <w:t xml:space="preserve">    </w:t>
      </w:r>
    </w:p>
    <w:p w:rsidR="00094C7C" w:rsidRDefault="005C4134" w:rsidP="005C4134">
      <w:pPr>
        <w:rPr>
          <w:rFonts w:ascii="Arial" w:hAnsi="Arial" w:cs="Arial"/>
          <w:sz w:val="18"/>
          <w:szCs w:val="18"/>
        </w:rPr>
      </w:pPr>
      <w:r w:rsidRPr="00630C25">
        <w:rPr>
          <w:rFonts w:ascii="Arial" w:hAnsi="Arial" w:cs="Arial"/>
          <w:sz w:val="18"/>
          <w:szCs w:val="18"/>
        </w:rPr>
        <w:t xml:space="preserve">E) </w:t>
      </w:r>
      <w:r w:rsidR="00094C7C">
        <w:rPr>
          <w:rFonts w:ascii="Arial" w:hAnsi="Arial" w:cs="Arial"/>
          <w:sz w:val="18"/>
          <w:szCs w:val="18"/>
        </w:rPr>
        <w:t>Bileşik genel        Açık önerme        Basit tekil</w:t>
      </w:r>
    </w:p>
    <w:p w:rsidR="005C4134" w:rsidRDefault="00094C7C" w:rsidP="005C4134">
      <w:pPr>
        <w:rPr>
          <w:rFonts w:ascii="Arial" w:hAnsi="Arial" w:cs="Arial"/>
          <w:sz w:val="18"/>
          <w:szCs w:val="18"/>
        </w:rPr>
      </w:pPr>
      <w:r>
        <w:rPr>
          <w:rFonts w:ascii="Arial" w:hAnsi="Arial" w:cs="Arial"/>
          <w:sz w:val="18"/>
          <w:szCs w:val="18"/>
        </w:rPr>
        <w:t xml:space="preserve">     önerme</w:t>
      </w:r>
      <w:r w:rsidR="005C4134">
        <w:rPr>
          <w:rFonts w:ascii="Arial" w:hAnsi="Arial" w:cs="Arial"/>
          <w:sz w:val="18"/>
          <w:szCs w:val="18"/>
        </w:rPr>
        <w:t xml:space="preserve">             </w:t>
      </w:r>
      <w:r>
        <w:rPr>
          <w:rFonts w:ascii="Arial" w:hAnsi="Arial" w:cs="Arial"/>
          <w:sz w:val="18"/>
          <w:szCs w:val="18"/>
        </w:rPr>
        <w:t xml:space="preserve">                               (çekirdek)</w:t>
      </w:r>
    </w:p>
    <w:p w:rsidR="00094C7C" w:rsidRDefault="00094C7C" w:rsidP="005C4134">
      <w:pPr>
        <w:rPr>
          <w:rFonts w:ascii="Arial" w:hAnsi="Arial" w:cs="Arial"/>
          <w:sz w:val="18"/>
          <w:szCs w:val="18"/>
        </w:rPr>
      </w:pPr>
      <w:r>
        <w:rPr>
          <w:rFonts w:ascii="Arial" w:hAnsi="Arial" w:cs="Arial"/>
          <w:sz w:val="18"/>
          <w:szCs w:val="18"/>
        </w:rPr>
        <w:t xml:space="preserve">                                                              önerme</w:t>
      </w:r>
    </w:p>
    <w:p w:rsidR="005C4134" w:rsidRDefault="00094C7C" w:rsidP="00A21877">
      <w:pPr>
        <w:spacing w:after="120"/>
        <w:rPr>
          <w:rFonts w:ascii="Arial" w:hAnsi="Arial" w:cs="Arial"/>
          <w:color w:val="000000"/>
          <w:sz w:val="18"/>
          <w:szCs w:val="18"/>
        </w:rPr>
      </w:pPr>
      <w:r>
        <w:rPr>
          <w:rFonts w:ascii="Arial" w:hAnsi="Arial" w:cs="Arial"/>
          <w:color w:val="000000"/>
          <w:sz w:val="18"/>
          <w:szCs w:val="18"/>
        </w:rPr>
        <w:t xml:space="preserve">   </w:t>
      </w:r>
    </w:p>
    <w:p w:rsidR="005C4134" w:rsidRDefault="005C4134" w:rsidP="00A21877">
      <w:pPr>
        <w:spacing w:after="120"/>
        <w:rPr>
          <w:rFonts w:ascii="Arial" w:hAnsi="Arial" w:cs="Arial"/>
          <w:color w:val="000000"/>
          <w:sz w:val="18"/>
          <w:szCs w:val="18"/>
        </w:rPr>
      </w:pPr>
    </w:p>
    <w:p w:rsidR="00781F8C" w:rsidRDefault="00781F8C" w:rsidP="00A21877">
      <w:pPr>
        <w:spacing w:after="120"/>
        <w:rPr>
          <w:rFonts w:ascii="Arial" w:hAnsi="Arial" w:cs="Arial"/>
          <w:color w:val="000000"/>
          <w:sz w:val="18"/>
          <w:szCs w:val="18"/>
        </w:rPr>
      </w:pPr>
    </w:p>
    <w:p w:rsidR="00A21877" w:rsidRPr="00630C25" w:rsidRDefault="00A21877" w:rsidP="00A21877">
      <w:pPr>
        <w:spacing w:after="120"/>
        <w:rPr>
          <w:rFonts w:ascii="Arial" w:hAnsi="Arial" w:cs="Arial"/>
          <w:sz w:val="18"/>
          <w:szCs w:val="18"/>
        </w:rPr>
      </w:pPr>
    </w:p>
    <w:p w:rsidR="007F3B97" w:rsidRDefault="009D70B2" w:rsidP="00B72A87">
      <w:pPr>
        <w:rPr>
          <w:rFonts w:ascii="Arial" w:hAnsi="Arial" w:cs="Arial"/>
          <w:color w:val="000000"/>
          <w:sz w:val="18"/>
          <w:szCs w:val="18"/>
        </w:rPr>
      </w:pPr>
      <w:r>
        <w:rPr>
          <w:rFonts w:ascii="Arial" w:hAnsi="Arial" w:cs="Arial"/>
          <w:b/>
          <w:sz w:val="18"/>
          <w:szCs w:val="18"/>
        </w:rPr>
        <w:t>9</w:t>
      </w:r>
      <w:r w:rsidR="00E9217C">
        <w:rPr>
          <w:rFonts w:ascii="Arial" w:hAnsi="Arial" w:cs="Arial"/>
          <w:b/>
          <w:sz w:val="18"/>
          <w:szCs w:val="18"/>
        </w:rPr>
        <w:t xml:space="preserve">)  </w:t>
      </w:r>
      <w:r w:rsidR="00FE0CD0">
        <w:rPr>
          <w:rFonts w:ascii="Arial" w:hAnsi="Arial" w:cs="Arial"/>
          <w:sz w:val="18"/>
          <w:szCs w:val="18"/>
        </w:rPr>
        <w:t>“Her sayının sonlu olduğu doğru değildir.” (~</w:t>
      </w:r>
      <m:oMath>
        <m:r>
          <w:rPr>
            <w:rFonts w:ascii="Cambria Math" w:hAnsi="Cambria Math"/>
          </w:rPr>
          <m:t>∀</m:t>
        </m:r>
      </m:oMath>
      <w:r w:rsidR="00FE0CD0">
        <w:rPr>
          <w:rFonts w:ascii="Arial" w:hAnsi="Arial" w:cs="Arial"/>
          <w:sz w:val="18"/>
          <w:szCs w:val="18"/>
        </w:rPr>
        <w:t>xSx)</w:t>
      </w:r>
    </w:p>
    <w:p w:rsidR="007F3B97" w:rsidRDefault="007F3B97" w:rsidP="00B72A87">
      <w:pPr>
        <w:rPr>
          <w:rFonts w:ascii="Arial" w:hAnsi="Arial" w:cs="Arial"/>
          <w:b/>
          <w:sz w:val="18"/>
          <w:szCs w:val="18"/>
        </w:rPr>
      </w:pPr>
      <w:r>
        <w:rPr>
          <w:rFonts w:ascii="Arial" w:hAnsi="Arial" w:cs="Arial"/>
          <w:b/>
          <w:sz w:val="18"/>
          <w:szCs w:val="18"/>
        </w:rPr>
        <w:t xml:space="preserve">    </w:t>
      </w:r>
    </w:p>
    <w:p w:rsidR="00E64C4D" w:rsidRPr="007F3B97" w:rsidRDefault="00FE0CD0" w:rsidP="00B72A87">
      <w:pPr>
        <w:rPr>
          <w:rFonts w:ascii="Arial" w:hAnsi="Arial" w:cs="Arial"/>
          <w:b/>
          <w:sz w:val="18"/>
          <w:szCs w:val="18"/>
        </w:rPr>
      </w:pPr>
      <w:r>
        <w:rPr>
          <w:rFonts w:ascii="Arial" w:hAnsi="Arial" w:cs="Arial"/>
          <w:b/>
          <w:sz w:val="18"/>
          <w:szCs w:val="18"/>
        </w:rPr>
        <w:t>önermesi aşağıdakilerden hangisine eşdeğerdir</w:t>
      </w:r>
      <w:r w:rsidR="00E9217C" w:rsidRPr="00E9217C">
        <w:rPr>
          <w:rFonts w:ascii="Arial" w:hAnsi="Arial" w:cs="Arial"/>
          <w:b/>
          <w:sz w:val="18"/>
          <w:szCs w:val="18"/>
        </w:rPr>
        <w:t>?</w:t>
      </w:r>
    </w:p>
    <w:p w:rsidR="00C844D7" w:rsidRPr="00630C25" w:rsidRDefault="00C844D7" w:rsidP="00B72A87">
      <w:pPr>
        <w:rPr>
          <w:rFonts w:ascii="Arial" w:hAnsi="Arial" w:cs="Arial"/>
          <w:sz w:val="18"/>
          <w:szCs w:val="18"/>
        </w:rPr>
      </w:pPr>
    </w:p>
    <w:p w:rsidR="00FE0CD0" w:rsidRDefault="00C069F2" w:rsidP="00B72A87">
      <w:pPr>
        <w:rPr>
          <w:rFonts w:ascii="Arial" w:hAnsi="Arial" w:cs="Arial"/>
          <w:sz w:val="18"/>
          <w:szCs w:val="18"/>
        </w:rPr>
      </w:pPr>
      <w:r w:rsidRPr="00630C25">
        <w:rPr>
          <w:rFonts w:ascii="Arial" w:hAnsi="Arial" w:cs="Arial"/>
          <w:sz w:val="18"/>
          <w:szCs w:val="18"/>
        </w:rPr>
        <w:t xml:space="preserve">A) </w:t>
      </w:r>
      <w:r w:rsidR="007634B1">
        <w:rPr>
          <w:rFonts w:ascii="Arial" w:hAnsi="Arial" w:cs="Arial"/>
          <w:sz w:val="18"/>
          <w:szCs w:val="18"/>
        </w:rPr>
        <w:t xml:space="preserve"> </w:t>
      </w:r>
      <w:r w:rsidR="00FE0CD0">
        <w:rPr>
          <w:rFonts w:ascii="Arial" w:hAnsi="Arial" w:cs="Arial"/>
          <w:sz w:val="18"/>
          <w:szCs w:val="18"/>
        </w:rPr>
        <w:t>Her sayının sonsuz olduğu doğru değildir. (~</w:t>
      </w:r>
      <m:oMath>
        <m:r>
          <w:rPr>
            <w:rFonts w:ascii="Cambria Math" w:hAnsi="Cambria Math"/>
          </w:rPr>
          <m:t>∀</m:t>
        </m:r>
      </m:oMath>
      <w:r w:rsidR="00FE0CD0">
        <w:rPr>
          <w:rFonts w:ascii="Arial" w:hAnsi="Arial" w:cs="Arial"/>
          <w:sz w:val="18"/>
          <w:szCs w:val="18"/>
        </w:rPr>
        <w:t>x~Sx)</w:t>
      </w:r>
    </w:p>
    <w:p w:rsidR="00DD1FF0" w:rsidRPr="00630C25" w:rsidRDefault="00DD1FF0" w:rsidP="00B72A87">
      <w:pPr>
        <w:rPr>
          <w:rFonts w:ascii="Arial" w:hAnsi="Arial" w:cs="Arial"/>
          <w:sz w:val="18"/>
          <w:szCs w:val="18"/>
        </w:rPr>
      </w:pPr>
      <w:r w:rsidRPr="00630C25">
        <w:rPr>
          <w:rFonts w:ascii="Arial" w:hAnsi="Arial" w:cs="Arial"/>
          <w:sz w:val="18"/>
          <w:szCs w:val="18"/>
        </w:rPr>
        <w:t xml:space="preserve">B) </w:t>
      </w:r>
      <w:r w:rsidR="007634B1">
        <w:rPr>
          <w:rFonts w:ascii="Arial" w:hAnsi="Arial" w:cs="Arial"/>
          <w:sz w:val="18"/>
          <w:szCs w:val="18"/>
        </w:rPr>
        <w:t xml:space="preserve"> </w:t>
      </w:r>
      <w:r w:rsidR="00FE0CD0">
        <w:rPr>
          <w:rFonts w:ascii="Arial" w:hAnsi="Arial" w:cs="Arial"/>
          <w:sz w:val="18"/>
          <w:szCs w:val="18"/>
        </w:rPr>
        <w:t>Bazı sayıların sonlu olduğu doğru değildir. (~</w:t>
      </w:r>
      <m:oMath>
        <m:r>
          <w:rPr>
            <w:rFonts w:ascii="Cambria Math" w:hAnsi="Cambria Math"/>
          </w:rPr>
          <m:t>∃</m:t>
        </m:r>
      </m:oMath>
      <w:r w:rsidR="00FE0CD0">
        <w:rPr>
          <w:rFonts w:ascii="Arial" w:hAnsi="Arial" w:cs="Arial"/>
          <w:sz w:val="18"/>
          <w:szCs w:val="18"/>
        </w:rPr>
        <w:t>xSx)</w:t>
      </w:r>
    </w:p>
    <w:p w:rsidR="00620CF4" w:rsidRPr="00630C25" w:rsidRDefault="00CD3D94" w:rsidP="00B72A87">
      <w:pPr>
        <w:rPr>
          <w:rFonts w:ascii="Arial" w:hAnsi="Arial" w:cs="Arial"/>
          <w:sz w:val="18"/>
          <w:szCs w:val="18"/>
        </w:rPr>
      </w:pPr>
      <w:r>
        <w:rPr>
          <w:rFonts w:ascii="Arial" w:hAnsi="Arial" w:cs="Arial"/>
          <w:noProof/>
          <w:color w:val="000000"/>
          <w:sz w:val="18"/>
          <w:szCs w:val="18"/>
        </w:rPr>
        <mc:AlternateContent>
          <mc:Choice Requires="wps">
            <w:drawing>
              <wp:anchor distT="0" distB="0" distL="114300" distR="114300" simplePos="0" relativeHeight="251660288" behindDoc="0" locked="0" layoutInCell="1" allowOverlap="1">
                <wp:simplePos x="0" y="0"/>
                <wp:positionH relativeFrom="column">
                  <wp:posOffset>-64770</wp:posOffset>
                </wp:positionH>
                <wp:positionV relativeFrom="paragraph">
                  <wp:posOffset>177165</wp:posOffset>
                </wp:positionV>
                <wp:extent cx="219075" cy="201930"/>
                <wp:effectExtent l="20955" t="24765" r="26670" b="20955"/>
                <wp:wrapNone/>
                <wp:docPr id="2"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8" o:spid="_x0000_s1026" style="position:absolute;margin-left:-5.1pt;margin-top:13.95pt;width:17.25pt;height:1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" filled="f" strokeweight="3pt"/>
            </w:pict>
          </mc:Fallback>
        </mc:AlternateContent>
      </w:r>
      <w:r w:rsidR="00620CF4" w:rsidRPr="00630C25">
        <w:rPr>
          <w:rFonts w:ascii="Arial" w:hAnsi="Arial" w:cs="Arial"/>
          <w:sz w:val="18"/>
          <w:szCs w:val="18"/>
        </w:rPr>
        <w:t xml:space="preserve">C) </w:t>
      </w:r>
      <w:r w:rsidR="007634B1">
        <w:rPr>
          <w:rFonts w:ascii="Arial" w:hAnsi="Arial" w:cs="Arial"/>
          <w:sz w:val="18"/>
          <w:szCs w:val="18"/>
        </w:rPr>
        <w:t xml:space="preserve"> </w:t>
      </w:r>
      <w:r w:rsidR="00FE0CD0">
        <w:rPr>
          <w:rFonts w:ascii="Arial" w:hAnsi="Arial" w:cs="Arial"/>
          <w:sz w:val="18"/>
          <w:szCs w:val="18"/>
        </w:rPr>
        <w:t xml:space="preserve">Hiçbir sayı sonlu değildir. </w:t>
      </w:r>
      <w:r w:rsidR="007F3B97">
        <w:rPr>
          <w:rFonts w:ascii="Arial" w:hAnsi="Arial" w:cs="Arial"/>
          <w:sz w:val="18"/>
          <w:szCs w:val="18"/>
        </w:rPr>
        <w:t xml:space="preserve"> </w:t>
      </w:r>
      <w:r w:rsidR="00FE0CD0">
        <w:rPr>
          <w:rFonts w:ascii="Arial" w:hAnsi="Arial" w:cs="Arial"/>
          <w:sz w:val="18"/>
          <w:szCs w:val="18"/>
        </w:rPr>
        <w:t>(</w:t>
      </w:r>
      <m:oMath>
        <m:r>
          <w:rPr>
            <w:rFonts w:ascii="Cambria Math" w:hAnsi="Cambria Math"/>
          </w:rPr>
          <m:t>∀</m:t>
        </m:r>
      </m:oMath>
      <w:r w:rsidR="00FE0CD0">
        <w:rPr>
          <w:rFonts w:ascii="Arial" w:hAnsi="Arial" w:cs="Arial"/>
          <w:sz w:val="18"/>
          <w:szCs w:val="18"/>
        </w:rPr>
        <w:t>x~Sx)</w:t>
      </w:r>
    </w:p>
    <w:p w:rsidR="00384195" w:rsidRPr="00630C25" w:rsidRDefault="00384195" w:rsidP="00B72A87">
      <w:pPr>
        <w:rPr>
          <w:rFonts w:ascii="Arial" w:hAnsi="Arial" w:cs="Arial"/>
          <w:sz w:val="18"/>
          <w:szCs w:val="18"/>
        </w:rPr>
      </w:pPr>
      <w:r w:rsidRPr="00630C25">
        <w:rPr>
          <w:rFonts w:ascii="Arial" w:hAnsi="Arial" w:cs="Arial"/>
          <w:sz w:val="18"/>
          <w:szCs w:val="18"/>
        </w:rPr>
        <w:t xml:space="preserve">D) </w:t>
      </w:r>
      <w:r w:rsidR="007634B1">
        <w:rPr>
          <w:rFonts w:ascii="Arial" w:hAnsi="Arial" w:cs="Arial"/>
          <w:sz w:val="18"/>
          <w:szCs w:val="18"/>
        </w:rPr>
        <w:t xml:space="preserve"> </w:t>
      </w:r>
      <w:r w:rsidR="00FE0CD0">
        <w:rPr>
          <w:rFonts w:ascii="Arial" w:hAnsi="Arial" w:cs="Arial"/>
          <w:sz w:val="18"/>
          <w:szCs w:val="18"/>
        </w:rPr>
        <w:t>Bazı sayılar sonsuzdur. (</w:t>
      </w:r>
      <m:oMath>
        <m:r>
          <w:rPr>
            <w:rFonts w:ascii="Cambria Math" w:hAnsi="Cambria Math"/>
          </w:rPr>
          <m:t>∃</m:t>
        </m:r>
      </m:oMath>
      <w:r w:rsidR="00FE0CD0">
        <w:rPr>
          <w:rFonts w:ascii="Arial" w:hAnsi="Arial" w:cs="Arial"/>
          <w:sz w:val="18"/>
          <w:szCs w:val="18"/>
        </w:rPr>
        <w:t>x~Sx)</w:t>
      </w:r>
    </w:p>
    <w:p w:rsidR="00384195" w:rsidRPr="00630C25" w:rsidRDefault="00384195" w:rsidP="00B72A87">
      <w:pPr>
        <w:rPr>
          <w:rFonts w:ascii="Arial" w:hAnsi="Arial" w:cs="Arial"/>
          <w:sz w:val="18"/>
          <w:szCs w:val="18"/>
        </w:rPr>
      </w:pPr>
      <w:r w:rsidRPr="00630C25">
        <w:rPr>
          <w:rFonts w:ascii="Arial" w:hAnsi="Arial" w:cs="Arial"/>
          <w:sz w:val="18"/>
          <w:szCs w:val="18"/>
        </w:rPr>
        <w:t>E)</w:t>
      </w:r>
      <w:r w:rsidR="007634B1">
        <w:rPr>
          <w:rFonts w:ascii="Arial" w:hAnsi="Arial" w:cs="Arial"/>
          <w:sz w:val="18"/>
          <w:szCs w:val="18"/>
        </w:rPr>
        <w:t xml:space="preserve"> </w:t>
      </w:r>
      <w:r w:rsidRPr="00630C25">
        <w:rPr>
          <w:rFonts w:ascii="Arial" w:hAnsi="Arial" w:cs="Arial"/>
          <w:sz w:val="18"/>
          <w:szCs w:val="18"/>
        </w:rPr>
        <w:t xml:space="preserve"> </w:t>
      </w:r>
      <w:r w:rsidR="00FE0CD0">
        <w:rPr>
          <w:rFonts w:ascii="Arial" w:hAnsi="Arial" w:cs="Arial"/>
          <w:sz w:val="18"/>
          <w:szCs w:val="18"/>
        </w:rPr>
        <w:t>Bazı sayıların sonsuz olduğu doğru değildir. (~</w:t>
      </w:r>
      <m:oMath>
        <m:r>
          <w:rPr>
            <w:rFonts w:ascii="Cambria Math" w:hAnsi="Cambria Math"/>
          </w:rPr>
          <m:t>∃</m:t>
        </m:r>
      </m:oMath>
      <w:r w:rsidR="00FE0CD0">
        <w:rPr>
          <w:rFonts w:ascii="Arial" w:hAnsi="Arial" w:cs="Arial"/>
          <w:sz w:val="18"/>
          <w:szCs w:val="18"/>
        </w:rPr>
        <w:t>x~Sx)</w:t>
      </w:r>
    </w:p>
    <w:p w:rsidR="00C069F2" w:rsidRDefault="00C069F2" w:rsidP="007C728F">
      <w:pPr>
        <w:rPr>
          <w:rFonts w:ascii="Arial" w:hAnsi="Arial" w:cs="Arial"/>
          <w:sz w:val="18"/>
          <w:szCs w:val="18"/>
        </w:rPr>
      </w:pPr>
    </w:p>
    <w:p w:rsidR="006F7FA9" w:rsidRDefault="006F7FA9" w:rsidP="007C728F">
      <w:pPr>
        <w:rPr>
          <w:rFonts w:ascii="Arial" w:hAnsi="Arial" w:cs="Arial"/>
          <w:sz w:val="18"/>
          <w:szCs w:val="18"/>
        </w:rPr>
      </w:pPr>
    </w:p>
    <w:p w:rsidR="006F7FA9" w:rsidRDefault="006F7FA9" w:rsidP="007C728F">
      <w:pPr>
        <w:rPr>
          <w:rFonts w:ascii="Arial" w:hAnsi="Arial" w:cs="Arial"/>
          <w:sz w:val="18"/>
          <w:szCs w:val="18"/>
        </w:rPr>
      </w:pPr>
    </w:p>
    <w:p w:rsidR="00AE264E" w:rsidRPr="000441C2" w:rsidRDefault="00EA4D15" w:rsidP="00AE264E">
      <w:pPr>
        <w:spacing w:after="120"/>
        <w:rPr>
          <w:rFonts w:ascii="Tahoma" w:hAnsi="Tahoma" w:cs="Tahoma"/>
          <w:b/>
          <w:sz w:val="18"/>
          <w:szCs w:val="18"/>
        </w:rPr>
      </w:pPr>
      <w:r>
        <w:rPr>
          <w:rFonts w:ascii="Arial" w:hAnsi="Arial" w:cs="Arial"/>
          <w:b/>
          <w:color w:val="000000"/>
          <w:sz w:val="18"/>
          <w:szCs w:val="18"/>
        </w:rPr>
        <w:t>10</w:t>
      </w:r>
      <w:r w:rsidR="00AE264E" w:rsidRPr="000441C2">
        <w:rPr>
          <w:rFonts w:ascii="Arial" w:hAnsi="Arial" w:cs="Arial"/>
          <w:b/>
          <w:color w:val="000000"/>
          <w:sz w:val="18"/>
          <w:szCs w:val="18"/>
        </w:rPr>
        <w:t>)</w:t>
      </w:r>
      <w:r w:rsidR="00AE264E">
        <w:rPr>
          <w:rFonts w:ascii="Arial" w:hAnsi="Arial" w:cs="Arial"/>
          <w:color w:val="000000"/>
          <w:sz w:val="18"/>
          <w:szCs w:val="18"/>
        </w:rPr>
        <w:t xml:space="preserve"> </w:t>
      </w:r>
      <w:r w:rsidR="00430959">
        <w:rPr>
          <w:rFonts w:ascii="Tahoma" w:hAnsi="Tahoma" w:cs="Tahoma"/>
          <w:b/>
          <w:sz w:val="18"/>
          <w:szCs w:val="18"/>
        </w:rPr>
        <w:t xml:space="preserve">Aşağıdaki ifadelerden hangisi </w:t>
      </w:r>
      <w:r w:rsidR="00430959" w:rsidRPr="00430959">
        <w:rPr>
          <w:rFonts w:ascii="Tahoma" w:hAnsi="Tahoma" w:cs="Tahoma"/>
          <w:b/>
          <w:sz w:val="18"/>
          <w:szCs w:val="18"/>
          <w:u w:val="single"/>
        </w:rPr>
        <w:t>yanlıştır</w:t>
      </w:r>
      <w:r w:rsidR="00AE264E" w:rsidRPr="000441C2">
        <w:rPr>
          <w:rFonts w:ascii="Tahoma" w:hAnsi="Tahoma" w:cs="Tahoma"/>
          <w:b/>
          <w:sz w:val="18"/>
          <w:szCs w:val="18"/>
        </w:rPr>
        <w:t>?</w:t>
      </w:r>
    </w:p>
    <w:p w:rsidR="00AE264E" w:rsidRDefault="00CD3D94" w:rsidP="00AE264E">
      <w:pPr>
        <w:spacing w:after="120"/>
        <w:rPr>
          <w:rFonts w:ascii="Arial" w:hAnsi="Arial" w:cs="Arial"/>
          <w:color w:val="000000"/>
          <w:sz w:val="18"/>
          <w:szCs w:val="18"/>
        </w:rPr>
      </w:pPr>
      <w:r>
        <w:rPr>
          <w:rFonts w:ascii="Arial" w:hAnsi="Arial" w:cs="Arial"/>
          <w:noProof/>
          <w:sz w:val="18"/>
          <w:szCs w:val="18"/>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445135</wp:posOffset>
                </wp:positionV>
                <wp:extent cx="219075" cy="201930"/>
                <wp:effectExtent l="22860" t="26035" r="24765" b="19685"/>
                <wp:wrapNone/>
                <wp:docPr id="1" name="Oval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1930"/>
                        </a:xfrm>
                        <a:prstGeom prst="ellipse">
                          <a:avLst/>
                        </a:prstGeom>
                        <a:noFill/>
                        <a:ln w="381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0" o:spid="_x0000_s1026" style="position:absolute;margin-left:-4.95pt;margin-top:35.05pt;width:17.25pt;height:1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" filled="f" strokeweight="3pt"/>
            </w:pict>
          </mc:Fallback>
        </mc:AlternateContent>
      </w:r>
      <w:r w:rsidR="00AE264E" w:rsidRPr="00630C25">
        <w:rPr>
          <w:rFonts w:ascii="Arial" w:hAnsi="Arial" w:cs="Arial"/>
          <w:color w:val="000000"/>
          <w:sz w:val="18"/>
          <w:szCs w:val="18"/>
        </w:rPr>
        <w:t xml:space="preserve">A) </w:t>
      </w:r>
      <w:r w:rsidR="00966C57">
        <w:rPr>
          <w:rFonts w:ascii="Arial" w:hAnsi="Arial" w:cs="Arial"/>
          <w:color w:val="000000"/>
          <w:sz w:val="18"/>
          <w:szCs w:val="18"/>
        </w:rPr>
        <w:t xml:space="preserve"> </w:t>
      </w:r>
      <w:r w:rsidR="00430959">
        <w:rPr>
          <w:rFonts w:ascii="Arial" w:hAnsi="Arial" w:cs="Arial"/>
          <w:color w:val="000000"/>
          <w:sz w:val="18"/>
          <w:szCs w:val="18"/>
        </w:rPr>
        <w:t>“</w:t>
      </w:r>
      <m:oMath>
        <m:r>
          <w:rPr>
            <w:rFonts w:ascii="Cambria Math" w:hAnsi="Cambria Math"/>
          </w:rPr>
          <m:t>∃</m:t>
        </m:r>
      </m:oMath>
      <w:r w:rsidR="00430959">
        <w:rPr>
          <w:rFonts w:ascii="Arial" w:hAnsi="Arial" w:cs="Arial"/>
          <w:color w:val="000000"/>
          <w:sz w:val="18"/>
          <w:szCs w:val="18"/>
        </w:rPr>
        <w:t>xFx” bir genel önermedir.</w:t>
      </w:r>
      <w:r w:rsidR="00966C57">
        <w:rPr>
          <w:rFonts w:ascii="Arial" w:hAnsi="Arial" w:cs="Arial"/>
          <w:color w:val="000000"/>
          <w:sz w:val="18"/>
          <w:szCs w:val="18"/>
        </w:rPr>
        <w:t xml:space="preserve">               </w:t>
      </w:r>
      <w:r w:rsidR="00AE264E">
        <w:rPr>
          <w:rFonts w:ascii="Arial" w:hAnsi="Arial" w:cs="Arial"/>
          <w:color w:val="000000"/>
          <w:sz w:val="18"/>
          <w:szCs w:val="18"/>
        </w:rPr>
        <w:t xml:space="preserve">                     </w:t>
      </w:r>
      <w:r w:rsidR="00CA0ECD">
        <w:rPr>
          <w:rFonts w:ascii="Arial" w:hAnsi="Arial" w:cs="Arial"/>
          <w:color w:val="000000"/>
          <w:sz w:val="18"/>
          <w:szCs w:val="18"/>
        </w:rPr>
        <w:t xml:space="preserve"> </w:t>
      </w:r>
      <w:r w:rsidR="00AE264E">
        <w:rPr>
          <w:rFonts w:ascii="Arial" w:hAnsi="Arial" w:cs="Arial"/>
          <w:color w:val="000000"/>
          <w:sz w:val="18"/>
          <w:szCs w:val="18"/>
        </w:rPr>
        <w:t xml:space="preserve">                  </w:t>
      </w:r>
      <w:r w:rsidR="006F7FA9">
        <w:rPr>
          <w:rFonts w:ascii="Arial" w:hAnsi="Arial" w:cs="Arial"/>
          <w:color w:val="000000"/>
          <w:sz w:val="18"/>
          <w:szCs w:val="18"/>
        </w:rPr>
        <w:t xml:space="preserve">   </w:t>
      </w:r>
      <w:r w:rsidR="00AE264E">
        <w:rPr>
          <w:rFonts w:ascii="Arial" w:hAnsi="Arial" w:cs="Arial"/>
          <w:color w:val="000000"/>
          <w:sz w:val="18"/>
          <w:szCs w:val="18"/>
        </w:rPr>
        <w:t xml:space="preserve">     </w:t>
      </w:r>
      <w:r w:rsidR="00AE264E" w:rsidRPr="00630C25">
        <w:rPr>
          <w:rFonts w:ascii="Arial" w:hAnsi="Arial" w:cs="Arial"/>
          <w:color w:val="000000"/>
          <w:sz w:val="18"/>
          <w:szCs w:val="18"/>
        </w:rPr>
        <w:t xml:space="preserve">B) </w:t>
      </w:r>
      <w:r w:rsidR="00966C57">
        <w:rPr>
          <w:rFonts w:ascii="Arial" w:hAnsi="Arial" w:cs="Arial"/>
          <w:color w:val="000000"/>
          <w:sz w:val="18"/>
          <w:szCs w:val="18"/>
        </w:rPr>
        <w:t xml:space="preserve"> </w:t>
      </w:r>
      <w:r w:rsidR="00430959">
        <w:rPr>
          <w:rFonts w:ascii="Arial" w:hAnsi="Arial" w:cs="Arial"/>
          <w:color w:val="000000"/>
          <w:sz w:val="18"/>
          <w:szCs w:val="18"/>
        </w:rPr>
        <w:t>“x bir sayıdır.” Açık önermedir.</w:t>
      </w:r>
      <w:r w:rsidR="00966C57">
        <w:rPr>
          <w:rFonts w:ascii="Arial" w:hAnsi="Arial" w:cs="Arial"/>
          <w:color w:val="000000"/>
          <w:sz w:val="18"/>
          <w:szCs w:val="18"/>
        </w:rPr>
        <w:t xml:space="preserve">                          </w:t>
      </w:r>
      <w:r w:rsidR="00AE264E">
        <w:rPr>
          <w:rFonts w:ascii="Arial" w:hAnsi="Arial" w:cs="Arial"/>
          <w:color w:val="000000"/>
          <w:sz w:val="18"/>
          <w:szCs w:val="18"/>
        </w:rPr>
        <w:t xml:space="preserve">                       </w:t>
      </w:r>
      <w:r w:rsidR="006F7FA9">
        <w:rPr>
          <w:rFonts w:ascii="Arial" w:hAnsi="Arial" w:cs="Arial"/>
          <w:color w:val="000000"/>
          <w:sz w:val="18"/>
          <w:szCs w:val="18"/>
        </w:rPr>
        <w:t xml:space="preserve">   </w:t>
      </w:r>
      <w:r w:rsidR="00AE264E">
        <w:rPr>
          <w:rFonts w:ascii="Arial" w:hAnsi="Arial" w:cs="Arial"/>
          <w:color w:val="000000"/>
          <w:sz w:val="18"/>
          <w:szCs w:val="18"/>
        </w:rPr>
        <w:t xml:space="preserve">          </w:t>
      </w:r>
      <w:r w:rsidR="00AE264E" w:rsidRPr="00630C25">
        <w:rPr>
          <w:rFonts w:ascii="Arial" w:hAnsi="Arial" w:cs="Arial"/>
          <w:color w:val="000000"/>
          <w:sz w:val="18"/>
          <w:szCs w:val="18"/>
        </w:rPr>
        <w:t>C)</w:t>
      </w:r>
      <w:r w:rsidR="00966C57">
        <w:rPr>
          <w:rFonts w:ascii="Arial" w:hAnsi="Arial" w:cs="Arial"/>
          <w:color w:val="000000"/>
          <w:sz w:val="18"/>
          <w:szCs w:val="18"/>
        </w:rPr>
        <w:t xml:space="preserve"> </w:t>
      </w:r>
      <w:r w:rsidR="00AE264E" w:rsidRPr="00630C25">
        <w:rPr>
          <w:rFonts w:ascii="Arial" w:hAnsi="Arial" w:cs="Arial"/>
          <w:color w:val="000000"/>
          <w:sz w:val="18"/>
          <w:szCs w:val="18"/>
        </w:rPr>
        <w:t xml:space="preserve"> </w:t>
      </w:r>
      <w:r w:rsidR="00430959">
        <w:rPr>
          <w:rFonts w:ascii="Arial" w:hAnsi="Arial" w:cs="Arial"/>
          <w:color w:val="000000"/>
          <w:sz w:val="18"/>
          <w:szCs w:val="18"/>
        </w:rPr>
        <w:t>“p→q” koşullu sembolik önermedir.</w:t>
      </w:r>
      <w:r w:rsidR="00AE264E" w:rsidRPr="00630C25">
        <w:rPr>
          <w:rFonts w:ascii="Arial" w:hAnsi="Arial" w:cs="Arial"/>
          <w:color w:val="000000"/>
          <w:sz w:val="18"/>
          <w:szCs w:val="18"/>
        </w:rPr>
        <w:br/>
        <w:t xml:space="preserve">D) </w:t>
      </w:r>
      <w:r w:rsidR="00966C57">
        <w:rPr>
          <w:rFonts w:ascii="Arial" w:hAnsi="Arial" w:cs="Arial"/>
          <w:color w:val="000000"/>
          <w:sz w:val="18"/>
          <w:szCs w:val="18"/>
        </w:rPr>
        <w:t xml:space="preserve"> </w:t>
      </w:r>
      <w:r w:rsidR="00430959">
        <w:rPr>
          <w:rFonts w:ascii="Arial" w:hAnsi="Arial" w:cs="Arial"/>
          <w:color w:val="000000"/>
          <w:sz w:val="18"/>
          <w:szCs w:val="18"/>
        </w:rPr>
        <w:t>“</w:t>
      </w:r>
      <m:oMath>
        <m:r>
          <w:rPr>
            <w:rFonts w:ascii="Cambria Math" w:hAnsi="Cambria Math"/>
          </w:rPr>
          <m:t>∀</m:t>
        </m:r>
      </m:oMath>
      <w:r w:rsidR="00430959">
        <w:rPr>
          <w:rFonts w:ascii="Arial" w:hAnsi="Arial" w:cs="Arial"/>
          <w:color w:val="000000"/>
          <w:sz w:val="18"/>
          <w:szCs w:val="18"/>
        </w:rPr>
        <w:t>xFx Λ Fa” önermesi tümel bir önermedir.</w:t>
      </w:r>
      <w:r w:rsidR="00966C57">
        <w:rPr>
          <w:rFonts w:ascii="Arial" w:hAnsi="Arial" w:cs="Arial"/>
          <w:color w:val="000000"/>
          <w:sz w:val="18"/>
          <w:szCs w:val="18"/>
        </w:rPr>
        <w:t xml:space="preserve">                               </w:t>
      </w:r>
      <w:r w:rsidR="00AE264E">
        <w:rPr>
          <w:rFonts w:ascii="Arial" w:hAnsi="Arial" w:cs="Arial"/>
          <w:color w:val="000000"/>
          <w:sz w:val="18"/>
          <w:szCs w:val="18"/>
        </w:rPr>
        <w:t xml:space="preserve">                     </w:t>
      </w:r>
      <w:r w:rsidR="006F7FA9">
        <w:rPr>
          <w:rFonts w:ascii="Arial" w:hAnsi="Arial" w:cs="Arial"/>
          <w:color w:val="000000"/>
          <w:sz w:val="18"/>
          <w:szCs w:val="18"/>
        </w:rPr>
        <w:t xml:space="preserve">    </w:t>
      </w:r>
      <w:r w:rsidR="00AE264E">
        <w:rPr>
          <w:rFonts w:ascii="Arial" w:hAnsi="Arial" w:cs="Arial"/>
          <w:color w:val="000000"/>
          <w:sz w:val="18"/>
          <w:szCs w:val="18"/>
        </w:rPr>
        <w:t xml:space="preserve">      </w:t>
      </w:r>
      <w:r w:rsidR="00AE264E" w:rsidRPr="00630C25">
        <w:rPr>
          <w:rFonts w:ascii="Arial" w:hAnsi="Arial" w:cs="Arial"/>
          <w:color w:val="000000"/>
          <w:sz w:val="18"/>
          <w:szCs w:val="18"/>
        </w:rPr>
        <w:t xml:space="preserve">E) </w:t>
      </w:r>
      <w:r w:rsidR="00966C57">
        <w:rPr>
          <w:rFonts w:ascii="Arial" w:hAnsi="Arial" w:cs="Arial"/>
          <w:color w:val="000000"/>
          <w:sz w:val="18"/>
          <w:szCs w:val="18"/>
        </w:rPr>
        <w:t xml:space="preserve"> </w:t>
      </w:r>
      <w:r w:rsidR="00430959">
        <w:rPr>
          <w:rFonts w:ascii="Arial" w:hAnsi="Arial" w:cs="Arial"/>
          <w:color w:val="000000"/>
          <w:sz w:val="18"/>
          <w:szCs w:val="18"/>
        </w:rPr>
        <w:t>“p” önermesi basit sembolik önermedir.</w:t>
      </w:r>
    </w:p>
    <w:p w:rsidR="00203510" w:rsidRDefault="00203510" w:rsidP="00AE264E">
      <w:pPr>
        <w:spacing w:after="120"/>
        <w:rPr>
          <w:rFonts w:ascii="Arial" w:hAnsi="Arial" w:cs="Arial"/>
          <w:color w:val="000000"/>
          <w:sz w:val="18"/>
          <w:szCs w:val="18"/>
        </w:rPr>
      </w:pPr>
    </w:p>
    <w:p w:rsidR="00D6451D" w:rsidRDefault="00D6451D" w:rsidP="00AE264E">
      <w:pPr>
        <w:spacing w:after="120"/>
        <w:rPr>
          <w:rFonts w:ascii="Arial" w:hAnsi="Arial" w:cs="Arial"/>
          <w:color w:val="000000"/>
          <w:sz w:val="18"/>
          <w:szCs w:val="18"/>
        </w:rPr>
      </w:pPr>
    </w:p>
    <w:p w:rsidR="00FE043F" w:rsidRDefault="00FE043F" w:rsidP="00AE264E">
      <w:pPr>
        <w:spacing w:after="120"/>
        <w:rPr>
          <w:rFonts w:ascii="Arial" w:hAnsi="Arial" w:cs="Arial"/>
          <w:b/>
          <w:color w:val="000000"/>
          <w:sz w:val="18"/>
          <w:szCs w:val="18"/>
        </w:rPr>
      </w:pPr>
    </w:p>
    <w:p w:rsidR="00E92907" w:rsidRPr="002168AC" w:rsidRDefault="007C728F" w:rsidP="00E92907">
      <w:pPr>
        <w:rPr>
          <w:rFonts w:ascii="Monotype Corsiva" w:hAnsi="Monotype Corsiva"/>
        </w:rPr>
      </w:pPr>
      <w:r w:rsidRPr="002168AC">
        <w:rPr>
          <w:rFonts w:ascii="Monotype Corsiva" w:hAnsi="Monotype Corsiva" w:cs="Arial"/>
          <w:b/>
        </w:rPr>
        <w:t>NOT:</w:t>
      </w:r>
      <w:r w:rsidRPr="002168AC">
        <w:rPr>
          <w:rFonts w:ascii="Monotype Corsiva" w:hAnsi="Monotype Corsiva" w:cs="Arial"/>
        </w:rPr>
        <w:t xml:space="preserve">   </w:t>
      </w:r>
      <w:r w:rsidR="00E92907" w:rsidRPr="002168AC">
        <w:rPr>
          <w:rFonts w:ascii="Monotype Corsiva" w:hAnsi="Monotype Corsiva"/>
        </w:rPr>
        <w:t xml:space="preserve">Her sorunun doğru cevabının değeri </w:t>
      </w:r>
      <w:r w:rsidR="005E262E" w:rsidRPr="002168AC">
        <w:rPr>
          <w:rFonts w:ascii="Monotype Corsiva" w:hAnsi="Monotype Corsiva"/>
        </w:rPr>
        <w:t>yanına yazılmıştır</w:t>
      </w:r>
      <w:r w:rsidR="00E92907" w:rsidRPr="002168AC">
        <w:rPr>
          <w:rFonts w:ascii="Monotype Corsiva" w:hAnsi="Monotype Corsiva"/>
        </w:rPr>
        <w:t>.</w:t>
      </w:r>
    </w:p>
    <w:p w:rsidR="00E92907" w:rsidRPr="002168AC" w:rsidRDefault="00E92907" w:rsidP="00E92907">
      <w:pPr>
        <w:rPr>
          <w:rFonts w:ascii="Monotype Corsiva" w:hAnsi="Monotype Corsiva"/>
        </w:rPr>
      </w:pPr>
      <w:r w:rsidRPr="002168AC">
        <w:rPr>
          <w:rFonts w:ascii="Monotype Corsiva" w:hAnsi="Monotype Corsiva"/>
        </w:rPr>
        <w:t>Sınav süresi bir ders saatidir.</w:t>
      </w:r>
      <w:r w:rsidRPr="002168AC">
        <w:rPr>
          <w:rFonts w:ascii="Monotype Corsiva" w:hAnsi="Monotype Corsiva"/>
        </w:rPr>
        <w:tab/>
      </w:r>
      <w:r w:rsidRPr="002168AC">
        <w:rPr>
          <w:rFonts w:ascii="Monotype Corsiva" w:hAnsi="Monotype Corsiva"/>
        </w:rPr>
        <w:tab/>
      </w:r>
    </w:p>
    <w:p w:rsidR="00E92907" w:rsidRPr="002168AC" w:rsidRDefault="00E92907" w:rsidP="00E92907">
      <w:pPr>
        <w:rPr>
          <w:rFonts w:ascii="Monotype Corsiva" w:hAnsi="Monotype Corsiva"/>
        </w:rPr>
      </w:pPr>
      <w:r w:rsidRPr="002168AC">
        <w:rPr>
          <w:rFonts w:ascii="Monotype Corsiva" w:hAnsi="Monotype Corsiva"/>
        </w:rPr>
        <w:t>Başarılar dilerim.</w:t>
      </w:r>
    </w:p>
    <w:p w:rsidR="00E92907" w:rsidRPr="002168AC" w:rsidRDefault="00E92907" w:rsidP="00E92907">
      <w:pPr>
        <w:ind w:left="1416" w:firstLine="708"/>
        <w:rPr>
          <w:rFonts w:ascii="Monotype Corsiva" w:hAnsi="Monotype Corsiva"/>
          <w:b/>
        </w:rPr>
      </w:pPr>
      <w:r w:rsidRPr="002168AC">
        <w:rPr>
          <w:rFonts w:ascii="Monotype Corsiva" w:hAnsi="Monotype Corsiva"/>
        </w:rPr>
        <w:t xml:space="preserve">         </w:t>
      </w:r>
      <w:r w:rsidR="0003438F" w:rsidRPr="002168AC">
        <w:rPr>
          <w:rFonts w:ascii="Monotype Corsiva" w:hAnsi="Monotype Corsiva"/>
        </w:rPr>
        <w:t xml:space="preserve">  </w:t>
      </w:r>
      <w:r w:rsidR="0003438F" w:rsidRPr="002168AC">
        <w:rPr>
          <w:rFonts w:ascii="Monotype Corsiva" w:hAnsi="Monotype Corsiva"/>
          <w:b/>
        </w:rPr>
        <w:t>Veli TAŞYÜREK</w:t>
      </w:r>
    </w:p>
    <w:p w:rsidR="0076485D" w:rsidRPr="002168AC" w:rsidRDefault="00E92907" w:rsidP="00144E37">
      <w:pPr>
        <w:rPr>
          <w:rFonts w:ascii="Monotype Corsiva" w:hAnsi="Monotype Corsiva"/>
          <w:b/>
        </w:rPr>
      </w:pPr>
      <w:r w:rsidRPr="002168AC">
        <w:rPr>
          <w:rFonts w:ascii="Monotype Corsiva" w:hAnsi="Monotype Corsiva"/>
          <w:b/>
        </w:rPr>
        <w:tab/>
      </w:r>
      <w:r w:rsidRPr="002168AC">
        <w:rPr>
          <w:rFonts w:ascii="Monotype Corsiva" w:hAnsi="Monotype Corsiva"/>
          <w:b/>
        </w:rPr>
        <w:tab/>
      </w:r>
      <w:r w:rsidRPr="002168AC">
        <w:rPr>
          <w:rFonts w:ascii="Monotype Corsiva" w:hAnsi="Monotype Corsiva"/>
          <w:b/>
        </w:rPr>
        <w:tab/>
        <w:t xml:space="preserve">  </w:t>
      </w:r>
      <w:r w:rsidR="002168AC">
        <w:rPr>
          <w:rFonts w:ascii="Monotype Corsiva" w:hAnsi="Monotype Corsiva"/>
          <w:b/>
        </w:rPr>
        <w:t xml:space="preserve">    Felsefe Grubu</w:t>
      </w:r>
      <w:r w:rsidR="00144E37" w:rsidRPr="002168AC">
        <w:rPr>
          <w:rFonts w:ascii="Monotype Corsiva" w:hAnsi="Monotype Corsiva"/>
          <w:b/>
        </w:rPr>
        <w:t xml:space="preserve"> Öğretmeni</w:t>
      </w:r>
    </w:p>
    <w:sectPr w:rsidR="0076485D" w:rsidRPr="002168AC" w:rsidSect="0076485D">
      <w:type w:val="continuous"/>
      <w:pgSz w:w="11906" w:h="16838"/>
      <w:pgMar w:top="539" w:right="449" w:bottom="719" w:left="627" w:header="709" w:footer="709" w:gutter="0"/>
      <w:cols w:num="2" w:space="708" w:equalWidth="0">
        <w:col w:w="5130" w:space="342"/>
        <w:col w:w="5358"/>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116" w:rsidRDefault="007B0116" w:rsidP="00D6451D">
      <w:r>
        <w:separator/>
      </w:r>
    </w:p>
  </w:endnote>
  <w:endnote w:type="continuationSeparator" w:id="0">
    <w:p w:rsidR="007B0116" w:rsidRDefault="007B0116" w:rsidP="00D645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A2"/>
    <w:family w:val="swiss"/>
    <w:pitch w:val="variable"/>
    <w:sig w:usb0="E1002EFF" w:usb1="C000605B" w:usb2="00000029" w:usb3="00000000" w:csb0="0001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Math">
    <w:panose1 w:val="02040503050406030204"/>
    <w:charset w:val="A2"/>
    <w:family w:val="roman"/>
    <w:pitch w:val="variable"/>
    <w:sig w:usb0="E00002FF" w:usb1="420024FF" w:usb2="00000000" w:usb3="00000000" w:csb0="0000019F" w:csb1="00000000"/>
  </w:font>
  <w:font w:name="Monotype Corsiva">
    <w:panose1 w:val="03010101010201010101"/>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116" w:rsidRDefault="007B0116" w:rsidP="00D6451D">
      <w:r>
        <w:separator/>
      </w:r>
    </w:p>
  </w:footnote>
  <w:footnote w:type="continuationSeparator" w:id="0">
    <w:p w:rsidR="007B0116" w:rsidRDefault="007B0116" w:rsidP="00D645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93037"/>
    <w:multiLevelType w:val="hybridMultilevel"/>
    <w:tmpl w:val="B9FA5364"/>
    <w:lvl w:ilvl="0" w:tplc="4ADA204E">
      <w:start w:val="20"/>
      <w:numFmt w:val="bullet"/>
      <w:lvlText w:val="-"/>
      <w:lvlJc w:val="left"/>
      <w:pPr>
        <w:ind w:left="720" w:hanging="360"/>
      </w:pPr>
      <w:rPr>
        <w:rFonts w:ascii="Tahoma" w:eastAsia="Times New Roman" w:hAnsi="Tahoma" w:cs="Tahoma"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DDD394A"/>
    <w:multiLevelType w:val="hybridMultilevel"/>
    <w:tmpl w:val="895C0E88"/>
    <w:lvl w:ilvl="0" w:tplc="ED6610C0">
      <w:start w:val="1"/>
      <w:numFmt w:val="decimal"/>
      <w:lvlText w:val="%1-"/>
      <w:lvlJc w:val="left"/>
      <w:pPr>
        <w:tabs>
          <w:tab w:val="num" w:pos="720"/>
        </w:tabs>
        <w:ind w:left="113" w:hanging="113"/>
      </w:pPr>
      <w:rPr>
        <w:rFonts w:hint="default"/>
        <w:b/>
        <w:sz w:val="20"/>
        <w:szCs w:val="20"/>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0605ECC"/>
    <w:multiLevelType w:val="hybridMultilevel"/>
    <w:tmpl w:val="0DC0C12A"/>
    <w:lvl w:ilvl="0" w:tplc="E2E05C46">
      <w:start w:val="1"/>
      <w:numFmt w:val="decimal"/>
      <w:lvlText w:val="%1-"/>
      <w:lvlJc w:val="left"/>
      <w:pPr>
        <w:tabs>
          <w:tab w:val="num" w:pos="720"/>
        </w:tabs>
        <w:ind w:left="113" w:hanging="113"/>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89837D0"/>
    <w:multiLevelType w:val="multilevel"/>
    <w:tmpl w:val="BAC0F6A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A15"/>
    <w:rsid w:val="0000789F"/>
    <w:rsid w:val="000226B6"/>
    <w:rsid w:val="0003438F"/>
    <w:rsid w:val="000441C2"/>
    <w:rsid w:val="000442B8"/>
    <w:rsid w:val="000559B2"/>
    <w:rsid w:val="00057D6D"/>
    <w:rsid w:val="00071DA8"/>
    <w:rsid w:val="00073D24"/>
    <w:rsid w:val="0009498D"/>
    <w:rsid w:val="00094C7C"/>
    <w:rsid w:val="000E4547"/>
    <w:rsid w:val="000E4FFB"/>
    <w:rsid w:val="000F564A"/>
    <w:rsid w:val="0011160E"/>
    <w:rsid w:val="0011203E"/>
    <w:rsid w:val="00125064"/>
    <w:rsid w:val="001357BC"/>
    <w:rsid w:val="00135CE5"/>
    <w:rsid w:val="00142239"/>
    <w:rsid w:val="00144E37"/>
    <w:rsid w:val="00180552"/>
    <w:rsid w:val="001A237D"/>
    <w:rsid w:val="001B2128"/>
    <w:rsid w:val="001B5C6E"/>
    <w:rsid w:val="001C74E8"/>
    <w:rsid w:val="001C798B"/>
    <w:rsid w:val="001D4290"/>
    <w:rsid w:val="001D5F13"/>
    <w:rsid w:val="001E57F3"/>
    <w:rsid w:val="00203510"/>
    <w:rsid w:val="002168AC"/>
    <w:rsid w:val="002401B6"/>
    <w:rsid w:val="0025365F"/>
    <w:rsid w:val="002840B3"/>
    <w:rsid w:val="002B57EF"/>
    <w:rsid w:val="002D2F74"/>
    <w:rsid w:val="002E6A00"/>
    <w:rsid w:val="0030017C"/>
    <w:rsid w:val="003075B3"/>
    <w:rsid w:val="0033200E"/>
    <w:rsid w:val="00354D5A"/>
    <w:rsid w:val="00356791"/>
    <w:rsid w:val="00357DA0"/>
    <w:rsid w:val="00384195"/>
    <w:rsid w:val="003A3DCD"/>
    <w:rsid w:val="003D00FE"/>
    <w:rsid w:val="003E6A06"/>
    <w:rsid w:val="00401EB7"/>
    <w:rsid w:val="00421853"/>
    <w:rsid w:val="00430052"/>
    <w:rsid w:val="004300F3"/>
    <w:rsid w:val="00430959"/>
    <w:rsid w:val="00431D3A"/>
    <w:rsid w:val="00444E75"/>
    <w:rsid w:val="00496155"/>
    <w:rsid w:val="004B1ED0"/>
    <w:rsid w:val="004B6FFA"/>
    <w:rsid w:val="004D75AD"/>
    <w:rsid w:val="004E1B84"/>
    <w:rsid w:val="004E289C"/>
    <w:rsid w:val="004E425C"/>
    <w:rsid w:val="00511C38"/>
    <w:rsid w:val="005223E6"/>
    <w:rsid w:val="005239E6"/>
    <w:rsid w:val="00524328"/>
    <w:rsid w:val="00532FC0"/>
    <w:rsid w:val="00580CEB"/>
    <w:rsid w:val="0058589D"/>
    <w:rsid w:val="005B01C7"/>
    <w:rsid w:val="005B1327"/>
    <w:rsid w:val="005C4134"/>
    <w:rsid w:val="005D373E"/>
    <w:rsid w:val="005E071F"/>
    <w:rsid w:val="005E262E"/>
    <w:rsid w:val="005F3C84"/>
    <w:rsid w:val="005F410C"/>
    <w:rsid w:val="00611850"/>
    <w:rsid w:val="00614A78"/>
    <w:rsid w:val="00620CF4"/>
    <w:rsid w:val="00630C25"/>
    <w:rsid w:val="006A1DB5"/>
    <w:rsid w:val="006A4DC8"/>
    <w:rsid w:val="006B17EF"/>
    <w:rsid w:val="006D2844"/>
    <w:rsid w:val="006E79D5"/>
    <w:rsid w:val="006F361C"/>
    <w:rsid w:val="006F7FA9"/>
    <w:rsid w:val="007030DB"/>
    <w:rsid w:val="00703583"/>
    <w:rsid w:val="0072168D"/>
    <w:rsid w:val="007242E8"/>
    <w:rsid w:val="007611E6"/>
    <w:rsid w:val="007634B1"/>
    <w:rsid w:val="0076485D"/>
    <w:rsid w:val="00765871"/>
    <w:rsid w:val="00781F8C"/>
    <w:rsid w:val="00792EF0"/>
    <w:rsid w:val="007B0116"/>
    <w:rsid w:val="007C728F"/>
    <w:rsid w:val="007D3848"/>
    <w:rsid w:val="007F3B97"/>
    <w:rsid w:val="0080447A"/>
    <w:rsid w:val="00810D6D"/>
    <w:rsid w:val="00814132"/>
    <w:rsid w:val="00854CB0"/>
    <w:rsid w:val="0086743F"/>
    <w:rsid w:val="00895034"/>
    <w:rsid w:val="008A3C75"/>
    <w:rsid w:val="008A7DE1"/>
    <w:rsid w:val="00900F21"/>
    <w:rsid w:val="009110C3"/>
    <w:rsid w:val="00912C1E"/>
    <w:rsid w:val="009135B0"/>
    <w:rsid w:val="009157C6"/>
    <w:rsid w:val="009521E5"/>
    <w:rsid w:val="00966853"/>
    <w:rsid w:val="00966C57"/>
    <w:rsid w:val="009A1A88"/>
    <w:rsid w:val="009B47A0"/>
    <w:rsid w:val="009D5307"/>
    <w:rsid w:val="009D70B2"/>
    <w:rsid w:val="009E529F"/>
    <w:rsid w:val="00A054F4"/>
    <w:rsid w:val="00A134D0"/>
    <w:rsid w:val="00A1407A"/>
    <w:rsid w:val="00A21877"/>
    <w:rsid w:val="00A34058"/>
    <w:rsid w:val="00A53F56"/>
    <w:rsid w:val="00A73E84"/>
    <w:rsid w:val="00A943A5"/>
    <w:rsid w:val="00A9476C"/>
    <w:rsid w:val="00AA0620"/>
    <w:rsid w:val="00AA539B"/>
    <w:rsid w:val="00AC058C"/>
    <w:rsid w:val="00AC6101"/>
    <w:rsid w:val="00AD6EF5"/>
    <w:rsid w:val="00AE0F61"/>
    <w:rsid w:val="00AE264E"/>
    <w:rsid w:val="00AE2B41"/>
    <w:rsid w:val="00B011AD"/>
    <w:rsid w:val="00B075EA"/>
    <w:rsid w:val="00B6067E"/>
    <w:rsid w:val="00B60E88"/>
    <w:rsid w:val="00B62B77"/>
    <w:rsid w:val="00B72A87"/>
    <w:rsid w:val="00B73B64"/>
    <w:rsid w:val="00B77F1D"/>
    <w:rsid w:val="00B827F9"/>
    <w:rsid w:val="00B93E6F"/>
    <w:rsid w:val="00BA1A68"/>
    <w:rsid w:val="00BD67A8"/>
    <w:rsid w:val="00BD72BE"/>
    <w:rsid w:val="00BF57B0"/>
    <w:rsid w:val="00C069F2"/>
    <w:rsid w:val="00C2423E"/>
    <w:rsid w:val="00C72945"/>
    <w:rsid w:val="00C82212"/>
    <w:rsid w:val="00C844D7"/>
    <w:rsid w:val="00CA07AC"/>
    <w:rsid w:val="00CA0ECD"/>
    <w:rsid w:val="00CA186F"/>
    <w:rsid w:val="00CA1EFF"/>
    <w:rsid w:val="00CB44CA"/>
    <w:rsid w:val="00CD2729"/>
    <w:rsid w:val="00CD3D94"/>
    <w:rsid w:val="00D16179"/>
    <w:rsid w:val="00D20600"/>
    <w:rsid w:val="00D25ACC"/>
    <w:rsid w:val="00D513A9"/>
    <w:rsid w:val="00D60DAA"/>
    <w:rsid w:val="00D6451D"/>
    <w:rsid w:val="00D75419"/>
    <w:rsid w:val="00D759AE"/>
    <w:rsid w:val="00D84AEB"/>
    <w:rsid w:val="00D9447C"/>
    <w:rsid w:val="00D9513D"/>
    <w:rsid w:val="00DB18F6"/>
    <w:rsid w:val="00DB5EFE"/>
    <w:rsid w:val="00DD1FF0"/>
    <w:rsid w:val="00DD313B"/>
    <w:rsid w:val="00DD5029"/>
    <w:rsid w:val="00E12954"/>
    <w:rsid w:val="00E37ECA"/>
    <w:rsid w:val="00E4658A"/>
    <w:rsid w:val="00E64C4D"/>
    <w:rsid w:val="00E66E3D"/>
    <w:rsid w:val="00E759A2"/>
    <w:rsid w:val="00E83179"/>
    <w:rsid w:val="00E9217C"/>
    <w:rsid w:val="00E92907"/>
    <w:rsid w:val="00EA0443"/>
    <w:rsid w:val="00EA4D15"/>
    <w:rsid w:val="00EB59C8"/>
    <w:rsid w:val="00ED45F3"/>
    <w:rsid w:val="00F32069"/>
    <w:rsid w:val="00F33D62"/>
    <w:rsid w:val="00F35D84"/>
    <w:rsid w:val="00F43536"/>
    <w:rsid w:val="00F54A15"/>
    <w:rsid w:val="00F84350"/>
    <w:rsid w:val="00F85E82"/>
    <w:rsid w:val="00F86DB0"/>
    <w:rsid w:val="00FA078B"/>
    <w:rsid w:val="00FB40E8"/>
    <w:rsid w:val="00FB7294"/>
    <w:rsid w:val="00FD1C41"/>
    <w:rsid w:val="00FD6AE5"/>
    <w:rsid w:val="00FE043F"/>
    <w:rsid w:val="00FE0CD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5239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rsid w:val="00D6451D"/>
    <w:pPr>
      <w:tabs>
        <w:tab w:val="center" w:pos="4536"/>
        <w:tab w:val="right" w:pos="9072"/>
      </w:tabs>
    </w:pPr>
    <w:rPr>
      <w:lang w:val="x-none" w:eastAsia="x-none"/>
    </w:rPr>
  </w:style>
  <w:style w:type="character" w:customStyle="1" w:styleId="stbilgiChar">
    <w:name w:val="Üstbilgi Char"/>
    <w:link w:val="stbilgi"/>
    <w:rsid w:val="00D6451D"/>
    <w:rPr>
      <w:sz w:val="24"/>
      <w:szCs w:val="24"/>
    </w:rPr>
  </w:style>
  <w:style w:type="paragraph" w:styleId="Altbilgi">
    <w:name w:val="footer"/>
    <w:basedOn w:val="Normal"/>
    <w:link w:val="AltbilgiChar"/>
    <w:rsid w:val="00D6451D"/>
    <w:pPr>
      <w:tabs>
        <w:tab w:val="center" w:pos="4536"/>
        <w:tab w:val="right" w:pos="9072"/>
      </w:tabs>
    </w:pPr>
    <w:rPr>
      <w:lang w:val="x-none" w:eastAsia="x-none"/>
    </w:rPr>
  </w:style>
  <w:style w:type="character" w:customStyle="1" w:styleId="AltbilgiChar">
    <w:name w:val="Altbilgi Char"/>
    <w:link w:val="Altbilgi"/>
    <w:rsid w:val="00D6451D"/>
    <w:rPr>
      <w:sz w:val="24"/>
      <w:szCs w:val="24"/>
    </w:rPr>
  </w:style>
  <w:style w:type="character" w:styleId="Kpr">
    <w:name w:val="Hyperlink"/>
    <w:unhideWhenUsed/>
    <w:rsid w:val="009A1A8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table" w:styleId="TabloKlavuzu">
    <w:name w:val="Table Grid"/>
    <w:basedOn w:val="NormalTablo"/>
    <w:rsid w:val="005239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bilgi">
    <w:name w:val="header"/>
    <w:basedOn w:val="Normal"/>
    <w:link w:val="stbilgiChar"/>
    <w:rsid w:val="00D6451D"/>
    <w:pPr>
      <w:tabs>
        <w:tab w:val="center" w:pos="4536"/>
        <w:tab w:val="right" w:pos="9072"/>
      </w:tabs>
    </w:pPr>
    <w:rPr>
      <w:lang w:val="x-none" w:eastAsia="x-none"/>
    </w:rPr>
  </w:style>
  <w:style w:type="character" w:customStyle="1" w:styleId="stbilgiChar">
    <w:name w:val="Üstbilgi Char"/>
    <w:link w:val="stbilgi"/>
    <w:rsid w:val="00D6451D"/>
    <w:rPr>
      <w:sz w:val="24"/>
      <w:szCs w:val="24"/>
    </w:rPr>
  </w:style>
  <w:style w:type="paragraph" w:styleId="Altbilgi">
    <w:name w:val="footer"/>
    <w:basedOn w:val="Normal"/>
    <w:link w:val="AltbilgiChar"/>
    <w:rsid w:val="00D6451D"/>
    <w:pPr>
      <w:tabs>
        <w:tab w:val="center" w:pos="4536"/>
        <w:tab w:val="right" w:pos="9072"/>
      </w:tabs>
    </w:pPr>
    <w:rPr>
      <w:lang w:val="x-none" w:eastAsia="x-none"/>
    </w:rPr>
  </w:style>
  <w:style w:type="character" w:customStyle="1" w:styleId="AltbilgiChar">
    <w:name w:val="Altbilgi Char"/>
    <w:link w:val="Altbilgi"/>
    <w:rsid w:val="00D6451D"/>
    <w:rPr>
      <w:sz w:val="24"/>
      <w:szCs w:val="24"/>
    </w:rPr>
  </w:style>
  <w:style w:type="character" w:styleId="Kpr">
    <w:name w:val="Hyperlink"/>
    <w:unhideWhenUsed/>
    <w:rsid w:val="009A1A8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6E8D4-0CDD-45CA-ADA1-EBF662EA9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1119</Words>
  <Characters>6380</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Progressive</Company>
  <LinksUpToDate>false</LinksUpToDate>
  <CharactersWithSpaces>7485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cp:lastModifiedBy>Buro</cp:lastModifiedBy>
  <cp:revision>2</cp:revision>
  <dcterms:created xsi:type="dcterms:W3CDTF">2023-05-18T05:59:00Z</dcterms:created>
  <dcterms:modified xsi:type="dcterms:W3CDTF">2023-05-18T05:59:00Z</dcterms:modified>
</cp:coreProperties>
</file>