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462" w:rsidRDefault="005E6462" w:rsidP="00D81849">
      <w:pPr>
        <w:shd w:val="clear" w:color="auto" w:fill="FFFFFF"/>
        <w:spacing w:after="0"/>
        <w:ind w:right="72"/>
        <w:jc w:val="center"/>
        <w:rPr>
          <w:rFonts w:ascii="Exo 2 Medium" w:eastAsia="Times New Roman" w:hAnsi="Exo 2 Medium" w:cs="Arial"/>
          <w:b/>
          <w:bCs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b/>
          <w:bCs/>
          <w:sz w:val="24"/>
          <w:szCs w:val="24"/>
          <w:lang w:eastAsia="tr-TR"/>
        </w:rPr>
        <w:t>KÜTÜPHANE H</w:t>
      </w:r>
      <w:r>
        <w:rPr>
          <w:rFonts w:ascii="Exo 2 Medium" w:eastAsia="Times New Roman" w:hAnsi="Exo 2 Medium" w:cs="Arial"/>
          <w:b/>
          <w:bCs/>
          <w:sz w:val="24"/>
          <w:szCs w:val="24"/>
          <w:lang w:eastAsia="tr-TR"/>
        </w:rPr>
        <w:t xml:space="preserve">AFTASI </w:t>
      </w:r>
      <w:r w:rsidR="00D81849">
        <w:rPr>
          <w:rFonts w:ascii="Exo 2 Medium" w:eastAsia="Times New Roman" w:hAnsi="Exo 2 Medium" w:cs="Arial"/>
          <w:b/>
          <w:bCs/>
          <w:sz w:val="24"/>
          <w:szCs w:val="24"/>
          <w:lang w:eastAsia="tr-TR"/>
        </w:rPr>
        <w:t xml:space="preserve">(KİTAPLAR) </w:t>
      </w:r>
      <w:r>
        <w:rPr>
          <w:rFonts w:ascii="Exo 2 Medium" w:eastAsia="Times New Roman" w:hAnsi="Exo 2 Medium" w:cs="Arial"/>
          <w:b/>
          <w:bCs/>
          <w:sz w:val="24"/>
          <w:szCs w:val="24"/>
          <w:lang w:eastAsia="tr-TR"/>
        </w:rPr>
        <w:t>İLE İLGİLİ GÜZEL SÖZLER</w:t>
      </w:r>
    </w:p>
    <w:p w:rsidR="00D81849" w:rsidRPr="005E6462" w:rsidRDefault="00D81849" w:rsidP="00D81849">
      <w:pPr>
        <w:shd w:val="clear" w:color="auto" w:fill="FFFFFF"/>
        <w:spacing w:after="0"/>
        <w:ind w:right="72"/>
        <w:jc w:val="center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shd w:val="clear" w:color="auto" w:fill="FFFFFF"/>
        <w:spacing w:after="0"/>
        <w:ind w:left="220" w:right="72" w:firstLine="220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 </w:t>
      </w: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Kitapsız büyüyen çocuk, susuz yetişen fidana benzer. (Çin atasözü)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Kitap, hiç aldatmayan bir arkadaştır. (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G.De</w:t>
      </w:r>
      <w:proofErr w:type="spell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 xml:space="preserve"> 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Pixerecourt</w:t>
      </w:r>
      <w:proofErr w:type="spell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Kitapsız yaşamak, kör, sağır, dilsiz yaşamaktır. (Seneca)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Okuma hevesini dünyanın bütün hazinelerine değişmem. (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Gibbon</w:t>
      </w:r>
      <w:proofErr w:type="spell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Kitaplarım, bana yetecek kadar büyük bir krallıktır. (Shakespeare)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Kitap, tek ölümsüzlüktür. (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R.Choate</w:t>
      </w:r>
      <w:proofErr w:type="spell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Kitaplar ruhun gıdasıdır. (Japon atasözü)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D81849" w:rsidRPr="00D81849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 xml:space="preserve">Kitaplar </w:t>
      </w:r>
      <w:r w:rsidR="00D81849" w:rsidRPr="005E6462">
        <w:rPr>
          <w:rFonts w:ascii="Exo 2 Medium" w:eastAsia="Times New Roman" w:hAnsi="Exo 2 Medium" w:cs="Arial"/>
          <w:sz w:val="24"/>
          <w:szCs w:val="24"/>
          <w:lang w:eastAsia="tr-TR"/>
        </w:rPr>
        <w:t>zekânın</w:t>
      </w: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 xml:space="preserve"> çocuklarıdır. (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J.Swift</w:t>
      </w:r>
      <w:proofErr w:type="spell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)</w:t>
      </w:r>
    </w:p>
    <w:p w:rsidR="00D81849" w:rsidRPr="00D81849" w:rsidRDefault="00D81849" w:rsidP="00D81849">
      <w:pPr>
        <w:pStyle w:val="ListeParagraf"/>
        <w:jc w:val="both"/>
        <w:rPr>
          <w:rFonts w:ascii="Exo 2 Medium" w:eastAsia="Times New Roman" w:hAnsi="Exo 2 Medium" w:cs="Arial"/>
          <w:sz w:val="24"/>
          <w:szCs w:val="24"/>
          <w:lang w:eastAsia="tr-TR"/>
        </w:rPr>
      </w:pPr>
    </w:p>
    <w:p w:rsidR="005E6462" w:rsidRPr="00D81849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D81849">
        <w:rPr>
          <w:rFonts w:ascii="Exo 2 Medium" w:eastAsia="Times New Roman" w:hAnsi="Exo 2 Medium" w:cs="Arial"/>
          <w:sz w:val="24"/>
          <w:szCs w:val="24"/>
          <w:lang w:eastAsia="tr-TR"/>
        </w:rPr>
        <w:t>Mümkün olsaydı her karış toprağa buğday eker gibi kitap ekerdim. (Horace)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 xml:space="preserve">İnsan ne kadar çok kitap okursa o kadar çok büyüyeceğini bilmelidir. (John 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Bangs</w:t>
      </w:r>
      <w:proofErr w:type="spell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Kitaplar hiç solmayacak bitkilerdir. (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Herrick</w:t>
      </w:r>
      <w:proofErr w:type="spell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Kitaplar, sessiz öğretmenlerdir. (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Gellius</w:t>
      </w:r>
      <w:proofErr w:type="spell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Okuma zevkini kazanamayanın öğrenimi yarıda kalmış demektir. (P. Fecaat)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Kütüphaneler kültür evleridir.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 xml:space="preserve">Okunan bir kitap insan </w:t>
      </w:r>
      <w:proofErr w:type="gram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zekasını</w:t>
      </w:r>
      <w:proofErr w:type="gram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 xml:space="preserve"> daha fazla genişletir. Onun için bir daha eski haline gelmek </w:t>
      </w:r>
      <w:proofErr w:type="gram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imkansızdır</w:t>
      </w:r>
      <w:proofErr w:type="gram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. (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O.</w:t>
      </w:r>
      <w:proofErr w:type="gram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VV.Holmes</w:t>
      </w:r>
      <w:proofErr w:type="spellEnd"/>
      <w:proofErr w:type="gram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Kitapsız bir ev, ruhsuz bir vücut demektir. (</w:t>
      </w:r>
      <w:proofErr w:type="spellStart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Cicero</w:t>
      </w:r>
      <w:proofErr w:type="spellEnd"/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5E6462">
        <w:rPr>
          <w:rFonts w:ascii="Exo 2 Medium" w:eastAsia="Times New Roman" w:hAnsi="Exo 2 Medium" w:cs="Arial"/>
          <w:sz w:val="24"/>
          <w:szCs w:val="24"/>
          <w:lang w:eastAsia="tr-TR"/>
        </w:rPr>
        <w:t>Kitaplar, benim sevgili dostlarım, gerçek yol gösterenlerimdir. Çünkü ikiyüzlülük etmeden bana görevimi hatırlatırlar. (Benjamin Franklin)</w:t>
      </w:r>
    </w:p>
    <w:p w:rsidR="005E6462" w:rsidRPr="005E6462" w:rsidRDefault="005E6462" w:rsidP="00D81849">
      <w:p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</w:p>
    <w:p w:rsidR="005E6462" w:rsidRPr="005E6462" w:rsidRDefault="005E6462" w:rsidP="00D81849">
      <w:pPr>
        <w:pStyle w:val="ListeParagraf"/>
        <w:numPr>
          <w:ilvl w:val="0"/>
          <w:numId w:val="1"/>
        </w:numPr>
        <w:shd w:val="clear" w:color="auto" w:fill="FFFFFF"/>
        <w:spacing w:after="0"/>
        <w:ind w:left="426" w:right="141" w:hanging="426"/>
        <w:jc w:val="both"/>
        <w:rPr>
          <w:rFonts w:ascii="Exo 2 Medium" w:eastAsia="Times New Roman" w:hAnsi="Exo 2 Medium" w:cs="Helvetica"/>
          <w:sz w:val="24"/>
          <w:szCs w:val="24"/>
          <w:lang w:eastAsia="tr-TR"/>
        </w:rPr>
      </w:pPr>
      <w:r w:rsidRPr="00D81849">
        <w:rPr>
          <w:rFonts w:ascii="Exo 2 Medium" w:eastAsia="Times New Roman" w:hAnsi="Exo 2 Medium" w:cs="Arial"/>
          <w:sz w:val="24"/>
          <w:szCs w:val="24"/>
          <w:lang w:eastAsia="tr-TR"/>
        </w:rPr>
        <w:t>Gerçek bilgi kaynaklarımız kütüphanelerimizdir.</w:t>
      </w:r>
      <w:bookmarkStart w:id="0" w:name="_GoBack"/>
      <w:bookmarkEnd w:id="0"/>
    </w:p>
    <w:sectPr w:rsidR="005E6462" w:rsidRPr="005E6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Exo 2 Medium">
    <w:panose1 w:val="00000000000000000000"/>
    <w:charset w:val="A2"/>
    <w:family w:val="auto"/>
    <w:pitch w:val="variable"/>
    <w:sig w:usb0="A00002FF" w:usb1="4000204B" w:usb2="00000000" w:usb3="00000000" w:csb0="0000019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3287"/>
    <w:multiLevelType w:val="hybridMultilevel"/>
    <w:tmpl w:val="31863F86"/>
    <w:lvl w:ilvl="0" w:tplc="73202BA8">
      <w:start w:val="3"/>
      <w:numFmt w:val="bullet"/>
      <w:lvlText w:val=""/>
      <w:lvlJc w:val="left"/>
      <w:pPr>
        <w:ind w:left="764" w:hanging="480"/>
      </w:pPr>
      <w:rPr>
        <w:rFonts w:ascii="Wingdings" w:eastAsia="Times New Roman" w:hAnsi="Wingdings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F320282"/>
    <w:multiLevelType w:val="hybridMultilevel"/>
    <w:tmpl w:val="AA5054E0"/>
    <w:lvl w:ilvl="0" w:tplc="8A149730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0302995"/>
    <w:multiLevelType w:val="hybridMultilevel"/>
    <w:tmpl w:val="E0188C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62"/>
    <w:rsid w:val="005E6462"/>
    <w:rsid w:val="00D81849"/>
    <w:rsid w:val="00DA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64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6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3995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396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CAN-PARÇAM</dc:creator>
  <cp:lastModifiedBy>CAN-PARÇAM</cp:lastModifiedBy>
  <cp:revision>3</cp:revision>
  <dcterms:created xsi:type="dcterms:W3CDTF">2023-03-21T10:08:00Z</dcterms:created>
  <dcterms:modified xsi:type="dcterms:W3CDTF">2023-03-21T15:40:00Z</dcterms:modified>
</cp:coreProperties>
</file>