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A26378">
      <w:pPr>
        <w:pageBreakBefore/>
        <w:rPr>
          <w:rStyle w:val="VarsaylanParagrafYazTipi1"/>
          <w:rFonts w:ascii="Calibri" w:hAnsi="Calibri" w:cs="Cambria"/>
          <w:b/>
          <w:color w:val="000000"/>
          <w:sz w:val="20"/>
          <w:szCs w:val="20"/>
        </w:rPr>
      </w:pPr>
      <w:bookmarkStart w:id="0" w:name="_GoBack"/>
      <w:bookmarkEnd w:id="0"/>
      <w:r>
        <w:rPr>
          <w:noProof/>
          <w:lang w:eastAsia="tr-TR" w:bidi="ar-SA"/>
        </w:rPr>
        <mc:AlternateContent>
          <mc:Choice Requires="wps">
            <w:drawing>
              <wp:anchor distT="0" distB="0" distL="0" distR="0" simplePos="0" relativeHeight="251657728" behindDoc="0" locked="0" layoutInCell="1" allowOverlap="1">
                <wp:simplePos x="0" y="0"/>
                <wp:positionH relativeFrom="column">
                  <wp:posOffset>6299200</wp:posOffset>
                </wp:positionH>
                <wp:positionV relativeFrom="paragraph">
                  <wp:posOffset>-120650</wp:posOffset>
                </wp:positionV>
                <wp:extent cx="468630" cy="497205"/>
                <wp:effectExtent l="12700" t="12700" r="1397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 cy="497205"/>
                        </a:xfrm>
                        <a:prstGeom prst="rect">
                          <a:avLst/>
                        </a:prstGeom>
                        <a:solidFill>
                          <a:srgbClr val="FFFFFF"/>
                        </a:solidFill>
                        <a:ln w="6350" cmpd="sng">
                          <a:solidFill>
                            <a:srgbClr val="000000"/>
                          </a:solidFill>
                          <a:miter lim="800000"/>
                          <a:headEnd/>
                          <a:tailEnd/>
                        </a:ln>
                      </wps:spPr>
                      <wps:txbx>
                        <w:txbxContent>
                          <w:p w:rsidR="00000000" w:rsidRDefault="00BC09EF">
                            <w:pPr>
                              <w:pStyle w:val="Normal1"/>
                            </w:pPr>
                            <w:r>
                              <w:rPr>
                                <w:rFonts w:ascii="Berlin Sans FB Demi" w:hAnsi="Berlin Sans FB Demi"/>
                                <w:sz w:val="5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6pt;margin-top:-9.5pt;width:36.9pt;height:39.1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" strokeweight=".5pt">
                <v:textbox>
                  <w:txbxContent>
                    <w:p w:rsidR="00000000" w:rsidRDefault="00BC09EF">
                      <w:pPr>
                        <w:pStyle w:val="Normal1"/>
                      </w:pPr>
                      <w:r>
                        <w:rPr>
                          <w:rFonts w:ascii="Berlin Sans FB Demi" w:hAnsi="Berlin Sans FB Demi"/>
                          <w:sz w:val="56"/>
                        </w:rPr>
                        <w:t>A</w:t>
                      </w:r>
                    </w:p>
                  </w:txbxContent>
                </v:textbox>
              </v:shape>
            </w:pict>
          </mc:Fallback>
        </mc:AlternateContent>
      </w:r>
      <w:r w:rsidR="00BC09EF">
        <w:rPr>
          <w:rStyle w:val="VarsaylanParagrafYazTipi1"/>
          <w:rFonts w:ascii="Calibri" w:hAnsi="Calibri" w:cs="Cambria"/>
          <w:b/>
          <w:color w:val="000000"/>
          <w:sz w:val="20"/>
          <w:szCs w:val="20"/>
        </w:rPr>
        <w:t xml:space="preserve">Adı Soyadı:                                       </w:t>
      </w:r>
      <w:r w:rsidR="00BC09EF">
        <w:rPr>
          <w:rStyle w:val="VarsaylanParagrafYazTipi1"/>
          <w:rFonts w:ascii="Calibri" w:hAnsi="Calibri" w:cs="Cambria"/>
          <w:b/>
          <w:color w:val="000000"/>
          <w:sz w:val="20"/>
          <w:szCs w:val="20"/>
        </w:rPr>
        <w:t>2022-2023</w:t>
      </w:r>
      <w:r w:rsidR="00BC09EF">
        <w:rPr>
          <w:rStyle w:val="VarsaylanParagrafYazTipi1"/>
          <w:rFonts w:ascii="Calibri" w:hAnsi="Calibri" w:cs="Cambria"/>
          <w:b/>
          <w:color w:val="000000"/>
          <w:sz w:val="20"/>
          <w:szCs w:val="20"/>
        </w:rPr>
        <w:t xml:space="preserve"> EĞİTİM-ÖĞRETİM YILI YILDIZLI ANADOLU LİSESİ  </w:t>
      </w:r>
      <w:r w:rsidR="00BC09EF">
        <w:rPr>
          <w:rStyle w:val="VarsaylanParagrafYazTipi1"/>
          <w:rFonts w:ascii="Calibri" w:hAnsi="Calibri" w:cs="Cambria"/>
          <w:b/>
          <w:color w:val="000000"/>
          <w:sz w:val="20"/>
          <w:szCs w:val="20"/>
          <w:u w:val="single"/>
        </w:rPr>
        <w:t>9. SINIFLAR</w:t>
      </w:r>
      <w:r w:rsidR="00BC09EF">
        <w:rPr>
          <w:rStyle w:val="VarsaylanParagrafYazTipi1"/>
          <w:rFonts w:ascii="Calibri" w:hAnsi="Calibri" w:cs="Cambria"/>
          <w:b/>
          <w:color w:val="000000"/>
          <w:sz w:val="20"/>
          <w:szCs w:val="20"/>
        </w:rPr>
        <w:t xml:space="preserve">                                                           </w:t>
      </w:r>
    </w:p>
    <w:p w:rsidR="00000000" w:rsidRDefault="00BC09EF">
      <w:pPr>
        <w:pStyle w:val="stbilgi1"/>
        <w:tabs>
          <w:tab w:val="left" w:pos="1260"/>
        </w:tabs>
        <w:rPr>
          <w:rFonts w:ascii="Calibri" w:hAnsi="Calibri"/>
          <w:b/>
          <w:sz w:val="20"/>
          <w:szCs w:val="20"/>
        </w:rPr>
      </w:pPr>
      <w:r>
        <w:rPr>
          <w:rStyle w:val="VarsaylanParagrafYazTipi1"/>
          <w:rFonts w:ascii="Calibri" w:hAnsi="Calibri" w:cs="Cambria"/>
          <w:b/>
          <w:color w:val="000000"/>
          <w:sz w:val="20"/>
          <w:szCs w:val="20"/>
        </w:rPr>
        <w:t>Sınıfı:                   No:                                 TEMEL DİNİ BİLGİL</w:t>
      </w:r>
      <w:r>
        <w:rPr>
          <w:rStyle w:val="VarsaylanParagrafYazTipi1"/>
          <w:rFonts w:ascii="Calibri" w:hAnsi="Calibri" w:cs="Cambria"/>
          <w:b/>
          <w:color w:val="000000"/>
          <w:sz w:val="20"/>
          <w:szCs w:val="20"/>
        </w:rPr>
        <w:t xml:space="preserve">ER DERSİ II. DÖNEM I. YAZILI SINAV SORULARI                        </w:t>
      </w:r>
    </w:p>
    <w:p w:rsidR="00000000" w:rsidRDefault="00BC09EF">
      <w:pPr>
        <w:pStyle w:val="ListeParagraf"/>
        <w:numPr>
          <w:ilvl w:val="0"/>
          <w:numId w:val="1"/>
        </w:numPr>
        <w:tabs>
          <w:tab w:val="left" w:pos="-1260"/>
        </w:tabs>
        <w:rPr>
          <w:rFonts w:ascii="Calibri" w:hAnsi="Calibri"/>
          <w:sz w:val="20"/>
          <w:szCs w:val="20"/>
        </w:rPr>
      </w:pPr>
      <w:r>
        <w:rPr>
          <w:rFonts w:ascii="Calibri" w:hAnsi="Calibri"/>
          <w:b/>
          <w:sz w:val="20"/>
          <w:szCs w:val="20"/>
        </w:rPr>
        <w:t>Aşağıdaki cümlelerde boş bırakılan yerleri uygun kelimelerle doldurunuz. (20 puan)</w:t>
      </w:r>
    </w:p>
    <w:p w:rsidR="00000000" w:rsidRDefault="00BC09EF">
      <w:pPr>
        <w:pStyle w:val="ListeParagraf"/>
        <w:tabs>
          <w:tab w:val="left" w:pos="900"/>
        </w:tabs>
        <w:rPr>
          <w:rFonts w:ascii="Calibri" w:hAnsi="Calibri"/>
          <w:sz w:val="20"/>
          <w:szCs w:val="20"/>
        </w:rPr>
      </w:pPr>
      <w:r>
        <w:rPr>
          <w:rFonts w:ascii="Calibri" w:hAnsi="Calibri"/>
          <w:sz w:val="20"/>
          <w:szCs w:val="20"/>
        </w:rPr>
        <w:t>( Karaborsacılık,   faiz,  Karz-ı hasen, infak, tasarruf, teklif, icma, adalet, edille-işeriyye, mükellef</w:t>
      </w:r>
      <w:r>
        <w:rPr>
          <w:rFonts w:ascii="Calibri" w:hAnsi="Calibri"/>
          <w:sz w:val="20"/>
          <w:szCs w:val="20"/>
        </w:rPr>
        <w:t>, kıyas</w:t>
      </w:r>
    </w:p>
    <w:p w:rsidR="00000000" w:rsidRDefault="00BC09EF">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İslam hukukunun temel kaynaklarına……………………………………………….denir</w:t>
      </w:r>
    </w:p>
    <w:p w:rsidR="00000000" w:rsidRDefault="00BC09EF">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Dini emirlere………………………………………….., bu emirlerden sorumlu olan kişilere ……………………………………………denir.</w:t>
      </w:r>
    </w:p>
    <w:p w:rsidR="00000000" w:rsidRDefault="00BC09EF">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w:t>
      </w:r>
      <w:r>
        <w:rPr>
          <w:rFonts w:ascii="Calibri" w:hAnsi="Calibri"/>
          <w:sz w:val="20"/>
          <w:szCs w:val="20"/>
        </w:rPr>
        <w:t>..mülkün temelidir.</w:t>
      </w:r>
    </w:p>
    <w:p w:rsidR="00000000" w:rsidRDefault="00BC09EF">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w:t>
      </w:r>
      <w:r>
        <w:rPr>
          <w:rFonts w:ascii="Calibri" w:hAnsi="Calibri"/>
          <w:sz w:val="20"/>
          <w:szCs w:val="20"/>
        </w:rPr>
        <w:t>., ümmetin fikir birliği ettiği görüşleri ifade e</w:t>
      </w:r>
      <w:r>
        <w:rPr>
          <w:rFonts w:ascii="Calibri" w:hAnsi="Calibri"/>
          <w:sz w:val="20"/>
          <w:szCs w:val="20"/>
        </w:rPr>
        <w:t>den bir kavramdır.</w:t>
      </w:r>
    </w:p>
    <w:p w:rsidR="00000000" w:rsidRDefault="00BC09EF">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Kur’an ve sünnetteki bir hükümden akıl yürütme yoluyla yeni bir hükme ulaşma yöntemine…………………………….denir.</w:t>
      </w:r>
    </w:p>
    <w:p w:rsidR="00000000" w:rsidRDefault="00BC09EF">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Piyasada az bulunan bir malı yüksek fiyatla satmak için stoklamaya……………………………………………..denir.</w:t>
      </w:r>
    </w:p>
    <w:p w:rsidR="00000000" w:rsidRDefault="00BC09EF">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 xml:space="preserve">Borç verilen bir parayı veya malı belli </w:t>
      </w:r>
      <w:r>
        <w:rPr>
          <w:rFonts w:ascii="Calibri" w:hAnsi="Calibri"/>
          <w:sz w:val="20"/>
          <w:szCs w:val="20"/>
        </w:rPr>
        <w:t>bir süre sonunda belirli bir fazlalıkla geri almaya………………………………………denir</w:t>
      </w:r>
    </w:p>
    <w:p w:rsidR="00000000" w:rsidRDefault="00BC09EF">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Borçlunun durumu iyileşince borcunu ödemesi koşuluyla gönüllü olarak bir başkasına borç vermeye………………………………………………………… denir.</w:t>
      </w:r>
    </w:p>
    <w:p w:rsidR="00000000" w:rsidRDefault="00BC09EF">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w:t>
      </w:r>
      <w:r>
        <w:rPr>
          <w:rFonts w:ascii="Calibri" w:hAnsi="Calibri"/>
          <w:sz w:val="20"/>
          <w:szCs w:val="20"/>
        </w:rPr>
        <w:t>Allah’ ın hoşnutluğunu kazanmak amacıyla kişini</w:t>
      </w:r>
      <w:r>
        <w:rPr>
          <w:rFonts w:ascii="Calibri" w:hAnsi="Calibri"/>
          <w:sz w:val="20"/>
          <w:szCs w:val="20"/>
        </w:rPr>
        <w:t>n kendi malından harcama yapması, ihtiyaç sahiplerine yardım etmesine denir.</w:t>
      </w:r>
    </w:p>
    <w:p w:rsidR="00000000" w:rsidRDefault="00BC09EF">
      <w:pPr>
        <w:pStyle w:val="ListeParagraf"/>
        <w:numPr>
          <w:ilvl w:val="0"/>
          <w:numId w:val="2"/>
        </w:numPr>
        <w:tabs>
          <w:tab w:val="left" w:pos="900"/>
        </w:tabs>
        <w:spacing w:line="276" w:lineRule="auto"/>
        <w:rPr>
          <w:rFonts w:ascii="Calibri" w:hAnsi="Calibri"/>
          <w:b/>
          <w:sz w:val="20"/>
          <w:szCs w:val="20"/>
        </w:rPr>
      </w:pPr>
      <w:r>
        <w:rPr>
          <w:rFonts w:ascii="Calibri" w:hAnsi="Calibri"/>
          <w:sz w:val="20"/>
          <w:szCs w:val="20"/>
        </w:rPr>
        <w:t>………………………………………………</w:t>
      </w:r>
      <w:r>
        <w:rPr>
          <w:rFonts w:ascii="Calibri" w:hAnsi="Calibri"/>
          <w:sz w:val="20"/>
          <w:szCs w:val="20"/>
        </w:rPr>
        <w:t>. bir şeyi idareli ve dikkatli kullanma anlamına gelir.</w:t>
      </w:r>
    </w:p>
    <w:p w:rsidR="00000000" w:rsidRDefault="00BC09EF">
      <w:pPr>
        <w:pStyle w:val="ListeParagraf"/>
        <w:numPr>
          <w:ilvl w:val="0"/>
          <w:numId w:val="3"/>
        </w:numPr>
        <w:tabs>
          <w:tab w:val="left" w:pos="900"/>
        </w:tabs>
        <w:rPr>
          <w:rFonts w:ascii="Calibri" w:hAnsi="Calibri"/>
          <w:sz w:val="20"/>
          <w:szCs w:val="20"/>
        </w:rPr>
      </w:pPr>
      <w:r>
        <w:rPr>
          <w:rFonts w:ascii="Calibri" w:hAnsi="Calibri"/>
          <w:b/>
          <w:sz w:val="20"/>
          <w:szCs w:val="20"/>
        </w:rPr>
        <w:t>Kul hakkı niçin önemlidir? Açıklayınız. ( 5p)</w:t>
      </w:r>
    </w:p>
    <w:p w:rsidR="00000000" w:rsidRDefault="00BC09EF">
      <w:pPr>
        <w:pStyle w:val="Normal1"/>
        <w:tabs>
          <w:tab w:val="left" w:pos="900"/>
        </w:tabs>
        <w:rPr>
          <w:rFonts w:ascii="Calibri" w:hAnsi="Calibri"/>
          <w:sz w:val="20"/>
          <w:szCs w:val="20"/>
        </w:rPr>
      </w:pPr>
    </w:p>
    <w:p w:rsidR="00000000" w:rsidRDefault="00BC09EF">
      <w:pPr>
        <w:pStyle w:val="Normal1"/>
        <w:tabs>
          <w:tab w:val="left" w:pos="900"/>
        </w:tabs>
        <w:rPr>
          <w:rFonts w:ascii="Calibri" w:hAnsi="Calibri"/>
          <w:sz w:val="20"/>
          <w:szCs w:val="20"/>
        </w:rPr>
      </w:pPr>
    </w:p>
    <w:p w:rsidR="00000000" w:rsidRDefault="00BC09EF">
      <w:pPr>
        <w:pStyle w:val="Normal1"/>
        <w:tabs>
          <w:tab w:val="left" w:pos="900"/>
        </w:tabs>
        <w:rPr>
          <w:rFonts w:ascii="Calibri" w:hAnsi="Calibri"/>
          <w:sz w:val="20"/>
          <w:szCs w:val="20"/>
        </w:rPr>
      </w:pPr>
    </w:p>
    <w:p w:rsidR="00000000" w:rsidRDefault="00BC09EF">
      <w:pPr>
        <w:pStyle w:val="Normal1"/>
        <w:tabs>
          <w:tab w:val="left" w:pos="900"/>
        </w:tabs>
        <w:rPr>
          <w:rFonts w:ascii="Calibri" w:hAnsi="Calibri"/>
          <w:sz w:val="20"/>
          <w:szCs w:val="20"/>
        </w:rPr>
      </w:pPr>
    </w:p>
    <w:p w:rsidR="00000000" w:rsidRDefault="00BC09EF">
      <w:pPr>
        <w:pStyle w:val="Normal1"/>
        <w:tabs>
          <w:tab w:val="left" w:pos="900"/>
        </w:tabs>
        <w:rPr>
          <w:rFonts w:ascii="Calibri" w:hAnsi="Calibri"/>
          <w:sz w:val="20"/>
          <w:szCs w:val="20"/>
        </w:rPr>
      </w:pPr>
    </w:p>
    <w:p w:rsidR="00000000" w:rsidRDefault="00BC09EF">
      <w:pPr>
        <w:pStyle w:val="Normal1"/>
        <w:tabs>
          <w:tab w:val="left" w:pos="900"/>
        </w:tabs>
        <w:rPr>
          <w:rFonts w:ascii="Calibri" w:hAnsi="Calibri"/>
          <w:sz w:val="20"/>
          <w:szCs w:val="20"/>
        </w:rPr>
      </w:pPr>
    </w:p>
    <w:p w:rsidR="00000000" w:rsidRDefault="00BC09EF">
      <w:pPr>
        <w:pStyle w:val="ListeParagraf"/>
        <w:numPr>
          <w:ilvl w:val="0"/>
          <w:numId w:val="3"/>
        </w:numPr>
        <w:tabs>
          <w:tab w:val="left" w:pos="900"/>
        </w:tabs>
        <w:rPr>
          <w:rFonts w:ascii="Calibri" w:hAnsi="Calibri"/>
          <w:b/>
          <w:sz w:val="20"/>
          <w:szCs w:val="20"/>
        </w:rPr>
      </w:pPr>
      <w:r>
        <w:rPr>
          <w:rFonts w:ascii="Calibri" w:hAnsi="Calibri"/>
          <w:b/>
          <w:sz w:val="20"/>
          <w:szCs w:val="20"/>
        </w:rPr>
        <w:t xml:space="preserve">“ </w:t>
      </w:r>
      <w:r>
        <w:rPr>
          <w:rFonts w:ascii="Calibri" w:hAnsi="Calibri"/>
          <w:b/>
          <w:sz w:val="20"/>
          <w:szCs w:val="20"/>
        </w:rPr>
        <w:t xml:space="preserve">Kim darda kalmış(borçlu) bir kimseye zaman tanırsa </w:t>
      </w:r>
      <w:r>
        <w:rPr>
          <w:rFonts w:ascii="Calibri" w:hAnsi="Calibri"/>
          <w:b/>
          <w:sz w:val="20"/>
          <w:szCs w:val="20"/>
        </w:rPr>
        <w:t>veya alacağını bağışlarsa, Allah onu kendi gölgesinde gölgelendirir.” (Müslim, Zühd, 74) hadisinde verilmek istenen mesaj nedir? (5p)</w:t>
      </w:r>
    </w:p>
    <w:p w:rsidR="00000000" w:rsidRDefault="00BC09EF">
      <w:pPr>
        <w:pStyle w:val="Normal1"/>
        <w:tabs>
          <w:tab w:val="left" w:pos="900"/>
        </w:tabs>
        <w:ind w:left="360"/>
        <w:rPr>
          <w:rFonts w:ascii="Calibri" w:hAnsi="Calibri"/>
          <w:b/>
          <w:sz w:val="20"/>
          <w:szCs w:val="20"/>
        </w:rPr>
      </w:pPr>
    </w:p>
    <w:p w:rsidR="00000000" w:rsidRDefault="00BC09EF">
      <w:pPr>
        <w:pStyle w:val="Normal1"/>
        <w:tabs>
          <w:tab w:val="left" w:pos="900"/>
        </w:tabs>
        <w:ind w:left="360"/>
        <w:rPr>
          <w:rFonts w:ascii="Calibri" w:hAnsi="Calibri"/>
          <w:b/>
          <w:sz w:val="20"/>
          <w:szCs w:val="20"/>
        </w:rPr>
      </w:pPr>
    </w:p>
    <w:p w:rsidR="00000000" w:rsidRDefault="00BC09EF">
      <w:pPr>
        <w:pStyle w:val="Normal1"/>
        <w:tabs>
          <w:tab w:val="left" w:pos="900"/>
        </w:tabs>
        <w:ind w:left="360"/>
      </w:pPr>
    </w:p>
    <w:p w:rsidR="00000000" w:rsidRDefault="00BC09EF">
      <w:pPr>
        <w:pStyle w:val="Normal1"/>
        <w:tabs>
          <w:tab w:val="left" w:pos="900"/>
        </w:tabs>
        <w:ind w:left="360"/>
        <w:rPr>
          <w:rFonts w:ascii="Calibri" w:hAnsi="Calibri"/>
          <w:b/>
          <w:sz w:val="20"/>
          <w:szCs w:val="20"/>
        </w:rPr>
      </w:pPr>
    </w:p>
    <w:p w:rsidR="00000000" w:rsidRDefault="00BC09EF">
      <w:pPr>
        <w:pStyle w:val="Normal1"/>
        <w:tabs>
          <w:tab w:val="left" w:pos="900"/>
        </w:tabs>
        <w:ind w:left="360"/>
        <w:rPr>
          <w:rFonts w:ascii="Calibri" w:hAnsi="Calibri"/>
          <w:b/>
          <w:sz w:val="20"/>
          <w:szCs w:val="20"/>
        </w:rPr>
      </w:pPr>
    </w:p>
    <w:p w:rsidR="00000000" w:rsidRDefault="00BC09EF">
      <w:pPr>
        <w:pStyle w:val="Normal1"/>
        <w:tabs>
          <w:tab w:val="left" w:pos="900"/>
        </w:tabs>
        <w:ind w:left="360"/>
        <w:rPr>
          <w:rFonts w:ascii="Calibri" w:hAnsi="Calibri"/>
          <w:b/>
          <w:sz w:val="20"/>
          <w:szCs w:val="20"/>
        </w:rPr>
      </w:pPr>
    </w:p>
    <w:p w:rsidR="00000000" w:rsidRDefault="00BC09EF">
      <w:pPr>
        <w:pStyle w:val="ListeParagraf"/>
        <w:numPr>
          <w:ilvl w:val="0"/>
          <w:numId w:val="3"/>
        </w:numPr>
        <w:tabs>
          <w:tab w:val="left" w:pos="900"/>
        </w:tabs>
        <w:rPr>
          <w:rFonts w:ascii="Calibri" w:hAnsi="Calibri"/>
          <w:b/>
          <w:sz w:val="20"/>
          <w:szCs w:val="20"/>
        </w:rPr>
      </w:pPr>
      <w:r>
        <w:rPr>
          <w:rStyle w:val="VarsaylanParagrafYazTipi1"/>
          <w:rFonts w:ascii="Calibri" w:hAnsi="Calibri"/>
          <w:b/>
          <w:sz w:val="20"/>
          <w:szCs w:val="20"/>
        </w:rPr>
        <w:t xml:space="preserve">İslam hukukunun temel ilkelerinden “tekliflerde kolaylık” ilkesine </w:t>
      </w:r>
      <w:r>
        <w:rPr>
          <w:rStyle w:val="VarsaylanParagrafYazTipi1"/>
          <w:rFonts w:ascii="Calibri" w:hAnsi="Calibri"/>
          <w:b/>
          <w:sz w:val="20"/>
          <w:szCs w:val="20"/>
          <w:u w:val="single"/>
        </w:rPr>
        <w:t>bir örnek</w:t>
      </w:r>
      <w:r>
        <w:rPr>
          <w:rStyle w:val="VarsaylanParagrafYazTipi1"/>
          <w:rFonts w:ascii="Calibri" w:hAnsi="Calibri"/>
          <w:b/>
          <w:sz w:val="20"/>
          <w:szCs w:val="20"/>
        </w:rPr>
        <w:t xml:space="preserve"> veriniz? (5p)</w:t>
      </w: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ListeParagraf"/>
        <w:numPr>
          <w:ilvl w:val="0"/>
          <w:numId w:val="3"/>
        </w:numPr>
        <w:tabs>
          <w:tab w:val="left" w:pos="900"/>
        </w:tabs>
        <w:rPr>
          <w:rFonts w:ascii="Calibri" w:hAnsi="Calibri"/>
          <w:b/>
          <w:sz w:val="20"/>
          <w:szCs w:val="20"/>
        </w:rPr>
      </w:pPr>
      <w:r>
        <w:rPr>
          <w:rFonts w:ascii="Calibri" w:hAnsi="Calibri"/>
          <w:b/>
          <w:sz w:val="20"/>
          <w:szCs w:val="20"/>
        </w:rPr>
        <w:t>İslam hukukunun kay</w:t>
      </w:r>
      <w:r>
        <w:rPr>
          <w:rFonts w:ascii="Calibri" w:hAnsi="Calibri"/>
          <w:b/>
          <w:sz w:val="20"/>
          <w:szCs w:val="20"/>
        </w:rPr>
        <w:t>naklarını yazınız. (5p)</w:t>
      </w: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hyperlink r:id="rId6" w:anchor="_blank" w:history="1">
        <w:r>
          <w:rPr>
            <w:rStyle w:val="Kpr1"/>
            <w:color w:val="FFFFFF"/>
          </w:rPr>
          <w:t>https://www.sorubak.com</w:t>
        </w:r>
      </w:hyperlink>
      <w:r>
        <w:rPr>
          <w:rStyle w:val="VarsaylanParagrafYazTipi1"/>
          <w:color w:val="FFFFFF"/>
        </w:rPr>
        <w:t xml:space="preserve"> </w:t>
      </w: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ListeParagraf"/>
        <w:numPr>
          <w:ilvl w:val="0"/>
          <w:numId w:val="3"/>
        </w:numPr>
        <w:tabs>
          <w:tab w:val="left" w:pos="900"/>
        </w:tabs>
        <w:rPr>
          <w:rFonts w:ascii="Calibri" w:hAnsi="Calibri"/>
          <w:b/>
          <w:sz w:val="20"/>
          <w:szCs w:val="20"/>
        </w:rPr>
      </w:pPr>
      <w:r>
        <w:rPr>
          <w:rFonts w:ascii="Calibri" w:hAnsi="Calibri"/>
          <w:b/>
          <w:sz w:val="20"/>
          <w:szCs w:val="20"/>
        </w:rPr>
        <w:t>İslam hukukunun temel ilkelerinden “helallerde genişlik” nedir? “Helal daire keyfe kâfidir.” nasıl anlamalıyız. Açıklayınız? (10 p)</w:t>
      </w: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ListeParagraf"/>
        <w:numPr>
          <w:ilvl w:val="0"/>
          <w:numId w:val="3"/>
        </w:numPr>
        <w:tabs>
          <w:tab w:val="left" w:pos="900"/>
        </w:tabs>
        <w:rPr>
          <w:rFonts w:ascii="Calibri" w:hAnsi="Calibri"/>
          <w:b/>
          <w:sz w:val="20"/>
          <w:szCs w:val="20"/>
        </w:rPr>
      </w:pPr>
      <w:r>
        <w:rPr>
          <w:rFonts w:ascii="Calibri" w:hAnsi="Calibri"/>
          <w:b/>
          <w:sz w:val="20"/>
          <w:szCs w:val="20"/>
        </w:rPr>
        <w:lastRenderedPageBreak/>
        <w:t>Huk</w:t>
      </w:r>
      <w:r>
        <w:rPr>
          <w:rFonts w:ascii="Calibri" w:hAnsi="Calibri"/>
          <w:b/>
          <w:sz w:val="20"/>
          <w:szCs w:val="20"/>
        </w:rPr>
        <w:t>uk mu ahlak için gereklidir, yoksa ahlak mı hukuk için gereklidir? Açıklayınız. (10 p)</w:t>
      </w: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Normal1"/>
        <w:tabs>
          <w:tab w:val="left" w:pos="900"/>
        </w:tabs>
        <w:rPr>
          <w:rFonts w:ascii="Calibri" w:hAnsi="Calibri"/>
          <w:b/>
          <w:sz w:val="20"/>
          <w:szCs w:val="20"/>
        </w:rPr>
      </w:pPr>
    </w:p>
    <w:p w:rsidR="00000000" w:rsidRDefault="00BC09EF">
      <w:pPr>
        <w:pStyle w:val="ListeParagraf"/>
        <w:numPr>
          <w:ilvl w:val="0"/>
          <w:numId w:val="1"/>
        </w:numPr>
        <w:tabs>
          <w:tab w:val="left" w:pos="-1260"/>
        </w:tabs>
        <w:rPr>
          <w:rFonts w:ascii="Calibri" w:hAnsi="Calibri"/>
          <w:b/>
          <w:sz w:val="20"/>
          <w:szCs w:val="20"/>
        </w:rPr>
      </w:pPr>
      <w:r>
        <w:rPr>
          <w:rFonts w:ascii="Calibri" w:hAnsi="Calibri"/>
          <w:b/>
          <w:sz w:val="20"/>
          <w:szCs w:val="20"/>
        </w:rPr>
        <w:t>Aşağıdaki çoktan seçmeli soruları cevaplayınız. Her soru 5 puandır.</w:t>
      </w:r>
    </w:p>
    <w:p w:rsidR="00000000" w:rsidRDefault="00BC09EF">
      <w:pPr>
        <w:pStyle w:val="ListeParagraf"/>
        <w:numPr>
          <w:ilvl w:val="0"/>
          <w:numId w:val="4"/>
        </w:numPr>
        <w:tabs>
          <w:tab w:val="left" w:pos="900"/>
        </w:tabs>
        <w:rPr>
          <w:rFonts w:ascii="Calibri" w:hAnsi="Calibri"/>
          <w:sz w:val="20"/>
          <w:szCs w:val="20"/>
        </w:rPr>
      </w:pPr>
      <w:r>
        <w:rPr>
          <w:rFonts w:ascii="Calibri" w:hAnsi="Calibri"/>
          <w:b/>
          <w:sz w:val="20"/>
          <w:szCs w:val="20"/>
        </w:rPr>
        <w:t>Aşağıdakilerden hangisi İslam hukuku ile doğrudan ilgili değildir?</w:t>
      </w:r>
    </w:p>
    <w:p w:rsidR="00000000" w:rsidRDefault="00BC09EF">
      <w:pPr>
        <w:pStyle w:val="ListeParagraf"/>
        <w:numPr>
          <w:ilvl w:val="0"/>
          <w:numId w:val="5"/>
        </w:numPr>
        <w:tabs>
          <w:tab w:val="left" w:pos="900"/>
        </w:tabs>
        <w:rPr>
          <w:rFonts w:ascii="Calibri" w:hAnsi="Calibri"/>
          <w:sz w:val="20"/>
          <w:szCs w:val="20"/>
        </w:rPr>
      </w:pPr>
      <w:r>
        <w:rPr>
          <w:rFonts w:ascii="Calibri" w:hAnsi="Calibri"/>
          <w:sz w:val="20"/>
          <w:szCs w:val="20"/>
        </w:rPr>
        <w:t xml:space="preserve">İbadet </w:t>
      </w:r>
      <w:r>
        <w:rPr>
          <w:rFonts w:ascii="Calibri" w:hAnsi="Calibri"/>
          <w:sz w:val="20"/>
          <w:szCs w:val="20"/>
        </w:rPr>
        <w:tab/>
      </w:r>
      <w:r>
        <w:rPr>
          <w:rFonts w:ascii="Calibri" w:hAnsi="Calibri"/>
          <w:sz w:val="20"/>
          <w:szCs w:val="20"/>
        </w:rPr>
        <w:tab/>
        <w:t>B) İnanç</w:t>
      </w:r>
      <w:r>
        <w:rPr>
          <w:rFonts w:ascii="Calibri" w:hAnsi="Calibri"/>
          <w:sz w:val="20"/>
          <w:szCs w:val="20"/>
        </w:rPr>
        <w:tab/>
      </w:r>
      <w:r>
        <w:rPr>
          <w:rFonts w:ascii="Calibri" w:hAnsi="Calibri"/>
          <w:sz w:val="20"/>
          <w:szCs w:val="20"/>
        </w:rPr>
        <w:tab/>
        <w:t>c) Mük</w:t>
      </w:r>
      <w:r>
        <w:rPr>
          <w:rFonts w:ascii="Calibri" w:hAnsi="Calibri"/>
          <w:sz w:val="20"/>
          <w:szCs w:val="20"/>
        </w:rPr>
        <w:t>ellefiyet</w:t>
      </w:r>
      <w:r>
        <w:rPr>
          <w:rFonts w:ascii="Calibri" w:hAnsi="Calibri"/>
          <w:sz w:val="20"/>
          <w:szCs w:val="20"/>
        </w:rPr>
        <w:tab/>
      </w:r>
      <w:r>
        <w:rPr>
          <w:rFonts w:ascii="Calibri" w:hAnsi="Calibri"/>
          <w:sz w:val="20"/>
          <w:szCs w:val="20"/>
        </w:rPr>
        <w:tab/>
        <w:t>d) Ukubat</w:t>
      </w:r>
      <w:r>
        <w:rPr>
          <w:rFonts w:ascii="Calibri" w:hAnsi="Calibri"/>
          <w:sz w:val="20"/>
          <w:szCs w:val="20"/>
        </w:rPr>
        <w:tab/>
        <w:t>d) Sanat</w:t>
      </w:r>
      <w:r>
        <w:rPr>
          <w:rFonts w:ascii="Calibri" w:hAnsi="Calibri"/>
          <w:sz w:val="20"/>
          <w:szCs w:val="20"/>
        </w:rPr>
        <w:tab/>
      </w:r>
      <w:r>
        <w:rPr>
          <w:rFonts w:ascii="Calibri" w:hAnsi="Calibri"/>
          <w:sz w:val="20"/>
          <w:szCs w:val="20"/>
        </w:rPr>
        <w:tab/>
        <w:t>e) Fıkıh</w:t>
      </w:r>
    </w:p>
    <w:p w:rsidR="00000000" w:rsidRDefault="00BC09EF">
      <w:pPr>
        <w:pStyle w:val="ListeParagraf"/>
        <w:tabs>
          <w:tab w:val="left" w:pos="900"/>
        </w:tabs>
        <w:rPr>
          <w:rFonts w:ascii="Calibri" w:hAnsi="Calibri"/>
          <w:sz w:val="20"/>
          <w:szCs w:val="20"/>
        </w:rPr>
      </w:pPr>
      <w:r>
        <w:rPr>
          <w:rFonts w:ascii="Calibri" w:hAnsi="Calibri"/>
          <w:sz w:val="20"/>
          <w:szCs w:val="20"/>
        </w:rPr>
        <w:tab/>
      </w:r>
    </w:p>
    <w:p w:rsidR="00000000" w:rsidRDefault="00BC09EF">
      <w:pPr>
        <w:pStyle w:val="ListeParagraf"/>
        <w:numPr>
          <w:ilvl w:val="0"/>
          <w:numId w:val="4"/>
        </w:numPr>
        <w:rPr>
          <w:rStyle w:val="VarsaylanParagrafYazTipi1"/>
          <w:rFonts w:ascii="Calibri" w:hAnsi="Calibri"/>
          <w:sz w:val="20"/>
          <w:szCs w:val="20"/>
        </w:rPr>
      </w:pPr>
      <w:r>
        <w:rPr>
          <w:rFonts w:ascii="Calibri" w:hAnsi="Calibri"/>
          <w:sz w:val="20"/>
          <w:szCs w:val="20"/>
        </w:rPr>
        <w:t>“</w:t>
      </w:r>
      <w:r>
        <w:rPr>
          <w:rFonts w:ascii="Calibri" w:hAnsi="Calibri"/>
          <w:sz w:val="20"/>
          <w:szCs w:val="20"/>
        </w:rPr>
        <w:t>Ümmetim asla dalalette birleşmez. Bundan dolayı (Müslümanlar arasında) ihtilaf gördüğünüzde çoğunluğa uyun.”</w:t>
      </w:r>
    </w:p>
    <w:p w:rsidR="00000000" w:rsidRDefault="00BC09EF">
      <w:pPr>
        <w:pStyle w:val="ListeParagraf"/>
        <w:rPr>
          <w:rStyle w:val="VarsaylanParagrafYazTipi1"/>
          <w:rFonts w:ascii="Calibri" w:hAnsi="Calibri"/>
          <w:sz w:val="20"/>
          <w:szCs w:val="20"/>
        </w:rPr>
      </w:pPr>
      <w:r>
        <w:rPr>
          <w:rStyle w:val="VarsaylanParagrafYazTipi1"/>
          <w:rFonts w:ascii="Calibri" w:hAnsi="Calibri"/>
          <w:sz w:val="20"/>
          <w:szCs w:val="20"/>
        </w:rPr>
        <w:t xml:space="preserve">(İbn Mace, Fiten, 8.) </w:t>
      </w:r>
      <w:r>
        <w:rPr>
          <w:rStyle w:val="VarsaylanParagrafYazTipi1"/>
          <w:rFonts w:ascii="Calibri" w:hAnsi="Calibri"/>
          <w:b/>
          <w:sz w:val="20"/>
          <w:szCs w:val="20"/>
        </w:rPr>
        <w:t>Yukarıdaki hadis aşağıdakilerden hangisiyle ilgilidir?</w:t>
      </w:r>
    </w:p>
    <w:p w:rsidR="00000000" w:rsidRDefault="00BC09EF">
      <w:pPr>
        <w:pStyle w:val="ListeParagraf"/>
        <w:numPr>
          <w:ilvl w:val="0"/>
          <w:numId w:val="6"/>
        </w:numPr>
        <w:rPr>
          <w:rFonts w:ascii="Calibri" w:hAnsi="Calibri"/>
          <w:sz w:val="20"/>
          <w:szCs w:val="20"/>
        </w:rPr>
      </w:pPr>
      <w:r>
        <w:rPr>
          <w:rStyle w:val="VarsaylanParagrafYazTipi1"/>
          <w:rFonts w:ascii="Calibri" w:hAnsi="Calibri"/>
          <w:sz w:val="20"/>
          <w:szCs w:val="20"/>
        </w:rPr>
        <w:t xml:space="preserve">Kıyas </w:t>
      </w:r>
      <w:r>
        <w:rPr>
          <w:rStyle w:val="VarsaylanParagrafYazTipi1"/>
          <w:rFonts w:ascii="Calibri" w:hAnsi="Calibri"/>
          <w:sz w:val="20"/>
          <w:szCs w:val="20"/>
        </w:rPr>
        <w:tab/>
      </w:r>
      <w:r>
        <w:rPr>
          <w:rStyle w:val="VarsaylanParagrafYazTipi1"/>
          <w:rFonts w:ascii="Calibri" w:hAnsi="Calibri"/>
          <w:sz w:val="20"/>
          <w:szCs w:val="20"/>
        </w:rPr>
        <w:tab/>
        <w:t xml:space="preserve">B) İcma </w:t>
      </w:r>
      <w:r>
        <w:rPr>
          <w:rStyle w:val="VarsaylanParagrafYazTipi1"/>
          <w:rFonts w:ascii="Calibri" w:hAnsi="Calibri"/>
          <w:sz w:val="20"/>
          <w:szCs w:val="20"/>
        </w:rPr>
        <w:tab/>
      </w:r>
      <w:r>
        <w:rPr>
          <w:rStyle w:val="VarsaylanParagrafYazTipi1"/>
          <w:rFonts w:ascii="Calibri" w:hAnsi="Calibri"/>
          <w:sz w:val="20"/>
          <w:szCs w:val="20"/>
        </w:rPr>
        <w:tab/>
        <w:t>c) Nass</w:t>
      </w:r>
      <w:r>
        <w:rPr>
          <w:rStyle w:val="VarsaylanParagrafYazTipi1"/>
          <w:rFonts w:ascii="Calibri" w:hAnsi="Calibri"/>
          <w:sz w:val="20"/>
          <w:szCs w:val="20"/>
        </w:rPr>
        <w:tab/>
      </w:r>
      <w:r>
        <w:rPr>
          <w:rStyle w:val="VarsaylanParagrafYazTipi1"/>
          <w:rFonts w:ascii="Calibri" w:hAnsi="Calibri"/>
          <w:sz w:val="20"/>
          <w:szCs w:val="20"/>
        </w:rPr>
        <w:tab/>
      </w:r>
      <w:r>
        <w:rPr>
          <w:rStyle w:val="VarsaylanParagrafYazTipi1"/>
          <w:rFonts w:ascii="Calibri" w:hAnsi="Calibri"/>
          <w:sz w:val="20"/>
          <w:szCs w:val="20"/>
        </w:rPr>
        <w:t>d) Kur’ an</w:t>
      </w:r>
      <w:r>
        <w:rPr>
          <w:rStyle w:val="VarsaylanParagrafYazTipi1"/>
          <w:rFonts w:ascii="Calibri" w:hAnsi="Calibri"/>
          <w:sz w:val="20"/>
          <w:szCs w:val="20"/>
        </w:rPr>
        <w:tab/>
        <w:t xml:space="preserve"> d) Sünnet</w:t>
      </w:r>
      <w:r>
        <w:rPr>
          <w:rStyle w:val="VarsaylanParagrafYazTipi1"/>
          <w:rFonts w:ascii="Calibri" w:hAnsi="Calibri"/>
          <w:sz w:val="20"/>
          <w:szCs w:val="20"/>
        </w:rPr>
        <w:tab/>
        <w:t>e)Mecelle</w:t>
      </w:r>
    </w:p>
    <w:p w:rsidR="00000000" w:rsidRDefault="00BC09EF">
      <w:pPr>
        <w:pStyle w:val="ListeParagraf"/>
        <w:rPr>
          <w:rFonts w:ascii="Calibri" w:hAnsi="Calibri"/>
          <w:sz w:val="20"/>
          <w:szCs w:val="20"/>
        </w:rPr>
      </w:pPr>
    </w:p>
    <w:p w:rsidR="00000000" w:rsidRDefault="00BC09EF">
      <w:pPr>
        <w:pStyle w:val="ListeParagraf"/>
        <w:numPr>
          <w:ilvl w:val="0"/>
          <w:numId w:val="4"/>
        </w:numPr>
        <w:rPr>
          <w:rFonts w:ascii="Calibri" w:hAnsi="Calibri"/>
          <w:b/>
          <w:sz w:val="20"/>
          <w:szCs w:val="20"/>
        </w:rPr>
      </w:pPr>
      <w:r>
        <w:rPr>
          <w:rFonts w:ascii="Calibri" w:hAnsi="Calibri"/>
          <w:sz w:val="20"/>
          <w:szCs w:val="20"/>
        </w:rPr>
        <w:t>“</w:t>
      </w:r>
      <w:r>
        <w:rPr>
          <w:rFonts w:ascii="Calibri" w:hAnsi="Calibri"/>
          <w:sz w:val="20"/>
          <w:szCs w:val="20"/>
        </w:rPr>
        <w:t>Bir yerleşim yerin de ihtiyaç duyulan yol, hastahane ve okul gibi bir kamu hizmetinin gerçekleştirilmesi için gerekli olan arazi özel mülkiyetse, bedelinin kişiye devlet tarafından ödenmesi suretiyle kamulaştırılır ve böyl</w:t>
      </w:r>
      <w:r>
        <w:rPr>
          <w:rFonts w:ascii="Calibri" w:hAnsi="Calibri"/>
          <w:sz w:val="20"/>
          <w:szCs w:val="20"/>
        </w:rPr>
        <w:t>ece bireysel haklarda korunmuş olur”</w:t>
      </w:r>
    </w:p>
    <w:p w:rsidR="00000000" w:rsidRDefault="00BC09EF">
      <w:pPr>
        <w:pStyle w:val="Normal1"/>
        <w:ind w:left="360"/>
        <w:rPr>
          <w:rFonts w:ascii="Calibri" w:hAnsi="Calibri"/>
          <w:sz w:val="20"/>
          <w:szCs w:val="20"/>
        </w:rPr>
      </w:pPr>
      <w:r>
        <w:rPr>
          <w:rFonts w:ascii="Calibri" w:hAnsi="Calibri"/>
          <w:b/>
          <w:sz w:val="20"/>
          <w:szCs w:val="20"/>
        </w:rPr>
        <w:t>Yukarıdaki durum İslam hukukunun hangi ilkesiyle ilgilidir?</w:t>
      </w:r>
    </w:p>
    <w:p w:rsidR="00000000" w:rsidRDefault="00BC09EF">
      <w:pPr>
        <w:pStyle w:val="ListeParagraf"/>
        <w:numPr>
          <w:ilvl w:val="0"/>
          <w:numId w:val="7"/>
        </w:numPr>
        <w:rPr>
          <w:rFonts w:ascii="Calibri" w:hAnsi="Calibri"/>
          <w:sz w:val="20"/>
          <w:szCs w:val="20"/>
        </w:rPr>
      </w:pPr>
      <w:r>
        <w:rPr>
          <w:rFonts w:ascii="Calibri" w:hAnsi="Calibri"/>
          <w:sz w:val="20"/>
          <w:szCs w:val="20"/>
        </w:rPr>
        <w:t>Helallerde genişlik</w:t>
      </w:r>
    </w:p>
    <w:p w:rsidR="00000000" w:rsidRDefault="00BC09EF">
      <w:pPr>
        <w:pStyle w:val="ListeParagraf"/>
        <w:numPr>
          <w:ilvl w:val="0"/>
          <w:numId w:val="7"/>
        </w:numPr>
        <w:rPr>
          <w:rFonts w:ascii="Calibri" w:hAnsi="Calibri"/>
          <w:sz w:val="20"/>
          <w:szCs w:val="20"/>
        </w:rPr>
      </w:pPr>
      <w:r>
        <w:rPr>
          <w:rFonts w:ascii="Calibri" w:hAnsi="Calibri"/>
          <w:sz w:val="20"/>
          <w:szCs w:val="20"/>
        </w:rPr>
        <w:t>Kamu yararının gözetilmesi</w:t>
      </w:r>
    </w:p>
    <w:p w:rsidR="00000000" w:rsidRDefault="00BC09EF">
      <w:pPr>
        <w:pStyle w:val="ListeParagraf"/>
        <w:numPr>
          <w:ilvl w:val="0"/>
          <w:numId w:val="7"/>
        </w:numPr>
        <w:rPr>
          <w:rFonts w:ascii="Calibri" w:hAnsi="Calibri"/>
          <w:sz w:val="20"/>
          <w:szCs w:val="20"/>
        </w:rPr>
      </w:pPr>
      <w:r>
        <w:rPr>
          <w:rFonts w:ascii="Calibri" w:hAnsi="Calibri"/>
          <w:sz w:val="20"/>
          <w:szCs w:val="20"/>
        </w:rPr>
        <w:t>Suç ve ceza arasındaki denge</w:t>
      </w:r>
    </w:p>
    <w:p w:rsidR="00000000" w:rsidRDefault="00BC09EF">
      <w:pPr>
        <w:pStyle w:val="ListeParagraf"/>
        <w:numPr>
          <w:ilvl w:val="0"/>
          <w:numId w:val="7"/>
        </w:numPr>
        <w:rPr>
          <w:rFonts w:ascii="Calibri" w:hAnsi="Calibri"/>
          <w:sz w:val="20"/>
          <w:szCs w:val="20"/>
        </w:rPr>
      </w:pPr>
      <w:r>
        <w:rPr>
          <w:rFonts w:ascii="Calibri" w:hAnsi="Calibri"/>
          <w:sz w:val="20"/>
          <w:szCs w:val="20"/>
        </w:rPr>
        <w:t>Adaletin gözetilmesi</w:t>
      </w:r>
    </w:p>
    <w:p w:rsidR="00000000" w:rsidRDefault="00BC09EF">
      <w:pPr>
        <w:pStyle w:val="ListeParagraf"/>
        <w:numPr>
          <w:ilvl w:val="0"/>
          <w:numId w:val="7"/>
        </w:numPr>
        <w:rPr>
          <w:rFonts w:ascii="Calibri" w:hAnsi="Calibri"/>
          <w:sz w:val="20"/>
          <w:szCs w:val="20"/>
        </w:rPr>
      </w:pPr>
      <w:r>
        <w:rPr>
          <w:rFonts w:ascii="Calibri" w:hAnsi="Calibri"/>
          <w:sz w:val="20"/>
          <w:szCs w:val="20"/>
        </w:rPr>
        <w:t>Tekliflerde kolaylık</w:t>
      </w:r>
    </w:p>
    <w:p w:rsidR="00000000" w:rsidRDefault="00BC09EF">
      <w:pPr>
        <w:pStyle w:val="Normal1"/>
        <w:rPr>
          <w:rFonts w:ascii="Calibri" w:hAnsi="Calibri"/>
          <w:sz w:val="20"/>
          <w:szCs w:val="20"/>
        </w:rPr>
      </w:pPr>
      <w:r>
        <w:rPr>
          <w:rFonts w:ascii="Calibri" w:hAnsi="Calibri"/>
          <w:sz w:val="20"/>
          <w:szCs w:val="20"/>
        </w:rPr>
        <w:t xml:space="preserve"> </w:t>
      </w:r>
    </w:p>
    <w:p w:rsidR="00000000" w:rsidRDefault="00BC09EF">
      <w:pPr>
        <w:pStyle w:val="ListeParagraf"/>
        <w:numPr>
          <w:ilvl w:val="0"/>
          <w:numId w:val="4"/>
        </w:numPr>
        <w:rPr>
          <w:rFonts w:ascii="Calibri" w:hAnsi="Calibri"/>
          <w:b/>
          <w:sz w:val="20"/>
          <w:szCs w:val="20"/>
        </w:rPr>
      </w:pPr>
      <w:r>
        <w:rPr>
          <w:rFonts w:ascii="Calibri" w:hAnsi="Calibri"/>
          <w:sz w:val="20"/>
          <w:szCs w:val="20"/>
        </w:rPr>
        <w:t xml:space="preserve">“ </w:t>
      </w:r>
      <w:r>
        <w:rPr>
          <w:rFonts w:ascii="Calibri" w:hAnsi="Calibri"/>
          <w:sz w:val="20"/>
          <w:szCs w:val="20"/>
        </w:rPr>
        <w:t xml:space="preserve">Suç işleyen kişinin çocuk olması ile </w:t>
      </w:r>
      <w:r>
        <w:rPr>
          <w:rFonts w:ascii="Calibri" w:hAnsi="Calibri"/>
          <w:sz w:val="20"/>
          <w:szCs w:val="20"/>
        </w:rPr>
        <w:t>yetişkin olması; ruhsal sağlığının yerinde olması ile akli dengesinin bozuk olması gibi durumlar suçun karşılığı olan cezanın niteliğini değiştirir.”</w:t>
      </w:r>
    </w:p>
    <w:p w:rsidR="00000000" w:rsidRDefault="00BC09EF">
      <w:pPr>
        <w:pStyle w:val="Normal1"/>
        <w:ind w:left="360"/>
        <w:rPr>
          <w:rFonts w:ascii="Calibri" w:hAnsi="Calibri"/>
          <w:sz w:val="20"/>
          <w:szCs w:val="20"/>
        </w:rPr>
      </w:pPr>
      <w:r>
        <w:rPr>
          <w:rFonts w:ascii="Calibri" w:hAnsi="Calibri"/>
          <w:b/>
          <w:sz w:val="20"/>
          <w:szCs w:val="20"/>
        </w:rPr>
        <w:t>Yukarıdaki durum İslam hukukunun hangi ilkesiyle ilgilidir?</w:t>
      </w:r>
    </w:p>
    <w:p w:rsidR="00000000" w:rsidRDefault="00BC09EF">
      <w:pPr>
        <w:pStyle w:val="ListeParagraf"/>
        <w:numPr>
          <w:ilvl w:val="0"/>
          <w:numId w:val="8"/>
        </w:numPr>
        <w:rPr>
          <w:rFonts w:ascii="Calibri" w:hAnsi="Calibri"/>
          <w:sz w:val="20"/>
          <w:szCs w:val="20"/>
        </w:rPr>
      </w:pPr>
      <w:r>
        <w:rPr>
          <w:rFonts w:ascii="Calibri" w:hAnsi="Calibri"/>
          <w:sz w:val="20"/>
          <w:szCs w:val="20"/>
        </w:rPr>
        <w:t>Helallerde genişlik</w:t>
      </w:r>
    </w:p>
    <w:p w:rsidR="00000000" w:rsidRDefault="00BC09EF">
      <w:pPr>
        <w:pStyle w:val="ListeParagraf"/>
        <w:numPr>
          <w:ilvl w:val="0"/>
          <w:numId w:val="8"/>
        </w:numPr>
        <w:rPr>
          <w:rFonts w:ascii="Calibri" w:hAnsi="Calibri"/>
          <w:sz w:val="20"/>
          <w:szCs w:val="20"/>
        </w:rPr>
      </w:pPr>
      <w:r>
        <w:rPr>
          <w:rFonts w:ascii="Calibri" w:hAnsi="Calibri"/>
          <w:sz w:val="20"/>
          <w:szCs w:val="20"/>
        </w:rPr>
        <w:t>Kamu yararının gözetilmesi</w:t>
      </w:r>
    </w:p>
    <w:p w:rsidR="00000000" w:rsidRDefault="00BC09EF">
      <w:pPr>
        <w:pStyle w:val="ListeParagraf"/>
        <w:numPr>
          <w:ilvl w:val="0"/>
          <w:numId w:val="8"/>
        </w:numPr>
        <w:rPr>
          <w:rFonts w:ascii="Calibri" w:hAnsi="Calibri"/>
          <w:sz w:val="20"/>
          <w:szCs w:val="20"/>
        </w:rPr>
      </w:pPr>
      <w:r>
        <w:rPr>
          <w:rFonts w:ascii="Calibri" w:hAnsi="Calibri"/>
          <w:sz w:val="20"/>
          <w:szCs w:val="20"/>
        </w:rPr>
        <w:t>Suç ve ceza arasındaki denge</w:t>
      </w:r>
    </w:p>
    <w:p w:rsidR="00000000" w:rsidRDefault="00BC09EF">
      <w:pPr>
        <w:pStyle w:val="ListeParagraf"/>
        <w:numPr>
          <w:ilvl w:val="0"/>
          <w:numId w:val="8"/>
        </w:numPr>
        <w:rPr>
          <w:rFonts w:ascii="Calibri" w:hAnsi="Calibri"/>
          <w:sz w:val="20"/>
          <w:szCs w:val="20"/>
        </w:rPr>
      </w:pPr>
      <w:r>
        <w:rPr>
          <w:rFonts w:ascii="Calibri" w:hAnsi="Calibri"/>
          <w:sz w:val="20"/>
          <w:szCs w:val="20"/>
        </w:rPr>
        <w:t>Adaletin gözetilmesi</w:t>
      </w:r>
    </w:p>
    <w:p w:rsidR="00000000" w:rsidRDefault="00BC09EF">
      <w:pPr>
        <w:pStyle w:val="ListeParagraf"/>
        <w:numPr>
          <w:ilvl w:val="0"/>
          <w:numId w:val="8"/>
        </w:numPr>
        <w:rPr>
          <w:rFonts w:ascii="Calibri" w:hAnsi="Calibri"/>
          <w:sz w:val="20"/>
          <w:szCs w:val="20"/>
        </w:rPr>
      </w:pPr>
      <w:r>
        <w:rPr>
          <w:rFonts w:ascii="Calibri" w:hAnsi="Calibri"/>
          <w:sz w:val="20"/>
          <w:szCs w:val="20"/>
        </w:rPr>
        <w:t>Tekliflerde kolaylık</w:t>
      </w:r>
    </w:p>
    <w:p w:rsidR="00000000" w:rsidRDefault="00BC09EF">
      <w:pPr>
        <w:pStyle w:val="ListeParagraf"/>
        <w:rPr>
          <w:rFonts w:ascii="Calibri" w:hAnsi="Calibri"/>
          <w:sz w:val="20"/>
          <w:szCs w:val="20"/>
        </w:rPr>
      </w:pPr>
    </w:p>
    <w:p w:rsidR="00000000" w:rsidRDefault="00BC09EF">
      <w:pPr>
        <w:pStyle w:val="ListeParagraf"/>
        <w:numPr>
          <w:ilvl w:val="0"/>
          <w:numId w:val="4"/>
        </w:numPr>
        <w:rPr>
          <w:rStyle w:val="VarsaylanParagrafYazTipi1"/>
          <w:rFonts w:ascii="Calibri" w:hAnsi="Calibri"/>
          <w:b/>
          <w:sz w:val="20"/>
          <w:szCs w:val="20"/>
        </w:rPr>
      </w:pPr>
      <w:r>
        <w:rPr>
          <w:rStyle w:val="VarsaylanParagrafYazTipi1"/>
          <w:rFonts w:ascii="Calibri" w:hAnsi="Calibri" w:cs="Helvetica"/>
          <w:sz w:val="20"/>
          <w:szCs w:val="20"/>
          <w:shd w:val="clear" w:color="auto" w:fill="FFFFFF"/>
        </w:rPr>
        <w:t>Ey iman edenler! Kendiniz, ana babanız ve en yakınlarınızın aleyhine de olsa, Allah için şahitlik yaparak adaleti titizlikle ayakta tutan kimseler olun. (Şahitlik ettikleriniz) zengin</w:t>
      </w:r>
      <w:r>
        <w:rPr>
          <w:rStyle w:val="VarsaylanParagrafYazTipi1"/>
          <w:rFonts w:ascii="Calibri" w:hAnsi="Calibri" w:cs="Helvetica"/>
          <w:sz w:val="20"/>
          <w:szCs w:val="20"/>
          <w:shd w:val="clear" w:color="auto" w:fill="FFFFFF"/>
        </w:rPr>
        <w:t xml:space="preserve"> veya fakir de olsalar (adaletten ayrılmayın). Çünkü Allah ikisine de daha yakındır. (Onları sizden çok kayırır.) Öyle ise adaleti yerine getirmede nefsinize uymayın. Eğer (şahitlik ederken gerçeği) çarpıtırsanız veya (şahitlikten) çekinirseniz (bilin ki) </w:t>
      </w:r>
      <w:r>
        <w:rPr>
          <w:rStyle w:val="VarsaylanParagrafYazTipi1"/>
          <w:rFonts w:ascii="Calibri" w:hAnsi="Calibri" w:cs="Helvetica"/>
          <w:sz w:val="20"/>
          <w:szCs w:val="20"/>
          <w:shd w:val="clear" w:color="auto" w:fill="FFFFFF"/>
        </w:rPr>
        <w:t>şüphesiz Allah, yaptıklarınızdan hakkıyla haberdardır.</w:t>
      </w:r>
    </w:p>
    <w:p w:rsidR="00000000" w:rsidRDefault="00BC09EF">
      <w:pPr>
        <w:pStyle w:val="Normal1"/>
        <w:ind w:left="360"/>
        <w:rPr>
          <w:rFonts w:ascii="Calibri" w:hAnsi="Calibri"/>
          <w:sz w:val="20"/>
          <w:szCs w:val="20"/>
        </w:rPr>
      </w:pPr>
      <w:r>
        <w:rPr>
          <w:rStyle w:val="VarsaylanParagrafYazTipi1"/>
          <w:rFonts w:ascii="Calibri" w:hAnsi="Calibri"/>
          <w:b/>
          <w:sz w:val="20"/>
          <w:szCs w:val="20"/>
        </w:rPr>
        <w:t xml:space="preserve">Yukarıdaki ayetten aşağıdakilerden hangisini </w:t>
      </w:r>
      <w:r>
        <w:rPr>
          <w:rStyle w:val="VarsaylanParagrafYazTipi1"/>
          <w:rFonts w:ascii="Calibri" w:hAnsi="Calibri"/>
          <w:b/>
          <w:sz w:val="20"/>
          <w:szCs w:val="20"/>
          <w:u w:val="single"/>
        </w:rPr>
        <w:t>çıkartılamaz?</w:t>
      </w:r>
    </w:p>
    <w:p w:rsidR="00000000" w:rsidRDefault="00BC09EF">
      <w:pPr>
        <w:pStyle w:val="ListeParagraf"/>
        <w:numPr>
          <w:ilvl w:val="0"/>
          <w:numId w:val="9"/>
        </w:numPr>
        <w:rPr>
          <w:rFonts w:ascii="Calibri" w:hAnsi="Calibri"/>
          <w:sz w:val="20"/>
          <w:szCs w:val="20"/>
        </w:rPr>
      </w:pPr>
      <w:r>
        <w:rPr>
          <w:rFonts w:ascii="Calibri" w:hAnsi="Calibri"/>
          <w:sz w:val="20"/>
          <w:szCs w:val="20"/>
        </w:rPr>
        <w:t>Herkese, herkes kadar adalet olmalı</w:t>
      </w:r>
    </w:p>
    <w:p w:rsidR="00000000" w:rsidRDefault="00BC09EF">
      <w:pPr>
        <w:pStyle w:val="ListeParagraf"/>
        <w:numPr>
          <w:ilvl w:val="0"/>
          <w:numId w:val="9"/>
        </w:numPr>
        <w:rPr>
          <w:rFonts w:ascii="Calibri" w:hAnsi="Calibri"/>
          <w:sz w:val="20"/>
          <w:szCs w:val="20"/>
        </w:rPr>
      </w:pPr>
      <w:r>
        <w:rPr>
          <w:rFonts w:ascii="Calibri" w:hAnsi="Calibri"/>
          <w:sz w:val="20"/>
          <w:szCs w:val="20"/>
        </w:rPr>
        <w:t>Yalancı şahitlik yasaklanmıştır.</w:t>
      </w:r>
    </w:p>
    <w:p w:rsidR="00000000" w:rsidRDefault="00BC09EF">
      <w:pPr>
        <w:pStyle w:val="ListeParagraf"/>
        <w:numPr>
          <w:ilvl w:val="0"/>
          <w:numId w:val="9"/>
        </w:numPr>
        <w:rPr>
          <w:rFonts w:ascii="Calibri" w:hAnsi="Calibri"/>
          <w:sz w:val="20"/>
          <w:szCs w:val="20"/>
        </w:rPr>
      </w:pPr>
      <w:r>
        <w:rPr>
          <w:rFonts w:ascii="Calibri" w:hAnsi="Calibri"/>
          <w:sz w:val="20"/>
          <w:szCs w:val="20"/>
        </w:rPr>
        <w:t>Adalet hiçbir koşul ve şartta terkedilemez.</w:t>
      </w:r>
    </w:p>
    <w:p w:rsidR="00000000" w:rsidRDefault="00BC09EF">
      <w:pPr>
        <w:pStyle w:val="ListeParagraf"/>
        <w:numPr>
          <w:ilvl w:val="0"/>
          <w:numId w:val="9"/>
        </w:numPr>
        <w:rPr>
          <w:rFonts w:ascii="Calibri" w:hAnsi="Calibri"/>
          <w:sz w:val="20"/>
          <w:szCs w:val="20"/>
        </w:rPr>
      </w:pPr>
      <w:r>
        <w:rPr>
          <w:rFonts w:ascii="Calibri" w:hAnsi="Calibri"/>
          <w:sz w:val="20"/>
          <w:szCs w:val="20"/>
        </w:rPr>
        <w:t>Adaletin gözetilmesinde titiz</w:t>
      </w:r>
      <w:r>
        <w:rPr>
          <w:rFonts w:ascii="Calibri" w:hAnsi="Calibri"/>
          <w:sz w:val="20"/>
          <w:szCs w:val="20"/>
        </w:rPr>
        <w:t>lik gözetilmeli.</w:t>
      </w:r>
    </w:p>
    <w:p w:rsidR="00000000" w:rsidRDefault="00BC09EF">
      <w:pPr>
        <w:pStyle w:val="ListeParagraf"/>
        <w:numPr>
          <w:ilvl w:val="0"/>
          <w:numId w:val="9"/>
        </w:numPr>
        <w:rPr>
          <w:rFonts w:ascii="Calibri" w:hAnsi="Calibri"/>
          <w:b/>
          <w:sz w:val="20"/>
          <w:szCs w:val="20"/>
        </w:rPr>
      </w:pPr>
      <w:r>
        <w:rPr>
          <w:rFonts w:ascii="Calibri" w:hAnsi="Calibri"/>
          <w:sz w:val="20"/>
          <w:szCs w:val="20"/>
        </w:rPr>
        <w:t>Zor şartlarda bireysel çıkarlar gözetilebilir.</w:t>
      </w:r>
    </w:p>
    <w:p w:rsidR="00000000" w:rsidRDefault="00BC09EF">
      <w:pPr>
        <w:pStyle w:val="Normal1"/>
        <w:ind w:left="360"/>
        <w:rPr>
          <w:rFonts w:ascii="Calibri" w:hAnsi="Calibri"/>
          <w:b/>
          <w:sz w:val="20"/>
          <w:szCs w:val="20"/>
        </w:rPr>
      </w:pPr>
    </w:p>
    <w:p w:rsidR="00000000" w:rsidRDefault="00BC09EF">
      <w:pPr>
        <w:pStyle w:val="ListeParagraf"/>
        <w:numPr>
          <w:ilvl w:val="0"/>
          <w:numId w:val="4"/>
        </w:numPr>
        <w:rPr>
          <w:rFonts w:ascii="Calibri" w:hAnsi="Calibri"/>
          <w:b/>
          <w:sz w:val="20"/>
          <w:szCs w:val="20"/>
        </w:rPr>
      </w:pPr>
      <w:r>
        <w:rPr>
          <w:rFonts w:ascii="Calibri" w:hAnsi="Calibri"/>
          <w:i/>
          <w:sz w:val="20"/>
          <w:szCs w:val="20"/>
        </w:rPr>
        <w:t>“</w:t>
      </w:r>
      <w:r>
        <w:rPr>
          <w:rFonts w:ascii="Calibri" w:hAnsi="Calibri"/>
          <w:i/>
          <w:sz w:val="20"/>
          <w:szCs w:val="20"/>
        </w:rPr>
        <w:t>Hiçbir günahkar, başkasının günah yükünü yüklenemez. (Necm, 38. Ayet). “Bilesiniz ki kişi kendi suçundan ötürü cezalandırılır. Baba evladının suçundan, evlat da babanın suçundan dolayı cezal</w:t>
      </w:r>
      <w:r>
        <w:rPr>
          <w:rFonts w:ascii="Calibri" w:hAnsi="Calibri"/>
          <w:i/>
          <w:sz w:val="20"/>
          <w:szCs w:val="20"/>
        </w:rPr>
        <w:t>andırılamaz.” ( Hz Muhammed)</w:t>
      </w:r>
    </w:p>
    <w:p w:rsidR="00000000" w:rsidRDefault="00BC09EF">
      <w:pPr>
        <w:pStyle w:val="Normal1"/>
        <w:ind w:left="360"/>
        <w:rPr>
          <w:rFonts w:ascii="Calibri" w:hAnsi="Calibri"/>
          <w:sz w:val="20"/>
          <w:szCs w:val="20"/>
        </w:rPr>
      </w:pPr>
      <w:r>
        <w:rPr>
          <w:rFonts w:ascii="Calibri" w:hAnsi="Calibri"/>
          <w:b/>
          <w:sz w:val="20"/>
          <w:szCs w:val="20"/>
        </w:rPr>
        <w:t>Yukarıdaki durum İslam hukukunun hangi ilkesiyle ilgilidir?</w:t>
      </w:r>
    </w:p>
    <w:p w:rsidR="00000000" w:rsidRDefault="00BC09EF">
      <w:pPr>
        <w:pStyle w:val="ListeParagraf"/>
        <w:numPr>
          <w:ilvl w:val="0"/>
          <w:numId w:val="10"/>
        </w:numPr>
        <w:rPr>
          <w:rFonts w:ascii="Calibri" w:hAnsi="Calibri"/>
          <w:sz w:val="20"/>
          <w:szCs w:val="20"/>
        </w:rPr>
      </w:pPr>
      <w:r>
        <w:rPr>
          <w:rFonts w:ascii="Calibri" w:hAnsi="Calibri"/>
          <w:sz w:val="20"/>
          <w:szCs w:val="20"/>
        </w:rPr>
        <w:t>Helallerde genişlik</w:t>
      </w:r>
    </w:p>
    <w:p w:rsidR="00000000" w:rsidRDefault="00BC09EF">
      <w:pPr>
        <w:pStyle w:val="ListeParagraf"/>
        <w:numPr>
          <w:ilvl w:val="0"/>
          <w:numId w:val="10"/>
        </w:numPr>
        <w:rPr>
          <w:rFonts w:ascii="Calibri" w:hAnsi="Calibri"/>
          <w:sz w:val="20"/>
          <w:szCs w:val="20"/>
        </w:rPr>
      </w:pPr>
      <w:r>
        <w:rPr>
          <w:rFonts w:ascii="Calibri" w:hAnsi="Calibri"/>
          <w:sz w:val="20"/>
          <w:szCs w:val="20"/>
        </w:rPr>
        <w:t>Kamu yararının gözetilmesi</w:t>
      </w:r>
    </w:p>
    <w:p w:rsidR="00000000" w:rsidRDefault="00BC09EF">
      <w:pPr>
        <w:pStyle w:val="ListeParagraf"/>
        <w:numPr>
          <w:ilvl w:val="0"/>
          <w:numId w:val="10"/>
        </w:numPr>
        <w:rPr>
          <w:rFonts w:ascii="Calibri" w:hAnsi="Calibri"/>
          <w:sz w:val="20"/>
          <w:szCs w:val="20"/>
        </w:rPr>
      </w:pPr>
      <w:r>
        <w:rPr>
          <w:rFonts w:ascii="Calibri" w:hAnsi="Calibri"/>
          <w:sz w:val="20"/>
          <w:szCs w:val="20"/>
        </w:rPr>
        <w:t>Suç ve ceza arasındaki denge</w:t>
      </w:r>
    </w:p>
    <w:p w:rsidR="00000000" w:rsidRDefault="00BC09EF">
      <w:pPr>
        <w:pStyle w:val="ListeParagraf"/>
        <w:numPr>
          <w:ilvl w:val="0"/>
          <w:numId w:val="10"/>
        </w:numPr>
        <w:rPr>
          <w:rFonts w:ascii="Calibri" w:hAnsi="Calibri"/>
          <w:sz w:val="20"/>
          <w:szCs w:val="20"/>
        </w:rPr>
      </w:pPr>
      <w:r>
        <w:rPr>
          <w:rFonts w:ascii="Calibri" w:hAnsi="Calibri"/>
          <w:sz w:val="20"/>
          <w:szCs w:val="20"/>
        </w:rPr>
        <w:t>Adaletin gözetilmesi</w:t>
      </w:r>
    </w:p>
    <w:p w:rsidR="00000000" w:rsidRDefault="00BC09EF">
      <w:pPr>
        <w:pStyle w:val="ListeParagraf"/>
        <w:numPr>
          <w:ilvl w:val="0"/>
          <w:numId w:val="10"/>
        </w:numPr>
        <w:rPr>
          <w:rFonts w:ascii="Calibri" w:hAnsi="Calibri"/>
          <w:b/>
          <w:sz w:val="20"/>
          <w:szCs w:val="20"/>
        </w:rPr>
      </w:pPr>
      <w:r>
        <w:rPr>
          <w:rFonts w:ascii="Calibri" w:hAnsi="Calibri"/>
          <w:sz w:val="20"/>
          <w:szCs w:val="20"/>
        </w:rPr>
        <w:t>Tekliflerde kolaylık</w:t>
      </w:r>
    </w:p>
    <w:p w:rsidR="00000000" w:rsidRDefault="00BC09EF">
      <w:pPr>
        <w:pStyle w:val="ListeParagraf"/>
        <w:numPr>
          <w:ilvl w:val="0"/>
          <w:numId w:val="4"/>
        </w:numPr>
        <w:rPr>
          <w:rStyle w:val="VarsaylanParagrafYazTipi1"/>
          <w:rFonts w:ascii="Calibri" w:hAnsi="Calibri"/>
          <w:sz w:val="20"/>
          <w:szCs w:val="20"/>
        </w:rPr>
      </w:pPr>
      <w:r>
        <w:rPr>
          <w:rFonts w:ascii="Calibri" w:hAnsi="Calibri"/>
          <w:b/>
          <w:sz w:val="20"/>
          <w:szCs w:val="20"/>
        </w:rPr>
        <w:t>İslam hukukunun dini literatürde ki adı aşağıdaki</w:t>
      </w:r>
      <w:r>
        <w:rPr>
          <w:rFonts w:ascii="Calibri" w:hAnsi="Calibri"/>
          <w:b/>
          <w:sz w:val="20"/>
          <w:szCs w:val="20"/>
        </w:rPr>
        <w:t>lerden hangisidir?</w:t>
      </w:r>
    </w:p>
    <w:p w:rsidR="00000000" w:rsidRDefault="00BC09EF">
      <w:pPr>
        <w:pStyle w:val="ListeParagraf"/>
        <w:numPr>
          <w:ilvl w:val="0"/>
          <w:numId w:val="11"/>
        </w:numPr>
        <w:rPr>
          <w:rFonts w:ascii="Calibri" w:hAnsi="Calibri"/>
          <w:sz w:val="20"/>
          <w:szCs w:val="20"/>
        </w:rPr>
      </w:pPr>
      <w:r>
        <w:rPr>
          <w:rStyle w:val="VarsaylanParagrafYazTipi1"/>
          <w:rFonts w:ascii="Calibri" w:hAnsi="Calibri"/>
          <w:sz w:val="20"/>
          <w:szCs w:val="20"/>
        </w:rPr>
        <w:t xml:space="preserve">Kıyas </w:t>
      </w:r>
      <w:r>
        <w:rPr>
          <w:rStyle w:val="VarsaylanParagrafYazTipi1"/>
          <w:rFonts w:ascii="Calibri" w:hAnsi="Calibri"/>
          <w:sz w:val="20"/>
          <w:szCs w:val="20"/>
        </w:rPr>
        <w:tab/>
      </w:r>
      <w:r>
        <w:rPr>
          <w:rStyle w:val="VarsaylanParagrafYazTipi1"/>
          <w:rFonts w:ascii="Calibri" w:hAnsi="Calibri"/>
          <w:sz w:val="20"/>
          <w:szCs w:val="20"/>
        </w:rPr>
        <w:tab/>
        <w:t xml:space="preserve">b) İcma </w:t>
      </w:r>
      <w:r>
        <w:rPr>
          <w:rStyle w:val="VarsaylanParagrafYazTipi1"/>
          <w:rFonts w:ascii="Calibri" w:hAnsi="Calibri"/>
          <w:sz w:val="20"/>
          <w:szCs w:val="20"/>
        </w:rPr>
        <w:tab/>
      </w:r>
      <w:r>
        <w:rPr>
          <w:rStyle w:val="VarsaylanParagrafYazTipi1"/>
          <w:rFonts w:ascii="Calibri" w:hAnsi="Calibri"/>
          <w:sz w:val="20"/>
          <w:szCs w:val="20"/>
        </w:rPr>
        <w:tab/>
        <w:t>c) Nass</w:t>
      </w:r>
      <w:r>
        <w:rPr>
          <w:rStyle w:val="VarsaylanParagrafYazTipi1"/>
          <w:rFonts w:ascii="Calibri" w:hAnsi="Calibri"/>
          <w:sz w:val="20"/>
          <w:szCs w:val="20"/>
        </w:rPr>
        <w:tab/>
      </w:r>
      <w:r>
        <w:rPr>
          <w:rStyle w:val="VarsaylanParagrafYazTipi1"/>
          <w:rFonts w:ascii="Calibri" w:hAnsi="Calibri"/>
          <w:sz w:val="20"/>
          <w:szCs w:val="20"/>
        </w:rPr>
        <w:tab/>
        <w:t>d) Kur’ an</w:t>
      </w:r>
      <w:r>
        <w:rPr>
          <w:rStyle w:val="VarsaylanParagrafYazTipi1"/>
          <w:rFonts w:ascii="Calibri" w:hAnsi="Calibri"/>
          <w:sz w:val="20"/>
          <w:szCs w:val="20"/>
        </w:rPr>
        <w:tab/>
        <w:t xml:space="preserve"> d) Sünnet</w:t>
      </w:r>
      <w:r>
        <w:rPr>
          <w:rStyle w:val="VarsaylanParagrafYazTipi1"/>
          <w:rFonts w:ascii="Calibri" w:hAnsi="Calibri"/>
          <w:sz w:val="20"/>
          <w:szCs w:val="20"/>
        </w:rPr>
        <w:tab/>
        <w:t>e) Fıkıh</w:t>
      </w:r>
    </w:p>
    <w:p w:rsidR="00000000" w:rsidRDefault="00BC09EF">
      <w:pPr>
        <w:pStyle w:val="ListeParagraf"/>
        <w:rPr>
          <w:rFonts w:ascii="Calibri" w:hAnsi="Calibri"/>
          <w:sz w:val="20"/>
          <w:szCs w:val="20"/>
        </w:rPr>
      </w:pPr>
    </w:p>
    <w:p w:rsidR="00000000" w:rsidRDefault="00BC09EF">
      <w:pPr>
        <w:pStyle w:val="ListeParagraf"/>
        <w:numPr>
          <w:ilvl w:val="0"/>
          <w:numId w:val="4"/>
        </w:numPr>
        <w:rPr>
          <w:rFonts w:ascii="Calibri" w:hAnsi="Calibri"/>
          <w:sz w:val="20"/>
          <w:szCs w:val="20"/>
        </w:rPr>
      </w:pPr>
      <w:r>
        <w:rPr>
          <w:rStyle w:val="VarsaylanParagrafYazTipi1"/>
          <w:rFonts w:ascii="Calibri" w:hAnsi="Calibri"/>
          <w:b/>
          <w:sz w:val="20"/>
          <w:szCs w:val="20"/>
        </w:rPr>
        <w:t xml:space="preserve">Aşağıdakilerden hangisi İslam Hukukunun kapsamında </w:t>
      </w:r>
      <w:r>
        <w:rPr>
          <w:rStyle w:val="VarsaylanParagrafYazTipi1"/>
          <w:rFonts w:ascii="Calibri" w:hAnsi="Calibri"/>
          <w:b/>
          <w:sz w:val="20"/>
          <w:szCs w:val="20"/>
          <w:u w:val="single"/>
        </w:rPr>
        <w:t>değerlendirilmez?</w:t>
      </w:r>
    </w:p>
    <w:p w:rsidR="00000000" w:rsidRDefault="00BC09EF">
      <w:pPr>
        <w:pStyle w:val="ListeParagraf"/>
        <w:numPr>
          <w:ilvl w:val="0"/>
          <w:numId w:val="12"/>
        </w:numPr>
        <w:rPr>
          <w:rFonts w:ascii="Calibri" w:hAnsi="Calibri"/>
          <w:sz w:val="20"/>
          <w:szCs w:val="20"/>
        </w:rPr>
      </w:pPr>
      <w:r>
        <w:rPr>
          <w:rFonts w:ascii="Calibri" w:hAnsi="Calibri"/>
          <w:sz w:val="20"/>
          <w:szCs w:val="20"/>
        </w:rPr>
        <w:t>Kişiler ve kurumlar arası ilişkiler</w:t>
      </w:r>
    </w:p>
    <w:p w:rsidR="00000000" w:rsidRDefault="00BC09EF">
      <w:pPr>
        <w:pStyle w:val="ListeParagraf"/>
        <w:numPr>
          <w:ilvl w:val="0"/>
          <w:numId w:val="12"/>
        </w:numPr>
        <w:rPr>
          <w:rFonts w:ascii="Calibri" w:hAnsi="Calibri"/>
          <w:sz w:val="20"/>
          <w:szCs w:val="20"/>
        </w:rPr>
      </w:pPr>
      <w:r>
        <w:rPr>
          <w:rFonts w:ascii="Calibri" w:hAnsi="Calibri"/>
          <w:sz w:val="20"/>
          <w:szCs w:val="20"/>
        </w:rPr>
        <w:t>Suçlar ve cezalar</w:t>
      </w:r>
    </w:p>
    <w:p w:rsidR="00000000" w:rsidRDefault="00BC09EF">
      <w:pPr>
        <w:pStyle w:val="ListeParagraf"/>
        <w:numPr>
          <w:ilvl w:val="0"/>
          <w:numId w:val="12"/>
        </w:numPr>
        <w:rPr>
          <w:rFonts w:ascii="Calibri" w:hAnsi="Calibri"/>
          <w:sz w:val="20"/>
          <w:szCs w:val="20"/>
        </w:rPr>
      </w:pPr>
      <w:r>
        <w:rPr>
          <w:rFonts w:ascii="Calibri" w:hAnsi="Calibri"/>
          <w:sz w:val="20"/>
          <w:szCs w:val="20"/>
        </w:rPr>
        <w:t>İbadetler: Namaz, oruç, temizlik….</w:t>
      </w:r>
    </w:p>
    <w:p w:rsidR="00000000" w:rsidRDefault="00BC09EF">
      <w:pPr>
        <w:pStyle w:val="ListeParagraf"/>
        <w:numPr>
          <w:ilvl w:val="0"/>
          <w:numId w:val="12"/>
        </w:numPr>
        <w:rPr>
          <w:rStyle w:val="VarsaylanParagrafYazTipi1"/>
          <w:rFonts w:ascii="Calibri" w:hAnsi="Calibri"/>
          <w:sz w:val="20"/>
          <w:szCs w:val="20"/>
        </w:rPr>
      </w:pPr>
      <w:r>
        <w:rPr>
          <w:rFonts w:ascii="Calibri" w:hAnsi="Calibri"/>
          <w:sz w:val="20"/>
          <w:szCs w:val="20"/>
        </w:rPr>
        <w:t>Evrendeki düzen, uyu</w:t>
      </w:r>
      <w:r>
        <w:rPr>
          <w:rFonts w:ascii="Calibri" w:hAnsi="Calibri"/>
          <w:sz w:val="20"/>
          <w:szCs w:val="20"/>
        </w:rPr>
        <w:t>m, mükemmel yaratılışı</w:t>
      </w:r>
    </w:p>
    <w:p w:rsidR="00000000" w:rsidRDefault="00BC09EF">
      <w:pPr>
        <w:pStyle w:val="ListeParagraf"/>
        <w:numPr>
          <w:ilvl w:val="0"/>
          <w:numId w:val="12"/>
        </w:numPr>
        <w:rPr>
          <w:rFonts w:ascii="Calibri" w:hAnsi="Calibri"/>
          <w:sz w:val="20"/>
          <w:szCs w:val="20"/>
        </w:rPr>
      </w:pPr>
      <w:r>
        <w:rPr>
          <w:rStyle w:val="VarsaylanParagrafYazTipi1"/>
          <w:rFonts w:ascii="Calibri" w:hAnsi="Calibri"/>
          <w:sz w:val="20"/>
          <w:szCs w:val="20"/>
        </w:rPr>
        <w:t>Haram ve helallerdeki sınır ve izinler.</w:t>
      </w:r>
      <w:r>
        <w:rPr>
          <w:rStyle w:val="VarsaylanParagrafYazTipi1"/>
          <w:rFonts w:ascii="Calibri" w:hAnsi="Calibri"/>
          <w:sz w:val="20"/>
          <w:szCs w:val="20"/>
        </w:rPr>
        <w:tab/>
      </w:r>
      <w:r>
        <w:rPr>
          <w:rStyle w:val="VarsaylanParagrafYazTipi1"/>
          <w:rFonts w:ascii="Calibri" w:hAnsi="Calibri"/>
          <w:sz w:val="20"/>
          <w:szCs w:val="20"/>
        </w:rPr>
        <w:tab/>
      </w:r>
      <w:r>
        <w:rPr>
          <w:rStyle w:val="VarsaylanParagrafYazTipi1"/>
          <w:rFonts w:ascii="Calibri" w:hAnsi="Calibri"/>
          <w:sz w:val="20"/>
          <w:szCs w:val="20"/>
        </w:rPr>
        <w:tab/>
        <w:t xml:space="preserve">                                      </w:t>
      </w:r>
      <w:r>
        <w:rPr>
          <w:rStyle w:val="VarsaylanParagrafYazTipi1"/>
          <w:rFonts w:ascii="Calibri" w:hAnsi="Calibri" w:cs="Times New Roman"/>
          <w:bCs/>
          <w:i/>
          <w:sz w:val="20"/>
          <w:szCs w:val="20"/>
        </w:rPr>
        <w:t>Hatice DEMİR Dkab Öğrt. Başarılar dilerim….:)</w:t>
      </w:r>
    </w:p>
    <w:p w:rsidR="00000000" w:rsidRDefault="00BC09EF">
      <w:pPr>
        <w:pStyle w:val="ListeParagraf"/>
        <w:rPr>
          <w:rFonts w:ascii="Calibri" w:hAnsi="Calibri"/>
          <w:sz w:val="20"/>
          <w:szCs w:val="20"/>
        </w:rPr>
      </w:pPr>
    </w:p>
    <w:p w:rsidR="00000000" w:rsidRDefault="00BC09EF">
      <w:pPr>
        <w:pStyle w:val="Normal1"/>
        <w:ind w:left="360"/>
        <w:rPr>
          <w:rFonts w:ascii="Calibri" w:hAnsi="Calibri"/>
          <w:b/>
          <w:sz w:val="20"/>
          <w:szCs w:val="20"/>
        </w:rPr>
      </w:pPr>
    </w:p>
    <w:p w:rsidR="00BC09EF" w:rsidRDefault="00BC09EF">
      <w:pPr>
        <w:pStyle w:val="Normal1"/>
        <w:ind w:left="360"/>
      </w:pPr>
    </w:p>
    <w:sectPr w:rsidR="00BC09EF">
      <w:pgSz w:w="11906" w:h="16838"/>
      <w:pgMar w:top="390" w:right="281" w:bottom="5" w:left="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A2"/>
    <w:family w:val="roman"/>
    <w:pitch w:val="variable"/>
    <w:sig w:usb0="E00002FF" w:usb1="40000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Helvetica">
    <w:panose1 w:val="020B0604020202020204"/>
    <w:charset w:val="A2"/>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nsid w:val="00000002"/>
    <w:multiLevelType w:val="multilevel"/>
    <w:tmpl w:val="000000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lvl w:ilvl="0">
      <w:start w:val="1"/>
      <w:numFmt w:val="decimal"/>
      <w:lvlText w:val="%1."/>
      <w:lvlJc w:val="left"/>
      <w:pPr>
        <w:tabs>
          <w:tab w:val="num" w:pos="0"/>
        </w:tabs>
        <w:ind w:left="720" w:hanging="360"/>
      </w:pPr>
      <w:rPr>
        <w:rFonts w:ascii="Calibri" w:hAnsi="Calibri"/>
        <w:b/>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lvl w:ilvl="0">
      <w:start w:val="1"/>
      <w:numFmt w:val="lowerLetter"/>
      <w:lvlText w:val="%1)"/>
      <w:lvlJc w:val="left"/>
      <w:pPr>
        <w:tabs>
          <w:tab w:val="num" w:pos="0"/>
        </w:tabs>
        <w:ind w:left="720" w:hanging="360"/>
      </w:pPr>
      <w:rPr>
        <w:rFonts w:ascii="Calibri" w:hAnsi="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8"/>
    <w:multiLevelType w:val="multilevel"/>
    <w:tmpl w:val="0000000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9"/>
    <w:multiLevelType w:val="multilevel"/>
    <w:tmpl w:val="0000000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000000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lvl w:ilvl="0">
      <w:start w:val="1"/>
      <w:numFmt w:val="lowerLetter"/>
      <w:lvlText w:val="%1)"/>
      <w:lvlJc w:val="left"/>
      <w:pPr>
        <w:tabs>
          <w:tab w:val="num" w:pos="0"/>
        </w:tabs>
        <w:ind w:left="720" w:hanging="360"/>
      </w:pPr>
      <w:rPr>
        <w:rFonts w:ascii="Calibri" w:hAnsi="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378"/>
    <w:rsid w:val="00A26378"/>
    <w:rsid w:val="00BC09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line="100" w:lineRule="atLeast"/>
    </w:pPr>
    <w:rPr>
      <w:rFonts w:eastAsia="SimSun" w:cs="Mangal"/>
      <w:kern w:val="1"/>
      <w:sz w:val="24"/>
      <w:szCs w:val="24"/>
      <w:lang w:eastAsia="hi-I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VarsaylanParagrafYazTipi1">
    <w:name w:val="Varsayılan Paragraf Yazı Tipi1"/>
  </w:style>
  <w:style w:type="character" w:customStyle="1" w:styleId="NumaralandrmaSembolleri">
    <w:name w:val="Numaralandırma Sembolleri"/>
  </w:style>
  <w:style w:type="character" w:customStyle="1" w:styleId="AltbilgiChar">
    <w:name w:val="Altbilgi Char"/>
    <w:basedOn w:val="VarsaylanParagrafYazTipi1"/>
    <w:rPr>
      <w:szCs w:val="21"/>
    </w:rPr>
  </w:style>
  <w:style w:type="character" w:customStyle="1" w:styleId="stbilgiChar">
    <w:name w:val="Üstbilgi Char"/>
    <w:basedOn w:val="VarsaylanParagrafYazTipi1"/>
  </w:style>
  <w:style w:type="character" w:customStyle="1" w:styleId="BalonMetniChar">
    <w:name w:val="Balon Metni Char"/>
    <w:basedOn w:val="VarsaylanParagrafYazTipi1"/>
    <w:rPr>
      <w:rFonts w:ascii="Tahoma" w:hAnsi="Tahoma"/>
      <w:sz w:val="16"/>
      <w:szCs w:val="14"/>
    </w:rPr>
  </w:style>
  <w:style w:type="character" w:styleId="Vurgu">
    <w:name w:val="Emphasis"/>
    <w:basedOn w:val="VarsaylanParagrafYazTipi1"/>
    <w:qFormat/>
    <w:rPr>
      <w:i/>
      <w:iCs/>
    </w:rPr>
  </w:style>
  <w:style w:type="character" w:customStyle="1" w:styleId="Gl1">
    <w:name w:val="Güçlü1"/>
    <w:basedOn w:val="VarsaylanParagrafYazTipi1"/>
    <w:rPr>
      <w:b/>
      <w:bCs/>
    </w:rPr>
  </w:style>
  <w:style w:type="character" w:customStyle="1" w:styleId="Kpr1">
    <w:name w:val="Köprü1"/>
    <w:basedOn w:val="VarsaylanParagrafYazTipi1"/>
    <w:rPr>
      <w:color w:val="0000FF"/>
      <w:u w:val="single"/>
    </w:rPr>
  </w:style>
  <w:style w:type="character" w:customStyle="1" w:styleId="WWCharLFO4LVL1">
    <w:name w:val="WW_CharLFO4LVL1"/>
    <w:rPr>
      <w:rFonts w:ascii="Calibri" w:hAnsi="Calibri"/>
      <w:b/>
      <w:i w:val="0"/>
      <w:sz w:val="20"/>
      <w:szCs w:val="20"/>
    </w:rPr>
  </w:style>
  <w:style w:type="character" w:customStyle="1" w:styleId="WWCharLFO6LVL1">
    <w:name w:val="WW_CharLFO6LVL1"/>
    <w:rPr>
      <w:rFonts w:ascii="Calibri" w:hAnsi="Calibri"/>
    </w:rPr>
  </w:style>
  <w:style w:type="character" w:customStyle="1" w:styleId="WWCharLFO11LVL1">
    <w:name w:val="WW_CharLFO11LVL1"/>
    <w:rPr>
      <w:rFonts w:ascii="Calibri" w:hAnsi="Calibri"/>
    </w:rPr>
  </w:style>
  <w:style w:type="character" w:styleId="Kpr">
    <w:name w:val="Hyperlink"/>
    <w:rPr>
      <w:color w:val="000080"/>
      <w:u w:val="single"/>
      <w:lang/>
    </w:rPr>
  </w:style>
  <w:style w:type="paragraph" w:customStyle="1" w:styleId="Normal1">
    <w:name w:val="Normal1"/>
    <w:pPr>
      <w:widowControl w:val="0"/>
      <w:suppressAutoHyphens/>
      <w:spacing w:line="100" w:lineRule="atLeast"/>
    </w:pPr>
    <w:rPr>
      <w:rFonts w:eastAsia="SimSun" w:cs="Mangal"/>
      <w:kern w:val="1"/>
      <w:sz w:val="24"/>
      <w:szCs w:val="24"/>
      <w:lang w:eastAsia="hi-IN" w:bidi="hi-IN"/>
    </w:rPr>
  </w:style>
  <w:style w:type="paragraph" w:customStyle="1" w:styleId="stbalk">
    <w:name w:val="Üst başlık"/>
    <w:basedOn w:val="Normal"/>
    <w:next w:val="GvdeMetni"/>
    <w:pPr>
      <w:keepNext/>
      <w:spacing w:before="240" w:after="120"/>
    </w:pPr>
    <w:rPr>
      <w:rFonts w:ascii="Arial" w:eastAsia="Microsoft YaHei" w:hAnsi="Arial"/>
      <w:sz w:val="28"/>
      <w:szCs w:val="28"/>
    </w:rPr>
  </w:style>
  <w:style w:type="paragraph" w:styleId="GvdeMetni">
    <w:name w:val="Body Text"/>
    <w:basedOn w:val="Normal"/>
    <w:pPr>
      <w:spacing w:after="120"/>
    </w:pPr>
  </w:style>
  <w:style w:type="paragraph" w:styleId="Liste">
    <w:name w:val="List"/>
    <w:basedOn w:val="GvdeMetni"/>
  </w:style>
  <w:style w:type="paragraph" w:customStyle="1" w:styleId="KonuBal1">
    <w:name w:val="Konu Başlığı1"/>
    <w:basedOn w:val="Normal"/>
    <w:pPr>
      <w:suppressLineNumbers/>
      <w:spacing w:before="120" w:after="120"/>
    </w:pPr>
    <w:rPr>
      <w:i/>
      <w:iCs/>
    </w:rPr>
  </w:style>
  <w:style w:type="paragraph" w:customStyle="1" w:styleId="AltKonuBal1">
    <w:name w:val="Alt Konu Başlığı1"/>
    <w:basedOn w:val="stbalk"/>
    <w:next w:val="GvdeMetni"/>
    <w:pPr>
      <w:jc w:val="center"/>
    </w:pPr>
    <w:rPr>
      <w:i/>
      <w:iCs/>
    </w:rPr>
  </w:style>
  <w:style w:type="paragraph" w:customStyle="1" w:styleId="Dizin">
    <w:name w:val="Dizin"/>
    <w:basedOn w:val="Normal"/>
    <w:pPr>
      <w:suppressLineNumbers/>
    </w:pPr>
  </w:style>
  <w:style w:type="paragraph" w:customStyle="1" w:styleId="stbilgi1">
    <w:name w:val="Üstbilgi1"/>
    <w:basedOn w:val="Normal"/>
  </w:style>
  <w:style w:type="paragraph" w:customStyle="1" w:styleId="Altbilgi1">
    <w:name w:val="Altbilgi1"/>
    <w:basedOn w:val="Normal1"/>
    <w:pPr>
      <w:tabs>
        <w:tab w:val="center" w:pos="4536"/>
        <w:tab w:val="right" w:pos="9072"/>
      </w:tabs>
    </w:pPr>
    <w:rPr>
      <w:szCs w:val="21"/>
    </w:rPr>
  </w:style>
  <w:style w:type="paragraph" w:styleId="BalonMetni">
    <w:name w:val="Balloon Text"/>
    <w:basedOn w:val="Normal1"/>
    <w:rPr>
      <w:rFonts w:ascii="Tahoma" w:hAnsi="Tahoma"/>
      <w:sz w:val="16"/>
      <w:szCs w:val="14"/>
    </w:rPr>
  </w:style>
  <w:style w:type="paragraph" w:styleId="ListeParagraf">
    <w:name w:val="List Paragraph"/>
    <w:basedOn w:val="Normal1"/>
    <w:qFormat/>
    <w:pPr>
      <w:ind w:left="720"/>
    </w:pPr>
    <w:rPr>
      <w:szCs w:val="21"/>
    </w:rPr>
  </w:style>
  <w:style w:type="paragraph" w:styleId="NormalWeb">
    <w:name w:val="Normal (Web)"/>
    <w:basedOn w:val="Normal1"/>
    <w:pPr>
      <w:widowControl/>
      <w:suppressAutoHyphens w:val="0"/>
      <w:spacing w:before="100" w:after="100"/>
    </w:pPr>
    <w:rPr>
      <w:rFonts w:eastAsia="Times New Roman" w:cs="Times New Roman"/>
      <w:kern w:val="0"/>
      <w:lang w:eastAsia="ar-SA" w:bidi="ar-SA"/>
    </w:rPr>
  </w:style>
  <w:style w:type="paragraph" w:customStyle="1" w:styleId="ereveierikleri">
    <w:name w:val="Çerçeve içerikleri"/>
    <w:basedOn w:val="GvdeMetni"/>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line="100" w:lineRule="atLeast"/>
    </w:pPr>
    <w:rPr>
      <w:rFonts w:eastAsia="SimSun" w:cs="Mangal"/>
      <w:kern w:val="1"/>
      <w:sz w:val="24"/>
      <w:szCs w:val="24"/>
      <w:lang w:eastAsia="hi-I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VarsaylanParagrafYazTipi1">
    <w:name w:val="Varsayılan Paragraf Yazı Tipi1"/>
  </w:style>
  <w:style w:type="character" w:customStyle="1" w:styleId="NumaralandrmaSembolleri">
    <w:name w:val="Numaralandırma Sembolleri"/>
  </w:style>
  <w:style w:type="character" w:customStyle="1" w:styleId="AltbilgiChar">
    <w:name w:val="Altbilgi Char"/>
    <w:basedOn w:val="VarsaylanParagrafYazTipi1"/>
    <w:rPr>
      <w:szCs w:val="21"/>
    </w:rPr>
  </w:style>
  <w:style w:type="character" w:customStyle="1" w:styleId="stbilgiChar">
    <w:name w:val="Üstbilgi Char"/>
    <w:basedOn w:val="VarsaylanParagrafYazTipi1"/>
  </w:style>
  <w:style w:type="character" w:customStyle="1" w:styleId="BalonMetniChar">
    <w:name w:val="Balon Metni Char"/>
    <w:basedOn w:val="VarsaylanParagrafYazTipi1"/>
    <w:rPr>
      <w:rFonts w:ascii="Tahoma" w:hAnsi="Tahoma"/>
      <w:sz w:val="16"/>
      <w:szCs w:val="14"/>
    </w:rPr>
  </w:style>
  <w:style w:type="character" w:styleId="Vurgu">
    <w:name w:val="Emphasis"/>
    <w:basedOn w:val="VarsaylanParagrafYazTipi1"/>
    <w:qFormat/>
    <w:rPr>
      <w:i/>
      <w:iCs/>
    </w:rPr>
  </w:style>
  <w:style w:type="character" w:customStyle="1" w:styleId="Gl1">
    <w:name w:val="Güçlü1"/>
    <w:basedOn w:val="VarsaylanParagrafYazTipi1"/>
    <w:rPr>
      <w:b/>
      <w:bCs/>
    </w:rPr>
  </w:style>
  <w:style w:type="character" w:customStyle="1" w:styleId="Kpr1">
    <w:name w:val="Köprü1"/>
    <w:basedOn w:val="VarsaylanParagrafYazTipi1"/>
    <w:rPr>
      <w:color w:val="0000FF"/>
      <w:u w:val="single"/>
    </w:rPr>
  </w:style>
  <w:style w:type="character" w:customStyle="1" w:styleId="WWCharLFO4LVL1">
    <w:name w:val="WW_CharLFO4LVL1"/>
    <w:rPr>
      <w:rFonts w:ascii="Calibri" w:hAnsi="Calibri"/>
      <w:b/>
      <w:i w:val="0"/>
      <w:sz w:val="20"/>
      <w:szCs w:val="20"/>
    </w:rPr>
  </w:style>
  <w:style w:type="character" w:customStyle="1" w:styleId="WWCharLFO6LVL1">
    <w:name w:val="WW_CharLFO6LVL1"/>
    <w:rPr>
      <w:rFonts w:ascii="Calibri" w:hAnsi="Calibri"/>
    </w:rPr>
  </w:style>
  <w:style w:type="character" w:customStyle="1" w:styleId="WWCharLFO11LVL1">
    <w:name w:val="WW_CharLFO11LVL1"/>
    <w:rPr>
      <w:rFonts w:ascii="Calibri" w:hAnsi="Calibri"/>
    </w:rPr>
  </w:style>
  <w:style w:type="character" w:styleId="Kpr">
    <w:name w:val="Hyperlink"/>
    <w:rPr>
      <w:color w:val="000080"/>
      <w:u w:val="single"/>
      <w:lang/>
    </w:rPr>
  </w:style>
  <w:style w:type="paragraph" w:customStyle="1" w:styleId="Normal1">
    <w:name w:val="Normal1"/>
    <w:pPr>
      <w:widowControl w:val="0"/>
      <w:suppressAutoHyphens/>
      <w:spacing w:line="100" w:lineRule="atLeast"/>
    </w:pPr>
    <w:rPr>
      <w:rFonts w:eastAsia="SimSun" w:cs="Mangal"/>
      <w:kern w:val="1"/>
      <w:sz w:val="24"/>
      <w:szCs w:val="24"/>
      <w:lang w:eastAsia="hi-IN" w:bidi="hi-IN"/>
    </w:rPr>
  </w:style>
  <w:style w:type="paragraph" w:customStyle="1" w:styleId="stbalk">
    <w:name w:val="Üst başlık"/>
    <w:basedOn w:val="Normal"/>
    <w:next w:val="GvdeMetni"/>
    <w:pPr>
      <w:keepNext/>
      <w:spacing w:before="240" w:after="120"/>
    </w:pPr>
    <w:rPr>
      <w:rFonts w:ascii="Arial" w:eastAsia="Microsoft YaHei" w:hAnsi="Arial"/>
      <w:sz w:val="28"/>
      <w:szCs w:val="28"/>
    </w:rPr>
  </w:style>
  <w:style w:type="paragraph" w:styleId="GvdeMetni">
    <w:name w:val="Body Text"/>
    <w:basedOn w:val="Normal"/>
    <w:pPr>
      <w:spacing w:after="120"/>
    </w:pPr>
  </w:style>
  <w:style w:type="paragraph" w:styleId="Liste">
    <w:name w:val="List"/>
    <w:basedOn w:val="GvdeMetni"/>
  </w:style>
  <w:style w:type="paragraph" w:customStyle="1" w:styleId="KonuBal1">
    <w:name w:val="Konu Başlığı1"/>
    <w:basedOn w:val="Normal"/>
    <w:pPr>
      <w:suppressLineNumbers/>
      <w:spacing w:before="120" w:after="120"/>
    </w:pPr>
    <w:rPr>
      <w:i/>
      <w:iCs/>
    </w:rPr>
  </w:style>
  <w:style w:type="paragraph" w:customStyle="1" w:styleId="AltKonuBal1">
    <w:name w:val="Alt Konu Başlığı1"/>
    <w:basedOn w:val="stbalk"/>
    <w:next w:val="GvdeMetni"/>
    <w:pPr>
      <w:jc w:val="center"/>
    </w:pPr>
    <w:rPr>
      <w:i/>
      <w:iCs/>
    </w:rPr>
  </w:style>
  <w:style w:type="paragraph" w:customStyle="1" w:styleId="Dizin">
    <w:name w:val="Dizin"/>
    <w:basedOn w:val="Normal"/>
    <w:pPr>
      <w:suppressLineNumbers/>
    </w:pPr>
  </w:style>
  <w:style w:type="paragraph" w:customStyle="1" w:styleId="stbilgi1">
    <w:name w:val="Üstbilgi1"/>
    <w:basedOn w:val="Normal"/>
  </w:style>
  <w:style w:type="paragraph" w:customStyle="1" w:styleId="Altbilgi1">
    <w:name w:val="Altbilgi1"/>
    <w:basedOn w:val="Normal1"/>
    <w:pPr>
      <w:tabs>
        <w:tab w:val="center" w:pos="4536"/>
        <w:tab w:val="right" w:pos="9072"/>
      </w:tabs>
    </w:pPr>
    <w:rPr>
      <w:szCs w:val="21"/>
    </w:rPr>
  </w:style>
  <w:style w:type="paragraph" w:styleId="BalonMetni">
    <w:name w:val="Balloon Text"/>
    <w:basedOn w:val="Normal1"/>
    <w:rPr>
      <w:rFonts w:ascii="Tahoma" w:hAnsi="Tahoma"/>
      <w:sz w:val="16"/>
      <w:szCs w:val="14"/>
    </w:rPr>
  </w:style>
  <w:style w:type="paragraph" w:styleId="ListeParagraf">
    <w:name w:val="List Paragraph"/>
    <w:basedOn w:val="Normal1"/>
    <w:qFormat/>
    <w:pPr>
      <w:ind w:left="720"/>
    </w:pPr>
    <w:rPr>
      <w:szCs w:val="21"/>
    </w:rPr>
  </w:style>
  <w:style w:type="paragraph" w:styleId="NormalWeb">
    <w:name w:val="Normal (Web)"/>
    <w:basedOn w:val="Normal1"/>
    <w:pPr>
      <w:widowControl/>
      <w:suppressAutoHyphens w:val="0"/>
      <w:spacing w:before="100" w:after="100"/>
    </w:pPr>
    <w:rPr>
      <w:rFonts w:eastAsia="Times New Roman" w:cs="Times New Roman"/>
      <w:kern w:val="0"/>
      <w:lang w:eastAsia="ar-SA" w:bidi="ar-SA"/>
    </w:rPr>
  </w:style>
  <w:style w:type="paragraph" w:customStyle="1" w:styleId="ereveierikleri">
    <w:name w:val="Çerçeve içerikleri"/>
    <w:basedOn w:val="GvdeMetni"/>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4268</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YILDIRIM  ULUER</dc:creator>
  <cp:lastModifiedBy>Buro</cp:lastModifiedBy>
  <cp:revision>2</cp:revision>
  <cp:lastPrinted>1601-01-01T00:00:00Z</cp:lastPrinted>
  <dcterms:created xsi:type="dcterms:W3CDTF">2023-03-27T08:55:00Z</dcterms:created>
  <dcterms:modified xsi:type="dcterms:W3CDTF">2023-03-27T08:55:00Z</dcterms:modified>
</cp:coreProperties>
</file>