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E2E" w:rsidRPr="004335F0" w:rsidRDefault="006F7E2E" w:rsidP="0058020D">
      <w:pPr>
        <w:shd w:val="clear" w:color="auto" w:fill="FFFFFF"/>
        <w:jc w:val="center"/>
        <w:rPr>
          <w:color w:val="FF0000"/>
          <w:sz w:val="28"/>
          <w:szCs w:val="21"/>
        </w:rPr>
      </w:pPr>
      <w:r w:rsidRPr="004335F0">
        <w:rPr>
          <w:color w:val="FF0000"/>
          <w:sz w:val="28"/>
          <w:szCs w:val="21"/>
        </w:rPr>
        <w:t>SEYİT ALİ ONBAŞI</w:t>
      </w:r>
    </w:p>
    <w:p w:rsidR="006F7E2E" w:rsidRPr="004335F0" w:rsidRDefault="006F7E2E" w:rsidP="006F7E2E">
      <w:pPr>
        <w:shd w:val="clear" w:color="auto" w:fill="FFFFFF"/>
        <w:rPr>
          <w:sz w:val="28"/>
          <w:szCs w:val="21"/>
        </w:rPr>
      </w:pPr>
      <w:r w:rsidRPr="004335F0">
        <w:rPr>
          <w:sz w:val="28"/>
          <w:szCs w:val="21"/>
        </w:rPr>
        <w:t>Çanakkale Savaşları'nda Deniz Savaşları sırasında Seddü'l-bahir açıklarında bulunan düşman gemileri Morto Koyu ile Seddü'l- bahir tepesini sürekli bombardıman altına almışlardı. Türk mukavemeti gittikçe azalıyordu. Kendilerini Allah'ın koruyuculuğuna bırakan Türk birlikleri şehitlik mertebesine ulaşmayı arzu edercesine, kaçmak yerine son gayretleriyle mücadele ediyorlardı. Bu sırada bir İngiliz gemisinden atılan büyük bir bomba Morto Koyu sırtlarındaki bir topçu birliğimizi toptan imha etti. İçlerinden yalnızca Seyid Ali Çavuş kurtulmuştu. Çavuş etrafındaki manzara karşısında duyduğu ızdırap ile dünyada eşine az rastlanacak bir olay gerçekleştirdi. Duyduğu acı ile normalde üç kişinin zor taşıdığı 257 kiloluk bombayı yerinden tek başına kaldırdı, taşıdı, topun namlusuna sürdü ve ate</w:t>
      </w:r>
      <w:bookmarkStart w:id="0" w:name="_GoBack"/>
      <w:bookmarkEnd w:id="0"/>
      <w:r w:rsidRPr="004335F0">
        <w:rPr>
          <w:sz w:val="28"/>
          <w:szCs w:val="21"/>
        </w:rPr>
        <w:t xml:space="preserve">şledi. Bu mermi gideceği yeri de biliyordu. Queen Elizabeth gemisinin bacasından içeri girdi ve gemi ortadan ikiye ayrılarak battı. Burada, 257 okkalık bir mermiyi kaldırarak olağanüstülük gösteren Seyit Ali Onbaşı ile ilgili menkıbeyi Mehmet İhsan Genişçan, eserinde şöyle anlatıyor: "Ne hikmetse bataryada tek top ayakta kalabilmiş, fakat onun da vinci kırılmış olduğundan mermileri namluya sürülemiyordu. Yüzbaşı Hilmi Bey, etrafından birilerinden yardım alabilmek düşüncesiyle bataryadan uzaklaştığı sırada Niğdeli Ali ile Koca Seyit ümitsiz ve perişan ne yapacaklarını düşünüyorlardı. "Ulu ve yüce Allah'tan başka hiçbir güç ve kuvvet yoktur." duası Seyit' in ağzından nur tanesi gibi dökülmeye başladı. Seyit Ali, bu duayı defalarca okudu. Bu yakarış şüphesiz hiç kimseninkine benzemiyordu. Aşk ile kendinden geçmesi ve 257 okkalık top mermisini kucaklayıp omzuna alması bir oldu. Demir basamakları tam üç kez inip çıktı. Yanında bulunan Niğdeli Ali, Seyit'in göğüs ve omuz kemiklerinin çatırtısını duyuyor, hayret ve dehşet içinde kalıyordu. Topun namlusuna sürülen üçüncü mermi savaşın kaderini böylece değiştiren olayı meydana getirmiş ve İngilizlere ait "Ocean" isimli zırhlı, bu merminin isabetiyle korkunç yara almıştır. Aynı gün geç saatlerde Çanakkale Boğazı Müstahkem Mevki Kumandanı Cevat Paşa, ödül olarak Seyit' e onbaşılık rütbesini verdi. Merminin bir defada kendi huzurunda kaldırılmasını istedi. Bunun üzerine Seyit Onbaşı, Cevat Paşa'ya şu cevabı verdi: </w:t>
      </w:r>
    </w:p>
    <w:p w:rsidR="00B4039A" w:rsidRPr="004335F0" w:rsidRDefault="006F7E2E" w:rsidP="006F7E2E">
      <w:pPr>
        <w:shd w:val="clear" w:color="auto" w:fill="FFFFFF"/>
        <w:rPr>
          <w:sz w:val="28"/>
          <w:szCs w:val="21"/>
        </w:rPr>
      </w:pPr>
      <w:r w:rsidRPr="004335F0">
        <w:rPr>
          <w:sz w:val="28"/>
          <w:szCs w:val="21"/>
        </w:rPr>
        <w:t xml:space="preserve">"Ben bu mermileri kaldırırken gönlüm, Allah'ın feyziyle doldu. Ancak bu kuvvetin sırrı o anda bana Allah'ın ihsan ettiği bir vergi idi. Bu ağırlığı kaldıracak kadar bir makama varmışsam bu dua ve rıza ile olmuştur. Ancak şimdi kaldırmam mümkün değildir kumandanım" </w:t>
      </w:r>
    </w:p>
    <w:sectPr w:rsidR="00B4039A" w:rsidRPr="004335F0" w:rsidSect="006F7E2E">
      <w:pgSz w:w="11906" w:h="16838"/>
      <w:pgMar w:top="709" w:right="1135" w:bottom="709" w:left="9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libri Light">
    <w:panose1 w:val="020F0302020204030204"/>
    <w:charset w:val="A2"/>
    <w:family w:val="swiss"/>
    <w:pitch w:val="variable"/>
    <w:sig w:usb0="A00002EF" w:usb1="4000207B" w:usb2="00000000" w:usb3="00000000" w:csb0="0000019F" w:csb1="00000000"/>
  </w:font>
  <w:font w:name="Segoe UI">
    <w:panose1 w:val="020B0502040204020203"/>
    <w:charset w:val="A2"/>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951"/>
    <w:rsid w:val="0020564C"/>
    <w:rsid w:val="00307E43"/>
    <w:rsid w:val="00320ED4"/>
    <w:rsid w:val="003B0816"/>
    <w:rsid w:val="004335F0"/>
    <w:rsid w:val="0058020D"/>
    <w:rsid w:val="005943D5"/>
    <w:rsid w:val="006F7E2E"/>
    <w:rsid w:val="00846F2B"/>
    <w:rsid w:val="00A07E91"/>
    <w:rsid w:val="00AB2951"/>
    <w:rsid w:val="00B4039A"/>
    <w:rsid w:val="00B743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4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0564C"/>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0564C"/>
    <w:pPr>
      <w:spacing w:after="0" w:line="240" w:lineRule="auto"/>
    </w:pPr>
  </w:style>
  <w:style w:type="character" w:customStyle="1" w:styleId="Balk1Char">
    <w:name w:val="Başlık 1 Char"/>
    <w:basedOn w:val="VarsaylanParagrafYazTipi"/>
    <w:link w:val="Balk1"/>
    <w:uiPriority w:val="9"/>
    <w:rsid w:val="0020564C"/>
    <w:rPr>
      <w:rFonts w:asciiTheme="majorHAnsi" w:eastAsiaTheme="majorEastAsia" w:hAnsiTheme="majorHAnsi" w:cstheme="majorBidi"/>
      <w:color w:val="2E74B5" w:themeColor="accent1" w:themeShade="BF"/>
      <w:sz w:val="32"/>
      <w:szCs w:val="32"/>
    </w:rPr>
  </w:style>
  <w:style w:type="paragraph" w:styleId="BalonMetni">
    <w:name w:val="Balloon Text"/>
    <w:basedOn w:val="Normal"/>
    <w:link w:val="BalonMetniChar"/>
    <w:uiPriority w:val="99"/>
    <w:semiHidden/>
    <w:unhideWhenUsed/>
    <w:rsid w:val="0058020D"/>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8020D"/>
    <w:rPr>
      <w:rFonts w:ascii="Segoe UI" w:eastAsia="Times New Roman" w:hAnsi="Segoe UI" w:cs="Segoe UI"/>
      <w:sz w:val="18"/>
      <w:szCs w:val="18"/>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4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0564C"/>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0564C"/>
    <w:pPr>
      <w:spacing w:after="0" w:line="240" w:lineRule="auto"/>
    </w:pPr>
  </w:style>
  <w:style w:type="character" w:customStyle="1" w:styleId="Balk1Char">
    <w:name w:val="Başlık 1 Char"/>
    <w:basedOn w:val="VarsaylanParagrafYazTipi"/>
    <w:link w:val="Balk1"/>
    <w:uiPriority w:val="9"/>
    <w:rsid w:val="0020564C"/>
    <w:rPr>
      <w:rFonts w:asciiTheme="majorHAnsi" w:eastAsiaTheme="majorEastAsia" w:hAnsiTheme="majorHAnsi" w:cstheme="majorBidi"/>
      <w:color w:val="2E74B5" w:themeColor="accent1" w:themeShade="BF"/>
      <w:sz w:val="32"/>
      <w:szCs w:val="32"/>
    </w:rPr>
  </w:style>
  <w:style w:type="paragraph" w:styleId="BalonMetni">
    <w:name w:val="Balloon Text"/>
    <w:basedOn w:val="Normal"/>
    <w:link w:val="BalonMetniChar"/>
    <w:uiPriority w:val="99"/>
    <w:semiHidden/>
    <w:unhideWhenUsed/>
    <w:rsid w:val="0058020D"/>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8020D"/>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Buro</cp:lastModifiedBy>
  <cp:revision>4</cp:revision>
  <cp:lastPrinted>2022-04-17T00:31:00Z</cp:lastPrinted>
  <dcterms:created xsi:type="dcterms:W3CDTF">2022-03-07T22:38:00Z</dcterms:created>
  <dcterms:modified xsi:type="dcterms:W3CDTF">2023-03-09T09:05:00Z</dcterms:modified>
</cp:coreProperties>
</file>