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65A4A" w:rsidRDefault="00165A4A" w:rsidP="000A0FD1">
      <w:pPr>
        <w:spacing w:line="360" w:lineRule="auto"/>
        <w:jc w:val="center"/>
        <w:rPr>
          <w:rFonts w:ascii="Candara" w:hAnsi="Candara"/>
          <w:b/>
          <w:sz w:val="24"/>
          <w:szCs w:val="24"/>
        </w:rPr>
      </w:pPr>
    </w:p>
    <w:p w:rsidR="000A0FD1" w:rsidRPr="009D4AA2" w:rsidRDefault="000A0FD1" w:rsidP="000A0FD1">
      <w:pPr>
        <w:spacing w:line="360" w:lineRule="auto"/>
        <w:jc w:val="center"/>
        <w:rPr>
          <w:rFonts w:ascii="Candara" w:hAnsi="Candara"/>
          <w:sz w:val="24"/>
          <w:szCs w:val="24"/>
        </w:rPr>
      </w:pPr>
      <w:r w:rsidRPr="009D4AA2">
        <w:rPr>
          <w:rFonts w:ascii="Candara" w:hAnsi="Candara"/>
          <w:b/>
          <w:sz w:val="24"/>
          <w:szCs w:val="24"/>
        </w:rPr>
        <w:t xml:space="preserve">……………………………………………… </w:t>
      </w:r>
      <w:r w:rsidR="00CB684E">
        <w:rPr>
          <w:rFonts w:ascii="Candara" w:hAnsi="Candara"/>
          <w:b/>
          <w:sz w:val="24"/>
          <w:szCs w:val="24"/>
        </w:rPr>
        <w:t xml:space="preserve"> LİSESİ</w:t>
      </w:r>
      <w:r w:rsidRPr="009D4AA2">
        <w:rPr>
          <w:rFonts w:ascii="Candara" w:hAnsi="Candara"/>
          <w:b/>
          <w:sz w:val="24"/>
          <w:szCs w:val="24"/>
        </w:rPr>
        <w:br/>
      </w:r>
      <w:r w:rsidR="000F0D7E">
        <w:rPr>
          <w:rFonts w:ascii="Candara" w:hAnsi="Candara"/>
          <w:b/>
          <w:sz w:val="24"/>
          <w:szCs w:val="24"/>
        </w:rPr>
        <w:t>2022-2023</w:t>
      </w:r>
      <w:r w:rsidRPr="009D4AA2">
        <w:rPr>
          <w:rFonts w:ascii="Candara" w:hAnsi="Candara"/>
          <w:b/>
          <w:sz w:val="24"/>
          <w:szCs w:val="24"/>
        </w:rPr>
        <w:t xml:space="preserve"> EĞİTİM - ÖĞRETİM YILI </w:t>
      </w:r>
      <w:r w:rsidRPr="009D4AA2">
        <w:rPr>
          <w:rFonts w:ascii="Candara" w:hAnsi="Candara"/>
          <w:b/>
          <w:sz w:val="24"/>
          <w:szCs w:val="24"/>
        </w:rPr>
        <w:br/>
        <w:t xml:space="preserve">KUR’ÂN-I KERÎM DERSİ </w:t>
      </w:r>
      <w:r w:rsidR="00645D3C" w:rsidRPr="009D4AA2">
        <w:rPr>
          <w:rFonts w:ascii="Candara" w:hAnsi="Candara"/>
          <w:b/>
          <w:sz w:val="24"/>
          <w:szCs w:val="24"/>
        </w:rPr>
        <w:t>II</w:t>
      </w:r>
      <w:r w:rsidRPr="009D4AA2">
        <w:rPr>
          <w:rFonts w:ascii="Candara" w:hAnsi="Candara"/>
          <w:b/>
          <w:sz w:val="24"/>
          <w:szCs w:val="24"/>
        </w:rPr>
        <w:t xml:space="preserve">. KANAAT DÖNEMİ </w:t>
      </w:r>
      <w:r w:rsidR="00645D3C" w:rsidRPr="009D4AA2">
        <w:rPr>
          <w:rFonts w:ascii="Candara" w:hAnsi="Candara"/>
          <w:b/>
          <w:sz w:val="24"/>
          <w:szCs w:val="24"/>
        </w:rPr>
        <w:br/>
      </w:r>
      <w:r w:rsidRPr="009D4AA2">
        <w:rPr>
          <w:rFonts w:ascii="Candara" w:hAnsi="Candara"/>
          <w:b/>
          <w:sz w:val="24"/>
          <w:szCs w:val="24"/>
        </w:rPr>
        <w:t>ZÜMRE ÖĞRETMENLERİ TOPLANTI TUTANAĞI</w:t>
      </w:r>
    </w:p>
    <w:tbl>
      <w:tblPr>
        <w:tblpPr w:leftFromText="141" w:rightFromText="141" w:vertAnchor="text" w:horzAnchor="margin" w:tblpXSpec="center" w:tblpY="568"/>
        <w:tblW w:w="0" w:type="auto"/>
        <w:tblBorders>
          <w:top w:val="single" w:sz="8" w:space="0" w:color="4F81BD"/>
          <w:bottom w:val="single" w:sz="8" w:space="0" w:color="4F81BD"/>
        </w:tblBorders>
        <w:tblLook w:val="0000" w:firstRow="0" w:lastRow="0" w:firstColumn="0" w:lastColumn="0" w:noHBand="0" w:noVBand="0"/>
      </w:tblPr>
      <w:tblGrid>
        <w:gridCol w:w="3534"/>
        <w:gridCol w:w="6247"/>
      </w:tblGrid>
      <w:tr w:rsidR="006745A0" w:rsidRPr="00681FA0">
        <w:tc>
          <w:tcPr>
            <w:tcW w:w="3560" w:type="dxa"/>
            <w:shd w:val="clear" w:color="auto" w:fill="D3DFEE"/>
          </w:tcPr>
          <w:p w:rsidR="000A0FD1" w:rsidRPr="00681FA0" w:rsidRDefault="000A0FD1" w:rsidP="00681FA0">
            <w:pPr>
              <w:rPr>
                <w:rFonts w:ascii="Candara" w:hAnsi="Candara"/>
                <w:b/>
                <w:color w:val="000000"/>
                <w:sz w:val="24"/>
                <w:szCs w:val="24"/>
              </w:rPr>
            </w:pPr>
            <w:r w:rsidRPr="00681FA0">
              <w:rPr>
                <w:rFonts w:ascii="Candara" w:hAnsi="Candara"/>
                <w:b/>
                <w:color w:val="000000"/>
                <w:sz w:val="24"/>
                <w:szCs w:val="24"/>
              </w:rPr>
              <w:t>Toplantı No</w:t>
            </w:r>
          </w:p>
        </w:tc>
        <w:tc>
          <w:tcPr>
            <w:tcW w:w="6291" w:type="dxa"/>
            <w:shd w:val="clear" w:color="auto" w:fill="D3DFEE"/>
          </w:tcPr>
          <w:p w:rsidR="000A0FD1" w:rsidRPr="00681FA0" w:rsidRDefault="000A0FD1" w:rsidP="00681FA0">
            <w:pPr>
              <w:rPr>
                <w:rFonts w:ascii="Candara" w:hAnsi="Candara"/>
                <w:color w:val="000000"/>
                <w:sz w:val="24"/>
                <w:szCs w:val="24"/>
              </w:rPr>
            </w:pPr>
            <w:r w:rsidRPr="00681FA0">
              <w:rPr>
                <w:rFonts w:ascii="Candara" w:hAnsi="Candara"/>
                <w:color w:val="000000"/>
                <w:sz w:val="24"/>
                <w:szCs w:val="24"/>
              </w:rPr>
              <w:t xml:space="preserve">: </w:t>
            </w:r>
            <w:r w:rsidR="00645D3C" w:rsidRPr="00681FA0">
              <w:rPr>
                <w:rFonts w:ascii="Candara" w:hAnsi="Candara"/>
                <w:color w:val="000000"/>
                <w:sz w:val="24"/>
                <w:szCs w:val="24"/>
              </w:rPr>
              <w:t>2</w:t>
            </w:r>
          </w:p>
        </w:tc>
      </w:tr>
      <w:tr w:rsidR="006745A0" w:rsidRPr="00681FA0">
        <w:tc>
          <w:tcPr>
            <w:tcW w:w="3560" w:type="dxa"/>
            <w:shd w:val="clear" w:color="auto" w:fill="D3DFEE"/>
          </w:tcPr>
          <w:p w:rsidR="000A0FD1" w:rsidRPr="00681FA0" w:rsidRDefault="000A0FD1" w:rsidP="00681FA0">
            <w:pPr>
              <w:rPr>
                <w:rFonts w:ascii="Candara" w:hAnsi="Candara"/>
                <w:b/>
                <w:color w:val="000000"/>
                <w:sz w:val="24"/>
                <w:szCs w:val="24"/>
              </w:rPr>
            </w:pPr>
            <w:r w:rsidRPr="00681FA0">
              <w:rPr>
                <w:rFonts w:ascii="Candara" w:hAnsi="Candara"/>
                <w:b/>
                <w:color w:val="000000"/>
                <w:sz w:val="24"/>
                <w:szCs w:val="24"/>
              </w:rPr>
              <w:t xml:space="preserve">Toplantının Öğretim Yılı </w:t>
            </w:r>
          </w:p>
        </w:tc>
        <w:tc>
          <w:tcPr>
            <w:tcW w:w="6291" w:type="dxa"/>
            <w:shd w:val="clear" w:color="auto" w:fill="auto"/>
          </w:tcPr>
          <w:p w:rsidR="000A0FD1" w:rsidRPr="00681FA0" w:rsidRDefault="000A0FD1" w:rsidP="00903E10">
            <w:pPr>
              <w:rPr>
                <w:rFonts w:ascii="Candara" w:hAnsi="Candara"/>
                <w:color w:val="000000"/>
                <w:sz w:val="24"/>
                <w:szCs w:val="24"/>
              </w:rPr>
            </w:pPr>
            <w:r w:rsidRPr="00681FA0">
              <w:rPr>
                <w:rFonts w:ascii="Candara" w:hAnsi="Candara"/>
                <w:color w:val="000000"/>
                <w:sz w:val="24"/>
                <w:szCs w:val="24"/>
              </w:rPr>
              <w:t xml:space="preserve">: </w:t>
            </w:r>
            <w:r w:rsidR="000F0D7E">
              <w:rPr>
                <w:rFonts w:ascii="Candara" w:hAnsi="Candara"/>
                <w:color w:val="000000"/>
                <w:sz w:val="24"/>
                <w:szCs w:val="24"/>
              </w:rPr>
              <w:t>2022-2023</w:t>
            </w:r>
          </w:p>
        </w:tc>
      </w:tr>
      <w:tr w:rsidR="006745A0" w:rsidRPr="00681FA0">
        <w:tc>
          <w:tcPr>
            <w:tcW w:w="3560" w:type="dxa"/>
            <w:shd w:val="clear" w:color="auto" w:fill="D3DFEE"/>
          </w:tcPr>
          <w:p w:rsidR="000A0FD1" w:rsidRPr="00681FA0" w:rsidRDefault="000A0FD1" w:rsidP="00681FA0">
            <w:pPr>
              <w:rPr>
                <w:rFonts w:ascii="Candara" w:hAnsi="Candara"/>
                <w:b/>
                <w:color w:val="000000"/>
                <w:sz w:val="24"/>
                <w:szCs w:val="24"/>
              </w:rPr>
            </w:pPr>
            <w:r w:rsidRPr="00681FA0">
              <w:rPr>
                <w:rFonts w:ascii="Candara" w:hAnsi="Candara"/>
                <w:b/>
                <w:color w:val="000000"/>
                <w:sz w:val="24"/>
                <w:szCs w:val="24"/>
              </w:rPr>
              <w:t xml:space="preserve">Toplantının Dönemi </w:t>
            </w:r>
          </w:p>
        </w:tc>
        <w:tc>
          <w:tcPr>
            <w:tcW w:w="6291" w:type="dxa"/>
            <w:shd w:val="clear" w:color="auto" w:fill="D3DFEE"/>
          </w:tcPr>
          <w:p w:rsidR="000A0FD1" w:rsidRPr="00681FA0" w:rsidRDefault="000A0FD1" w:rsidP="00681FA0">
            <w:pPr>
              <w:rPr>
                <w:rFonts w:ascii="Candara" w:hAnsi="Candara"/>
                <w:color w:val="000000"/>
                <w:sz w:val="24"/>
                <w:szCs w:val="24"/>
              </w:rPr>
            </w:pPr>
            <w:r w:rsidRPr="00681FA0">
              <w:rPr>
                <w:rFonts w:ascii="Candara" w:hAnsi="Candara"/>
                <w:color w:val="000000"/>
                <w:sz w:val="24"/>
                <w:szCs w:val="24"/>
              </w:rPr>
              <w:t xml:space="preserve">: </w:t>
            </w:r>
            <w:r w:rsidR="00645D3C" w:rsidRPr="00681FA0">
              <w:rPr>
                <w:rFonts w:ascii="Candara" w:hAnsi="Candara"/>
                <w:color w:val="000000"/>
                <w:sz w:val="24"/>
                <w:szCs w:val="24"/>
              </w:rPr>
              <w:t>2</w:t>
            </w:r>
            <w:r w:rsidRPr="00681FA0">
              <w:rPr>
                <w:rFonts w:ascii="Candara" w:hAnsi="Candara"/>
                <w:color w:val="000000"/>
                <w:sz w:val="24"/>
                <w:szCs w:val="24"/>
              </w:rPr>
              <w:t>. Dönem</w:t>
            </w:r>
          </w:p>
        </w:tc>
      </w:tr>
      <w:tr w:rsidR="006745A0" w:rsidRPr="00681FA0">
        <w:tc>
          <w:tcPr>
            <w:tcW w:w="3560" w:type="dxa"/>
            <w:shd w:val="clear" w:color="auto" w:fill="D3DFEE"/>
          </w:tcPr>
          <w:p w:rsidR="000A0FD1" w:rsidRPr="00C8108E" w:rsidRDefault="000A0FD1" w:rsidP="00681FA0">
            <w:pPr>
              <w:pStyle w:val="Balk2"/>
              <w:ind w:firstLine="0"/>
              <w:jc w:val="left"/>
              <w:rPr>
                <w:rFonts w:ascii="Candara" w:hAnsi="Candara"/>
                <w:b/>
                <w:color w:val="000000"/>
                <w:szCs w:val="24"/>
                <w:lang w:val="tr-TR"/>
              </w:rPr>
            </w:pPr>
            <w:r w:rsidRPr="00C8108E">
              <w:rPr>
                <w:rFonts w:ascii="Candara" w:hAnsi="Candara"/>
                <w:b/>
                <w:color w:val="000000"/>
                <w:szCs w:val="24"/>
                <w:lang w:val="tr-TR"/>
              </w:rPr>
              <w:t>Toplantının Tarihi ve yeri</w:t>
            </w:r>
          </w:p>
        </w:tc>
        <w:tc>
          <w:tcPr>
            <w:tcW w:w="6291" w:type="dxa"/>
            <w:shd w:val="clear" w:color="auto" w:fill="auto"/>
          </w:tcPr>
          <w:p w:rsidR="000A0FD1" w:rsidRPr="00C8108E" w:rsidRDefault="000A0FD1" w:rsidP="00681FA0">
            <w:pPr>
              <w:pStyle w:val="Balk2"/>
              <w:ind w:firstLine="0"/>
              <w:jc w:val="left"/>
              <w:rPr>
                <w:rFonts w:ascii="Candara" w:hAnsi="Candara"/>
                <w:color w:val="000000"/>
                <w:szCs w:val="24"/>
                <w:lang w:val="tr-TR"/>
              </w:rPr>
            </w:pPr>
            <w:r w:rsidRPr="00C8108E">
              <w:rPr>
                <w:rFonts w:ascii="Candara" w:hAnsi="Candara"/>
                <w:color w:val="000000"/>
                <w:szCs w:val="24"/>
                <w:lang w:val="tr-TR"/>
              </w:rPr>
              <w:t xml:space="preserve">: </w:t>
            </w:r>
            <w:r w:rsidR="000F0D7E">
              <w:rPr>
                <w:rFonts w:ascii="Candara" w:hAnsi="Candara"/>
                <w:color w:val="000000"/>
                <w:szCs w:val="24"/>
                <w:lang w:val="tr-TR"/>
              </w:rPr>
              <w:t>….</w:t>
            </w:r>
            <w:r w:rsidRPr="00C8108E">
              <w:rPr>
                <w:rFonts w:ascii="Candara" w:hAnsi="Candara"/>
                <w:color w:val="000000"/>
                <w:szCs w:val="24"/>
                <w:lang w:val="tr-TR"/>
              </w:rPr>
              <w:t>0</w:t>
            </w:r>
            <w:r w:rsidR="00645D3C" w:rsidRPr="00C8108E">
              <w:rPr>
                <w:rFonts w:ascii="Candara" w:hAnsi="Candara"/>
                <w:color w:val="000000"/>
                <w:szCs w:val="24"/>
                <w:lang w:val="tr-TR"/>
              </w:rPr>
              <w:t>2</w:t>
            </w:r>
            <w:r w:rsidRPr="00C8108E">
              <w:rPr>
                <w:rFonts w:ascii="Candara" w:hAnsi="Candara"/>
                <w:color w:val="000000"/>
                <w:szCs w:val="24"/>
                <w:lang w:val="tr-TR"/>
              </w:rPr>
              <w:t>.</w:t>
            </w:r>
            <w:r w:rsidR="00903E10">
              <w:rPr>
                <w:rFonts w:ascii="Candara" w:hAnsi="Candara"/>
                <w:color w:val="000000"/>
                <w:szCs w:val="24"/>
                <w:lang w:val="tr-TR"/>
              </w:rPr>
              <w:t>202</w:t>
            </w:r>
            <w:r w:rsidR="000F0D7E">
              <w:rPr>
                <w:rFonts w:ascii="Candara" w:hAnsi="Candara"/>
                <w:color w:val="000000"/>
                <w:szCs w:val="24"/>
                <w:lang w:val="tr-TR"/>
              </w:rPr>
              <w:t>3</w:t>
            </w:r>
            <w:r w:rsidRPr="00C8108E">
              <w:rPr>
                <w:rFonts w:ascii="Candara" w:hAnsi="Candara"/>
                <w:color w:val="000000"/>
                <w:szCs w:val="24"/>
                <w:lang w:val="tr-TR"/>
              </w:rPr>
              <w:t xml:space="preserve"> Saat: 12.30 -  Öğretmenler Odası</w:t>
            </w:r>
          </w:p>
        </w:tc>
      </w:tr>
      <w:tr w:rsidR="006745A0" w:rsidRPr="00681FA0">
        <w:trPr>
          <w:trHeight w:val="184"/>
        </w:trPr>
        <w:tc>
          <w:tcPr>
            <w:tcW w:w="3560" w:type="dxa"/>
            <w:shd w:val="clear" w:color="auto" w:fill="D3DFEE"/>
          </w:tcPr>
          <w:p w:rsidR="000A0FD1" w:rsidRPr="00C8108E" w:rsidRDefault="000A0FD1" w:rsidP="00681FA0">
            <w:pPr>
              <w:pStyle w:val="Balk2"/>
              <w:ind w:firstLine="0"/>
              <w:jc w:val="left"/>
              <w:rPr>
                <w:rFonts w:ascii="Candara" w:hAnsi="Candara"/>
                <w:b/>
                <w:color w:val="000000"/>
                <w:szCs w:val="24"/>
                <w:lang w:val="tr-TR"/>
              </w:rPr>
            </w:pPr>
            <w:r w:rsidRPr="00C8108E">
              <w:rPr>
                <w:rFonts w:ascii="Candara" w:hAnsi="Candara"/>
                <w:b/>
                <w:color w:val="000000"/>
                <w:szCs w:val="24"/>
                <w:lang w:val="tr-TR"/>
              </w:rPr>
              <w:t xml:space="preserve">Toplantının Başkanı </w:t>
            </w:r>
          </w:p>
        </w:tc>
        <w:tc>
          <w:tcPr>
            <w:tcW w:w="6291" w:type="dxa"/>
            <w:shd w:val="clear" w:color="auto" w:fill="D3DFEE"/>
          </w:tcPr>
          <w:p w:rsidR="000A0FD1" w:rsidRPr="00C8108E" w:rsidRDefault="000A0FD1" w:rsidP="00681FA0">
            <w:pPr>
              <w:pStyle w:val="Balk2"/>
              <w:ind w:firstLine="0"/>
              <w:jc w:val="left"/>
              <w:rPr>
                <w:rFonts w:ascii="Candara" w:hAnsi="Candara"/>
                <w:color w:val="000000"/>
                <w:szCs w:val="24"/>
                <w:lang w:val="tr-TR"/>
              </w:rPr>
            </w:pPr>
            <w:r w:rsidRPr="00C8108E">
              <w:rPr>
                <w:rFonts w:ascii="Candara" w:hAnsi="Candara"/>
                <w:color w:val="000000"/>
                <w:szCs w:val="24"/>
                <w:lang w:val="tr-TR"/>
              </w:rPr>
              <w:t>: …………………….…… ( Müdür Yrd / Branş Öğretmeni)</w:t>
            </w:r>
          </w:p>
        </w:tc>
      </w:tr>
      <w:tr w:rsidR="006745A0" w:rsidRPr="00681FA0">
        <w:tc>
          <w:tcPr>
            <w:tcW w:w="3560" w:type="dxa"/>
            <w:shd w:val="clear" w:color="auto" w:fill="D3DFEE"/>
          </w:tcPr>
          <w:p w:rsidR="000A0FD1" w:rsidRPr="00681FA0" w:rsidRDefault="000A0FD1" w:rsidP="00681FA0">
            <w:pPr>
              <w:rPr>
                <w:rFonts w:ascii="Candara" w:hAnsi="Candara"/>
                <w:b/>
                <w:color w:val="000000"/>
                <w:sz w:val="24"/>
                <w:szCs w:val="24"/>
              </w:rPr>
            </w:pPr>
            <w:r w:rsidRPr="00681FA0">
              <w:rPr>
                <w:rFonts w:ascii="Candara" w:hAnsi="Candara"/>
                <w:b/>
                <w:color w:val="000000"/>
                <w:sz w:val="24"/>
                <w:szCs w:val="24"/>
              </w:rPr>
              <w:t xml:space="preserve">Toplantıya Katılanlar </w:t>
            </w:r>
          </w:p>
        </w:tc>
        <w:tc>
          <w:tcPr>
            <w:tcW w:w="6291" w:type="dxa"/>
            <w:shd w:val="clear" w:color="auto" w:fill="auto"/>
          </w:tcPr>
          <w:p w:rsidR="000A0FD1" w:rsidRPr="00681FA0" w:rsidRDefault="000A0FD1" w:rsidP="00681FA0">
            <w:pPr>
              <w:rPr>
                <w:rFonts w:ascii="Candara" w:hAnsi="Candara"/>
                <w:color w:val="000000"/>
                <w:sz w:val="24"/>
                <w:szCs w:val="24"/>
              </w:rPr>
            </w:pPr>
            <w:r w:rsidRPr="00681FA0">
              <w:rPr>
                <w:rFonts w:ascii="Candara" w:hAnsi="Candara"/>
                <w:color w:val="000000"/>
                <w:sz w:val="24"/>
                <w:szCs w:val="24"/>
              </w:rPr>
              <w:t>: …………….. , ………… (Ders Öğretmenleri)</w:t>
            </w:r>
          </w:p>
        </w:tc>
      </w:tr>
    </w:tbl>
    <w:p w:rsidR="000A0FD1" w:rsidRPr="009D4AA2" w:rsidRDefault="000A0FD1" w:rsidP="000A0FD1">
      <w:pPr>
        <w:spacing w:after="120" w:line="276" w:lineRule="auto"/>
        <w:rPr>
          <w:rFonts w:ascii="Candara" w:hAnsi="Candara"/>
          <w:sz w:val="24"/>
          <w:szCs w:val="24"/>
        </w:rPr>
      </w:pPr>
      <w:r w:rsidRPr="009D4AA2">
        <w:rPr>
          <w:rFonts w:ascii="Candara" w:hAnsi="Candara"/>
          <w:sz w:val="24"/>
          <w:szCs w:val="24"/>
        </w:rPr>
        <w:tab/>
      </w:r>
      <w:r w:rsidRPr="009D4AA2">
        <w:rPr>
          <w:rFonts w:ascii="Candara" w:hAnsi="Candara"/>
          <w:sz w:val="24"/>
          <w:szCs w:val="24"/>
        </w:rPr>
        <w:tab/>
      </w:r>
      <w:r w:rsidRPr="009D4AA2">
        <w:rPr>
          <w:rFonts w:ascii="Candara" w:hAnsi="Candara"/>
          <w:sz w:val="24"/>
          <w:szCs w:val="24"/>
        </w:rPr>
        <w:tab/>
      </w:r>
      <w:r w:rsidRPr="009D4AA2">
        <w:rPr>
          <w:rFonts w:ascii="Candara" w:hAnsi="Candara"/>
          <w:sz w:val="24"/>
          <w:szCs w:val="24"/>
        </w:rPr>
        <w:tab/>
      </w:r>
    </w:p>
    <w:p w:rsidR="000A0FD1" w:rsidRPr="009D4AA2" w:rsidRDefault="000A0FD1" w:rsidP="00E84D55">
      <w:pPr>
        <w:spacing w:after="120" w:line="276" w:lineRule="auto"/>
        <w:jc w:val="center"/>
        <w:rPr>
          <w:rFonts w:ascii="Candara" w:hAnsi="Candara"/>
          <w:b/>
          <w:sz w:val="24"/>
          <w:szCs w:val="24"/>
        </w:rPr>
      </w:pPr>
      <w:r w:rsidRPr="009D4AA2">
        <w:rPr>
          <w:rFonts w:ascii="Candara" w:hAnsi="Candara"/>
          <w:b/>
          <w:sz w:val="24"/>
          <w:szCs w:val="24"/>
        </w:rPr>
        <w:br/>
        <w:t>GÜNDEM MADDELERİ</w:t>
      </w:r>
    </w:p>
    <w:p w:rsidR="00E84D55" w:rsidRPr="009D4AA2" w:rsidRDefault="000A0FD1" w:rsidP="00E84D55">
      <w:pPr>
        <w:numPr>
          <w:ilvl w:val="0"/>
          <w:numId w:val="1"/>
        </w:numPr>
        <w:spacing w:after="120" w:line="276" w:lineRule="auto"/>
        <w:ind w:left="360"/>
        <w:outlineLvl w:val="0"/>
        <w:rPr>
          <w:rFonts w:ascii="Candara" w:hAnsi="Candara"/>
          <w:sz w:val="24"/>
          <w:szCs w:val="24"/>
        </w:rPr>
      </w:pPr>
      <w:r w:rsidRPr="009D4AA2">
        <w:rPr>
          <w:rFonts w:ascii="Candara" w:hAnsi="Candara"/>
          <w:sz w:val="24"/>
          <w:szCs w:val="24"/>
        </w:rPr>
        <w:t>Açılış</w:t>
      </w:r>
      <w:r w:rsidR="009D4AA2">
        <w:rPr>
          <w:rFonts w:ascii="Candara" w:hAnsi="Candara"/>
          <w:sz w:val="24"/>
          <w:szCs w:val="24"/>
        </w:rPr>
        <w:t>,</w:t>
      </w:r>
      <w:r w:rsidRPr="009D4AA2">
        <w:rPr>
          <w:rFonts w:ascii="Candara" w:hAnsi="Candara"/>
          <w:sz w:val="24"/>
          <w:szCs w:val="24"/>
        </w:rPr>
        <w:t xml:space="preserve"> yoklama</w:t>
      </w:r>
      <w:r w:rsidR="009D4AA2">
        <w:rPr>
          <w:rFonts w:ascii="Candara" w:hAnsi="Candara"/>
          <w:sz w:val="24"/>
          <w:szCs w:val="24"/>
        </w:rPr>
        <w:t xml:space="preserve"> ve yazman seçimi.</w:t>
      </w:r>
    </w:p>
    <w:p w:rsidR="000A0FD1" w:rsidRPr="009D4AA2" w:rsidRDefault="000A0FD1" w:rsidP="00E84D55">
      <w:pPr>
        <w:numPr>
          <w:ilvl w:val="0"/>
          <w:numId w:val="1"/>
        </w:numPr>
        <w:spacing w:after="120" w:line="276" w:lineRule="auto"/>
        <w:ind w:left="360"/>
        <w:outlineLvl w:val="0"/>
        <w:rPr>
          <w:rFonts w:ascii="Candara" w:hAnsi="Candara"/>
          <w:sz w:val="24"/>
          <w:szCs w:val="24"/>
        </w:rPr>
      </w:pPr>
      <w:r w:rsidRPr="009D4AA2">
        <w:rPr>
          <w:rFonts w:ascii="Candara" w:hAnsi="Candara"/>
          <w:bCs/>
          <w:sz w:val="24"/>
          <w:szCs w:val="24"/>
        </w:rPr>
        <w:t>1739 / 2842 Sayılı Milli Eğitim Temel Kanunun 2. 10. ve 43. Maddelerinin okunup hatırlanması</w:t>
      </w:r>
    </w:p>
    <w:p w:rsidR="000A0FD1" w:rsidRPr="009D4AA2" w:rsidRDefault="000A0FD1" w:rsidP="00E84D55">
      <w:pPr>
        <w:numPr>
          <w:ilvl w:val="0"/>
          <w:numId w:val="1"/>
        </w:numPr>
        <w:spacing w:after="120" w:line="276" w:lineRule="auto"/>
        <w:ind w:left="360"/>
        <w:outlineLvl w:val="0"/>
        <w:rPr>
          <w:rFonts w:ascii="Candara" w:hAnsi="Candara"/>
          <w:sz w:val="24"/>
          <w:szCs w:val="24"/>
        </w:rPr>
      </w:pPr>
      <w:r w:rsidRPr="009D4AA2">
        <w:rPr>
          <w:rFonts w:ascii="Candara" w:hAnsi="Candara"/>
          <w:sz w:val="24"/>
          <w:szCs w:val="24"/>
        </w:rPr>
        <w:t xml:space="preserve">Türk Milli Eğitiminin amaçlarının tespiti. </w:t>
      </w:r>
    </w:p>
    <w:p w:rsidR="000A0FD1" w:rsidRPr="009D4AA2" w:rsidRDefault="00174BAC" w:rsidP="00E84D55">
      <w:pPr>
        <w:numPr>
          <w:ilvl w:val="0"/>
          <w:numId w:val="1"/>
        </w:numPr>
        <w:spacing w:after="120" w:line="276" w:lineRule="auto"/>
        <w:ind w:left="360"/>
        <w:outlineLvl w:val="0"/>
        <w:rPr>
          <w:rFonts w:ascii="Candara" w:hAnsi="Candara"/>
          <w:sz w:val="24"/>
          <w:szCs w:val="24"/>
        </w:rPr>
      </w:pPr>
      <w:r w:rsidRPr="009D4AA2">
        <w:rPr>
          <w:rFonts w:ascii="Candara" w:hAnsi="Candara"/>
          <w:bCs/>
          <w:sz w:val="24"/>
          <w:szCs w:val="24"/>
        </w:rPr>
        <w:t xml:space="preserve">MEB Talim ve Terbiye Kurulu Başkanlığı’nın </w:t>
      </w:r>
      <w:r w:rsidR="00CB684E">
        <w:rPr>
          <w:rFonts w:ascii="Candara" w:hAnsi="Candara"/>
          <w:bCs/>
          <w:sz w:val="24"/>
          <w:szCs w:val="24"/>
        </w:rPr>
        <w:t>14</w:t>
      </w:r>
      <w:r w:rsidRPr="009D4AA2">
        <w:rPr>
          <w:rFonts w:ascii="Candara" w:hAnsi="Candara"/>
          <w:bCs/>
          <w:sz w:val="24"/>
          <w:szCs w:val="24"/>
        </w:rPr>
        <w:t>.0</w:t>
      </w:r>
      <w:r w:rsidR="00CB684E">
        <w:rPr>
          <w:rFonts w:ascii="Candara" w:hAnsi="Candara"/>
          <w:bCs/>
          <w:sz w:val="24"/>
          <w:szCs w:val="24"/>
        </w:rPr>
        <w:t>8</w:t>
      </w:r>
      <w:r w:rsidRPr="009D4AA2">
        <w:rPr>
          <w:rFonts w:ascii="Candara" w:hAnsi="Candara"/>
          <w:bCs/>
          <w:sz w:val="24"/>
          <w:szCs w:val="24"/>
        </w:rPr>
        <w:t>.</w:t>
      </w:r>
      <w:r w:rsidR="004E43B4">
        <w:rPr>
          <w:rFonts w:ascii="Candara" w:hAnsi="Candara"/>
          <w:bCs/>
          <w:sz w:val="24"/>
          <w:szCs w:val="24"/>
        </w:rPr>
        <w:t>2014</w:t>
      </w:r>
      <w:r w:rsidRPr="009D4AA2">
        <w:rPr>
          <w:rFonts w:ascii="Candara" w:hAnsi="Candara"/>
          <w:bCs/>
          <w:sz w:val="24"/>
          <w:szCs w:val="24"/>
        </w:rPr>
        <w:t xml:space="preserve"> Tarih ve </w:t>
      </w:r>
      <w:r w:rsidR="00CB684E">
        <w:rPr>
          <w:rFonts w:ascii="Candara" w:hAnsi="Candara"/>
          <w:bCs/>
          <w:sz w:val="24"/>
          <w:szCs w:val="24"/>
        </w:rPr>
        <w:t>124</w:t>
      </w:r>
      <w:r w:rsidRPr="009D4AA2">
        <w:rPr>
          <w:rFonts w:ascii="Candara" w:hAnsi="Candara"/>
          <w:bCs/>
          <w:sz w:val="24"/>
          <w:szCs w:val="24"/>
        </w:rPr>
        <w:t xml:space="preserve"> sayılı Kurul Kararı’nın Okunması.</w:t>
      </w:r>
    </w:p>
    <w:p w:rsidR="0020737A" w:rsidRPr="0020737A" w:rsidRDefault="0020737A" w:rsidP="0020737A">
      <w:pPr>
        <w:numPr>
          <w:ilvl w:val="0"/>
          <w:numId w:val="1"/>
        </w:numPr>
        <w:spacing w:after="120" w:line="276" w:lineRule="auto"/>
        <w:ind w:left="360"/>
        <w:outlineLvl w:val="0"/>
        <w:rPr>
          <w:rFonts w:ascii="Candara" w:hAnsi="Candara"/>
          <w:sz w:val="24"/>
          <w:szCs w:val="24"/>
        </w:rPr>
      </w:pPr>
      <w:r w:rsidRPr="0020737A">
        <w:rPr>
          <w:rFonts w:ascii="Candara" w:hAnsi="Candara"/>
          <w:sz w:val="24"/>
          <w:szCs w:val="24"/>
        </w:rPr>
        <w:t>31.08.</w:t>
      </w:r>
      <w:r w:rsidR="004E43B4">
        <w:rPr>
          <w:rFonts w:ascii="Candara" w:hAnsi="Candara"/>
          <w:sz w:val="24"/>
          <w:szCs w:val="24"/>
        </w:rPr>
        <w:t>2014</w:t>
      </w:r>
      <w:r w:rsidRPr="0020737A">
        <w:rPr>
          <w:rFonts w:ascii="Candara" w:hAnsi="Candara"/>
          <w:sz w:val="24"/>
          <w:szCs w:val="24"/>
        </w:rPr>
        <w:t xml:space="preserve"> Tarih ve 143 Sayılı Ortaöğretim  Kur’an-ı Kerim (9 – 12 .Sınıflar) Öğretim Programının İncelenmesi.</w:t>
      </w:r>
    </w:p>
    <w:p w:rsidR="00DA35B2" w:rsidRPr="009D4AA2" w:rsidRDefault="00DA35B2" w:rsidP="00E84D55">
      <w:pPr>
        <w:numPr>
          <w:ilvl w:val="0"/>
          <w:numId w:val="1"/>
        </w:numPr>
        <w:spacing w:after="120" w:line="276" w:lineRule="auto"/>
        <w:ind w:left="360"/>
        <w:outlineLvl w:val="0"/>
        <w:rPr>
          <w:rFonts w:ascii="Candara" w:hAnsi="Candara"/>
          <w:sz w:val="24"/>
          <w:szCs w:val="24"/>
        </w:rPr>
      </w:pPr>
      <w:r w:rsidRPr="009D4AA2">
        <w:rPr>
          <w:rFonts w:ascii="Candara" w:hAnsi="Candara"/>
          <w:sz w:val="24"/>
          <w:szCs w:val="24"/>
        </w:rPr>
        <w:t>Kur’an-ı Kerim Dersinin Genel Amaçlarının Belirtilmesi</w:t>
      </w:r>
    </w:p>
    <w:p w:rsidR="00645D3C" w:rsidRPr="009D4AA2" w:rsidRDefault="000F0D7E" w:rsidP="00645D3C">
      <w:pPr>
        <w:numPr>
          <w:ilvl w:val="0"/>
          <w:numId w:val="1"/>
        </w:numPr>
        <w:spacing w:after="120" w:line="276" w:lineRule="auto"/>
        <w:ind w:left="360"/>
        <w:jc w:val="both"/>
        <w:outlineLvl w:val="0"/>
        <w:rPr>
          <w:rFonts w:ascii="Candara" w:hAnsi="Candara" w:cs="Calibri"/>
          <w:sz w:val="24"/>
          <w:szCs w:val="24"/>
        </w:rPr>
      </w:pPr>
      <w:r>
        <w:rPr>
          <w:rFonts w:ascii="Candara" w:hAnsi="Candara" w:cs="Calibri"/>
          <w:sz w:val="24"/>
          <w:szCs w:val="24"/>
        </w:rPr>
        <w:t>2022-2023</w:t>
      </w:r>
      <w:r w:rsidR="00645D3C" w:rsidRPr="009D4AA2">
        <w:rPr>
          <w:rFonts w:ascii="Candara" w:hAnsi="Candara" w:cs="Calibri"/>
          <w:sz w:val="24"/>
          <w:szCs w:val="24"/>
        </w:rPr>
        <w:t xml:space="preserve"> Eğitim Öğretim Yılı Birinci Dönemin Başarı Açısından Değerlendirilmesi.</w:t>
      </w:r>
    </w:p>
    <w:p w:rsidR="00645D3C" w:rsidRPr="009D4AA2" w:rsidRDefault="00645D3C" w:rsidP="00645D3C">
      <w:pPr>
        <w:numPr>
          <w:ilvl w:val="0"/>
          <w:numId w:val="1"/>
        </w:numPr>
        <w:spacing w:after="120" w:line="276" w:lineRule="auto"/>
        <w:ind w:left="360"/>
        <w:jc w:val="both"/>
        <w:outlineLvl w:val="0"/>
        <w:rPr>
          <w:rFonts w:ascii="Candara" w:hAnsi="Candara" w:cs="Calibri"/>
          <w:sz w:val="24"/>
          <w:szCs w:val="24"/>
        </w:rPr>
      </w:pPr>
      <w:r w:rsidRPr="009D4AA2">
        <w:rPr>
          <w:rFonts w:ascii="Candara" w:hAnsi="Candara" w:cs="Calibri"/>
          <w:sz w:val="24"/>
          <w:szCs w:val="24"/>
        </w:rPr>
        <w:t>Birinci dönemde hangi konuların ilendiğine dair kısa bir değerlendirme</w:t>
      </w:r>
    </w:p>
    <w:p w:rsidR="00645D3C" w:rsidRPr="009D4AA2" w:rsidRDefault="00645D3C" w:rsidP="00645D3C">
      <w:pPr>
        <w:numPr>
          <w:ilvl w:val="0"/>
          <w:numId w:val="1"/>
        </w:numPr>
        <w:spacing w:after="120" w:line="276" w:lineRule="auto"/>
        <w:ind w:left="360"/>
        <w:jc w:val="both"/>
        <w:outlineLvl w:val="0"/>
        <w:rPr>
          <w:rFonts w:ascii="Candara" w:hAnsi="Candara" w:cs="Calibri"/>
          <w:sz w:val="24"/>
          <w:szCs w:val="24"/>
        </w:rPr>
      </w:pPr>
      <w:r w:rsidRPr="009D4AA2">
        <w:rPr>
          <w:rFonts w:ascii="Candara" w:hAnsi="Candara" w:cs="Calibri"/>
          <w:sz w:val="24"/>
          <w:szCs w:val="24"/>
        </w:rPr>
        <w:t>İkinci Dönemde Başarıyı Artırmak için Alınacak Tedbirlerin Görüşülmesi ve Tespiti.</w:t>
      </w:r>
    </w:p>
    <w:p w:rsidR="003230AE" w:rsidRPr="009D4AA2" w:rsidRDefault="00645D3C" w:rsidP="00165A4A">
      <w:pPr>
        <w:numPr>
          <w:ilvl w:val="0"/>
          <w:numId w:val="1"/>
        </w:numPr>
        <w:spacing w:after="120" w:line="276" w:lineRule="auto"/>
        <w:ind w:left="360"/>
        <w:jc w:val="both"/>
        <w:outlineLvl w:val="0"/>
        <w:rPr>
          <w:rFonts w:ascii="Candara" w:hAnsi="Candara"/>
          <w:sz w:val="24"/>
          <w:szCs w:val="24"/>
        </w:rPr>
      </w:pPr>
      <w:r w:rsidRPr="009D4AA2">
        <w:rPr>
          <w:rFonts w:ascii="Candara" w:hAnsi="Candara" w:cs="Calibri"/>
          <w:sz w:val="24"/>
          <w:szCs w:val="24"/>
        </w:rPr>
        <w:t>İlk Dönem İtibari İle Görülen Eksikliklerin Değerlendirilmesi.</w:t>
      </w:r>
    </w:p>
    <w:p w:rsidR="003230AE" w:rsidRDefault="003230AE" w:rsidP="00E84D55">
      <w:pPr>
        <w:numPr>
          <w:ilvl w:val="0"/>
          <w:numId w:val="1"/>
        </w:numPr>
        <w:spacing w:after="120" w:line="276" w:lineRule="auto"/>
        <w:ind w:left="360"/>
        <w:outlineLvl w:val="0"/>
        <w:rPr>
          <w:rFonts w:ascii="Candara" w:hAnsi="Candara"/>
          <w:sz w:val="24"/>
          <w:szCs w:val="24"/>
        </w:rPr>
      </w:pPr>
      <w:r w:rsidRPr="009D4AA2">
        <w:rPr>
          <w:rFonts w:ascii="Candara" w:hAnsi="Candara"/>
          <w:sz w:val="24"/>
          <w:szCs w:val="24"/>
        </w:rPr>
        <w:t>Kur’an-ı Kerim Dersinde verimliliğin artırılması için alınacak tedbirler.</w:t>
      </w:r>
    </w:p>
    <w:p w:rsidR="002E102A" w:rsidRPr="009D4AA2" w:rsidRDefault="002E102A" w:rsidP="002E102A">
      <w:pPr>
        <w:numPr>
          <w:ilvl w:val="0"/>
          <w:numId w:val="1"/>
        </w:numPr>
        <w:spacing w:after="120" w:line="276" w:lineRule="auto"/>
        <w:ind w:left="426" w:hanging="426"/>
        <w:outlineLvl w:val="0"/>
        <w:rPr>
          <w:rFonts w:ascii="Candara" w:hAnsi="Candara"/>
          <w:sz w:val="24"/>
          <w:szCs w:val="24"/>
        </w:rPr>
      </w:pPr>
      <w:r w:rsidRPr="002E102A">
        <w:rPr>
          <w:rFonts w:ascii="Candara" w:hAnsi="Candara"/>
          <w:sz w:val="24"/>
          <w:szCs w:val="24"/>
        </w:rPr>
        <w:t>Proje-Performans Değerlendirme Ölçeğinin İncelenmesi</w:t>
      </w:r>
    </w:p>
    <w:p w:rsidR="00790614" w:rsidRPr="009D4AA2" w:rsidRDefault="00790614" w:rsidP="00790614">
      <w:pPr>
        <w:tabs>
          <w:tab w:val="left" w:pos="8364"/>
        </w:tabs>
        <w:spacing w:after="120" w:line="276" w:lineRule="auto"/>
        <w:jc w:val="both"/>
        <w:rPr>
          <w:rFonts w:ascii="Candara" w:hAnsi="Candara"/>
          <w:sz w:val="24"/>
          <w:szCs w:val="24"/>
        </w:rPr>
      </w:pPr>
      <w:r w:rsidRPr="009D4AA2">
        <w:rPr>
          <w:rFonts w:ascii="Candara" w:hAnsi="Candara"/>
          <w:b/>
          <w:sz w:val="24"/>
          <w:szCs w:val="24"/>
        </w:rPr>
        <w:t>1</w:t>
      </w:r>
      <w:r w:rsidR="002E102A">
        <w:rPr>
          <w:rFonts w:ascii="Candara" w:hAnsi="Candara"/>
          <w:b/>
          <w:sz w:val="24"/>
          <w:szCs w:val="24"/>
        </w:rPr>
        <w:t>3</w:t>
      </w:r>
      <w:r w:rsidRPr="009D4AA2">
        <w:rPr>
          <w:rFonts w:ascii="Candara" w:hAnsi="Candara"/>
          <w:b/>
          <w:sz w:val="24"/>
          <w:szCs w:val="24"/>
        </w:rPr>
        <w:t>.</w:t>
      </w:r>
      <w:r w:rsidRPr="009D4AA2">
        <w:rPr>
          <w:rFonts w:ascii="Candara" w:hAnsi="Candara"/>
          <w:sz w:val="24"/>
          <w:szCs w:val="24"/>
        </w:rPr>
        <w:t xml:space="preserve"> Çalışma takvimine göre okulun açık olduğu günlerin </w:t>
      </w:r>
      <w:proofErr w:type="spellStart"/>
      <w:r w:rsidRPr="009D4AA2">
        <w:rPr>
          <w:rFonts w:ascii="Candara" w:hAnsi="Candara"/>
          <w:sz w:val="24"/>
          <w:szCs w:val="24"/>
        </w:rPr>
        <w:t>tesbit</w:t>
      </w:r>
      <w:proofErr w:type="spellEnd"/>
      <w:r w:rsidRPr="009D4AA2">
        <w:rPr>
          <w:rFonts w:ascii="Candara" w:hAnsi="Candara"/>
          <w:sz w:val="24"/>
          <w:szCs w:val="24"/>
        </w:rPr>
        <w:t xml:space="preserve"> edilmesi.</w:t>
      </w:r>
    </w:p>
    <w:p w:rsidR="000A0FD1" w:rsidRPr="009D4AA2" w:rsidRDefault="001F26D5" w:rsidP="003975BC">
      <w:pPr>
        <w:tabs>
          <w:tab w:val="left" w:pos="8364"/>
        </w:tabs>
        <w:spacing w:after="120" w:line="276" w:lineRule="auto"/>
        <w:outlineLvl w:val="0"/>
        <w:rPr>
          <w:rFonts w:ascii="Candara" w:hAnsi="Candara"/>
          <w:sz w:val="24"/>
          <w:szCs w:val="24"/>
        </w:rPr>
      </w:pPr>
      <w:r w:rsidRPr="001F26D5">
        <w:rPr>
          <w:rFonts w:ascii="Candara" w:hAnsi="Candara"/>
          <w:b/>
          <w:bCs/>
          <w:color w:val="000000"/>
          <w:sz w:val="24"/>
          <w:szCs w:val="24"/>
        </w:rPr>
        <w:t>14.</w:t>
      </w:r>
      <w:r>
        <w:rPr>
          <w:rFonts w:ascii="Candara" w:hAnsi="Candara"/>
          <w:bCs/>
          <w:color w:val="000000"/>
          <w:sz w:val="24"/>
          <w:szCs w:val="24"/>
        </w:rPr>
        <w:t xml:space="preserve"> </w:t>
      </w:r>
      <w:r w:rsidRPr="001F26D5">
        <w:rPr>
          <w:rFonts w:ascii="Candara" w:hAnsi="Candara"/>
          <w:bCs/>
          <w:color w:val="000000"/>
          <w:sz w:val="24"/>
          <w:szCs w:val="24"/>
        </w:rPr>
        <w:t>Kur’an-ı Kerim Dersi Not Verme Hususunun görüşülmesi</w:t>
      </w:r>
      <w:r w:rsidR="000A0FD1" w:rsidRPr="009D4AA2">
        <w:rPr>
          <w:rFonts w:ascii="Candara" w:hAnsi="Candara"/>
          <w:bCs/>
          <w:color w:val="000000"/>
          <w:sz w:val="24"/>
          <w:szCs w:val="24"/>
        </w:rPr>
        <w:br/>
      </w:r>
      <w:r w:rsidR="00630460" w:rsidRPr="009D4AA2">
        <w:rPr>
          <w:rFonts w:ascii="Candara" w:hAnsi="Candara"/>
          <w:b/>
          <w:sz w:val="24"/>
          <w:szCs w:val="24"/>
        </w:rPr>
        <w:t>1</w:t>
      </w:r>
      <w:r>
        <w:rPr>
          <w:rFonts w:ascii="Candara" w:hAnsi="Candara"/>
          <w:b/>
          <w:sz w:val="24"/>
          <w:szCs w:val="24"/>
        </w:rPr>
        <w:t>5</w:t>
      </w:r>
      <w:r w:rsidR="000A0FD1" w:rsidRPr="009D4AA2">
        <w:rPr>
          <w:rFonts w:ascii="Candara" w:hAnsi="Candara"/>
          <w:b/>
          <w:sz w:val="24"/>
          <w:szCs w:val="24"/>
        </w:rPr>
        <w:t>.</w:t>
      </w:r>
      <w:r w:rsidR="000A0FD1" w:rsidRPr="009D4AA2">
        <w:rPr>
          <w:rFonts w:ascii="Candara" w:hAnsi="Candara"/>
          <w:sz w:val="24"/>
          <w:szCs w:val="24"/>
        </w:rPr>
        <w:t xml:space="preserve">  Dilek ve temenniler</w:t>
      </w:r>
    </w:p>
    <w:p w:rsidR="00C749FC" w:rsidRPr="009D4AA2" w:rsidRDefault="00C749FC" w:rsidP="00E84D55">
      <w:pPr>
        <w:spacing w:after="120" w:line="276" w:lineRule="auto"/>
        <w:rPr>
          <w:rFonts w:ascii="Candara" w:hAnsi="Candara"/>
          <w:sz w:val="24"/>
          <w:szCs w:val="24"/>
        </w:rPr>
      </w:pPr>
    </w:p>
    <w:p w:rsidR="00630460" w:rsidRDefault="00630460" w:rsidP="00E84D55">
      <w:pPr>
        <w:spacing w:after="120" w:line="276" w:lineRule="auto"/>
        <w:rPr>
          <w:rFonts w:ascii="Candara" w:hAnsi="Candara"/>
          <w:sz w:val="24"/>
          <w:szCs w:val="24"/>
        </w:rPr>
      </w:pPr>
    </w:p>
    <w:p w:rsidR="009D4AA2" w:rsidRDefault="009D4AA2" w:rsidP="00E84D55">
      <w:pPr>
        <w:spacing w:after="120" w:line="276" w:lineRule="auto"/>
        <w:rPr>
          <w:rFonts w:ascii="Candara" w:hAnsi="Candara"/>
          <w:sz w:val="24"/>
          <w:szCs w:val="24"/>
        </w:rPr>
      </w:pPr>
    </w:p>
    <w:p w:rsidR="00165A4A" w:rsidRDefault="00165A4A" w:rsidP="00E84D55">
      <w:pPr>
        <w:spacing w:after="120" w:line="276" w:lineRule="auto"/>
        <w:rPr>
          <w:rFonts w:ascii="Candara" w:hAnsi="Candara"/>
          <w:sz w:val="24"/>
          <w:szCs w:val="24"/>
        </w:rPr>
      </w:pPr>
    </w:p>
    <w:p w:rsidR="00165A4A" w:rsidRDefault="00165A4A" w:rsidP="00E84D55">
      <w:pPr>
        <w:spacing w:after="120" w:line="276" w:lineRule="auto"/>
        <w:rPr>
          <w:rFonts w:ascii="Candara" w:hAnsi="Candara"/>
          <w:sz w:val="24"/>
          <w:szCs w:val="24"/>
        </w:rPr>
      </w:pPr>
    </w:p>
    <w:p w:rsidR="009D4AA2" w:rsidRPr="009D4AA2" w:rsidRDefault="009D4AA2" w:rsidP="00E84D55">
      <w:pPr>
        <w:spacing w:after="120" w:line="276" w:lineRule="auto"/>
        <w:rPr>
          <w:rFonts w:ascii="Candara" w:hAnsi="Candara"/>
          <w:sz w:val="24"/>
          <w:szCs w:val="24"/>
        </w:rPr>
      </w:pPr>
    </w:p>
    <w:p w:rsidR="00630460" w:rsidRPr="009D4AA2" w:rsidRDefault="00630460" w:rsidP="00E84D55">
      <w:pPr>
        <w:spacing w:after="120" w:line="276" w:lineRule="auto"/>
        <w:jc w:val="center"/>
        <w:rPr>
          <w:rFonts w:ascii="Candara" w:hAnsi="Candara"/>
          <w:b/>
          <w:sz w:val="24"/>
          <w:szCs w:val="24"/>
        </w:rPr>
      </w:pPr>
      <w:r w:rsidRPr="009D4AA2">
        <w:rPr>
          <w:rFonts w:ascii="Candara" w:hAnsi="Candara"/>
          <w:b/>
          <w:sz w:val="24"/>
          <w:szCs w:val="24"/>
        </w:rPr>
        <w:t>GÜNDEM MADDELERİ</w:t>
      </w:r>
    </w:p>
    <w:p w:rsidR="00630460" w:rsidRPr="009D4AA2" w:rsidRDefault="00630460" w:rsidP="00E84D55">
      <w:pPr>
        <w:spacing w:after="120" w:line="276" w:lineRule="auto"/>
        <w:ind w:left="-284" w:firstLine="992"/>
        <w:rPr>
          <w:rFonts w:ascii="Candara" w:hAnsi="Candara"/>
          <w:sz w:val="24"/>
          <w:szCs w:val="24"/>
          <w:u w:val="single"/>
        </w:rPr>
      </w:pPr>
      <w:r w:rsidRPr="009D4AA2">
        <w:rPr>
          <w:rFonts w:ascii="Candara" w:hAnsi="Candara"/>
          <w:b/>
          <w:sz w:val="24"/>
          <w:szCs w:val="24"/>
          <w:u w:val="single"/>
        </w:rPr>
        <w:t>1.</w:t>
      </w:r>
      <w:r w:rsidRPr="009D4AA2">
        <w:rPr>
          <w:rFonts w:ascii="Candara" w:hAnsi="Candara"/>
          <w:sz w:val="24"/>
          <w:szCs w:val="24"/>
          <w:u w:val="single"/>
        </w:rPr>
        <w:t xml:space="preserve"> </w:t>
      </w:r>
      <w:r w:rsidRPr="009D4AA2">
        <w:rPr>
          <w:rFonts w:ascii="Candara" w:hAnsi="Candara"/>
          <w:b/>
          <w:bCs/>
          <w:sz w:val="24"/>
          <w:szCs w:val="24"/>
          <w:u w:val="single"/>
        </w:rPr>
        <w:t xml:space="preserve">Açılış </w:t>
      </w:r>
      <w:r w:rsidR="009D4AA2">
        <w:rPr>
          <w:rFonts w:ascii="Candara" w:hAnsi="Candara"/>
          <w:b/>
          <w:bCs/>
          <w:sz w:val="24"/>
          <w:szCs w:val="24"/>
          <w:u w:val="single"/>
        </w:rPr>
        <w:t>,</w:t>
      </w:r>
      <w:r w:rsidRPr="009D4AA2">
        <w:rPr>
          <w:rFonts w:ascii="Candara" w:hAnsi="Candara"/>
          <w:b/>
          <w:bCs/>
          <w:sz w:val="24"/>
          <w:szCs w:val="24"/>
          <w:u w:val="single"/>
        </w:rPr>
        <w:t>yoklama</w:t>
      </w:r>
      <w:r w:rsidR="009D4AA2">
        <w:rPr>
          <w:rFonts w:ascii="Candara" w:hAnsi="Candara"/>
          <w:b/>
          <w:bCs/>
          <w:sz w:val="24"/>
          <w:szCs w:val="24"/>
          <w:u w:val="single"/>
        </w:rPr>
        <w:t xml:space="preserve"> ve yazman seçimi</w:t>
      </w:r>
      <w:r w:rsidRPr="009D4AA2">
        <w:rPr>
          <w:rFonts w:ascii="Candara" w:hAnsi="Candara"/>
          <w:sz w:val="24"/>
          <w:szCs w:val="24"/>
          <w:u w:val="single"/>
        </w:rPr>
        <w:t>:</w:t>
      </w:r>
    </w:p>
    <w:p w:rsidR="00630460" w:rsidRDefault="00630460" w:rsidP="00E84D55">
      <w:pPr>
        <w:spacing w:after="120" w:line="276" w:lineRule="auto"/>
        <w:ind w:firstLine="708"/>
        <w:jc w:val="both"/>
        <w:rPr>
          <w:rFonts w:ascii="Candara" w:hAnsi="Candara"/>
          <w:sz w:val="24"/>
          <w:szCs w:val="24"/>
        </w:rPr>
      </w:pPr>
      <w:r w:rsidRPr="009D4AA2">
        <w:rPr>
          <w:rFonts w:ascii="Candara" w:hAnsi="Candara"/>
          <w:sz w:val="24"/>
          <w:szCs w:val="24"/>
        </w:rPr>
        <w:t xml:space="preserve">Zümre Toplantısı yukarıda belirtilen gün ve saatte </w:t>
      </w:r>
      <w:r w:rsidR="006558C2" w:rsidRPr="009D4AA2">
        <w:rPr>
          <w:rFonts w:ascii="Candara" w:hAnsi="Candara"/>
          <w:sz w:val="24"/>
          <w:szCs w:val="24"/>
        </w:rPr>
        <w:t>o</w:t>
      </w:r>
      <w:r w:rsidRPr="009D4AA2">
        <w:rPr>
          <w:rFonts w:ascii="Candara" w:hAnsi="Candara"/>
          <w:sz w:val="24"/>
          <w:szCs w:val="24"/>
        </w:rPr>
        <w:t xml:space="preserve">kul öğretmenler odasında toplandı. Toplantıda ders öğretmenlerinin ve zümre başkanının hazır olduğu görüldü. </w:t>
      </w:r>
      <w:r w:rsidR="00E84D55" w:rsidRPr="009D4AA2">
        <w:rPr>
          <w:rFonts w:ascii="Candara" w:hAnsi="Candara"/>
          <w:sz w:val="24"/>
          <w:szCs w:val="24"/>
        </w:rPr>
        <w:br/>
        <w:t xml:space="preserve">           </w:t>
      </w:r>
      <w:r w:rsidRPr="009D4AA2">
        <w:rPr>
          <w:rFonts w:ascii="Candara" w:hAnsi="Candara"/>
          <w:sz w:val="24"/>
          <w:szCs w:val="24"/>
        </w:rPr>
        <w:t>Zümre Başkanlığını Okul Müdür yardımcısı/ders öğretmeni …………………………. yaptı.  Toplantının hayırlı olması dileği ile toplantıya başlandı.</w:t>
      </w:r>
    </w:p>
    <w:p w:rsidR="009D4AA2" w:rsidRPr="009D4AA2" w:rsidRDefault="009D4AA2" w:rsidP="00E84D55">
      <w:pPr>
        <w:spacing w:after="120" w:line="276" w:lineRule="auto"/>
        <w:ind w:firstLine="708"/>
        <w:jc w:val="both"/>
        <w:rPr>
          <w:rFonts w:ascii="Candara" w:hAnsi="Candara"/>
          <w:sz w:val="24"/>
          <w:szCs w:val="24"/>
        </w:rPr>
      </w:pPr>
      <w:r>
        <w:rPr>
          <w:rFonts w:ascii="Candara" w:hAnsi="Candara"/>
          <w:sz w:val="24"/>
          <w:szCs w:val="24"/>
        </w:rPr>
        <w:t>Yazman olarak ise ………………………………………………… seçildi.</w:t>
      </w:r>
    </w:p>
    <w:p w:rsidR="003975BC" w:rsidRPr="009D4AA2" w:rsidRDefault="003975BC" w:rsidP="00E84D55">
      <w:pPr>
        <w:spacing w:after="120" w:line="276" w:lineRule="auto"/>
        <w:ind w:firstLine="708"/>
        <w:jc w:val="both"/>
        <w:rPr>
          <w:rFonts w:ascii="Candara" w:hAnsi="Candara"/>
          <w:sz w:val="24"/>
          <w:szCs w:val="24"/>
        </w:rPr>
      </w:pPr>
    </w:p>
    <w:p w:rsidR="00630460" w:rsidRPr="009D4AA2" w:rsidRDefault="00630460" w:rsidP="00E84D55">
      <w:pPr>
        <w:spacing w:after="120" w:line="276" w:lineRule="auto"/>
        <w:ind w:firstLine="708"/>
        <w:jc w:val="both"/>
        <w:rPr>
          <w:rFonts w:ascii="Candara" w:hAnsi="Candara"/>
          <w:b/>
          <w:bCs/>
          <w:sz w:val="24"/>
          <w:szCs w:val="24"/>
          <w:u w:val="single"/>
        </w:rPr>
      </w:pPr>
      <w:r w:rsidRPr="009D4AA2">
        <w:rPr>
          <w:rFonts w:ascii="Candara" w:hAnsi="Candara"/>
          <w:b/>
          <w:bCs/>
          <w:sz w:val="24"/>
          <w:szCs w:val="24"/>
          <w:u w:val="single"/>
        </w:rPr>
        <w:t>2. 1739 / 2842 Sayılı Milli Eğitim Temel Kanunun 2. 10. ve 43. Maddelerinin okunup hatırlanması:</w:t>
      </w:r>
    </w:p>
    <w:p w:rsidR="00630460" w:rsidRPr="009D4AA2" w:rsidRDefault="00630460" w:rsidP="00E84D55">
      <w:pPr>
        <w:spacing w:after="120" w:line="276" w:lineRule="auto"/>
        <w:ind w:firstLine="708"/>
        <w:jc w:val="both"/>
        <w:rPr>
          <w:rFonts w:ascii="Candara" w:hAnsi="Candara"/>
          <w:sz w:val="24"/>
          <w:szCs w:val="24"/>
        </w:rPr>
      </w:pPr>
      <w:r w:rsidRPr="009D4AA2">
        <w:rPr>
          <w:rFonts w:ascii="Candara" w:hAnsi="Candara"/>
          <w:sz w:val="24"/>
          <w:szCs w:val="24"/>
        </w:rPr>
        <w:t xml:space="preserve">Genel ve özel amaçlar bakımından 1739 sayılı Milli Eğitim Temel kanununun ilgili maddeleri zümre başkanı ………..………………………………….. tarafından okunarak açıklandı. </w:t>
      </w:r>
      <w:r w:rsidRPr="009D4AA2">
        <w:rPr>
          <w:rFonts w:ascii="Candara" w:hAnsi="Candara"/>
          <w:sz w:val="24"/>
          <w:szCs w:val="24"/>
        </w:rPr>
        <w:br/>
        <w:t xml:space="preserve">           Bu kanuna </w:t>
      </w:r>
      <w:r w:rsidRPr="009D4AA2">
        <w:rPr>
          <w:rFonts w:ascii="Candara" w:hAnsi="Candara"/>
          <w:i/>
          <w:iCs/>
          <w:sz w:val="24"/>
          <w:szCs w:val="24"/>
        </w:rPr>
        <w:t>göre ilköğretim; 6-14 yaşlarındaki çocukların eğitim ve öğretimini kapsar.  İlköğretim kız ve erkek bütün vatandaşlar için zorunludur ve devlet okullarında parasızdır.</w:t>
      </w:r>
    </w:p>
    <w:p w:rsidR="00630460" w:rsidRPr="009D4AA2" w:rsidRDefault="00630460" w:rsidP="00E84D55">
      <w:pPr>
        <w:tabs>
          <w:tab w:val="left" w:pos="567"/>
        </w:tabs>
        <w:spacing w:after="120" w:line="276" w:lineRule="auto"/>
        <w:jc w:val="both"/>
        <w:rPr>
          <w:rFonts w:ascii="Candara" w:hAnsi="Candara"/>
          <w:bCs/>
          <w:sz w:val="24"/>
          <w:szCs w:val="24"/>
        </w:rPr>
      </w:pPr>
      <w:r w:rsidRPr="009D4AA2">
        <w:rPr>
          <w:rFonts w:ascii="Candara" w:hAnsi="Candara"/>
          <w:sz w:val="24"/>
          <w:szCs w:val="24"/>
        </w:rPr>
        <w:t xml:space="preserve">        </w:t>
      </w:r>
      <w:r w:rsidRPr="009D4AA2">
        <w:rPr>
          <w:rFonts w:ascii="Candara" w:hAnsi="Candara"/>
          <w:bCs/>
          <w:sz w:val="24"/>
          <w:szCs w:val="24"/>
        </w:rPr>
        <w:t xml:space="preserve"> Madde 2- Türk Milli Eğitiminin genel amacı, Türk Milletinin bütün fertlerini,</w:t>
      </w:r>
    </w:p>
    <w:p w:rsidR="00630460" w:rsidRPr="009D4AA2" w:rsidRDefault="00630460" w:rsidP="00E84D55">
      <w:pPr>
        <w:tabs>
          <w:tab w:val="left" w:pos="567"/>
        </w:tabs>
        <w:spacing w:after="120" w:line="276" w:lineRule="auto"/>
        <w:jc w:val="both"/>
        <w:rPr>
          <w:rFonts w:ascii="Candara" w:hAnsi="Candara"/>
          <w:sz w:val="24"/>
          <w:szCs w:val="24"/>
        </w:rPr>
      </w:pPr>
      <w:r w:rsidRPr="009D4AA2">
        <w:rPr>
          <w:rFonts w:ascii="Candara" w:hAnsi="Candara"/>
          <w:b/>
          <w:sz w:val="24"/>
          <w:szCs w:val="24"/>
        </w:rPr>
        <w:t xml:space="preserve">  </w:t>
      </w:r>
      <w:r w:rsidRPr="009D4AA2">
        <w:rPr>
          <w:rFonts w:ascii="Candara" w:hAnsi="Candara"/>
          <w:b/>
          <w:sz w:val="24"/>
          <w:szCs w:val="24"/>
        </w:rPr>
        <w:tab/>
        <w:t>1</w:t>
      </w:r>
      <w:r w:rsidRPr="009D4AA2">
        <w:rPr>
          <w:rFonts w:ascii="Candara" w:hAnsi="Candara"/>
          <w:sz w:val="24"/>
          <w:szCs w:val="24"/>
        </w:rPr>
        <w:t>. Atatürk inkılap ve ilkelerine ve Anayasada ifadesini bulan Atatürk milliyetçiliğine bağlı; Türk Milletinin milli, ahlaki, insani, manevi ve kültürel değerlerini benimseyen, koruyan ve geliştiren; ailesini,vatanını,milletini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9D4AA2" w:rsidRDefault="00630460" w:rsidP="00E84D55">
      <w:pPr>
        <w:tabs>
          <w:tab w:val="left" w:pos="567"/>
        </w:tabs>
        <w:spacing w:after="120" w:line="276" w:lineRule="auto"/>
        <w:jc w:val="both"/>
        <w:rPr>
          <w:rFonts w:ascii="Candara" w:hAnsi="Candara"/>
          <w:sz w:val="24"/>
          <w:szCs w:val="24"/>
        </w:rPr>
      </w:pPr>
      <w:r w:rsidRPr="009D4AA2">
        <w:rPr>
          <w:rFonts w:ascii="Candara" w:hAnsi="Candara"/>
          <w:sz w:val="24"/>
          <w:szCs w:val="24"/>
        </w:rPr>
        <w:tab/>
      </w:r>
      <w:r w:rsidRPr="009D4AA2">
        <w:rPr>
          <w:rFonts w:ascii="Candara" w:hAnsi="Candara"/>
          <w:b/>
          <w:sz w:val="24"/>
          <w:szCs w:val="24"/>
        </w:rPr>
        <w:t>2</w:t>
      </w:r>
      <w:r w:rsidRPr="009D4AA2">
        <w:rPr>
          <w:rFonts w:ascii="Candara" w:hAnsi="Candara"/>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630460" w:rsidRPr="009D4AA2" w:rsidRDefault="00630460" w:rsidP="00E84D55">
      <w:pPr>
        <w:tabs>
          <w:tab w:val="left" w:pos="567"/>
        </w:tabs>
        <w:spacing w:after="120" w:line="276" w:lineRule="auto"/>
        <w:jc w:val="both"/>
        <w:rPr>
          <w:rFonts w:ascii="Candara" w:hAnsi="Candara"/>
          <w:sz w:val="24"/>
          <w:szCs w:val="24"/>
        </w:rPr>
      </w:pPr>
      <w:r w:rsidRPr="009D4AA2">
        <w:rPr>
          <w:rFonts w:ascii="Candara" w:hAnsi="Candara"/>
          <w:sz w:val="24"/>
          <w:szCs w:val="24"/>
        </w:rPr>
        <w:tab/>
      </w:r>
      <w:r w:rsidRPr="009D4AA2">
        <w:rPr>
          <w:rFonts w:ascii="Candara" w:hAnsi="Candara"/>
          <w:b/>
          <w:sz w:val="24"/>
          <w:szCs w:val="24"/>
        </w:rPr>
        <w:t>3</w:t>
      </w:r>
      <w:r w:rsidRPr="009D4AA2">
        <w:rPr>
          <w:rFonts w:ascii="Candara" w:hAnsi="Candara"/>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9D4AA2" w:rsidRDefault="00630460" w:rsidP="00E84D55">
      <w:pPr>
        <w:tabs>
          <w:tab w:val="left" w:pos="567"/>
        </w:tabs>
        <w:spacing w:after="120" w:line="276" w:lineRule="auto"/>
        <w:jc w:val="both"/>
        <w:rPr>
          <w:rFonts w:ascii="Candara" w:hAnsi="Candara"/>
          <w:sz w:val="24"/>
          <w:szCs w:val="24"/>
        </w:rPr>
      </w:pPr>
      <w:r w:rsidRPr="009D4AA2">
        <w:rPr>
          <w:rFonts w:ascii="Candara" w:hAnsi="Candara"/>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9D4AA2" w:rsidRDefault="00630460" w:rsidP="00E84D55">
      <w:pPr>
        <w:tabs>
          <w:tab w:val="left" w:pos="567"/>
        </w:tabs>
        <w:spacing w:after="120" w:line="276" w:lineRule="auto"/>
        <w:jc w:val="both"/>
        <w:rPr>
          <w:rFonts w:ascii="Candara" w:hAnsi="Candara"/>
          <w:sz w:val="24"/>
          <w:szCs w:val="24"/>
        </w:rPr>
      </w:pPr>
      <w:r w:rsidRPr="009D4AA2">
        <w:rPr>
          <w:rFonts w:ascii="Candara" w:hAnsi="Candara"/>
          <w:sz w:val="24"/>
          <w:szCs w:val="24"/>
        </w:rPr>
        <w:t xml:space="preserve">        </w:t>
      </w:r>
      <w:r w:rsidRPr="009D4AA2">
        <w:rPr>
          <w:rFonts w:ascii="Candara" w:hAnsi="Candara"/>
          <w:b/>
          <w:sz w:val="24"/>
          <w:szCs w:val="24"/>
        </w:rPr>
        <w:t>Madde 10-</w:t>
      </w:r>
      <w:r w:rsidRPr="009D4AA2">
        <w:rPr>
          <w:rFonts w:ascii="Candara" w:hAnsi="Candara"/>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630460" w:rsidRPr="009D4AA2" w:rsidRDefault="00630460" w:rsidP="00E84D55">
      <w:pPr>
        <w:tabs>
          <w:tab w:val="left" w:pos="8364"/>
        </w:tabs>
        <w:spacing w:after="120" w:line="276" w:lineRule="auto"/>
        <w:ind w:hanging="283"/>
        <w:jc w:val="both"/>
        <w:rPr>
          <w:rFonts w:ascii="Candara" w:hAnsi="Candara"/>
          <w:sz w:val="24"/>
          <w:szCs w:val="24"/>
        </w:rPr>
      </w:pPr>
      <w:r w:rsidRPr="009D4AA2">
        <w:rPr>
          <w:rFonts w:ascii="Candara" w:hAnsi="Candara"/>
          <w:sz w:val="24"/>
          <w:szCs w:val="24"/>
        </w:rPr>
        <w:lastRenderedPageBreak/>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630460" w:rsidRPr="009D4AA2" w:rsidRDefault="00630460" w:rsidP="00E84D55">
      <w:pPr>
        <w:tabs>
          <w:tab w:val="left" w:pos="709"/>
        </w:tabs>
        <w:spacing w:after="120" w:line="276" w:lineRule="auto"/>
        <w:jc w:val="both"/>
        <w:rPr>
          <w:rFonts w:ascii="Candara" w:hAnsi="Candara"/>
          <w:sz w:val="24"/>
          <w:szCs w:val="24"/>
        </w:rPr>
      </w:pPr>
      <w:r w:rsidRPr="009D4AA2">
        <w:rPr>
          <w:rFonts w:ascii="Candara" w:hAnsi="Candara"/>
          <w:sz w:val="24"/>
          <w:szCs w:val="24"/>
        </w:rPr>
        <w:t xml:space="preserve">       </w:t>
      </w:r>
      <w:r w:rsidRPr="009D4AA2">
        <w:rPr>
          <w:rFonts w:ascii="Candara" w:hAnsi="Candara"/>
          <w:b/>
          <w:sz w:val="24"/>
          <w:szCs w:val="24"/>
        </w:rPr>
        <w:t xml:space="preserve">Madde 43- </w:t>
      </w:r>
      <w:r w:rsidRPr="009D4AA2">
        <w:rPr>
          <w:rFonts w:ascii="Candara" w:hAnsi="Candara"/>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630460" w:rsidRPr="009D4AA2" w:rsidRDefault="00630460" w:rsidP="00E84D55">
      <w:pPr>
        <w:tabs>
          <w:tab w:val="left" w:pos="8364"/>
        </w:tabs>
        <w:spacing w:after="120" w:line="276" w:lineRule="auto"/>
        <w:ind w:hanging="283"/>
        <w:jc w:val="both"/>
        <w:rPr>
          <w:rFonts w:ascii="Candara" w:hAnsi="Candara"/>
          <w:sz w:val="24"/>
          <w:szCs w:val="24"/>
        </w:rPr>
      </w:pPr>
      <w:r w:rsidRPr="009D4AA2">
        <w:rPr>
          <w:rFonts w:ascii="Candara" w:hAnsi="Candara"/>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630460" w:rsidRPr="009D4AA2" w:rsidRDefault="00630460" w:rsidP="00E84D55">
      <w:pPr>
        <w:tabs>
          <w:tab w:val="left" w:pos="8364"/>
        </w:tabs>
        <w:spacing w:after="120" w:line="276" w:lineRule="auto"/>
        <w:ind w:left="-284" w:hanging="283"/>
        <w:rPr>
          <w:rFonts w:ascii="Candara" w:hAnsi="Candara"/>
          <w:sz w:val="24"/>
          <w:szCs w:val="24"/>
        </w:rPr>
      </w:pPr>
    </w:p>
    <w:p w:rsidR="00630460" w:rsidRPr="009D4AA2" w:rsidRDefault="00630460" w:rsidP="00E84D55">
      <w:pPr>
        <w:tabs>
          <w:tab w:val="left" w:pos="8364"/>
        </w:tabs>
        <w:spacing w:after="120" w:line="276" w:lineRule="auto"/>
        <w:ind w:left="-284" w:hanging="283"/>
        <w:jc w:val="both"/>
        <w:rPr>
          <w:rFonts w:ascii="Candara" w:hAnsi="Candara"/>
          <w:b/>
          <w:sz w:val="24"/>
          <w:szCs w:val="24"/>
          <w:u w:val="single"/>
        </w:rPr>
      </w:pPr>
      <w:r w:rsidRPr="009D4AA2">
        <w:rPr>
          <w:rFonts w:ascii="Candara" w:hAnsi="Candara"/>
          <w:sz w:val="24"/>
          <w:szCs w:val="24"/>
        </w:rPr>
        <w:tab/>
        <w:t xml:space="preserve">      </w:t>
      </w:r>
      <w:r w:rsidRPr="009D4AA2">
        <w:rPr>
          <w:rFonts w:ascii="Candara" w:hAnsi="Candara"/>
          <w:b/>
          <w:sz w:val="24"/>
          <w:szCs w:val="24"/>
        </w:rPr>
        <w:t xml:space="preserve">        </w:t>
      </w:r>
      <w:r w:rsidRPr="009D4AA2">
        <w:rPr>
          <w:rFonts w:ascii="Candara" w:hAnsi="Candara"/>
          <w:b/>
          <w:bCs/>
          <w:sz w:val="24"/>
          <w:szCs w:val="24"/>
          <w:u w:val="single"/>
        </w:rPr>
        <w:t xml:space="preserve">3. </w:t>
      </w:r>
      <w:r w:rsidRPr="009D4AA2">
        <w:rPr>
          <w:rFonts w:ascii="Candara" w:hAnsi="Candara"/>
          <w:b/>
          <w:sz w:val="24"/>
          <w:szCs w:val="24"/>
          <w:u w:val="single"/>
        </w:rPr>
        <w:t>Türk Milli Eğitiminin amaçlarının tespiti:</w:t>
      </w:r>
    </w:p>
    <w:p w:rsidR="00630460" w:rsidRPr="009D4AA2" w:rsidRDefault="00630460" w:rsidP="00E84D55">
      <w:pPr>
        <w:tabs>
          <w:tab w:val="left" w:pos="8364"/>
        </w:tabs>
        <w:spacing w:after="120" w:line="276" w:lineRule="auto"/>
        <w:ind w:hanging="283"/>
        <w:jc w:val="both"/>
        <w:rPr>
          <w:rFonts w:ascii="Candara" w:hAnsi="Candara"/>
          <w:b/>
          <w:sz w:val="24"/>
          <w:szCs w:val="24"/>
        </w:rPr>
      </w:pPr>
      <w:r w:rsidRPr="009D4AA2">
        <w:rPr>
          <w:rFonts w:ascii="Candara" w:hAnsi="Candara"/>
          <w:b/>
          <w:bCs/>
          <w:sz w:val="24"/>
          <w:szCs w:val="24"/>
        </w:rPr>
        <w:tab/>
        <w:t xml:space="preserve">          </w:t>
      </w:r>
      <w:r w:rsidRPr="009D4AA2">
        <w:rPr>
          <w:rFonts w:ascii="Candara" w:hAnsi="Candara"/>
          <w:sz w:val="24"/>
          <w:szCs w:val="24"/>
        </w:rPr>
        <w:t>İlköğretimin amaç ve görevleri Milli Eğitimin genel amaçlarına ve temel ilkelerine uygun    olarak;</w:t>
      </w:r>
    </w:p>
    <w:p w:rsidR="00630460" w:rsidRPr="009D4AA2" w:rsidRDefault="00630460" w:rsidP="00E84D55">
      <w:pPr>
        <w:tabs>
          <w:tab w:val="left" w:pos="8364"/>
        </w:tabs>
        <w:spacing w:after="120" w:line="276" w:lineRule="auto"/>
        <w:jc w:val="both"/>
        <w:rPr>
          <w:rFonts w:ascii="Candara" w:hAnsi="Candara"/>
          <w:sz w:val="24"/>
          <w:szCs w:val="24"/>
        </w:rPr>
      </w:pPr>
      <w:r w:rsidRPr="009D4AA2">
        <w:rPr>
          <w:rFonts w:ascii="Candara" w:hAnsi="Candara"/>
          <w:b/>
          <w:sz w:val="24"/>
          <w:szCs w:val="24"/>
        </w:rPr>
        <w:t xml:space="preserve">           a -</w:t>
      </w:r>
      <w:r w:rsidRPr="009D4AA2">
        <w:rPr>
          <w:rFonts w:ascii="Candara" w:hAnsi="Candara"/>
          <w:sz w:val="24"/>
          <w:szCs w:val="24"/>
        </w:rPr>
        <w:t xml:space="preserve"> Her Türk çocuğuna iyi bir vatandaş olmak için gerekli temel bilgi, beceri, davranış ve alışkanlıkları kazandırmak; onu milli ahlak anlayışına göre yetiştirmek;</w:t>
      </w:r>
    </w:p>
    <w:p w:rsidR="00630460" w:rsidRPr="009D4AA2" w:rsidRDefault="00630460" w:rsidP="00E84D55">
      <w:pPr>
        <w:tabs>
          <w:tab w:val="left" w:pos="8364"/>
        </w:tabs>
        <w:spacing w:after="120" w:line="276" w:lineRule="auto"/>
        <w:jc w:val="both"/>
        <w:rPr>
          <w:rFonts w:ascii="Candara" w:hAnsi="Candara"/>
          <w:sz w:val="24"/>
          <w:szCs w:val="24"/>
        </w:rPr>
      </w:pPr>
      <w:r w:rsidRPr="009D4AA2">
        <w:rPr>
          <w:rFonts w:ascii="Candara" w:hAnsi="Candara"/>
          <w:sz w:val="24"/>
          <w:szCs w:val="24"/>
        </w:rPr>
        <w:t xml:space="preserve">           </w:t>
      </w:r>
      <w:r w:rsidRPr="009D4AA2">
        <w:rPr>
          <w:rFonts w:ascii="Candara" w:hAnsi="Candara"/>
          <w:b/>
          <w:sz w:val="24"/>
          <w:szCs w:val="24"/>
        </w:rPr>
        <w:t>b -</w:t>
      </w:r>
      <w:r w:rsidRPr="009D4AA2">
        <w:rPr>
          <w:rFonts w:ascii="Candara" w:hAnsi="Candara"/>
          <w:sz w:val="24"/>
          <w:szCs w:val="24"/>
        </w:rPr>
        <w:t xml:space="preserve"> Her Türk çocuğunu ilgi, istidat ve kabiliyetleri yönünden yetiştirerek hayat ve üst öğrenime hazırlamak</w:t>
      </w:r>
    </w:p>
    <w:p w:rsidR="00630460" w:rsidRPr="009D4AA2" w:rsidRDefault="00630460" w:rsidP="00E84D55">
      <w:pPr>
        <w:tabs>
          <w:tab w:val="left" w:pos="8364"/>
        </w:tabs>
        <w:spacing w:after="120" w:line="276" w:lineRule="auto"/>
        <w:jc w:val="both"/>
        <w:rPr>
          <w:rFonts w:ascii="Candara" w:hAnsi="Candara"/>
          <w:sz w:val="24"/>
          <w:szCs w:val="24"/>
        </w:rPr>
      </w:pPr>
      <w:r w:rsidRPr="009D4AA2">
        <w:rPr>
          <w:rFonts w:ascii="Candara" w:hAnsi="Candara"/>
          <w:sz w:val="24"/>
          <w:szCs w:val="24"/>
        </w:rPr>
        <w:t xml:space="preserve">           </w:t>
      </w:r>
      <w:r w:rsidRPr="009D4AA2">
        <w:rPr>
          <w:rFonts w:ascii="Candara" w:hAnsi="Candara"/>
          <w:b/>
          <w:sz w:val="24"/>
          <w:szCs w:val="24"/>
        </w:rPr>
        <w:t xml:space="preserve">c - </w:t>
      </w:r>
      <w:r w:rsidRPr="009D4AA2">
        <w:rPr>
          <w:rFonts w:ascii="Candara" w:hAnsi="Candara"/>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tarafından okundu.</w:t>
      </w:r>
    </w:p>
    <w:p w:rsidR="00630460" w:rsidRPr="009D4AA2" w:rsidRDefault="00630460" w:rsidP="00E84D55">
      <w:pPr>
        <w:tabs>
          <w:tab w:val="left" w:pos="8364"/>
        </w:tabs>
        <w:spacing w:after="120" w:line="276" w:lineRule="auto"/>
        <w:rPr>
          <w:rFonts w:ascii="Candara" w:hAnsi="Candara"/>
          <w:sz w:val="24"/>
          <w:szCs w:val="24"/>
        </w:rPr>
      </w:pPr>
    </w:p>
    <w:p w:rsidR="00E84D55" w:rsidRPr="001776DD" w:rsidRDefault="00630460" w:rsidP="001776DD">
      <w:pPr>
        <w:tabs>
          <w:tab w:val="left" w:pos="8364"/>
        </w:tabs>
        <w:spacing w:after="120" w:line="276" w:lineRule="auto"/>
        <w:jc w:val="both"/>
        <w:rPr>
          <w:rFonts w:ascii="Candara" w:hAnsi="Candara"/>
          <w:b/>
          <w:sz w:val="24"/>
          <w:szCs w:val="24"/>
          <w:u w:val="single"/>
        </w:rPr>
      </w:pPr>
      <w:r w:rsidRPr="009D4AA2">
        <w:rPr>
          <w:rFonts w:ascii="Candara" w:hAnsi="Candara"/>
          <w:bCs/>
          <w:sz w:val="24"/>
          <w:szCs w:val="24"/>
        </w:rPr>
        <w:t xml:space="preserve">          </w:t>
      </w:r>
      <w:r w:rsidRPr="009D4AA2">
        <w:rPr>
          <w:rFonts w:ascii="Candara" w:hAnsi="Candara"/>
          <w:b/>
          <w:bCs/>
          <w:sz w:val="24"/>
          <w:szCs w:val="24"/>
          <w:u w:val="single"/>
        </w:rPr>
        <w:t>4- MEB Talim ve Terbiye Kurulu Başkanlığı’nın 25.06.</w:t>
      </w:r>
      <w:r w:rsidR="004E43B4">
        <w:rPr>
          <w:rFonts w:ascii="Candara" w:hAnsi="Candara"/>
          <w:b/>
          <w:bCs/>
          <w:sz w:val="24"/>
          <w:szCs w:val="24"/>
          <w:u w:val="single"/>
        </w:rPr>
        <w:t>2014</w:t>
      </w:r>
      <w:r w:rsidRPr="009D4AA2">
        <w:rPr>
          <w:rFonts w:ascii="Candara" w:hAnsi="Candara"/>
          <w:b/>
          <w:bCs/>
          <w:sz w:val="24"/>
          <w:szCs w:val="24"/>
          <w:u w:val="single"/>
        </w:rPr>
        <w:t xml:space="preserve"> Tarih ve 69 sayılı Kurul Kararı’nın Okunması.</w:t>
      </w:r>
      <w:r w:rsidR="005F704D" w:rsidRPr="009D4AA2">
        <w:rPr>
          <w:rFonts w:ascii="Candara" w:hAnsi="Candara"/>
          <w:sz w:val="24"/>
          <w:szCs w:val="24"/>
        </w:rPr>
        <w:t xml:space="preserve">       </w:t>
      </w:r>
    </w:p>
    <w:p w:rsidR="001776DD" w:rsidRPr="001776DD" w:rsidRDefault="001776DD" w:rsidP="001776DD">
      <w:pPr>
        <w:spacing w:after="120" w:line="276" w:lineRule="auto"/>
        <w:ind w:firstLine="708"/>
        <w:jc w:val="both"/>
        <w:rPr>
          <w:rFonts w:ascii="Candara" w:hAnsi="Candara"/>
          <w:sz w:val="24"/>
          <w:szCs w:val="24"/>
        </w:rPr>
      </w:pPr>
      <w:r w:rsidRPr="001776DD">
        <w:rPr>
          <w:rFonts w:ascii="Candara" w:hAnsi="Candara"/>
          <w:sz w:val="24"/>
          <w:szCs w:val="24"/>
        </w:rPr>
        <w:t>Zümre Başkanı ………………………………………………………… tarafından ilgili Kurul Kararı okundu. Bu Karar şöyledir:</w:t>
      </w:r>
    </w:p>
    <w:p w:rsidR="005F704D" w:rsidRPr="009D4AA2" w:rsidRDefault="001776DD" w:rsidP="001776DD">
      <w:pPr>
        <w:spacing w:after="120" w:line="276" w:lineRule="auto"/>
        <w:jc w:val="both"/>
        <w:rPr>
          <w:rFonts w:ascii="Candara" w:hAnsi="Candara"/>
          <w:sz w:val="24"/>
          <w:szCs w:val="24"/>
        </w:rPr>
      </w:pPr>
      <w:r w:rsidRPr="001776DD">
        <w:rPr>
          <w:rFonts w:ascii="Candara" w:hAnsi="Candara"/>
          <w:i/>
          <w:sz w:val="24"/>
          <w:szCs w:val="24"/>
        </w:rPr>
        <w:t xml:space="preserve">          “Ortaöğretim Genel Müdürlüğünün 30.07.</w:t>
      </w:r>
      <w:r w:rsidR="004E43B4">
        <w:rPr>
          <w:rFonts w:ascii="Candara" w:hAnsi="Candara"/>
          <w:i/>
          <w:sz w:val="24"/>
          <w:szCs w:val="24"/>
        </w:rPr>
        <w:t>2014</w:t>
      </w:r>
      <w:r w:rsidRPr="001776DD">
        <w:rPr>
          <w:rFonts w:ascii="Candara" w:hAnsi="Candara"/>
          <w:i/>
          <w:sz w:val="24"/>
          <w:szCs w:val="24"/>
        </w:rPr>
        <w:t>/19150, Mesleki ve Teknik Eğitim Genel Müdürlüğünün 01.08.</w:t>
      </w:r>
      <w:r w:rsidR="004E43B4">
        <w:rPr>
          <w:rFonts w:ascii="Candara" w:hAnsi="Candara"/>
          <w:i/>
          <w:sz w:val="24"/>
          <w:szCs w:val="24"/>
        </w:rPr>
        <w:t>2014</w:t>
      </w:r>
      <w:r w:rsidRPr="001776DD">
        <w:rPr>
          <w:rFonts w:ascii="Candara" w:hAnsi="Candara"/>
          <w:i/>
          <w:sz w:val="24"/>
          <w:szCs w:val="24"/>
        </w:rPr>
        <w:t>/6073, Din Öğretimi Genel Müdürlüğünün 03.08.</w:t>
      </w:r>
      <w:r w:rsidR="004E43B4">
        <w:rPr>
          <w:rFonts w:ascii="Candara" w:hAnsi="Candara"/>
          <w:i/>
          <w:sz w:val="24"/>
          <w:szCs w:val="24"/>
        </w:rPr>
        <w:t>2014</w:t>
      </w:r>
      <w:r w:rsidRPr="001776DD">
        <w:rPr>
          <w:rFonts w:ascii="Candara" w:hAnsi="Candara"/>
          <w:i/>
          <w:sz w:val="24"/>
          <w:szCs w:val="24"/>
        </w:rPr>
        <w:t xml:space="preserve">/1699 tarih ve sayılı yazıları üzerine Kurulumuzda görüşülen </w:t>
      </w:r>
      <w:r w:rsidRPr="001776DD">
        <w:rPr>
          <w:rFonts w:ascii="Candara" w:hAnsi="Candara"/>
          <w:b/>
          <w:bCs/>
          <w:i/>
          <w:sz w:val="24"/>
          <w:szCs w:val="24"/>
        </w:rPr>
        <w:t xml:space="preserve">Genel Lise, Anadolu Lisesi, Hazırlık Sınıfı Bulunan Anadolu Lisesi, Fen Lisesi, Sosyal Bilimler Lisesi, Güzel Sanatlar ve Spor Lisesi, Anadolu Öğretmen Lisesi, Meslek Lisesi, Anadolu Meslek Lisesi, Teknik Lise, Anadolu Teknik Lisesi, Sağlık Meslek Lisesi ve Anadolu Sağlık Meslek Lisesi </w:t>
      </w:r>
      <w:r w:rsidRPr="001776DD">
        <w:rPr>
          <w:rFonts w:ascii="Candara" w:hAnsi="Candara"/>
          <w:i/>
          <w:sz w:val="24"/>
          <w:szCs w:val="24"/>
        </w:rPr>
        <w:t xml:space="preserve">haftalık ders çizelgelerinin 9. sınıfına ait seçmeli ya da diğer seçmeli ders saati sayıları ile 2. grup seçmeli dersler listesinde, </w:t>
      </w:r>
      <w:r w:rsidR="004E43B4">
        <w:rPr>
          <w:rFonts w:ascii="Candara" w:hAnsi="Candara"/>
          <w:i/>
          <w:sz w:val="24"/>
          <w:szCs w:val="24"/>
        </w:rPr>
        <w:t>2014</w:t>
      </w:r>
      <w:r w:rsidRPr="001776DD">
        <w:rPr>
          <w:rFonts w:ascii="Candara" w:hAnsi="Candara"/>
          <w:i/>
          <w:sz w:val="24"/>
          <w:szCs w:val="24"/>
        </w:rPr>
        <w:t>-</w:t>
      </w:r>
      <w:r w:rsidR="004E43B4">
        <w:rPr>
          <w:rFonts w:ascii="Candara" w:hAnsi="Candara"/>
          <w:i/>
          <w:sz w:val="24"/>
          <w:szCs w:val="24"/>
        </w:rPr>
        <w:t>2015</w:t>
      </w:r>
      <w:r w:rsidRPr="001776DD">
        <w:rPr>
          <w:rFonts w:ascii="Candara" w:hAnsi="Candara"/>
          <w:i/>
          <w:sz w:val="24"/>
          <w:szCs w:val="24"/>
        </w:rPr>
        <w:t xml:space="preserve"> Öğretim Yılından itibaren uygulanmak üzere ekli örneğine göre değişiklik yapılması kararlaştırıldı</w:t>
      </w:r>
    </w:p>
    <w:p w:rsidR="001776DD" w:rsidRPr="001776DD" w:rsidRDefault="001776DD" w:rsidP="001776DD">
      <w:pPr>
        <w:ind w:firstLine="502"/>
        <w:rPr>
          <w:rFonts w:ascii="Candara" w:hAnsi="Candara"/>
          <w:b/>
          <w:sz w:val="24"/>
          <w:szCs w:val="24"/>
          <w:u w:val="single"/>
        </w:rPr>
      </w:pPr>
      <w:r>
        <w:rPr>
          <w:rFonts w:ascii="Candara" w:hAnsi="Candara"/>
          <w:b/>
          <w:sz w:val="24"/>
          <w:szCs w:val="24"/>
          <w:u w:val="single"/>
        </w:rPr>
        <w:lastRenderedPageBreak/>
        <w:t xml:space="preserve">5-  </w:t>
      </w:r>
      <w:r w:rsidRPr="001776DD">
        <w:rPr>
          <w:rFonts w:ascii="Candara" w:hAnsi="Candara"/>
          <w:b/>
          <w:sz w:val="24"/>
          <w:szCs w:val="24"/>
          <w:u w:val="single"/>
        </w:rPr>
        <w:t>31.08.</w:t>
      </w:r>
      <w:r w:rsidR="004E43B4">
        <w:rPr>
          <w:rFonts w:ascii="Candara" w:hAnsi="Candara"/>
          <w:b/>
          <w:sz w:val="24"/>
          <w:szCs w:val="24"/>
          <w:u w:val="single"/>
        </w:rPr>
        <w:t>2014</w:t>
      </w:r>
      <w:r w:rsidRPr="001776DD">
        <w:rPr>
          <w:rFonts w:ascii="Candara" w:hAnsi="Candara"/>
          <w:b/>
          <w:sz w:val="24"/>
          <w:szCs w:val="24"/>
          <w:u w:val="single"/>
        </w:rPr>
        <w:t xml:space="preserve"> Tarih ve 143 Sayılı Ortaöğretim  Kur’an-ı Kerim (9 – 12 .Sınıflar) Öğretim Programının İncelenmesi.</w:t>
      </w:r>
    </w:p>
    <w:p w:rsidR="00E84D55" w:rsidRPr="009D4AA2" w:rsidRDefault="005F704D" w:rsidP="00E84D55">
      <w:pPr>
        <w:spacing w:after="120" w:line="276" w:lineRule="auto"/>
        <w:ind w:firstLine="502"/>
        <w:jc w:val="both"/>
        <w:rPr>
          <w:rFonts w:ascii="Candara" w:hAnsi="Candara"/>
          <w:sz w:val="24"/>
          <w:szCs w:val="24"/>
        </w:rPr>
      </w:pPr>
      <w:r w:rsidRPr="009D4AA2">
        <w:rPr>
          <w:rFonts w:ascii="Candara" w:hAnsi="Candara"/>
          <w:sz w:val="24"/>
          <w:szCs w:val="24"/>
        </w:rPr>
        <w:t>Talim ve Terbiye Kurulunun İnternet Sitesinden indir</w:t>
      </w:r>
      <w:r w:rsidR="00E84D55" w:rsidRPr="009D4AA2">
        <w:rPr>
          <w:rFonts w:ascii="Candara" w:hAnsi="Candara"/>
          <w:sz w:val="24"/>
          <w:szCs w:val="24"/>
        </w:rPr>
        <w:t>il</w:t>
      </w:r>
      <w:r w:rsidRPr="009D4AA2">
        <w:rPr>
          <w:rFonts w:ascii="Candara" w:hAnsi="Candara"/>
          <w:sz w:val="24"/>
          <w:szCs w:val="24"/>
        </w:rPr>
        <w:t xml:space="preserve">en öğretim programı zümre başkanı ……………………………. </w:t>
      </w:r>
      <w:r w:rsidR="00E84D55" w:rsidRPr="009D4AA2">
        <w:rPr>
          <w:rFonts w:ascii="Candara" w:hAnsi="Candara"/>
          <w:sz w:val="24"/>
          <w:szCs w:val="24"/>
        </w:rPr>
        <w:t>t</w:t>
      </w:r>
      <w:r w:rsidRPr="009D4AA2">
        <w:rPr>
          <w:rFonts w:ascii="Candara" w:hAnsi="Candara"/>
          <w:sz w:val="24"/>
          <w:szCs w:val="24"/>
        </w:rPr>
        <w:t>arafından zümre öğretmenlerine özet bir şekilde anlatıldı.</w:t>
      </w:r>
    </w:p>
    <w:p w:rsidR="009D4AA2" w:rsidRPr="009D4AA2" w:rsidRDefault="009D4AA2" w:rsidP="00E84D55">
      <w:pPr>
        <w:spacing w:after="120" w:line="276" w:lineRule="auto"/>
        <w:ind w:firstLine="502"/>
        <w:jc w:val="both"/>
        <w:rPr>
          <w:rFonts w:ascii="Candara" w:hAnsi="Candara"/>
          <w:sz w:val="24"/>
          <w:szCs w:val="24"/>
        </w:rPr>
      </w:pPr>
    </w:p>
    <w:p w:rsidR="005F704D" w:rsidRPr="009D4AA2" w:rsidRDefault="005F704D" w:rsidP="001776DD">
      <w:pPr>
        <w:numPr>
          <w:ilvl w:val="0"/>
          <w:numId w:val="8"/>
        </w:numPr>
        <w:tabs>
          <w:tab w:val="left" w:pos="993"/>
        </w:tabs>
        <w:spacing w:after="120" w:line="276" w:lineRule="auto"/>
        <w:jc w:val="both"/>
        <w:rPr>
          <w:rFonts w:ascii="Candara" w:hAnsi="Candara"/>
          <w:b/>
          <w:sz w:val="24"/>
          <w:szCs w:val="24"/>
          <w:u w:val="single"/>
        </w:rPr>
      </w:pPr>
      <w:r w:rsidRPr="009D4AA2">
        <w:rPr>
          <w:rFonts w:ascii="Candara" w:hAnsi="Candara"/>
          <w:b/>
          <w:sz w:val="24"/>
          <w:szCs w:val="24"/>
          <w:u w:val="single"/>
        </w:rPr>
        <w:t>Kur’an-ı Kerim Dersinin Genel Amaçlarının Belirtilmesi</w:t>
      </w:r>
    </w:p>
    <w:p w:rsidR="003230AE" w:rsidRPr="009D4AA2" w:rsidRDefault="003230AE" w:rsidP="00E84D55">
      <w:pPr>
        <w:spacing w:after="120" w:line="276" w:lineRule="auto"/>
        <w:ind w:left="502"/>
        <w:rPr>
          <w:rFonts w:ascii="Candara" w:hAnsi="Candara"/>
          <w:sz w:val="24"/>
          <w:szCs w:val="24"/>
        </w:rPr>
      </w:pPr>
      <w:r w:rsidRPr="009D4AA2">
        <w:rPr>
          <w:rFonts w:ascii="Candara" w:hAnsi="Candara"/>
          <w:sz w:val="24"/>
          <w:szCs w:val="24"/>
        </w:rPr>
        <w:t>Kur’an-ı Kerim dersi öğretim programıyla öğrencilerin;</w:t>
      </w:r>
    </w:p>
    <w:p w:rsidR="003230AE" w:rsidRPr="009D4AA2" w:rsidRDefault="003230AE" w:rsidP="00E84D55">
      <w:pPr>
        <w:spacing w:after="120" w:line="276" w:lineRule="auto"/>
        <w:ind w:left="502"/>
        <w:rPr>
          <w:rFonts w:ascii="Candara" w:hAnsi="Candara"/>
          <w:sz w:val="24"/>
          <w:szCs w:val="24"/>
        </w:rPr>
      </w:pPr>
      <w:r w:rsidRPr="009D4AA2">
        <w:rPr>
          <w:rFonts w:ascii="Candara" w:hAnsi="Candara"/>
          <w:sz w:val="24"/>
          <w:szCs w:val="24"/>
        </w:rPr>
        <w:t>• Kur’an-ı Kerim’in hayatımızdaki yerini fark etmeleri,</w:t>
      </w:r>
    </w:p>
    <w:p w:rsidR="003230AE" w:rsidRPr="009D4AA2" w:rsidRDefault="003230AE" w:rsidP="00E84D55">
      <w:pPr>
        <w:spacing w:after="120" w:line="276" w:lineRule="auto"/>
        <w:ind w:left="502"/>
        <w:rPr>
          <w:rFonts w:ascii="Candara" w:hAnsi="Candara"/>
          <w:sz w:val="24"/>
          <w:szCs w:val="24"/>
        </w:rPr>
      </w:pPr>
      <w:r w:rsidRPr="009D4AA2">
        <w:rPr>
          <w:rFonts w:ascii="Candara" w:hAnsi="Candara"/>
          <w:sz w:val="24"/>
          <w:szCs w:val="24"/>
        </w:rPr>
        <w:t xml:space="preserve">• Kur’an-ı Kerim’i doğru ve güzel okumaları, </w:t>
      </w:r>
    </w:p>
    <w:p w:rsidR="003230AE" w:rsidRPr="009D4AA2" w:rsidRDefault="003230AE" w:rsidP="00E84D55">
      <w:pPr>
        <w:spacing w:after="120" w:line="276" w:lineRule="auto"/>
        <w:ind w:left="502"/>
        <w:rPr>
          <w:rFonts w:ascii="Candara" w:hAnsi="Candara"/>
          <w:sz w:val="24"/>
          <w:szCs w:val="24"/>
        </w:rPr>
      </w:pPr>
      <w:r w:rsidRPr="009D4AA2">
        <w:rPr>
          <w:rFonts w:ascii="Candara" w:hAnsi="Candara"/>
          <w:sz w:val="24"/>
          <w:szCs w:val="24"/>
        </w:rPr>
        <w:t>• Bazı sure ve ayetleri kurallarına uygun olarak ezberlemeleri,</w:t>
      </w:r>
    </w:p>
    <w:p w:rsidR="003230AE" w:rsidRPr="009D4AA2" w:rsidRDefault="003230AE" w:rsidP="00E84D55">
      <w:pPr>
        <w:spacing w:after="120" w:line="276" w:lineRule="auto"/>
        <w:ind w:left="502"/>
        <w:rPr>
          <w:rFonts w:ascii="Candara" w:hAnsi="Candara"/>
          <w:sz w:val="24"/>
          <w:szCs w:val="24"/>
        </w:rPr>
      </w:pPr>
      <w:r w:rsidRPr="009D4AA2">
        <w:rPr>
          <w:rFonts w:ascii="Candara" w:hAnsi="Candara"/>
          <w:sz w:val="24"/>
          <w:szCs w:val="24"/>
        </w:rPr>
        <w:t>• Kur’an-ı Kerim’in içeriği hakkında bilgi sahibi olmaları,</w:t>
      </w:r>
    </w:p>
    <w:p w:rsidR="00E84D55" w:rsidRPr="009D4AA2" w:rsidRDefault="003230AE" w:rsidP="00E84D55">
      <w:pPr>
        <w:spacing w:after="120" w:line="276" w:lineRule="auto"/>
        <w:ind w:left="502"/>
        <w:rPr>
          <w:rFonts w:ascii="Candara" w:hAnsi="Candara"/>
          <w:sz w:val="24"/>
          <w:szCs w:val="24"/>
        </w:rPr>
      </w:pPr>
      <w:r w:rsidRPr="009D4AA2">
        <w:rPr>
          <w:rFonts w:ascii="Candara" w:hAnsi="Candara"/>
          <w:sz w:val="24"/>
          <w:szCs w:val="24"/>
        </w:rPr>
        <w:t xml:space="preserve">• Kur’an-ı Kerim’i severek ve isteyerek okuma, anlama ve ezberlemeleri </w:t>
      </w:r>
      <w:r w:rsidR="00E84D55" w:rsidRPr="009D4AA2">
        <w:rPr>
          <w:rFonts w:ascii="Candara" w:hAnsi="Candara"/>
          <w:sz w:val="24"/>
          <w:szCs w:val="24"/>
        </w:rPr>
        <w:t>a</w:t>
      </w:r>
      <w:r w:rsidRPr="009D4AA2">
        <w:rPr>
          <w:rFonts w:ascii="Candara" w:hAnsi="Candara"/>
          <w:sz w:val="24"/>
          <w:szCs w:val="24"/>
        </w:rPr>
        <w:t>maçlanmaktadır</w:t>
      </w:r>
      <w:r w:rsidR="00E84D55" w:rsidRPr="009D4AA2">
        <w:rPr>
          <w:rFonts w:ascii="Candara" w:hAnsi="Candara"/>
          <w:sz w:val="24"/>
          <w:szCs w:val="24"/>
        </w:rPr>
        <w:t>.</w:t>
      </w:r>
    </w:p>
    <w:p w:rsidR="009D4AA2" w:rsidRPr="009D4AA2" w:rsidRDefault="009D4AA2" w:rsidP="00E84D55">
      <w:pPr>
        <w:spacing w:after="120" w:line="276" w:lineRule="auto"/>
        <w:ind w:left="502"/>
        <w:rPr>
          <w:rFonts w:ascii="Candara" w:hAnsi="Candara"/>
          <w:sz w:val="24"/>
          <w:szCs w:val="24"/>
        </w:rPr>
      </w:pPr>
    </w:p>
    <w:p w:rsidR="009D4AA2" w:rsidRPr="009D4AA2" w:rsidRDefault="009D4AA2" w:rsidP="009D4AA2">
      <w:pPr>
        <w:spacing w:after="80"/>
        <w:ind w:left="502"/>
        <w:rPr>
          <w:rFonts w:ascii="Candara" w:hAnsi="Candara" w:cs="Calibri"/>
          <w:b/>
          <w:sz w:val="24"/>
          <w:szCs w:val="24"/>
        </w:rPr>
      </w:pPr>
      <w:r w:rsidRPr="009D4AA2">
        <w:rPr>
          <w:rFonts w:ascii="Candara" w:hAnsi="Candara" w:cs="Calibri"/>
          <w:b/>
          <w:sz w:val="24"/>
          <w:szCs w:val="24"/>
          <w:u w:val="single"/>
        </w:rPr>
        <w:t xml:space="preserve">7-  </w:t>
      </w:r>
      <w:r w:rsidR="00EA3055">
        <w:rPr>
          <w:rFonts w:ascii="Candara" w:hAnsi="Candara" w:cs="Calibri"/>
          <w:b/>
          <w:sz w:val="24"/>
          <w:szCs w:val="24"/>
          <w:u w:val="single"/>
        </w:rPr>
        <w:t>2018-2019</w:t>
      </w:r>
      <w:r w:rsidRPr="009D4AA2">
        <w:rPr>
          <w:rFonts w:ascii="Candara" w:hAnsi="Candara" w:cs="Calibri"/>
          <w:b/>
          <w:sz w:val="24"/>
          <w:szCs w:val="24"/>
          <w:u w:val="single"/>
        </w:rPr>
        <w:t xml:space="preserve"> Eğitim Öğretim Yılı Birinci Dönemin Başarı Açısından Değerlendirilmesi</w:t>
      </w:r>
    </w:p>
    <w:p w:rsidR="00242529" w:rsidRPr="00242529" w:rsidRDefault="00242529" w:rsidP="00242529">
      <w:pPr>
        <w:spacing w:after="80"/>
        <w:ind w:firstLine="502"/>
        <w:rPr>
          <w:rFonts w:ascii="Candara" w:hAnsi="Candara" w:cs="Calibri"/>
          <w:sz w:val="24"/>
          <w:szCs w:val="24"/>
        </w:rPr>
      </w:pPr>
      <w:r w:rsidRPr="00242529">
        <w:rPr>
          <w:rFonts w:ascii="Candara" w:hAnsi="Candara" w:cs="Calibri"/>
          <w:sz w:val="24"/>
          <w:szCs w:val="24"/>
        </w:rPr>
        <w:t xml:space="preserve">Ders öğretmeni …………………………… 1. Döneminin genel bir değerlendirilmesini yaptı. Sınıfların genelinde başarı seviyesinin yüksek olduğunu belirtti. </w:t>
      </w:r>
    </w:p>
    <w:p w:rsidR="00242529" w:rsidRPr="00242529" w:rsidRDefault="00242529" w:rsidP="00242529">
      <w:pPr>
        <w:spacing w:after="120"/>
        <w:jc w:val="both"/>
        <w:rPr>
          <w:rFonts w:ascii="Candara" w:hAnsi="Candara"/>
          <w:sz w:val="24"/>
          <w:szCs w:val="24"/>
        </w:rPr>
      </w:pPr>
      <w:r>
        <w:rPr>
          <w:rFonts w:ascii="Candara" w:hAnsi="Candara"/>
          <w:sz w:val="24"/>
          <w:szCs w:val="24"/>
        </w:rPr>
        <w:t xml:space="preserve">         </w:t>
      </w:r>
      <w:r w:rsidRPr="00242529">
        <w:rPr>
          <w:rFonts w:ascii="Candara" w:hAnsi="Candara"/>
          <w:sz w:val="24"/>
          <w:szCs w:val="24"/>
        </w:rPr>
        <w:t xml:space="preserve">I. Dönem sınıf şube başarı oranlarının aşağıdaki tablodaki gibi olduğunu belirtti. </w:t>
      </w:r>
    </w:p>
    <w:p w:rsidR="00242529" w:rsidRPr="00242529" w:rsidRDefault="00242529" w:rsidP="00242529">
      <w:pPr>
        <w:spacing w:after="80"/>
        <w:ind w:firstLine="502"/>
        <w:rPr>
          <w:rFonts w:ascii="Candara" w:hAnsi="Candara" w:cs="Calibr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7"/>
        <w:gridCol w:w="2149"/>
        <w:gridCol w:w="2126"/>
        <w:gridCol w:w="2126"/>
        <w:gridCol w:w="2126"/>
      </w:tblGrid>
      <w:tr w:rsidR="00242529" w:rsidRPr="00D46AC4">
        <w:trPr>
          <w:jc w:val="center"/>
        </w:trPr>
        <w:tc>
          <w:tcPr>
            <w:tcW w:w="1597" w:type="dxa"/>
          </w:tcPr>
          <w:p w:rsidR="00242529" w:rsidRPr="00D46AC4" w:rsidRDefault="00242529" w:rsidP="00681FA0">
            <w:pPr>
              <w:spacing w:after="80"/>
              <w:jc w:val="center"/>
              <w:rPr>
                <w:rFonts w:ascii="Candara" w:hAnsi="Candara"/>
                <w:b/>
                <w:sz w:val="24"/>
                <w:szCs w:val="24"/>
              </w:rPr>
            </w:pPr>
            <w:r w:rsidRPr="00D46AC4">
              <w:rPr>
                <w:rFonts w:ascii="Candara" w:hAnsi="Candara"/>
                <w:b/>
                <w:sz w:val="24"/>
                <w:szCs w:val="24"/>
              </w:rPr>
              <w:t>Şube</w:t>
            </w:r>
          </w:p>
        </w:tc>
        <w:tc>
          <w:tcPr>
            <w:tcW w:w="2149" w:type="dxa"/>
          </w:tcPr>
          <w:p w:rsidR="00242529" w:rsidRPr="00D46AC4" w:rsidRDefault="00242529" w:rsidP="00681FA0">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42529" w:rsidRPr="00D46AC4" w:rsidRDefault="00242529" w:rsidP="00681FA0">
            <w:pPr>
              <w:spacing w:after="80"/>
              <w:jc w:val="center"/>
              <w:rPr>
                <w:rFonts w:ascii="Candara" w:hAnsi="Candara"/>
                <w:b/>
                <w:sz w:val="24"/>
                <w:szCs w:val="24"/>
              </w:rPr>
            </w:pPr>
            <w:r>
              <w:rPr>
                <w:rFonts w:ascii="Candara" w:hAnsi="Candara"/>
                <w:b/>
                <w:sz w:val="24"/>
                <w:szCs w:val="24"/>
              </w:rPr>
              <w:t>Başarılı Öğrenci</w:t>
            </w:r>
          </w:p>
        </w:tc>
        <w:tc>
          <w:tcPr>
            <w:tcW w:w="2126" w:type="dxa"/>
          </w:tcPr>
          <w:p w:rsidR="00242529" w:rsidRPr="00D46AC4" w:rsidRDefault="00242529" w:rsidP="00681FA0">
            <w:pPr>
              <w:spacing w:after="80"/>
              <w:jc w:val="center"/>
              <w:rPr>
                <w:rFonts w:ascii="Candara" w:hAnsi="Candara"/>
                <w:b/>
                <w:sz w:val="24"/>
                <w:szCs w:val="24"/>
              </w:rPr>
            </w:pPr>
            <w:r>
              <w:rPr>
                <w:rFonts w:ascii="Candara" w:hAnsi="Candara"/>
                <w:b/>
                <w:sz w:val="24"/>
                <w:szCs w:val="24"/>
              </w:rPr>
              <w:t>Başarısız Öğrenci</w:t>
            </w:r>
          </w:p>
        </w:tc>
        <w:tc>
          <w:tcPr>
            <w:tcW w:w="2126" w:type="dxa"/>
          </w:tcPr>
          <w:p w:rsidR="00242529" w:rsidRPr="00D46AC4" w:rsidRDefault="00242529" w:rsidP="00681FA0">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42529" w:rsidRPr="00D46AC4">
        <w:trPr>
          <w:jc w:val="center"/>
        </w:trPr>
        <w:tc>
          <w:tcPr>
            <w:tcW w:w="1597" w:type="dxa"/>
            <w:shd w:val="clear" w:color="auto" w:fill="BFBFBF"/>
          </w:tcPr>
          <w:p w:rsidR="00242529" w:rsidRPr="00D46AC4" w:rsidRDefault="0020737A" w:rsidP="00681FA0">
            <w:pPr>
              <w:spacing w:after="80"/>
              <w:jc w:val="center"/>
              <w:rPr>
                <w:rFonts w:ascii="Candara" w:hAnsi="Candara"/>
                <w:sz w:val="24"/>
                <w:szCs w:val="24"/>
              </w:rPr>
            </w:pPr>
            <w:r>
              <w:rPr>
                <w:rFonts w:ascii="Candara" w:hAnsi="Candara"/>
                <w:sz w:val="24"/>
                <w:szCs w:val="24"/>
              </w:rPr>
              <w:t>9</w:t>
            </w:r>
            <w:r w:rsidR="00242529" w:rsidRPr="00D46AC4">
              <w:rPr>
                <w:rFonts w:ascii="Candara" w:hAnsi="Candara"/>
                <w:sz w:val="24"/>
                <w:szCs w:val="24"/>
              </w:rPr>
              <w:t>-A</w:t>
            </w:r>
          </w:p>
        </w:tc>
        <w:tc>
          <w:tcPr>
            <w:tcW w:w="2149"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r>
      <w:tr w:rsidR="00242529" w:rsidRPr="00D46AC4">
        <w:trPr>
          <w:jc w:val="center"/>
        </w:trPr>
        <w:tc>
          <w:tcPr>
            <w:tcW w:w="1597" w:type="dxa"/>
          </w:tcPr>
          <w:p w:rsidR="00242529" w:rsidRPr="00D46AC4" w:rsidRDefault="0020737A" w:rsidP="00681FA0">
            <w:pPr>
              <w:spacing w:after="80"/>
              <w:jc w:val="center"/>
              <w:rPr>
                <w:rFonts w:ascii="Candara" w:hAnsi="Candara"/>
                <w:sz w:val="24"/>
                <w:szCs w:val="24"/>
              </w:rPr>
            </w:pPr>
            <w:r>
              <w:rPr>
                <w:rFonts w:ascii="Candara" w:hAnsi="Candara"/>
                <w:sz w:val="24"/>
                <w:szCs w:val="24"/>
              </w:rPr>
              <w:t>9</w:t>
            </w:r>
            <w:r w:rsidR="00242529">
              <w:rPr>
                <w:rFonts w:ascii="Candara" w:hAnsi="Candara"/>
                <w:sz w:val="24"/>
                <w:szCs w:val="24"/>
              </w:rPr>
              <w:t>-B</w:t>
            </w:r>
          </w:p>
        </w:tc>
        <w:tc>
          <w:tcPr>
            <w:tcW w:w="2149" w:type="dxa"/>
          </w:tcPr>
          <w:p w:rsidR="00242529" w:rsidRPr="00D46AC4" w:rsidRDefault="00242529" w:rsidP="00681FA0">
            <w:pPr>
              <w:spacing w:after="80"/>
              <w:jc w:val="both"/>
              <w:rPr>
                <w:rFonts w:ascii="Candara" w:hAnsi="Candara"/>
                <w:sz w:val="24"/>
                <w:szCs w:val="24"/>
              </w:rPr>
            </w:pPr>
          </w:p>
        </w:tc>
        <w:tc>
          <w:tcPr>
            <w:tcW w:w="2126" w:type="dxa"/>
          </w:tcPr>
          <w:p w:rsidR="00242529" w:rsidRPr="00D46AC4" w:rsidRDefault="00242529" w:rsidP="00681FA0">
            <w:pPr>
              <w:spacing w:after="80"/>
              <w:jc w:val="both"/>
              <w:rPr>
                <w:rFonts w:ascii="Candara" w:hAnsi="Candara"/>
                <w:sz w:val="24"/>
                <w:szCs w:val="24"/>
              </w:rPr>
            </w:pPr>
          </w:p>
        </w:tc>
        <w:tc>
          <w:tcPr>
            <w:tcW w:w="2126" w:type="dxa"/>
          </w:tcPr>
          <w:p w:rsidR="00242529" w:rsidRPr="00D46AC4" w:rsidRDefault="00242529" w:rsidP="00681FA0">
            <w:pPr>
              <w:spacing w:after="80"/>
              <w:jc w:val="both"/>
              <w:rPr>
                <w:rFonts w:ascii="Candara" w:hAnsi="Candara"/>
                <w:sz w:val="24"/>
                <w:szCs w:val="24"/>
              </w:rPr>
            </w:pPr>
          </w:p>
        </w:tc>
        <w:tc>
          <w:tcPr>
            <w:tcW w:w="2126" w:type="dxa"/>
          </w:tcPr>
          <w:p w:rsidR="00242529" w:rsidRPr="00D46AC4" w:rsidRDefault="00242529" w:rsidP="00681FA0">
            <w:pPr>
              <w:spacing w:after="80"/>
              <w:jc w:val="both"/>
              <w:rPr>
                <w:rFonts w:ascii="Candara" w:hAnsi="Candara"/>
                <w:sz w:val="24"/>
                <w:szCs w:val="24"/>
              </w:rPr>
            </w:pPr>
          </w:p>
        </w:tc>
      </w:tr>
      <w:tr w:rsidR="00242529" w:rsidRPr="00D46AC4">
        <w:trPr>
          <w:jc w:val="center"/>
        </w:trPr>
        <w:tc>
          <w:tcPr>
            <w:tcW w:w="1597" w:type="dxa"/>
            <w:shd w:val="clear" w:color="auto" w:fill="BFBFBF"/>
          </w:tcPr>
          <w:p w:rsidR="00242529" w:rsidRPr="00D46AC4" w:rsidRDefault="0020737A" w:rsidP="00681FA0">
            <w:pPr>
              <w:spacing w:after="80"/>
              <w:jc w:val="center"/>
              <w:rPr>
                <w:rFonts w:ascii="Candara" w:hAnsi="Candara"/>
                <w:sz w:val="24"/>
                <w:szCs w:val="24"/>
              </w:rPr>
            </w:pPr>
            <w:r>
              <w:rPr>
                <w:rFonts w:ascii="Candara" w:hAnsi="Candara"/>
                <w:sz w:val="24"/>
                <w:szCs w:val="24"/>
              </w:rPr>
              <w:t>9</w:t>
            </w:r>
            <w:r w:rsidR="00242529">
              <w:rPr>
                <w:rFonts w:ascii="Candara" w:hAnsi="Candara"/>
                <w:sz w:val="24"/>
                <w:szCs w:val="24"/>
              </w:rPr>
              <w:t>-C</w:t>
            </w:r>
          </w:p>
        </w:tc>
        <w:tc>
          <w:tcPr>
            <w:tcW w:w="2149"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r>
      <w:tr w:rsidR="00242529" w:rsidRPr="00D46AC4">
        <w:trPr>
          <w:jc w:val="center"/>
        </w:trPr>
        <w:tc>
          <w:tcPr>
            <w:tcW w:w="1597" w:type="dxa"/>
          </w:tcPr>
          <w:p w:rsidR="00242529" w:rsidRPr="00D46AC4" w:rsidRDefault="0020737A" w:rsidP="00681FA0">
            <w:pPr>
              <w:spacing w:after="80"/>
              <w:jc w:val="center"/>
              <w:rPr>
                <w:rFonts w:ascii="Candara" w:hAnsi="Candara"/>
                <w:sz w:val="24"/>
                <w:szCs w:val="24"/>
              </w:rPr>
            </w:pPr>
            <w:r>
              <w:rPr>
                <w:rFonts w:ascii="Candara" w:hAnsi="Candara"/>
                <w:sz w:val="24"/>
                <w:szCs w:val="24"/>
              </w:rPr>
              <w:t>9</w:t>
            </w:r>
            <w:r w:rsidR="00242529">
              <w:rPr>
                <w:rFonts w:ascii="Candara" w:hAnsi="Candara"/>
                <w:sz w:val="24"/>
                <w:szCs w:val="24"/>
              </w:rPr>
              <w:t>-D</w:t>
            </w:r>
          </w:p>
        </w:tc>
        <w:tc>
          <w:tcPr>
            <w:tcW w:w="2149" w:type="dxa"/>
          </w:tcPr>
          <w:p w:rsidR="00242529" w:rsidRPr="00D46AC4" w:rsidRDefault="00242529" w:rsidP="00681FA0">
            <w:pPr>
              <w:spacing w:after="80"/>
              <w:jc w:val="both"/>
              <w:rPr>
                <w:rFonts w:ascii="Candara" w:hAnsi="Candara"/>
                <w:sz w:val="24"/>
                <w:szCs w:val="24"/>
              </w:rPr>
            </w:pPr>
          </w:p>
        </w:tc>
        <w:tc>
          <w:tcPr>
            <w:tcW w:w="2126" w:type="dxa"/>
          </w:tcPr>
          <w:p w:rsidR="00242529" w:rsidRPr="00D46AC4" w:rsidRDefault="00242529" w:rsidP="00681FA0">
            <w:pPr>
              <w:spacing w:after="80"/>
              <w:jc w:val="both"/>
              <w:rPr>
                <w:rFonts w:ascii="Candara" w:hAnsi="Candara"/>
                <w:sz w:val="24"/>
                <w:szCs w:val="24"/>
              </w:rPr>
            </w:pPr>
          </w:p>
        </w:tc>
        <w:tc>
          <w:tcPr>
            <w:tcW w:w="2126" w:type="dxa"/>
          </w:tcPr>
          <w:p w:rsidR="00242529" w:rsidRPr="00D46AC4" w:rsidRDefault="00242529" w:rsidP="00681FA0">
            <w:pPr>
              <w:spacing w:after="80"/>
              <w:jc w:val="both"/>
              <w:rPr>
                <w:rFonts w:ascii="Candara" w:hAnsi="Candara"/>
                <w:sz w:val="24"/>
                <w:szCs w:val="24"/>
              </w:rPr>
            </w:pPr>
          </w:p>
        </w:tc>
        <w:tc>
          <w:tcPr>
            <w:tcW w:w="2126" w:type="dxa"/>
          </w:tcPr>
          <w:p w:rsidR="00242529" w:rsidRPr="00D46AC4" w:rsidRDefault="00242529" w:rsidP="00681FA0">
            <w:pPr>
              <w:spacing w:after="80"/>
              <w:jc w:val="both"/>
              <w:rPr>
                <w:rFonts w:ascii="Candara" w:hAnsi="Candara"/>
                <w:sz w:val="24"/>
                <w:szCs w:val="24"/>
              </w:rPr>
            </w:pPr>
          </w:p>
        </w:tc>
      </w:tr>
      <w:tr w:rsidR="00242529" w:rsidRPr="00D46AC4">
        <w:trPr>
          <w:jc w:val="center"/>
        </w:trPr>
        <w:tc>
          <w:tcPr>
            <w:tcW w:w="1597" w:type="dxa"/>
            <w:shd w:val="clear" w:color="auto" w:fill="BFBFBF"/>
          </w:tcPr>
          <w:p w:rsidR="00242529" w:rsidRPr="00D46AC4" w:rsidRDefault="0020737A" w:rsidP="00681FA0">
            <w:pPr>
              <w:spacing w:after="80"/>
              <w:jc w:val="center"/>
              <w:rPr>
                <w:rFonts w:ascii="Candara" w:hAnsi="Candara"/>
                <w:sz w:val="24"/>
                <w:szCs w:val="24"/>
              </w:rPr>
            </w:pPr>
            <w:r>
              <w:rPr>
                <w:rFonts w:ascii="Candara" w:hAnsi="Candara"/>
                <w:sz w:val="24"/>
                <w:szCs w:val="24"/>
              </w:rPr>
              <w:t>9</w:t>
            </w:r>
            <w:r w:rsidR="00242529">
              <w:rPr>
                <w:rFonts w:ascii="Candara" w:hAnsi="Candara"/>
                <w:sz w:val="24"/>
                <w:szCs w:val="24"/>
              </w:rPr>
              <w:t>-E</w:t>
            </w:r>
          </w:p>
        </w:tc>
        <w:tc>
          <w:tcPr>
            <w:tcW w:w="2149"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c>
          <w:tcPr>
            <w:tcW w:w="2126" w:type="dxa"/>
            <w:shd w:val="clear" w:color="auto" w:fill="BFBFBF"/>
          </w:tcPr>
          <w:p w:rsidR="00242529" w:rsidRPr="00D46AC4" w:rsidRDefault="00242529" w:rsidP="00681FA0">
            <w:pPr>
              <w:spacing w:after="80"/>
              <w:jc w:val="both"/>
              <w:rPr>
                <w:rFonts w:ascii="Candara" w:hAnsi="Candara"/>
                <w:sz w:val="24"/>
                <w:szCs w:val="24"/>
              </w:rPr>
            </w:pPr>
          </w:p>
        </w:tc>
      </w:tr>
    </w:tbl>
    <w:p w:rsidR="00242529" w:rsidRPr="00242529" w:rsidRDefault="00242529" w:rsidP="00242529">
      <w:pPr>
        <w:spacing w:after="80"/>
        <w:ind w:firstLine="502"/>
        <w:rPr>
          <w:rFonts w:cs="Calibri"/>
          <w:sz w:val="24"/>
          <w:szCs w:val="24"/>
        </w:rPr>
      </w:pPr>
    </w:p>
    <w:p w:rsidR="009D4AA2" w:rsidRDefault="009D4AA2" w:rsidP="009D4AA2">
      <w:pPr>
        <w:spacing w:after="80"/>
        <w:ind w:firstLine="502"/>
        <w:rPr>
          <w:rFonts w:ascii="Candara" w:hAnsi="Candara" w:cs="Calibri"/>
          <w:b/>
          <w:sz w:val="24"/>
          <w:szCs w:val="24"/>
          <w:u w:val="single"/>
        </w:rPr>
      </w:pPr>
      <w:r w:rsidRPr="009D4AA2">
        <w:rPr>
          <w:rFonts w:ascii="Candara" w:hAnsi="Candara" w:cs="Calibri"/>
          <w:b/>
          <w:sz w:val="24"/>
          <w:szCs w:val="24"/>
          <w:u w:val="single"/>
        </w:rPr>
        <w:t>8-   Birinci dönemde hangi konuların ilendiğine dair kısa bir değerlendirme</w:t>
      </w:r>
    </w:p>
    <w:p w:rsidR="009D4AA2" w:rsidRPr="009D4AA2" w:rsidRDefault="009D4AA2" w:rsidP="009D4AA2">
      <w:pPr>
        <w:spacing w:after="80"/>
        <w:ind w:firstLine="502"/>
        <w:jc w:val="both"/>
        <w:rPr>
          <w:rFonts w:ascii="Candara" w:hAnsi="Candara" w:cs="Calibri"/>
          <w:sz w:val="24"/>
          <w:szCs w:val="24"/>
        </w:rPr>
      </w:pPr>
      <w:r>
        <w:rPr>
          <w:rFonts w:ascii="Candara" w:hAnsi="Candara" w:cs="Calibri"/>
          <w:sz w:val="24"/>
          <w:szCs w:val="24"/>
        </w:rPr>
        <w:br/>
        <w:t xml:space="preserve">        </w:t>
      </w:r>
      <w:r w:rsidRPr="009D4AA2">
        <w:rPr>
          <w:rFonts w:ascii="Candara" w:hAnsi="Candara" w:cs="Calibri"/>
          <w:sz w:val="24"/>
          <w:szCs w:val="24"/>
        </w:rPr>
        <w:t>Bu konuda söz alan ders öğretmeni……………………………………….. genel olarak ilk dönem konularında nelerin üzerinde durulduğuna değindi ve şöyle devam etti:</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Ders kitabının okullara geç gelmesi sebebiyle bazı zorlukların yaşandığına dikkat çekti.  Sınıfta öğrencilerle yapılan görüşmeler sonucunda öğrencilerin büyük çoğunluğunun Elif-</w:t>
      </w:r>
      <w:proofErr w:type="spellStart"/>
      <w:r w:rsidRPr="009D4AA2">
        <w:rPr>
          <w:rFonts w:ascii="Candara" w:hAnsi="Candara" w:cs="Calibri"/>
          <w:sz w:val="24"/>
          <w:szCs w:val="24"/>
        </w:rPr>
        <w:t>Ba</w:t>
      </w:r>
      <w:proofErr w:type="spellEnd"/>
      <w:r w:rsidRPr="009D4AA2">
        <w:rPr>
          <w:rFonts w:ascii="Candara" w:hAnsi="Candara" w:cs="Calibri"/>
          <w:sz w:val="24"/>
          <w:szCs w:val="24"/>
        </w:rPr>
        <w:t xml:space="preserve"> cüzünü bildiği veya bazılarının </w:t>
      </w:r>
      <w:proofErr w:type="spellStart"/>
      <w:r w:rsidRPr="009D4AA2">
        <w:rPr>
          <w:rFonts w:ascii="Candara" w:hAnsi="Candara" w:cs="Calibri"/>
          <w:sz w:val="24"/>
          <w:szCs w:val="24"/>
        </w:rPr>
        <w:t>Kur’ân</w:t>
      </w:r>
      <w:proofErr w:type="spellEnd"/>
      <w:r w:rsidRPr="009D4AA2">
        <w:rPr>
          <w:rFonts w:ascii="Candara" w:hAnsi="Candara" w:cs="Calibri"/>
          <w:sz w:val="24"/>
          <w:szCs w:val="24"/>
        </w:rPr>
        <w:t xml:space="preserve"> okumaya geçtikleri görüldü.</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Sınıfta okuma </w:t>
      </w:r>
      <w:proofErr w:type="spellStart"/>
      <w:r w:rsidRPr="009D4AA2">
        <w:rPr>
          <w:rFonts w:ascii="Candara" w:hAnsi="Candara" w:cs="Calibri"/>
          <w:sz w:val="24"/>
          <w:szCs w:val="24"/>
        </w:rPr>
        <w:t>biriği</w:t>
      </w:r>
      <w:proofErr w:type="spellEnd"/>
      <w:r w:rsidRPr="009D4AA2">
        <w:rPr>
          <w:rFonts w:ascii="Candara" w:hAnsi="Candara" w:cs="Calibri"/>
          <w:sz w:val="24"/>
          <w:szCs w:val="24"/>
        </w:rPr>
        <w:t xml:space="preserve"> sağlamak ve </w:t>
      </w:r>
      <w:r w:rsidR="00165A4A">
        <w:rPr>
          <w:rFonts w:ascii="Candara" w:hAnsi="Candara" w:cs="Calibri"/>
          <w:sz w:val="24"/>
          <w:szCs w:val="24"/>
        </w:rPr>
        <w:t>bilen</w:t>
      </w:r>
      <w:r w:rsidRPr="009D4AA2">
        <w:rPr>
          <w:rFonts w:ascii="Candara" w:hAnsi="Candara" w:cs="Calibri"/>
          <w:sz w:val="24"/>
          <w:szCs w:val="24"/>
        </w:rPr>
        <w:t xml:space="preserve"> öğrencilere tekrar olması ve yanlış bildikleri şeylerin düzeltilmesi için bütün öğrenciler Elif- </w:t>
      </w:r>
      <w:proofErr w:type="spellStart"/>
      <w:r w:rsidRPr="009D4AA2">
        <w:rPr>
          <w:rFonts w:ascii="Candara" w:hAnsi="Candara" w:cs="Calibri"/>
          <w:sz w:val="24"/>
          <w:szCs w:val="24"/>
        </w:rPr>
        <w:t>Ba</w:t>
      </w:r>
      <w:proofErr w:type="spellEnd"/>
      <w:r w:rsidRPr="009D4AA2">
        <w:rPr>
          <w:rFonts w:ascii="Candara" w:hAnsi="Candara" w:cs="Calibri"/>
          <w:sz w:val="24"/>
          <w:szCs w:val="24"/>
        </w:rPr>
        <w:t xml:space="preserve"> cü</w:t>
      </w:r>
      <w:r w:rsidR="00165A4A">
        <w:rPr>
          <w:rFonts w:ascii="Candara" w:hAnsi="Candara" w:cs="Calibri"/>
          <w:sz w:val="24"/>
          <w:szCs w:val="24"/>
        </w:rPr>
        <w:t xml:space="preserve">zünden </w:t>
      </w:r>
      <w:r w:rsidRPr="009D4AA2">
        <w:rPr>
          <w:rFonts w:ascii="Candara" w:hAnsi="Candara" w:cs="Calibri"/>
          <w:sz w:val="24"/>
          <w:szCs w:val="24"/>
        </w:rPr>
        <w:t xml:space="preserve">başlanmak suretiyle dersin işlenmesine </w:t>
      </w:r>
      <w:r w:rsidR="00165A4A">
        <w:rPr>
          <w:rFonts w:ascii="Candara" w:hAnsi="Candara" w:cs="Calibri"/>
          <w:sz w:val="24"/>
          <w:szCs w:val="24"/>
        </w:rPr>
        <w:t>geçildi</w:t>
      </w:r>
      <w:r w:rsidRPr="009D4AA2">
        <w:rPr>
          <w:rFonts w:ascii="Candara" w:hAnsi="Candara" w:cs="Calibri"/>
          <w:sz w:val="24"/>
          <w:szCs w:val="24"/>
        </w:rPr>
        <w:t>.</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Ders kitapları gelinceye kadar her öğrenciden birer adet Elif-</w:t>
      </w:r>
      <w:proofErr w:type="spellStart"/>
      <w:r w:rsidRPr="009D4AA2">
        <w:rPr>
          <w:rFonts w:ascii="Candara" w:hAnsi="Candara" w:cs="Calibri"/>
          <w:sz w:val="24"/>
          <w:szCs w:val="24"/>
        </w:rPr>
        <w:t>Ba</w:t>
      </w:r>
      <w:proofErr w:type="spellEnd"/>
      <w:r w:rsidRPr="009D4AA2">
        <w:rPr>
          <w:rFonts w:ascii="Candara" w:hAnsi="Candara" w:cs="Calibri"/>
          <w:sz w:val="24"/>
          <w:szCs w:val="24"/>
        </w:rPr>
        <w:t xml:space="preserve"> cüzü almaları istendi.</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Öğrencilere ilk 2 hafta özellikle harflerin çıkış yerleri (mahreç) konusunda eğitim verildi.</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Sonra Elif-</w:t>
      </w:r>
      <w:proofErr w:type="spellStart"/>
      <w:r w:rsidRPr="009D4AA2">
        <w:rPr>
          <w:rFonts w:ascii="Candara" w:hAnsi="Candara" w:cs="Calibri"/>
          <w:sz w:val="24"/>
          <w:szCs w:val="24"/>
        </w:rPr>
        <w:t>Ba</w:t>
      </w:r>
      <w:proofErr w:type="spellEnd"/>
      <w:r w:rsidRPr="009D4AA2">
        <w:rPr>
          <w:rFonts w:ascii="Candara" w:hAnsi="Candara" w:cs="Calibri"/>
          <w:sz w:val="24"/>
          <w:szCs w:val="24"/>
        </w:rPr>
        <w:t xml:space="preserve"> Cüzünden her hafta birkaç konu işlenerek bilen öğrencilerin konularının pekiştirilmesi, bilmeyen öğrencilerini ise öğrenmeleri sağlandı.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Kasım ayı Ortalarında ders kitaplarının okullara dağıtılması ile birlikte öğrencilere Kur’an-ı Kerim ile ilgili teorik bilgiler de verilmeye başlandı. </w:t>
      </w:r>
    </w:p>
    <w:p w:rsidR="009D4AA2" w:rsidRPr="009D4AA2" w:rsidRDefault="009D4AA2" w:rsidP="009D4AA2">
      <w:pPr>
        <w:spacing w:after="80"/>
        <w:ind w:firstLine="502"/>
        <w:jc w:val="both"/>
        <w:rPr>
          <w:rFonts w:ascii="Candara" w:hAnsi="Candara" w:cs="Calibri"/>
          <w:color w:val="333333"/>
          <w:sz w:val="24"/>
          <w:szCs w:val="24"/>
          <w:shd w:val="clear" w:color="auto" w:fill="FFFFFF"/>
        </w:rPr>
      </w:pPr>
      <w:r w:rsidRPr="009D4AA2">
        <w:rPr>
          <w:rFonts w:ascii="Candara" w:hAnsi="Candara" w:cs="Calibri"/>
          <w:color w:val="333333"/>
          <w:sz w:val="24"/>
          <w:szCs w:val="24"/>
          <w:shd w:val="clear" w:color="auto" w:fill="FFFFFF"/>
        </w:rPr>
        <w:lastRenderedPageBreak/>
        <w:t>Zümre başkanı ders öğretmenlerine teşekkür ederek, aynı özverinin II. Dönemde de devam etmesini diledi.</w:t>
      </w:r>
    </w:p>
    <w:p w:rsidR="00165A4A" w:rsidRPr="009D4AA2" w:rsidRDefault="00165A4A" w:rsidP="009D4AA2">
      <w:pPr>
        <w:spacing w:after="80"/>
        <w:ind w:firstLine="502"/>
        <w:jc w:val="both"/>
        <w:rPr>
          <w:rFonts w:ascii="Candara" w:hAnsi="Candara" w:cs="Calibri"/>
          <w:color w:val="333333"/>
          <w:sz w:val="24"/>
          <w:szCs w:val="24"/>
          <w:shd w:val="clear" w:color="auto" w:fill="FFFFFF"/>
        </w:rPr>
      </w:pPr>
    </w:p>
    <w:p w:rsidR="009D4AA2" w:rsidRPr="009D4AA2" w:rsidRDefault="009D4AA2" w:rsidP="009D4AA2">
      <w:pPr>
        <w:pStyle w:val="ListeParagraf"/>
        <w:spacing w:after="80"/>
        <w:ind w:left="502"/>
        <w:rPr>
          <w:rFonts w:ascii="Candara" w:hAnsi="Candara" w:cs="Calibri"/>
          <w:b/>
          <w:sz w:val="24"/>
          <w:szCs w:val="24"/>
          <w:u w:val="single"/>
        </w:rPr>
      </w:pPr>
      <w:r w:rsidRPr="009D4AA2">
        <w:rPr>
          <w:rFonts w:ascii="Candara" w:hAnsi="Candara" w:cs="Calibri"/>
          <w:b/>
          <w:color w:val="0D0D0D"/>
          <w:sz w:val="24"/>
          <w:szCs w:val="24"/>
        </w:rPr>
        <w:t>9-</w:t>
      </w:r>
      <w:r w:rsidRPr="009D4AA2">
        <w:rPr>
          <w:rFonts w:ascii="Candara" w:hAnsi="Candara" w:cs="Calibri"/>
          <w:sz w:val="24"/>
          <w:szCs w:val="24"/>
        </w:rPr>
        <w:t xml:space="preserve"> </w:t>
      </w:r>
      <w:r w:rsidRPr="009D4AA2">
        <w:rPr>
          <w:rFonts w:ascii="Candara" w:hAnsi="Candara" w:cs="Calibri"/>
          <w:b/>
          <w:sz w:val="24"/>
          <w:szCs w:val="24"/>
          <w:u w:val="single"/>
        </w:rPr>
        <w:t>2.</w:t>
      </w:r>
      <w:r w:rsidR="00165A4A">
        <w:rPr>
          <w:rFonts w:ascii="Candara" w:hAnsi="Candara" w:cs="Calibri"/>
          <w:b/>
          <w:sz w:val="24"/>
          <w:szCs w:val="24"/>
          <w:u w:val="single"/>
        </w:rPr>
        <w:t xml:space="preserve"> </w:t>
      </w:r>
      <w:r w:rsidRPr="009D4AA2">
        <w:rPr>
          <w:rFonts w:ascii="Candara" w:hAnsi="Candara" w:cs="Calibri"/>
          <w:b/>
          <w:sz w:val="24"/>
          <w:szCs w:val="24"/>
          <w:u w:val="single"/>
        </w:rPr>
        <w:t xml:space="preserve">Dönemde Başarıyı Artırmak için Alınacak Tedbirlerin Görüşülmesi ve </w:t>
      </w:r>
      <w:proofErr w:type="spellStart"/>
      <w:r w:rsidR="00165A4A">
        <w:rPr>
          <w:rFonts w:ascii="Candara" w:hAnsi="Candara" w:cs="Calibri"/>
          <w:b/>
          <w:sz w:val="24"/>
          <w:szCs w:val="24"/>
          <w:u w:val="single"/>
        </w:rPr>
        <w:t>T</w:t>
      </w:r>
      <w:r w:rsidRPr="009D4AA2">
        <w:rPr>
          <w:rFonts w:ascii="Candara" w:hAnsi="Candara" w:cs="Calibri"/>
          <w:b/>
          <w:sz w:val="24"/>
          <w:szCs w:val="24"/>
          <w:u w:val="single"/>
        </w:rPr>
        <w:t>esbiti</w:t>
      </w:r>
      <w:proofErr w:type="spellEnd"/>
      <w:r w:rsidRPr="009D4AA2">
        <w:rPr>
          <w:rFonts w:ascii="Candara" w:hAnsi="Candara" w:cs="Calibri"/>
          <w:b/>
          <w:sz w:val="24"/>
          <w:szCs w:val="24"/>
          <w:u w:val="single"/>
        </w:rPr>
        <w:t xml:space="preserve">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Öğrenci başarısını  artırıcı  ve başarısızlığını giderici  hususlardaki tedbirler konusunda, zümre    başkanı …………………………………….  öğrencilerimize ders çalışma tekniklerinin öğretilmesinin gerektiğini, öğrencilerimizin sorunlarını çözücü yaklaşımların başarıyı arttırıcı etkenler olduğunu belirti.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Ders Öğretmeni …………………………….  öğrencilerin hem yaşları gereği hem de havaların ısınması nedeniyle çok hareketli bir döneme gireceklerini davranışlarında farklılıklar olabileceğinden daha dikkatli olunması gerektiğini söyledi.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Özellikle sıcak havalarda öğrencilerin ilgisini çekebilecek etkinliklere önem verilmesini; hoşlanmadıkları etkinliklerde ısrarcı olunmaması gerektiği belirtti. Ayrıca Okul ve aile iş birliğinin başarıyı artırma açısından önemi üzerinde duruldu.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Ders öğretmeni ………………………………………….. Dersler öğrenci merkezli olarak, çeşitli yöntem ve teknikler kullanarak ve mümkün olduğunca görsel ve teknolojik materyaller kullanılarak işlenmelidir dedi. Projeksiyon sınıfı ve kütüphane aktif olarak kullanılmalıdır dedi ve konuların sunum olarak projeksiyon sınıfında işlenmesi gerektiğini belirtti.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Zümre Başkanı; derslerde yıllık planlara paralel gidilmesi gerektiği hususunda hatırlatmada bulundu.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 xml:space="preserve">Ders öğretmeni………………………….. ödevlerin öğrenciye bilgi ve birikim kazandıracak konulardan titizlikle seçileceğini, ödevlerin zamanlı olarak verilip takibi yapılarak zamanı geldiğinde toplanıp değerlendirileceğini ifade etti. </w:t>
      </w:r>
    </w:p>
    <w:p w:rsidR="009D4AA2" w:rsidRPr="009D4AA2" w:rsidRDefault="009D4AA2" w:rsidP="009D4AA2">
      <w:pPr>
        <w:spacing w:after="80"/>
        <w:ind w:firstLine="502"/>
        <w:jc w:val="both"/>
        <w:rPr>
          <w:rFonts w:ascii="Candara" w:hAnsi="Candara" w:cs="Calibri"/>
          <w:sz w:val="24"/>
          <w:szCs w:val="24"/>
        </w:rPr>
      </w:pPr>
      <w:r w:rsidRPr="009D4AA2">
        <w:rPr>
          <w:rFonts w:ascii="Candara" w:hAnsi="Candara" w:cs="Calibri"/>
          <w:sz w:val="24"/>
          <w:szCs w:val="24"/>
        </w:rPr>
        <w:t>Ayrıca bu dönem sınıflar arasında Bilgi Kültür Yarışmasının düzenlenmesinin sınıflar arası rekabeti kızıştırabileceğini ve bununda öğrencilerin başarılarına yansıyabileceğini söyledi.</w:t>
      </w:r>
    </w:p>
    <w:p w:rsidR="009D4AA2" w:rsidRPr="009D4AA2" w:rsidRDefault="009D4AA2" w:rsidP="009D4AA2">
      <w:pPr>
        <w:spacing w:after="80"/>
        <w:ind w:firstLine="502"/>
        <w:jc w:val="both"/>
        <w:rPr>
          <w:rFonts w:ascii="Candara" w:hAnsi="Candara" w:cs="Calibri"/>
          <w:sz w:val="24"/>
          <w:szCs w:val="24"/>
        </w:rPr>
      </w:pPr>
    </w:p>
    <w:p w:rsidR="009D4AA2" w:rsidRPr="009D4AA2" w:rsidRDefault="009D4AA2" w:rsidP="009D4AA2">
      <w:pPr>
        <w:tabs>
          <w:tab w:val="left" w:pos="993"/>
        </w:tabs>
        <w:spacing w:after="80"/>
        <w:ind w:firstLine="502"/>
        <w:jc w:val="both"/>
        <w:rPr>
          <w:rFonts w:ascii="Candara" w:hAnsi="Candara" w:cs="Calibri"/>
          <w:b/>
          <w:sz w:val="24"/>
          <w:szCs w:val="24"/>
          <w:u w:val="single"/>
        </w:rPr>
      </w:pPr>
      <w:r w:rsidRPr="009D4AA2">
        <w:rPr>
          <w:rFonts w:ascii="Candara" w:hAnsi="Candara" w:cs="Calibri"/>
          <w:b/>
          <w:sz w:val="24"/>
          <w:szCs w:val="24"/>
          <w:u w:val="single"/>
        </w:rPr>
        <w:t>10.</w:t>
      </w:r>
      <w:r w:rsidRPr="009D4AA2">
        <w:rPr>
          <w:rFonts w:ascii="Candara" w:hAnsi="Candara" w:cs="Calibri"/>
          <w:b/>
          <w:sz w:val="24"/>
          <w:szCs w:val="24"/>
          <w:u w:val="single"/>
        </w:rPr>
        <w:tab/>
        <w:t>İlk Dönem İtibari İle Görülen Eksikliklerin Değerlendirilmesi.</w:t>
      </w:r>
    </w:p>
    <w:p w:rsidR="009D4AA2" w:rsidRPr="009D4AA2" w:rsidRDefault="009D4AA2" w:rsidP="009D4AA2">
      <w:pPr>
        <w:spacing w:after="120"/>
        <w:ind w:firstLine="567"/>
        <w:jc w:val="both"/>
        <w:rPr>
          <w:rFonts w:ascii="Candara" w:hAnsi="Candara"/>
          <w:sz w:val="24"/>
          <w:szCs w:val="24"/>
        </w:rPr>
      </w:pPr>
      <w:r w:rsidRPr="009D4AA2">
        <w:rPr>
          <w:rFonts w:ascii="Candara" w:hAnsi="Candara"/>
          <w:sz w:val="24"/>
          <w:szCs w:val="24"/>
        </w:rPr>
        <w:t>Ders Öğretmeni ……………………………….. bu konuda söz alarak şöyle söyledi:</w:t>
      </w:r>
    </w:p>
    <w:p w:rsidR="009D4AA2" w:rsidRPr="009D4AA2" w:rsidRDefault="009D4AA2" w:rsidP="009D4AA2">
      <w:pPr>
        <w:spacing w:after="120"/>
        <w:ind w:firstLine="567"/>
        <w:jc w:val="both"/>
        <w:rPr>
          <w:rFonts w:ascii="Candara" w:hAnsi="Candara"/>
          <w:sz w:val="24"/>
          <w:szCs w:val="24"/>
        </w:rPr>
      </w:pPr>
      <w:r w:rsidRPr="009D4AA2">
        <w:rPr>
          <w:rFonts w:ascii="Candara" w:hAnsi="Candara"/>
          <w:sz w:val="24"/>
          <w:szCs w:val="24"/>
        </w:rPr>
        <w:t>İlk dönem itibari ile bu dersler genel olarak verimli bir şekilde geçmiş, öğrenciler derslere karşı büyük ilgi göstermişlerdir.</w:t>
      </w:r>
    </w:p>
    <w:p w:rsidR="009D4AA2" w:rsidRPr="009D4AA2" w:rsidRDefault="009D4AA2" w:rsidP="009D4AA2">
      <w:pPr>
        <w:spacing w:after="120"/>
        <w:ind w:firstLine="705"/>
        <w:jc w:val="both"/>
        <w:rPr>
          <w:rFonts w:ascii="Candara" w:hAnsi="Candara"/>
          <w:sz w:val="24"/>
          <w:szCs w:val="24"/>
        </w:rPr>
      </w:pPr>
      <w:r w:rsidRPr="009D4AA2">
        <w:rPr>
          <w:rFonts w:ascii="Candara" w:hAnsi="Candara"/>
          <w:sz w:val="24"/>
          <w:szCs w:val="24"/>
        </w:rPr>
        <w:t>Ancak bazı sıkıntılarında yaşandığı gözden kaçmamıştır. Bu sıkıntıların neler olduğu ise kısaca şu şekilde özetlenebilir:</w:t>
      </w:r>
    </w:p>
    <w:p w:rsidR="009D4AA2" w:rsidRPr="009D4AA2" w:rsidRDefault="00242529" w:rsidP="009D4AA2">
      <w:pPr>
        <w:numPr>
          <w:ilvl w:val="0"/>
          <w:numId w:val="6"/>
        </w:numPr>
        <w:spacing w:after="120" w:line="276" w:lineRule="auto"/>
        <w:jc w:val="both"/>
        <w:rPr>
          <w:rFonts w:ascii="Candara" w:hAnsi="Candara"/>
          <w:sz w:val="24"/>
          <w:szCs w:val="24"/>
        </w:rPr>
      </w:pPr>
      <w:r>
        <w:rPr>
          <w:rFonts w:ascii="Candara" w:hAnsi="Candara"/>
          <w:sz w:val="24"/>
          <w:szCs w:val="24"/>
        </w:rPr>
        <w:t>D</w:t>
      </w:r>
      <w:r w:rsidR="009D4AA2" w:rsidRPr="009D4AA2">
        <w:rPr>
          <w:rFonts w:ascii="Candara" w:hAnsi="Candara"/>
          <w:sz w:val="24"/>
          <w:szCs w:val="24"/>
        </w:rPr>
        <w:t xml:space="preserve">ers kitaplarının eğitim-öğretim yılının başına yetiştirilememesi en büyük sorunlardan biri olarak karşımıza çıkmıştır. Öğretmenler kendilerinin hazırladıkları veya sosyal medyadan, internetten buldukları </w:t>
      </w:r>
      <w:proofErr w:type="spellStart"/>
      <w:r w:rsidR="009D4AA2" w:rsidRPr="009D4AA2">
        <w:rPr>
          <w:rFonts w:ascii="Candara" w:hAnsi="Candara"/>
          <w:sz w:val="24"/>
          <w:szCs w:val="24"/>
        </w:rPr>
        <w:t>dökümanlarla</w:t>
      </w:r>
      <w:proofErr w:type="spellEnd"/>
      <w:r w:rsidR="009D4AA2" w:rsidRPr="009D4AA2">
        <w:rPr>
          <w:rFonts w:ascii="Candara" w:hAnsi="Candara"/>
          <w:sz w:val="24"/>
          <w:szCs w:val="24"/>
        </w:rPr>
        <w:t xml:space="preserve"> bu açığı gidermeye çalışmışlardır. Bu da istenilen düzeyde olmamıştır.</w:t>
      </w:r>
    </w:p>
    <w:p w:rsidR="009D4AA2" w:rsidRPr="009D4AA2" w:rsidRDefault="009D4AA2" w:rsidP="009D4AA2">
      <w:pPr>
        <w:numPr>
          <w:ilvl w:val="0"/>
          <w:numId w:val="6"/>
        </w:numPr>
        <w:spacing w:after="120" w:line="276" w:lineRule="auto"/>
        <w:jc w:val="both"/>
        <w:rPr>
          <w:rFonts w:ascii="Candara" w:hAnsi="Candara"/>
          <w:sz w:val="24"/>
          <w:szCs w:val="24"/>
        </w:rPr>
      </w:pPr>
      <w:r w:rsidRPr="009D4AA2">
        <w:rPr>
          <w:rFonts w:ascii="Candara" w:hAnsi="Candara"/>
          <w:sz w:val="24"/>
          <w:szCs w:val="24"/>
        </w:rPr>
        <w:t>Öğretmenlere yönelik kılavuz kitapların olmaması da dersin etkili anlatılmasını engellemiştir.</w:t>
      </w:r>
    </w:p>
    <w:p w:rsidR="00277355" w:rsidRDefault="009D4AA2" w:rsidP="00AF123D">
      <w:pPr>
        <w:numPr>
          <w:ilvl w:val="0"/>
          <w:numId w:val="6"/>
        </w:numPr>
        <w:spacing w:after="120" w:line="276" w:lineRule="auto"/>
        <w:jc w:val="both"/>
        <w:rPr>
          <w:rFonts w:ascii="Candara" w:hAnsi="Candara"/>
          <w:sz w:val="24"/>
          <w:szCs w:val="24"/>
        </w:rPr>
      </w:pPr>
      <w:r w:rsidRPr="009D4AA2">
        <w:rPr>
          <w:rFonts w:ascii="Candara" w:hAnsi="Candara"/>
          <w:sz w:val="24"/>
          <w:szCs w:val="24"/>
        </w:rPr>
        <w:t xml:space="preserve">Kur’an-ı Kerim dersi kitabının içeriğinin iyi düzeyde olduğu tespit edilmiştir. Ancak yüzünden okuma kısmında biraz daha çok sayfaya yer verilmesinin daha uygun olacağı gözlemlenmiştir. </w:t>
      </w:r>
    </w:p>
    <w:p w:rsidR="00AF123D" w:rsidRDefault="00AF123D" w:rsidP="00AF123D">
      <w:pPr>
        <w:spacing w:after="120" w:line="276" w:lineRule="auto"/>
        <w:ind w:left="1425"/>
        <w:jc w:val="both"/>
        <w:rPr>
          <w:rFonts w:ascii="Candara" w:hAnsi="Candara"/>
          <w:sz w:val="24"/>
          <w:szCs w:val="24"/>
        </w:rPr>
      </w:pPr>
    </w:p>
    <w:p w:rsidR="00A86ED6" w:rsidRPr="009D4AA2" w:rsidRDefault="006871DC" w:rsidP="00165A4A">
      <w:pPr>
        <w:numPr>
          <w:ilvl w:val="0"/>
          <w:numId w:val="7"/>
        </w:numPr>
        <w:spacing w:after="120" w:line="276" w:lineRule="auto"/>
        <w:outlineLvl w:val="0"/>
        <w:rPr>
          <w:rFonts w:ascii="Candara" w:hAnsi="Candara"/>
          <w:b/>
          <w:sz w:val="24"/>
          <w:szCs w:val="24"/>
          <w:u w:val="single"/>
        </w:rPr>
      </w:pPr>
      <w:r w:rsidRPr="009D4AA2">
        <w:rPr>
          <w:rFonts w:ascii="Candara" w:hAnsi="Candara"/>
          <w:b/>
          <w:sz w:val="24"/>
          <w:szCs w:val="24"/>
          <w:u w:val="single"/>
        </w:rPr>
        <w:t xml:space="preserve"> </w:t>
      </w:r>
      <w:r w:rsidR="00A86ED6" w:rsidRPr="009D4AA2">
        <w:rPr>
          <w:rFonts w:ascii="Candara" w:hAnsi="Candara"/>
          <w:b/>
          <w:sz w:val="24"/>
          <w:szCs w:val="24"/>
          <w:u w:val="single"/>
        </w:rPr>
        <w:t>Kur’an-ı Kerim Dersinde verimliliğin artırılması için alınacak tedbirler.</w:t>
      </w:r>
    </w:p>
    <w:p w:rsidR="00A84289" w:rsidRPr="009D4AA2" w:rsidRDefault="00277355" w:rsidP="006558C2">
      <w:pPr>
        <w:spacing w:after="120" w:line="276" w:lineRule="auto"/>
        <w:ind w:left="502"/>
        <w:jc w:val="both"/>
        <w:outlineLvl w:val="0"/>
        <w:rPr>
          <w:rFonts w:ascii="Candara" w:hAnsi="Candara"/>
          <w:sz w:val="24"/>
          <w:szCs w:val="24"/>
        </w:rPr>
      </w:pPr>
      <w:r w:rsidRPr="009D4AA2">
        <w:rPr>
          <w:rFonts w:ascii="Candara" w:hAnsi="Candara"/>
          <w:sz w:val="24"/>
          <w:szCs w:val="24"/>
        </w:rPr>
        <w:lastRenderedPageBreak/>
        <w:t xml:space="preserve">       </w:t>
      </w:r>
      <w:r w:rsidR="00A84289" w:rsidRPr="009D4AA2">
        <w:rPr>
          <w:rFonts w:ascii="Candara" w:hAnsi="Candara"/>
          <w:sz w:val="24"/>
          <w:szCs w:val="24"/>
        </w:rPr>
        <w:t>Zümre Başkanı ….………………………………………………… ve ders öğretmeni ………………………….………… Kur’an öğretimi konusunda aşağıdaki ilkelerin uygulanması konusunda görüş birliğine vardılar. Buna göre:</w:t>
      </w:r>
    </w:p>
    <w:p w:rsidR="00A86ED6" w:rsidRPr="009D4AA2" w:rsidRDefault="00616A95" w:rsidP="006558C2">
      <w:pPr>
        <w:numPr>
          <w:ilvl w:val="0"/>
          <w:numId w:val="4"/>
        </w:numPr>
        <w:spacing w:after="120" w:line="276" w:lineRule="auto"/>
        <w:jc w:val="both"/>
        <w:outlineLvl w:val="0"/>
        <w:rPr>
          <w:rFonts w:ascii="Candara" w:hAnsi="Candara"/>
          <w:sz w:val="24"/>
          <w:szCs w:val="24"/>
        </w:rPr>
      </w:pPr>
      <w:r w:rsidRPr="009D4AA2">
        <w:rPr>
          <w:rFonts w:ascii="Candara" w:hAnsi="Candara"/>
          <w:sz w:val="24"/>
          <w:szCs w:val="24"/>
        </w:rPr>
        <w:t>Öğrencilere dersin ba</w:t>
      </w:r>
      <w:r w:rsidR="00A84289" w:rsidRPr="009D4AA2">
        <w:rPr>
          <w:rFonts w:ascii="Candara" w:hAnsi="Candara"/>
          <w:sz w:val="24"/>
          <w:szCs w:val="24"/>
        </w:rPr>
        <w:t>ş</w:t>
      </w:r>
      <w:r w:rsidRPr="009D4AA2">
        <w:rPr>
          <w:rFonts w:ascii="Candara" w:hAnsi="Candara"/>
          <w:sz w:val="24"/>
          <w:szCs w:val="24"/>
        </w:rPr>
        <w:t xml:space="preserve">ında </w:t>
      </w:r>
      <w:proofErr w:type="spellStart"/>
      <w:r w:rsidRPr="009D4AA2">
        <w:rPr>
          <w:rFonts w:ascii="Candara" w:hAnsi="Candara"/>
          <w:sz w:val="24"/>
          <w:szCs w:val="24"/>
        </w:rPr>
        <w:t>Kur’anı</w:t>
      </w:r>
      <w:proofErr w:type="spellEnd"/>
      <w:r w:rsidRPr="009D4AA2">
        <w:rPr>
          <w:rFonts w:ascii="Candara" w:hAnsi="Candara"/>
          <w:sz w:val="24"/>
          <w:szCs w:val="24"/>
        </w:rPr>
        <w:t xml:space="preserve"> Niçin Okumalı ve Niçin Öğrenmeliyiz konusunda aydınlatıcı bilgiler verilmelidir.</w:t>
      </w:r>
    </w:p>
    <w:p w:rsidR="00616A95" w:rsidRPr="009D4AA2" w:rsidRDefault="00616A95" w:rsidP="006558C2">
      <w:pPr>
        <w:numPr>
          <w:ilvl w:val="0"/>
          <w:numId w:val="4"/>
        </w:numPr>
        <w:spacing w:after="120" w:line="276" w:lineRule="auto"/>
        <w:jc w:val="both"/>
        <w:outlineLvl w:val="0"/>
        <w:rPr>
          <w:rFonts w:ascii="Candara" w:hAnsi="Candara"/>
          <w:sz w:val="24"/>
          <w:szCs w:val="24"/>
        </w:rPr>
      </w:pPr>
      <w:r w:rsidRPr="009D4AA2">
        <w:rPr>
          <w:rFonts w:ascii="Candara" w:hAnsi="Candara"/>
          <w:sz w:val="24"/>
          <w:szCs w:val="24"/>
        </w:rPr>
        <w:t xml:space="preserve">Kur’an’da geçen Peygamber kıssaları anlatılmalı ve bizlerin bu kıssalardan ne gibi dersler çıkarmamız </w:t>
      </w:r>
      <w:proofErr w:type="spellStart"/>
      <w:r w:rsidRPr="009D4AA2">
        <w:rPr>
          <w:rFonts w:ascii="Candara" w:hAnsi="Candara"/>
          <w:sz w:val="24"/>
          <w:szCs w:val="24"/>
        </w:rPr>
        <w:t>gerekitği</w:t>
      </w:r>
      <w:proofErr w:type="spellEnd"/>
      <w:r w:rsidRPr="009D4AA2">
        <w:rPr>
          <w:rFonts w:ascii="Candara" w:hAnsi="Candara"/>
          <w:sz w:val="24"/>
          <w:szCs w:val="24"/>
        </w:rPr>
        <w:t xml:space="preserve"> konusunda öğütler verilmelidir.</w:t>
      </w:r>
    </w:p>
    <w:p w:rsidR="00616A95" w:rsidRPr="009D4AA2" w:rsidRDefault="00616A95" w:rsidP="006558C2">
      <w:pPr>
        <w:numPr>
          <w:ilvl w:val="0"/>
          <w:numId w:val="4"/>
        </w:numPr>
        <w:spacing w:after="120" w:line="276" w:lineRule="auto"/>
        <w:jc w:val="both"/>
        <w:outlineLvl w:val="0"/>
        <w:rPr>
          <w:rFonts w:ascii="Candara" w:hAnsi="Candara"/>
          <w:sz w:val="24"/>
          <w:szCs w:val="24"/>
        </w:rPr>
      </w:pPr>
      <w:r w:rsidRPr="009D4AA2">
        <w:rPr>
          <w:rFonts w:ascii="Candara" w:hAnsi="Candara"/>
          <w:sz w:val="24"/>
          <w:szCs w:val="24"/>
        </w:rPr>
        <w:t xml:space="preserve">Harflerin şekil olarak öğretilmesi ve el ile </w:t>
      </w:r>
      <w:proofErr w:type="spellStart"/>
      <w:r w:rsidRPr="009D4AA2">
        <w:rPr>
          <w:rFonts w:ascii="Candara" w:hAnsi="Candara"/>
          <w:sz w:val="24"/>
          <w:szCs w:val="24"/>
        </w:rPr>
        <w:t>yazılamsına</w:t>
      </w:r>
      <w:proofErr w:type="spellEnd"/>
      <w:r w:rsidRPr="009D4AA2">
        <w:rPr>
          <w:rFonts w:ascii="Candara" w:hAnsi="Candara"/>
          <w:sz w:val="24"/>
          <w:szCs w:val="24"/>
        </w:rPr>
        <w:t xml:space="preserve"> önem verilmelidir. Bir defter tutturularak çocukların </w:t>
      </w:r>
      <w:proofErr w:type="spellStart"/>
      <w:r w:rsidRPr="009D4AA2">
        <w:rPr>
          <w:rFonts w:ascii="Candara" w:hAnsi="Candara"/>
          <w:sz w:val="24"/>
          <w:szCs w:val="24"/>
        </w:rPr>
        <w:t>arap</w:t>
      </w:r>
      <w:proofErr w:type="spellEnd"/>
      <w:r w:rsidRPr="009D4AA2">
        <w:rPr>
          <w:rFonts w:ascii="Candara" w:hAnsi="Candara"/>
          <w:sz w:val="24"/>
          <w:szCs w:val="24"/>
        </w:rPr>
        <w:t xml:space="preserve"> harflerin </w:t>
      </w:r>
      <w:proofErr w:type="spellStart"/>
      <w:r w:rsidRPr="009D4AA2">
        <w:rPr>
          <w:rFonts w:ascii="Candara" w:hAnsi="Candara"/>
          <w:sz w:val="24"/>
          <w:szCs w:val="24"/>
        </w:rPr>
        <w:t>iel</w:t>
      </w:r>
      <w:proofErr w:type="spellEnd"/>
      <w:r w:rsidRPr="009D4AA2">
        <w:rPr>
          <w:rFonts w:ascii="Candara" w:hAnsi="Candara"/>
          <w:sz w:val="24"/>
          <w:szCs w:val="24"/>
        </w:rPr>
        <w:t xml:space="preserve"> ile yazmalarının da sağlanması gerekmektedir. </w:t>
      </w:r>
    </w:p>
    <w:p w:rsidR="00616A95" w:rsidRPr="009D4AA2" w:rsidRDefault="00616A95" w:rsidP="006558C2">
      <w:pPr>
        <w:numPr>
          <w:ilvl w:val="0"/>
          <w:numId w:val="4"/>
        </w:numPr>
        <w:spacing w:after="120" w:line="276" w:lineRule="auto"/>
        <w:jc w:val="both"/>
        <w:outlineLvl w:val="0"/>
        <w:rPr>
          <w:rFonts w:ascii="Candara" w:hAnsi="Candara"/>
          <w:sz w:val="24"/>
          <w:szCs w:val="24"/>
        </w:rPr>
      </w:pPr>
      <w:r w:rsidRPr="009D4AA2">
        <w:rPr>
          <w:rFonts w:ascii="Candara" w:hAnsi="Candara"/>
          <w:sz w:val="24"/>
          <w:szCs w:val="24"/>
        </w:rPr>
        <w:t>Harflerin öğretimi sırasında harflerin mahreçlerine de önem verilmeli ve her harfin koro halinde sınıfça okunarak doğru bir şekilde çıkarılması sağlanmalıdır.</w:t>
      </w:r>
    </w:p>
    <w:p w:rsidR="00616A95" w:rsidRPr="009D4AA2" w:rsidRDefault="00616A95" w:rsidP="006558C2">
      <w:pPr>
        <w:numPr>
          <w:ilvl w:val="0"/>
          <w:numId w:val="4"/>
        </w:numPr>
        <w:spacing w:after="120" w:line="276" w:lineRule="auto"/>
        <w:jc w:val="both"/>
        <w:outlineLvl w:val="0"/>
        <w:rPr>
          <w:rFonts w:ascii="Candara" w:hAnsi="Candara"/>
          <w:sz w:val="24"/>
          <w:szCs w:val="24"/>
        </w:rPr>
      </w:pPr>
      <w:r w:rsidRPr="009D4AA2">
        <w:rPr>
          <w:rFonts w:ascii="Candara" w:hAnsi="Candara"/>
          <w:sz w:val="24"/>
          <w:szCs w:val="24"/>
        </w:rPr>
        <w:t xml:space="preserve">Kelime öğretiminde  harflerin önce </w:t>
      </w:r>
      <w:r w:rsidRPr="009D4AA2">
        <w:rPr>
          <w:rFonts w:ascii="Candara" w:hAnsi="Candara"/>
          <w:bCs/>
          <w:sz w:val="24"/>
          <w:szCs w:val="24"/>
        </w:rPr>
        <w:t>ayrı ayrı</w:t>
      </w:r>
      <w:r w:rsidRPr="009D4AA2">
        <w:rPr>
          <w:rFonts w:ascii="Candara" w:hAnsi="Candara"/>
          <w:sz w:val="24"/>
          <w:szCs w:val="24"/>
        </w:rPr>
        <w:t xml:space="preserve"> sonra da </w:t>
      </w:r>
      <w:r w:rsidRPr="009D4AA2">
        <w:rPr>
          <w:rFonts w:ascii="Candara" w:hAnsi="Candara"/>
          <w:bCs/>
          <w:sz w:val="24"/>
          <w:szCs w:val="24"/>
        </w:rPr>
        <w:t>bitişik yazılışları gösterilmelidir.</w:t>
      </w:r>
    </w:p>
    <w:p w:rsidR="00A84289" w:rsidRPr="009D4AA2" w:rsidRDefault="00A84289" w:rsidP="006558C2">
      <w:pPr>
        <w:numPr>
          <w:ilvl w:val="0"/>
          <w:numId w:val="4"/>
        </w:numPr>
        <w:tabs>
          <w:tab w:val="left" w:pos="1276"/>
        </w:tabs>
        <w:spacing w:after="120" w:line="276" w:lineRule="auto"/>
        <w:ind w:left="142" w:firstLine="709"/>
        <w:jc w:val="both"/>
        <w:outlineLvl w:val="0"/>
        <w:rPr>
          <w:rFonts w:ascii="Candara" w:hAnsi="Candara"/>
          <w:b/>
          <w:sz w:val="24"/>
          <w:szCs w:val="24"/>
          <w:u w:val="single"/>
        </w:rPr>
      </w:pPr>
      <w:r w:rsidRPr="009D4AA2">
        <w:rPr>
          <w:rFonts w:ascii="Candara" w:hAnsi="Candara"/>
          <w:sz w:val="24"/>
          <w:szCs w:val="24"/>
        </w:rPr>
        <w:t xml:space="preserve">Harekeler, </w:t>
      </w:r>
      <w:proofErr w:type="spellStart"/>
      <w:r w:rsidRPr="009D4AA2">
        <w:rPr>
          <w:rFonts w:ascii="Candara" w:hAnsi="Candara"/>
          <w:sz w:val="24"/>
          <w:szCs w:val="24"/>
        </w:rPr>
        <w:t>cezm</w:t>
      </w:r>
      <w:proofErr w:type="spellEnd"/>
      <w:r w:rsidRPr="009D4AA2">
        <w:rPr>
          <w:rFonts w:ascii="Candara" w:hAnsi="Candara"/>
          <w:sz w:val="24"/>
          <w:szCs w:val="24"/>
        </w:rPr>
        <w:t xml:space="preserve">, </w:t>
      </w:r>
      <w:proofErr w:type="spellStart"/>
      <w:r w:rsidRPr="009D4AA2">
        <w:rPr>
          <w:rFonts w:ascii="Candara" w:hAnsi="Candara"/>
          <w:sz w:val="24"/>
          <w:szCs w:val="24"/>
        </w:rPr>
        <w:t>medler</w:t>
      </w:r>
      <w:proofErr w:type="spellEnd"/>
      <w:r w:rsidRPr="009D4AA2">
        <w:rPr>
          <w:rFonts w:ascii="Candara" w:hAnsi="Candara"/>
          <w:sz w:val="24"/>
          <w:szCs w:val="24"/>
        </w:rPr>
        <w:t xml:space="preserve"> ve şedde ile ilgili </w:t>
      </w:r>
      <w:r w:rsidRPr="009D4AA2">
        <w:rPr>
          <w:rFonts w:ascii="Candara" w:hAnsi="Candara"/>
          <w:bCs/>
          <w:sz w:val="24"/>
          <w:szCs w:val="24"/>
        </w:rPr>
        <w:t>örnek alıştırmalarla</w:t>
      </w:r>
      <w:r w:rsidRPr="009D4AA2">
        <w:rPr>
          <w:rFonts w:ascii="Candara" w:hAnsi="Candara"/>
          <w:sz w:val="24"/>
          <w:szCs w:val="24"/>
        </w:rPr>
        <w:t xml:space="preserve"> konular iyice kavrandıktan sonra </w:t>
      </w:r>
      <w:proofErr w:type="spellStart"/>
      <w:r w:rsidRPr="009D4AA2">
        <w:rPr>
          <w:rFonts w:ascii="Candara" w:hAnsi="Candara"/>
          <w:sz w:val="24"/>
          <w:szCs w:val="24"/>
        </w:rPr>
        <w:t>tenvin</w:t>
      </w:r>
      <w:proofErr w:type="spellEnd"/>
      <w:r w:rsidRPr="009D4AA2">
        <w:rPr>
          <w:rFonts w:ascii="Candara" w:hAnsi="Candara"/>
          <w:sz w:val="24"/>
          <w:szCs w:val="24"/>
        </w:rPr>
        <w:t xml:space="preserve"> konuları işlenmelidir.</w:t>
      </w:r>
    </w:p>
    <w:p w:rsidR="00A84289" w:rsidRPr="009D4AA2" w:rsidRDefault="00A84289" w:rsidP="006558C2">
      <w:pPr>
        <w:numPr>
          <w:ilvl w:val="0"/>
          <w:numId w:val="4"/>
        </w:numPr>
        <w:tabs>
          <w:tab w:val="left" w:pos="1276"/>
        </w:tabs>
        <w:spacing w:after="120" w:line="276" w:lineRule="auto"/>
        <w:ind w:left="851" w:firstLine="0"/>
        <w:jc w:val="both"/>
        <w:outlineLvl w:val="0"/>
        <w:rPr>
          <w:rFonts w:ascii="Candara" w:hAnsi="Candara"/>
          <w:sz w:val="24"/>
          <w:szCs w:val="24"/>
        </w:rPr>
      </w:pPr>
      <w:r w:rsidRPr="009D4AA2">
        <w:rPr>
          <w:rFonts w:ascii="Candara" w:hAnsi="Candara"/>
          <w:sz w:val="24"/>
          <w:szCs w:val="24"/>
        </w:rPr>
        <w:t>Öğrencilerin</w:t>
      </w:r>
      <w:r w:rsidR="00A86ED6" w:rsidRPr="009D4AA2">
        <w:rPr>
          <w:rFonts w:ascii="Candara" w:hAnsi="Candara"/>
          <w:sz w:val="24"/>
          <w:szCs w:val="24"/>
        </w:rPr>
        <w:t xml:space="preserve"> Kur’an okurken zorlanmamaları için öğrencilere ödev verirken çok sayfa okutmak yerine, aynı sayfayı çok defa okutmak tercih edilmelidir.</w:t>
      </w:r>
    </w:p>
    <w:p w:rsidR="00F2232A" w:rsidRPr="009D4AA2" w:rsidRDefault="00F2232A" w:rsidP="006558C2">
      <w:pPr>
        <w:numPr>
          <w:ilvl w:val="0"/>
          <w:numId w:val="4"/>
        </w:numPr>
        <w:tabs>
          <w:tab w:val="left" w:pos="851"/>
        </w:tabs>
        <w:spacing w:after="120" w:line="276" w:lineRule="auto"/>
        <w:ind w:left="851" w:firstLine="0"/>
        <w:jc w:val="both"/>
        <w:outlineLvl w:val="0"/>
        <w:rPr>
          <w:rFonts w:ascii="Candara" w:hAnsi="Candara"/>
          <w:sz w:val="24"/>
          <w:szCs w:val="24"/>
        </w:rPr>
      </w:pPr>
      <w:r w:rsidRPr="009D4AA2">
        <w:rPr>
          <w:rFonts w:ascii="Candara" w:hAnsi="Candara"/>
          <w:sz w:val="24"/>
          <w:szCs w:val="24"/>
        </w:rPr>
        <w:t>Ö</w:t>
      </w:r>
      <w:r w:rsidR="00A86ED6" w:rsidRPr="009D4AA2">
        <w:rPr>
          <w:rFonts w:ascii="Candara" w:hAnsi="Candara"/>
          <w:sz w:val="24"/>
          <w:szCs w:val="24"/>
        </w:rPr>
        <w:t xml:space="preserve">ğrencilerin yüzünden okumasını geliştirmesi için; Kur’an-ı Kerîm’ okumaya geçen öğrencilerle öncelikle Kur’an’ın ilk sayfalarından satır </w:t>
      </w:r>
      <w:proofErr w:type="spellStart"/>
      <w:r w:rsidR="00A86ED6" w:rsidRPr="009D4AA2">
        <w:rPr>
          <w:rFonts w:ascii="Candara" w:hAnsi="Candara"/>
          <w:sz w:val="24"/>
          <w:szCs w:val="24"/>
        </w:rPr>
        <w:t>satır</w:t>
      </w:r>
      <w:proofErr w:type="spellEnd"/>
      <w:r w:rsidR="00A86ED6" w:rsidRPr="009D4AA2">
        <w:rPr>
          <w:rFonts w:ascii="Candara" w:hAnsi="Candara"/>
          <w:sz w:val="24"/>
          <w:szCs w:val="24"/>
        </w:rPr>
        <w:t xml:space="preserve"> yüzüne okuma çalışmaları yapılmalıdır. </w:t>
      </w:r>
    </w:p>
    <w:p w:rsidR="00F2232A" w:rsidRPr="009D4AA2" w:rsidRDefault="00F2232A" w:rsidP="006558C2">
      <w:pPr>
        <w:numPr>
          <w:ilvl w:val="0"/>
          <w:numId w:val="4"/>
        </w:numPr>
        <w:tabs>
          <w:tab w:val="left" w:pos="1276"/>
        </w:tabs>
        <w:spacing w:after="120" w:line="276" w:lineRule="auto"/>
        <w:ind w:left="142" w:firstLine="709"/>
        <w:jc w:val="both"/>
        <w:outlineLvl w:val="0"/>
        <w:rPr>
          <w:rFonts w:ascii="Candara" w:hAnsi="Candara"/>
          <w:b/>
          <w:sz w:val="24"/>
          <w:szCs w:val="24"/>
          <w:u w:val="single"/>
        </w:rPr>
      </w:pPr>
      <w:r w:rsidRPr="009D4AA2">
        <w:rPr>
          <w:rFonts w:ascii="Candara" w:hAnsi="Candara"/>
          <w:sz w:val="24"/>
          <w:szCs w:val="24"/>
        </w:rPr>
        <w:t xml:space="preserve"> </w:t>
      </w:r>
      <w:r w:rsidR="00A86ED6" w:rsidRPr="009D4AA2">
        <w:rPr>
          <w:rFonts w:ascii="Candara" w:hAnsi="Candara"/>
          <w:sz w:val="24"/>
          <w:szCs w:val="24"/>
        </w:rPr>
        <w:t xml:space="preserve">İlk sayfalara çalışırken en fazla üç satır, kelime </w:t>
      </w:r>
      <w:proofErr w:type="spellStart"/>
      <w:r w:rsidR="00A86ED6" w:rsidRPr="009D4AA2">
        <w:rPr>
          <w:rFonts w:ascii="Candara" w:hAnsi="Candara"/>
          <w:sz w:val="24"/>
          <w:szCs w:val="24"/>
        </w:rPr>
        <w:t>kelime</w:t>
      </w:r>
      <w:proofErr w:type="spellEnd"/>
      <w:r w:rsidR="00A86ED6" w:rsidRPr="009D4AA2">
        <w:rPr>
          <w:rFonts w:ascii="Candara" w:hAnsi="Candara"/>
          <w:sz w:val="24"/>
          <w:szCs w:val="24"/>
        </w:rPr>
        <w:t xml:space="preserve"> veya birkaç kelime önce öğretmen okuyup sonra da öğrenci tekrar ederek koro halinde okunmalıdır.</w:t>
      </w:r>
    </w:p>
    <w:p w:rsidR="00F2232A" w:rsidRPr="009D4AA2" w:rsidRDefault="00A86ED6" w:rsidP="006558C2">
      <w:pPr>
        <w:numPr>
          <w:ilvl w:val="0"/>
          <w:numId w:val="4"/>
        </w:numPr>
        <w:tabs>
          <w:tab w:val="left" w:pos="1276"/>
        </w:tabs>
        <w:spacing w:after="120" w:line="276" w:lineRule="auto"/>
        <w:ind w:left="180" w:firstLine="709"/>
        <w:jc w:val="both"/>
        <w:outlineLvl w:val="0"/>
        <w:rPr>
          <w:rFonts w:ascii="Candara" w:hAnsi="Candara"/>
          <w:sz w:val="24"/>
          <w:szCs w:val="24"/>
        </w:rPr>
      </w:pPr>
      <w:r w:rsidRPr="009D4AA2">
        <w:rPr>
          <w:rFonts w:ascii="Candara" w:hAnsi="Candara"/>
          <w:b/>
          <w:sz w:val="24"/>
          <w:szCs w:val="24"/>
          <w:u w:val="single"/>
        </w:rPr>
        <w:t xml:space="preserve"> </w:t>
      </w:r>
      <w:r w:rsidRPr="009D4AA2">
        <w:rPr>
          <w:rFonts w:ascii="Candara" w:hAnsi="Candara"/>
          <w:sz w:val="24"/>
          <w:szCs w:val="24"/>
        </w:rPr>
        <w:t xml:space="preserve">Kur’an-ı Kerim okumayı ve öğrenmeyi teşvik ve dersi sevdirmek için </w:t>
      </w:r>
      <w:r w:rsidRPr="009D4AA2">
        <w:rPr>
          <w:rFonts w:ascii="Candara" w:hAnsi="Candara"/>
          <w:bCs/>
          <w:sz w:val="24"/>
          <w:szCs w:val="24"/>
        </w:rPr>
        <w:t>“Kur’an okumak, öğrenmek ve bazı sureleri okumakla”</w:t>
      </w:r>
      <w:r w:rsidRPr="009D4AA2">
        <w:rPr>
          <w:rFonts w:ascii="Candara" w:hAnsi="Candara"/>
          <w:sz w:val="24"/>
          <w:szCs w:val="24"/>
        </w:rPr>
        <w:t xml:space="preserve"> ilgili hadisler öğrencilere yazdırılacak ve açıklaması yapılacaktır.</w:t>
      </w:r>
    </w:p>
    <w:p w:rsidR="00F2232A" w:rsidRPr="009D4AA2" w:rsidRDefault="00A86ED6" w:rsidP="006558C2">
      <w:pPr>
        <w:numPr>
          <w:ilvl w:val="0"/>
          <w:numId w:val="4"/>
        </w:numPr>
        <w:tabs>
          <w:tab w:val="left" w:pos="1276"/>
        </w:tabs>
        <w:spacing w:after="120" w:line="276" w:lineRule="auto"/>
        <w:ind w:left="180" w:firstLine="709"/>
        <w:jc w:val="both"/>
        <w:outlineLvl w:val="0"/>
        <w:rPr>
          <w:rFonts w:ascii="Candara" w:hAnsi="Candara"/>
          <w:sz w:val="24"/>
          <w:szCs w:val="24"/>
        </w:rPr>
      </w:pPr>
      <w:r w:rsidRPr="009D4AA2">
        <w:rPr>
          <w:rFonts w:ascii="Candara" w:hAnsi="Candara"/>
          <w:sz w:val="24"/>
          <w:szCs w:val="24"/>
        </w:rPr>
        <w:t xml:space="preserve">Öğrenciler arasında da güzel Kur’an okuma yarışmaları yapılacak; öğrenciler </w:t>
      </w:r>
      <w:proofErr w:type="spellStart"/>
      <w:r w:rsidRPr="009D4AA2">
        <w:rPr>
          <w:rFonts w:ascii="Candara" w:hAnsi="Candara"/>
          <w:sz w:val="24"/>
          <w:szCs w:val="24"/>
        </w:rPr>
        <w:t>tesbit</w:t>
      </w:r>
      <w:proofErr w:type="spellEnd"/>
      <w:r w:rsidRPr="009D4AA2">
        <w:rPr>
          <w:rFonts w:ascii="Candara" w:hAnsi="Candara"/>
          <w:sz w:val="24"/>
          <w:szCs w:val="24"/>
        </w:rPr>
        <w:t xml:space="preserve"> ve teşvik edileceklerdir.</w:t>
      </w:r>
    </w:p>
    <w:p w:rsidR="00A86ED6" w:rsidRDefault="00A86ED6" w:rsidP="006558C2">
      <w:pPr>
        <w:numPr>
          <w:ilvl w:val="0"/>
          <w:numId w:val="4"/>
        </w:numPr>
        <w:tabs>
          <w:tab w:val="left" w:pos="1276"/>
        </w:tabs>
        <w:spacing w:after="120" w:line="276" w:lineRule="auto"/>
        <w:ind w:left="180" w:firstLine="709"/>
        <w:jc w:val="both"/>
        <w:outlineLvl w:val="0"/>
        <w:rPr>
          <w:rFonts w:ascii="Candara" w:hAnsi="Candara"/>
          <w:sz w:val="24"/>
          <w:szCs w:val="24"/>
        </w:rPr>
      </w:pPr>
      <w:r w:rsidRPr="009D4AA2">
        <w:rPr>
          <w:rFonts w:ascii="Candara" w:hAnsi="Candara"/>
          <w:sz w:val="24"/>
          <w:szCs w:val="24"/>
        </w:rPr>
        <w:t>Ezberlenecek sureleri</w:t>
      </w:r>
      <w:r w:rsidR="00F2232A" w:rsidRPr="009D4AA2">
        <w:rPr>
          <w:rFonts w:ascii="Candara" w:hAnsi="Candara"/>
          <w:sz w:val="24"/>
          <w:szCs w:val="24"/>
        </w:rPr>
        <w:t>n daha iyi öğretilmesi için çeşitli hocaların kıraat kasetlerinin dinlenmesi faydalı olacaktır.</w:t>
      </w:r>
    </w:p>
    <w:p w:rsidR="00AF123D" w:rsidRDefault="00AF123D" w:rsidP="00AF123D">
      <w:pPr>
        <w:tabs>
          <w:tab w:val="left" w:pos="1276"/>
        </w:tabs>
        <w:spacing w:after="120" w:line="276" w:lineRule="auto"/>
        <w:jc w:val="both"/>
        <w:outlineLvl w:val="0"/>
        <w:rPr>
          <w:rFonts w:ascii="Candara" w:hAnsi="Candara"/>
          <w:sz w:val="24"/>
          <w:szCs w:val="24"/>
        </w:rPr>
      </w:pPr>
    </w:p>
    <w:p w:rsidR="00AF123D" w:rsidRDefault="00AF123D" w:rsidP="00AF123D">
      <w:pPr>
        <w:tabs>
          <w:tab w:val="left" w:pos="1276"/>
        </w:tabs>
        <w:spacing w:after="120" w:line="276" w:lineRule="auto"/>
        <w:jc w:val="both"/>
        <w:outlineLvl w:val="0"/>
        <w:rPr>
          <w:rFonts w:ascii="Candara" w:hAnsi="Candara"/>
          <w:sz w:val="24"/>
          <w:szCs w:val="24"/>
        </w:rPr>
      </w:pPr>
    </w:p>
    <w:p w:rsidR="0020737A" w:rsidRDefault="0020737A" w:rsidP="00AF123D">
      <w:pPr>
        <w:tabs>
          <w:tab w:val="left" w:pos="1276"/>
        </w:tabs>
        <w:spacing w:after="120" w:line="276" w:lineRule="auto"/>
        <w:jc w:val="both"/>
        <w:outlineLvl w:val="0"/>
        <w:rPr>
          <w:rFonts w:ascii="Candara" w:hAnsi="Candara"/>
          <w:sz w:val="24"/>
          <w:szCs w:val="24"/>
        </w:rPr>
      </w:pPr>
    </w:p>
    <w:p w:rsidR="002E102A" w:rsidRDefault="002E102A" w:rsidP="00AF123D">
      <w:pPr>
        <w:tabs>
          <w:tab w:val="left" w:pos="1276"/>
        </w:tabs>
        <w:spacing w:after="120" w:line="276" w:lineRule="auto"/>
        <w:jc w:val="both"/>
        <w:outlineLvl w:val="0"/>
        <w:rPr>
          <w:rFonts w:ascii="Candara" w:hAnsi="Candara"/>
          <w:sz w:val="24"/>
          <w:szCs w:val="24"/>
        </w:rPr>
      </w:pPr>
    </w:p>
    <w:p w:rsidR="002E102A" w:rsidRDefault="002E102A" w:rsidP="00AF123D">
      <w:pPr>
        <w:tabs>
          <w:tab w:val="left" w:pos="1276"/>
        </w:tabs>
        <w:spacing w:after="120" w:line="276" w:lineRule="auto"/>
        <w:jc w:val="both"/>
        <w:outlineLvl w:val="0"/>
        <w:rPr>
          <w:rFonts w:ascii="Candara" w:hAnsi="Candara"/>
          <w:sz w:val="24"/>
          <w:szCs w:val="24"/>
        </w:rPr>
      </w:pPr>
    </w:p>
    <w:p w:rsidR="0020737A" w:rsidRDefault="0020737A" w:rsidP="00AF123D">
      <w:pPr>
        <w:tabs>
          <w:tab w:val="left" w:pos="1276"/>
        </w:tabs>
        <w:spacing w:after="120" w:line="276" w:lineRule="auto"/>
        <w:jc w:val="both"/>
        <w:outlineLvl w:val="0"/>
        <w:rPr>
          <w:rFonts w:ascii="Candara" w:hAnsi="Candara"/>
          <w:sz w:val="24"/>
          <w:szCs w:val="24"/>
        </w:rPr>
      </w:pPr>
    </w:p>
    <w:p w:rsidR="00242529" w:rsidRPr="00242529" w:rsidRDefault="00242529" w:rsidP="00242529">
      <w:pPr>
        <w:spacing w:after="80"/>
        <w:ind w:firstLine="708"/>
        <w:jc w:val="both"/>
        <w:rPr>
          <w:rFonts w:ascii="Candara" w:hAnsi="Candara" w:cs="Calibri"/>
          <w:b/>
          <w:sz w:val="24"/>
          <w:szCs w:val="24"/>
          <w:u w:val="single"/>
        </w:rPr>
      </w:pPr>
      <w:r w:rsidRPr="00242529">
        <w:rPr>
          <w:rFonts w:ascii="Candara" w:hAnsi="Candara" w:cs="Calibri"/>
          <w:b/>
          <w:sz w:val="24"/>
          <w:szCs w:val="24"/>
          <w:u w:val="single"/>
        </w:rPr>
        <w:t xml:space="preserve">12. </w:t>
      </w:r>
      <w:r w:rsidRPr="00242529">
        <w:rPr>
          <w:rFonts w:ascii="Candara" w:hAnsi="Candara" w:cs="Calibri"/>
          <w:b/>
          <w:sz w:val="24"/>
          <w:szCs w:val="24"/>
          <w:u w:val="single"/>
        </w:rPr>
        <w:tab/>
        <w:t>Proje-Performans Değerlendirme Ölçeğinin İncelenmesi</w:t>
      </w:r>
    </w:p>
    <w:p w:rsidR="00242529" w:rsidRDefault="00242529" w:rsidP="00242529">
      <w:pPr>
        <w:tabs>
          <w:tab w:val="left" w:pos="1276"/>
        </w:tabs>
        <w:spacing w:after="120" w:line="276" w:lineRule="auto"/>
        <w:jc w:val="both"/>
        <w:outlineLvl w:val="0"/>
        <w:rPr>
          <w:rFonts w:ascii="Candara" w:hAnsi="Candara"/>
          <w:sz w:val="24"/>
          <w:szCs w:val="24"/>
        </w:rPr>
      </w:pPr>
    </w:p>
    <w:p w:rsidR="00165A4A" w:rsidRDefault="00AB2876" w:rsidP="00165A4A">
      <w:pPr>
        <w:tabs>
          <w:tab w:val="left" w:pos="1276"/>
        </w:tabs>
        <w:spacing w:after="120" w:line="276" w:lineRule="auto"/>
        <w:jc w:val="both"/>
        <w:outlineLvl w:val="0"/>
        <w:rPr>
          <w:rFonts w:ascii="Candara" w:hAnsi="Candara"/>
          <w:sz w:val="24"/>
          <w:szCs w:val="24"/>
        </w:rPr>
      </w:pPr>
      <w:r w:rsidRPr="00242529">
        <w:rPr>
          <w:noProof/>
          <w:color w:val="000000"/>
          <w:sz w:val="24"/>
          <w:szCs w:val="24"/>
        </w:rPr>
        <w:lastRenderedPageBreak/>
        <w:drawing>
          <wp:inline distT="0" distB="0" distL="0" distR="0">
            <wp:extent cx="6257925" cy="8501380"/>
            <wp:effectExtent l="0" t="0" r="0" b="0"/>
            <wp:docPr id="1" name="Resim 6" descr="Açıklama: Arapca_ilkogretim_programi_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6" descr="Açıklama: Arapca_ilkogretim_programi_2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57925" cy="8501380"/>
                    </a:xfrm>
                    <a:prstGeom prst="rect">
                      <a:avLst/>
                    </a:prstGeom>
                    <a:noFill/>
                    <a:ln>
                      <a:noFill/>
                    </a:ln>
                  </pic:spPr>
                </pic:pic>
              </a:graphicData>
            </a:graphic>
          </wp:inline>
        </w:drawing>
      </w:r>
    </w:p>
    <w:p w:rsidR="00165A4A" w:rsidRPr="009D4AA2" w:rsidRDefault="00165A4A" w:rsidP="00165A4A">
      <w:pPr>
        <w:tabs>
          <w:tab w:val="left" w:pos="1276"/>
        </w:tabs>
        <w:spacing w:after="120" w:line="276" w:lineRule="auto"/>
        <w:jc w:val="both"/>
        <w:outlineLvl w:val="0"/>
        <w:rPr>
          <w:rFonts w:ascii="Candara" w:hAnsi="Candara"/>
          <w:sz w:val="24"/>
          <w:szCs w:val="24"/>
        </w:rPr>
      </w:pPr>
    </w:p>
    <w:p w:rsidR="00790614" w:rsidRPr="009D4AA2" w:rsidRDefault="00790614" w:rsidP="00790614">
      <w:pPr>
        <w:tabs>
          <w:tab w:val="left" w:pos="8364"/>
        </w:tabs>
        <w:spacing w:after="120" w:line="276" w:lineRule="auto"/>
        <w:ind w:left="851"/>
        <w:jc w:val="both"/>
        <w:rPr>
          <w:rFonts w:ascii="Candara" w:hAnsi="Candara"/>
          <w:b/>
          <w:sz w:val="24"/>
          <w:szCs w:val="24"/>
          <w:u w:val="single"/>
        </w:rPr>
      </w:pPr>
      <w:r w:rsidRPr="009D4AA2">
        <w:rPr>
          <w:rFonts w:ascii="Candara" w:hAnsi="Candara"/>
          <w:b/>
          <w:sz w:val="24"/>
          <w:szCs w:val="24"/>
          <w:u w:val="single"/>
        </w:rPr>
        <w:t>1</w:t>
      </w:r>
      <w:r w:rsidR="00242529">
        <w:rPr>
          <w:rFonts w:ascii="Candara" w:hAnsi="Candara"/>
          <w:b/>
          <w:sz w:val="24"/>
          <w:szCs w:val="24"/>
          <w:u w:val="single"/>
        </w:rPr>
        <w:t>3</w:t>
      </w:r>
      <w:r w:rsidRPr="009D4AA2">
        <w:rPr>
          <w:rFonts w:ascii="Candara" w:hAnsi="Candara"/>
          <w:b/>
          <w:sz w:val="24"/>
          <w:szCs w:val="24"/>
          <w:u w:val="single"/>
        </w:rPr>
        <w:t xml:space="preserve">. Çalışma takvimine göre okulun açık olduğu günlerin </w:t>
      </w:r>
      <w:proofErr w:type="spellStart"/>
      <w:r w:rsidRPr="009D4AA2">
        <w:rPr>
          <w:rFonts w:ascii="Candara" w:hAnsi="Candara"/>
          <w:b/>
          <w:sz w:val="24"/>
          <w:szCs w:val="24"/>
          <w:u w:val="single"/>
        </w:rPr>
        <w:t>tesbit</w:t>
      </w:r>
      <w:proofErr w:type="spellEnd"/>
      <w:r w:rsidRPr="009D4AA2">
        <w:rPr>
          <w:rFonts w:ascii="Candara" w:hAnsi="Candara"/>
          <w:b/>
          <w:sz w:val="24"/>
          <w:szCs w:val="24"/>
          <w:u w:val="single"/>
        </w:rPr>
        <w:t xml:space="preserve"> edilmesi.</w:t>
      </w:r>
    </w:p>
    <w:p w:rsidR="00790614" w:rsidRDefault="00790614" w:rsidP="00790614">
      <w:pPr>
        <w:tabs>
          <w:tab w:val="left" w:pos="8364"/>
        </w:tabs>
        <w:spacing w:after="120" w:line="276" w:lineRule="auto"/>
        <w:ind w:left="468"/>
        <w:jc w:val="both"/>
        <w:rPr>
          <w:rFonts w:ascii="Candara" w:hAnsi="Candara"/>
          <w:sz w:val="24"/>
          <w:szCs w:val="24"/>
        </w:rPr>
      </w:pPr>
      <w:r w:rsidRPr="009D4AA2">
        <w:rPr>
          <w:rFonts w:ascii="Candara" w:hAnsi="Candara"/>
          <w:sz w:val="24"/>
          <w:szCs w:val="24"/>
        </w:rPr>
        <w:t xml:space="preserve">      Çalışma takvimine göre okulun açık olduğu günler aşağıdaki şekilde tespit edildi:</w:t>
      </w:r>
    </w:p>
    <w:p w:rsidR="008656AD" w:rsidRPr="008656AD" w:rsidRDefault="008656AD" w:rsidP="00790614">
      <w:pPr>
        <w:tabs>
          <w:tab w:val="left" w:pos="8364"/>
        </w:tabs>
        <w:spacing w:after="120" w:line="276" w:lineRule="auto"/>
        <w:ind w:left="468"/>
        <w:jc w:val="both"/>
        <w:rPr>
          <w:rFonts w:ascii="Candara" w:hAnsi="Candara"/>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10"/>
        <w:gridCol w:w="2410"/>
      </w:tblGrid>
      <w:tr w:rsidR="008656AD" w:rsidRPr="008656AD">
        <w:trPr>
          <w:jc w:val="center"/>
        </w:trPr>
        <w:tc>
          <w:tcPr>
            <w:tcW w:w="1701" w:type="dxa"/>
            <w:shd w:val="clear" w:color="auto" w:fill="BFBFBF"/>
          </w:tcPr>
          <w:p w:rsidR="008656AD" w:rsidRPr="008656AD" w:rsidRDefault="008656AD" w:rsidP="00822FD0">
            <w:pPr>
              <w:spacing w:after="120"/>
              <w:jc w:val="center"/>
              <w:rPr>
                <w:rFonts w:ascii="Candara" w:hAnsi="Candara"/>
                <w:b/>
                <w:bCs/>
                <w:sz w:val="24"/>
                <w:szCs w:val="24"/>
              </w:rPr>
            </w:pPr>
            <w:r w:rsidRPr="008656AD">
              <w:rPr>
                <w:rFonts w:ascii="Candara" w:hAnsi="Candara"/>
                <w:b/>
                <w:bCs/>
                <w:sz w:val="24"/>
                <w:szCs w:val="24"/>
              </w:rPr>
              <w:t>AYLAR</w:t>
            </w:r>
          </w:p>
        </w:tc>
        <w:tc>
          <w:tcPr>
            <w:tcW w:w="2410" w:type="dxa"/>
            <w:shd w:val="clear" w:color="auto" w:fill="BFBFBF"/>
          </w:tcPr>
          <w:p w:rsidR="008656AD" w:rsidRPr="008656AD" w:rsidRDefault="008656AD" w:rsidP="00822FD0">
            <w:pPr>
              <w:spacing w:after="120"/>
              <w:jc w:val="center"/>
              <w:rPr>
                <w:rFonts w:ascii="Candara" w:hAnsi="Candara"/>
                <w:b/>
                <w:bCs/>
                <w:sz w:val="24"/>
                <w:szCs w:val="24"/>
              </w:rPr>
            </w:pPr>
            <w:r w:rsidRPr="008656AD">
              <w:rPr>
                <w:rFonts w:ascii="Candara" w:hAnsi="Candara"/>
                <w:b/>
                <w:bCs/>
                <w:sz w:val="24"/>
                <w:szCs w:val="24"/>
              </w:rPr>
              <w:t>HAFTA SAYISI</w:t>
            </w:r>
          </w:p>
        </w:tc>
        <w:tc>
          <w:tcPr>
            <w:tcW w:w="2410" w:type="dxa"/>
            <w:shd w:val="clear" w:color="auto" w:fill="BFBFBF"/>
          </w:tcPr>
          <w:p w:rsidR="008656AD" w:rsidRPr="008656AD" w:rsidRDefault="008656AD" w:rsidP="00822FD0">
            <w:pPr>
              <w:spacing w:after="120"/>
              <w:jc w:val="center"/>
              <w:rPr>
                <w:rFonts w:ascii="Candara" w:hAnsi="Candara"/>
                <w:b/>
                <w:bCs/>
                <w:sz w:val="24"/>
                <w:szCs w:val="24"/>
              </w:rPr>
            </w:pPr>
            <w:r w:rsidRPr="008656AD">
              <w:rPr>
                <w:rFonts w:ascii="Candara" w:hAnsi="Candara"/>
                <w:b/>
                <w:bCs/>
                <w:sz w:val="24"/>
                <w:szCs w:val="24"/>
              </w:rPr>
              <w:t>GÜN SAYISI</w:t>
            </w:r>
          </w:p>
        </w:tc>
      </w:tr>
      <w:tr w:rsidR="008656AD" w:rsidRPr="008656AD">
        <w:trPr>
          <w:jc w:val="center"/>
        </w:trPr>
        <w:tc>
          <w:tcPr>
            <w:tcW w:w="1701"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Şubat</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3 Hafta</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14</w:t>
            </w:r>
          </w:p>
        </w:tc>
      </w:tr>
      <w:tr w:rsidR="008656AD" w:rsidRPr="008656AD">
        <w:trPr>
          <w:jc w:val="center"/>
        </w:trPr>
        <w:tc>
          <w:tcPr>
            <w:tcW w:w="1701"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Mart</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4 Hafta</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21</w:t>
            </w:r>
          </w:p>
        </w:tc>
      </w:tr>
      <w:tr w:rsidR="008656AD" w:rsidRPr="008656AD">
        <w:trPr>
          <w:jc w:val="center"/>
        </w:trPr>
        <w:tc>
          <w:tcPr>
            <w:tcW w:w="1701"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Nisan</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4 Hafta</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20 (23-24 Nisan Tatil)</w:t>
            </w:r>
          </w:p>
        </w:tc>
      </w:tr>
      <w:tr w:rsidR="008656AD" w:rsidRPr="008656AD">
        <w:trPr>
          <w:jc w:val="center"/>
        </w:trPr>
        <w:tc>
          <w:tcPr>
            <w:tcW w:w="1701"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Mayıs</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5 Hafta</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21 (1-20 Mayıs Tatil)</w:t>
            </w:r>
          </w:p>
        </w:tc>
      </w:tr>
      <w:tr w:rsidR="008656AD" w:rsidRPr="008656AD">
        <w:trPr>
          <w:jc w:val="center"/>
        </w:trPr>
        <w:tc>
          <w:tcPr>
            <w:tcW w:w="1701"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Haziran</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2 Hafta</w:t>
            </w:r>
          </w:p>
        </w:tc>
        <w:tc>
          <w:tcPr>
            <w:tcW w:w="2410" w:type="dxa"/>
          </w:tcPr>
          <w:p w:rsidR="008656AD" w:rsidRPr="008656AD" w:rsidRDefault="008656AD" w:rsidP="00822FD0">
            <w:pPr>
              <w:spacing w:after="120"/>
              <w:jc w:val="center"/>
              <w:rPr>
                <w:rFonts w:ascii="Candara" w:hAnsi="Candara"/>
                <w:sz w:val="24"/>
                <w:szCs w:val="24"/>
              </w:rPr>
            </w:pPr>
            <w:r w:rsidRPr="008656AD">
              <w:rPr>
                <w:rFonts w:ascii="Candara" w:hAnsi="Candara"/>
                <w:sz w:val="24"/>
                <w:szCs w:val="24"/>
              </w:rPr>
              <w:t>10</w:t>
            </w:r>
          </w:p>
        </w:tc>
      </w:tr>
      <w:tr w:rsidR="008656AD" w:rsidRPr="008656AD">
        <w:trPr>
          <w:jc w:val="center"/>
        </w:trPr>
        <w:tc>
          <w:tcPr>
            <w:tcW w:w="1701" w:type="dxa"/>
          </w:tcPr>
          <w:p w:rsidR="008656AD" w:rsidRPr="008656AD" w:rsidRDefault="008656AD" w:rsidP="00822FD0">
            <w:pPr>
              <w:spacing w:after="120"/>
              <w:jc w:val="center"/>
              <w:rPr>
                <w:rFonts w:ascii="Candara" w:hAnsi="Candara"/>
                <w:b/>
                <w:bCs/>
                <w:sz w:val="24"/>
                <w:szCs w:val="24"/>
              </w:rPr>
            </w:pPr>
            <w:r w:rsidRPr="008656AD">
              <w:rPr>
                <w:rFonts w:ascii="Candara" w:hAnsi="Candara"/>
                <w:b/>
                <w:bCs/>
                <w:sz w:val="24"/>
                <w:szCs w:val="24"/>
              </w:rPr>
              <w:t>TOPLAM</w:t>
            </w:r>
          </w:p>
        </w:tc>
        <w:tc>
          <w:tcPr>
            <w:tcW w:w="2410" w:type="dxa"/>
          </w:tcPr>
          <w:p w:rsidR="008656AD" w:rsidRPr="008656AD" w:rsidRDefault="008656AD" w:rsidP="00822FD0">
            <w:pPr>
              <w:spacing w:after="120"/>
              <w:jc w:val="center"/>
              <w:rPr>
                <w:rFonts w:ascii="Candara" w:hAnsi="Candara"/>
                <w:b/>
                <w:bCs/>
                <w:sz w:val="24"/>
                <w:szCs w:val="24"/>
              </w:rPr>
            </w:pPr>
            <w:r w:rsidRPr="008656AD">
              <w:rPr>
                <w:rFonts w:ascii="Candara" w:hAnsi="Candara"/>
                <w:b/>
                <w:bCs/>
                <w:sz w:val="24"/>
                <w:szCs w:val="24"/>
              </w:rPr>
              <w:t>18 Hafta</w:t>
            </w:r>
          </w:p>
        </w:tc>
        <w:tc>
          <w:tcPr>
            <w:tcW w:w="2410" w:type="dxa"/>
          </w:tcPr>
          <w:p w:rsidR="008656AD" w:rsidRPr="008656AD" w:rsidRDefault="008656AD" w:rsidP="00822FD0">
            <w:pPr>
              <w:spacing w:after="120"/>
              <w:jc w:val="center"/>
              <w:rPr>
                <w:rFonts w:ascii="Candara" w:hAnsi="Candara"/>
                <w:b/>
                <w:bCs/>
                <w:sz w:val="24"/>
                <w:szCs w:val="24"/>
              </w:rPr>
            </w:pPr>
            <w:r w:rsidRPr="008656AD">
              <w:rPr>
                <w:rFonts w:ascii="Candara" w:hAnsi="Candara"/>
                <w:b/>
                <w:bCs/>
                <w:sz w:val="24"/>
                <w:szCs w:val="24"/>
              </w:rPr>
              <w:t>86</w:t>
            </w:r>
          </w:p>
        </w:tc>
      </w:tr>
    </w:tbl>
    <w:p w:rsidR="008656AD" w:rsidRDefault="008656AD" w:rsidP="00790614">
      <w:pPr>
        <w:tabs>
          <w:tab w:val="left" w:pos="8364"/>
        </w:tabs>
        <w:spacing w:after="120" w:line="276" w:lineRule="auto"/>
        <w:ind w:left="468"/>
        <w:jc w:val="both"/>
        <w:rPr>
          <w:rFonts w:ascii="Candara" w:hAnsi="Candara"/>
          <w:sz w:val="24"/>
          <w:szCs w:val="24"/>
        </w:rPr>
      </w:pPr>
    </w:p>
    <w:p w:rsidR="001F26D5" w:rsidRPr="001F26D5" w:rsidRDefault="001F26D5" w:rsidP="001F26D5">
      <w:pPr>
        <w:spacing w:after="80"/>
        <w:ind w:firstLine="708"/>
        <w:jc w:val="both"/>
        <w:rPr>
          <w:rFonts w:ascii="Candara" w:hAnsi="Candara" w:cs="Calibri"/>
          <w:b/>
          <w:sz w:val="24"/>
          <w:szCs w:val="24"/>
          <w:u w:val="single"/>
        </w:rPr>
      </w:pPr>
      <w:r w:rsidRPr="001F26D5">
        <w:rPr>
          <w:rFonts w:ascii="Candara" w:hAnsi="Candara" w:cs="Calibri"/>
          <w:b/>
          <w:sz w:val="24"/>
          <w:szCs w:val="24"/>
          <w:u w:val="single"/>
        </w:rPr>
        <w:t>14.</w:t>
      </w:r>
      <w:r w:rsidRPr="001F26D5">
        <w:rPr>
          <w:rFonts w:ascii="Candara" w:hAnsi="Candara" w:cs="Calibri"/>
          <w:b/>
          <w:sz w:val="24"/>
          <w:szCs w:val="24"/>
          <w:u w:val="single"/>
        </w:rPr>
        <w:tab/>
        <w:t>Kur’an-ı Kerim Dersi Not Verme Hususunun görüşülmesi</w:t>
      </w:r>
    </w:p>
    <w:p w:rsidR="001F26D5" w:rsidRPr="001F26D5" w:rsidRDefault="001F26D5" w:rsidP="001F26D5">
      <w:pPr>
        <w:tabs>
          <w:tab w:val="left" w:pos="8364"/>
        </w:tabs>
        <w:spacing w:after="120"/>
        <w:ind w:hanging="283"/>
        <w:rPr>
          <w:rFonts w:ascii="Candara" w:hAnsi="Candara"/>
          <w:color w:val="000000"/>
          <w:sz w:val="24"/>
          <w:szCs w:val="24"/>
        </w:rPr>
      </w:pPr>
      <w:r w:rsidRPr="001F26D5">
        <w:rPr>
          <w:rFonts w:ascii="Candara" w:hAnsi="Candara"/>
          <w:color w:val="000000"/>
          <w:sz w:val="24"/>
          <w:szCs w:val="24"/>
        </w:rPr>
        <w:t xml:space="preserve">                 Kur’an-ı Kerim dersi</w:t>
      </w:r>
      <w:r>
        <w:rPr>
          <w:rFonts w:ascii="Candara" w:hAnsi="Candara"/>
          <w:color w:val="000000"/>
          <w:sz w:val="24"/>
          <w:szCs w:val="24"/>
        </w:rPr>
        <w:t>,</w:t>
      </w:r>
      <w:r w:rsidRPr="001F26D5">
        <w:rPr>
          <w:rFonts w:ascii="Candara" w:hAnsi="Candara"/>
          <w:color w:val="000000"/>
          <w:sz w:val="24"/>
          <w:szCs w:val="24"/>
        </w:rPr>
        <w:t xml:space="preserve"> uygulamaya yönelik bir ders olduğundan dolayı II. Dönemde 3 (üç) adet sözlü notu verilmesi kara</w:t>
      </w:r>
      <w:r>
        <w:rPr>
          <w:rFonts w:ascii="Candara" w:hAnsi="Candara"/>
          <w:color w:val="000000"/>
          <w:sz w:val="24"/>
          <w:szCs w:val="24"/>
        </w:rPr>
        <w:t>r</w:t>
      </w:r>
      <w:r w:rsidRPr="001F26D5">
        <w:rPr>
          <w:rFonts w:ascii="Candara" w:hAnsi="Candara"/>
          <w:color w:val="000000"/>
          <w:sz w:val="24"/>
          <w:szCs w:val="24"/>
        </w:rPr>
        <w:t>laştırıldı.</w:t>
      </w:r>
    </w:p>
    <w:p w:rsidR="001F26D5" w:rsidRDefault="001F26D5" w:rsidP="00790614">
      <w:pPr>
        <w:tabs>
          <w:tab w:val="left" w:pos="8364"/>
        </w:tabs>
        <w:spacing w:after="120" w:line="276" w:lineRule="auto"/>
        <w:ind w:left="468"/>
        <w:jc w:val="both"/>
        <w:rPr>
          <w:rFonts w:ascii="Candara" w:hAnsi="Candara"/>
          <w:sz w:val="24"/>
          <w:szCs w:val="24"/>
        </w:rPr>
      </w:pPr>
    </w:p>
    <w:p w:rsidR="007958EC" w:rsidRPr="009D4AA2" w:rsidRDefault="00790614" w:rsidP="002E102A">
      <w:pPr>
        <w:tabs>
          <w:tab w:val="left" w:pos="8364"/>
        </w:tabs>
        <w:spacing w:after="120" w:line="276" w:lineRule="auto"/>
        <w:jc w:val="both"/>
        <w:rPr>
          <w:rFonts w:ascii="Candara" w:hAnsi="Candara"/>
          <w:b/>
          <w:sz w:val="24"/>
          <w:szCs w:val="24"/>
          <w:u w:val="single"/>
        </w:rPr>
      </w:pPr>
      <w:r w:rsidRPr="009D4AA2">
        <w:rPr>
          <w:rFonts w:ascii="Candara" w:hAnsi="Candara"/>
          <w:color w:val="000000"/>
          <w:sz w:val="24"/>
          <w:szCs w:val="24"/>
        </w:rPr>
        <w:t xml:space="preserve">   </w:t>
      </w:r>
      <w:r w:rsidR="00277355" w:rsidRPr="009D4AA2">
        <w:rPr>
          <w:rFonts w:ascii="Candara" w:hAnsi="Candara"/>
          <w:color w:val="000000"/>
          <w:sz w:val="24"/>
          <w:szCs w:val="24"/>
        </w:rPr>
        <w:t xml:space="preserve">         </w:t>
      </w:r>
      <w:r w:rsidR="002E102A">
        <w:rPr>
          <w:rFonts w:ascii="Candara" w:hAnsi="Candara"/>
          <w:color w:val="000000"/>
          <w:sz w:val="24"/>
          <w:szCs w:val="24"/>
        </w:rPr>
        <w:t>1</w:t>
      </w:r>
      <w:r w:rsidR="00242529">
        <w:rPr>
          <w:rFonts w:ascii="Candara" w:hAnsi="Candara"/>
          <w:b/>
          <w:sz w:val="24"/>
          <w:szCs w:val="24"/>
          <w:u w:val="single"/>
        </w:rPr>
        <w:t>5</w:t>
      </w:r>
      <w:r w:rsidR="007958EC" w:rsidRPr="009D4AA2">
        <w:rPr>
          <w:rFonts w:ascii="Candara" w:hAnsi="Candara"/>
          <w:b/>
          <w:sz w:val="24"/>
          <w:szCs w:val="24"/>
          <w:u w:val="single"/>
        </w:rPr>
        <w:t>. Dilek ve temenniler</w:t>
      </w:r>
    </w:p>
    <w:p w:rsidR="007958EC" w:rsidRPr="009D4AA2" w:rsidRDefault="007958EC" w:rsidP="007958EC">
      <w:pPr>
        <w:tabs>
          <w:tab w:val="left" w:pos="9923"/>
        </w:tabs>
        <w:spacing w:after="120" w:line="276" w:lineRule="auto"/>
        <w:jc w:val="both"/>
        <w:rPr>
          <w:rFonts w:ascii="Candara" w:hAnsi="Candara"/>
          <w:sz w:val="24"/>
          <w:szCs w:val="24"/>
        </w:rPr>
      </w:pPr>
      <w:r w:rsidRPr="009D4AA2">
        <w:rPr>
          <w:rFonts w:ascii="Candara" w:hAnsi="Candara"/>
          <w:color w:val="000000"/>
          <w:sz w:val="24"/>
          <w:szCs w:val="24"/>
        </w:rPr>
        <w:t xml:space="preserve">       </w:t>
      </w:r>
      <w:r w:rsidRPr="009D4AA2">
        <w:rPr>
          <w:rFonts w:ascii="Candara" w:hAnsi="Candara"/>
          <w:b/>
          <w:sz w:val="24"/>
          <w:szCs w:val="24"/>
        </w:rPr>
        <w:t xml:space="preserve">       </w:t>
      </w:r>
      <w:r w:rsidR="00277355" w:rsidRPr="009D4AA2">
        <w:rPr>
          <w:rFonts w:ascii="Candara" w:hAnsi="Candara"/>
          <w:sz w:val="24"/>
          <w:szCs w:val="24"/>
        </w:rPr>
        <w:t>Zümre Başkanı …………………………………..</w:t>
      </w:r>
      <w:r w:rsidR="00277355" w:rsidRPr="009D4AA2">
        <w:rPr>
          <w:rFonts w:ascii="Candara" w:hAnsi="Candara"/>
          <w:b/>
          <w:sz w:val="24"/>
          <w:szCs w:val="24"/>
        </w:rPr>
        <w:t xml:space="preserve"> </w:t>
      </w:r>
      <w:r w:rsidRPr="009D4AA2">
        <w:rPr>
          <w:rFonts w:ascii="Candara" w:hAnsi="Candara"/>
          <w:sz w:val="24"/>
          <w:szCs w:val="24"/>
        </w:rPr>
        <w:t>1. Kanaat döneminin eğitim camiamız açısından sağlıklı ve başarılı geçmesi dilekler</w:t>
      </w:r>
      <w:r w:rsidR="00277355" w:rsidRPr="009D4AA2">
        <w:rPr>
          <w:rFonts w:ascii="Candara" w:hAnsi="Candara"/>
          <w:sz w:val="24"/>
          <w:szCs w:val="24"/>
        </w:rPr>
        <w:t>ini belirterek</w:t>
      </w:r>
      <w:r w:rsidRPr="009D4AA2">
        <w:rPr>
          <w:rFonts w:ascii="Candara" w:hAnsi="Candara"/>
          <w:sz w:val="24"/>
          <w:szCs w:val="24"/>
        </w:rPr>
        <w:t xml:space="preserve"> toplantıyı kapattı.</w:t>
      </w:r>
      <w:r w:rsidRPr="009D4AA2">
        <w:rPr>
          <w:rFonts w:ascii="Candara" w:hAnsi="Candara"/>
          <w:color w:val="000000"/>
          <w:sz w:val="24"/>
          <w:szCs w:val="24"/>
        </w:rPr>
        <w:t xml:space="preserve">     </w:t>
      </w:r>
    </w:p>
    <w:p w:rsidR="00EA3055" w:rsidRDefault="00EA3055" w:rsidP="009D4AA2">
      <w:pPr>
        <w:pStyle w:val="GvdeMetniGirintisi"/>
        <w:spacing w:after="80" w:line="276" w:lineRule="auto"/>
        <w:ind w:left="0" w:firstLine="0"/>
        <w:rPr>
          <w:lang w:val="tr-TR"/>
        </w:rPr>
      </w:pPr>
    </w:p>
    <w:p w:rsidR="009D4AA2" w:rsidRPr="009D4AA2" w:rsidRDefault="007958EC" w:rsidP="009D4AA2">
      <w:pPr>
        <w:pStyle w:val="GvdeMetniGirintisi"/>
        <w:spacing w:after="80" w:line="276" w:lineRule="auto"/>
        <w:ind w:left="0" w:firstLine="0"/>
        <w:rPr>
          <w:rFonts w:ascii="Candara" w:hAnsi="Candara" w:cs="Calibri"/>
          <w:b/>
          <w:sz w:val="24"/>
          <w:szCs w:val="24"/>
        </w:rPr>
      </w:pPr>
      <w:r w:rsidRPr="009D4AA2">
        <w:rPr>
          <w:rFonts w:ascii="Candara" w:hAnsi="Candara"/>
          <w:b/>
          <w:sz w:val="24"/>
          <w:szCs w:val="24"/>
        </w:rPr>
        <w:tab/>
      </w:r>
      <w:r w:rsidR="009D4AA2" w:rsidRPr="009D4AA2">
        <w:rPr>
          <w:rFonts w:ascii="Candara" w:hAnsi="Candara" w:cs="Calibri"/>
          <w:b/>
          <w:sz w:val="24"/>
          <w:szCs w:val="24"/>
        </w:rPr>
        <w:t xml:space="preserve">…..………………                                                                            ……………………..                                           </w:t>
      </w:r>
    </w:p>
    <w:p w:rsidR="009D4AA2" w:rsidRPr="009D4AA2" w:rsidRDefault="009D4AA2" w:rsidP="009D4AA2">
      <w:pPr>
        <w:pStyle w:val="GvdeMetniGirintisi"/>
        <w:spacing w:after="80" w:line="276" w:lineRule="auto"/>
        <w:ind w:left="0" w:firstLine="0"/>
        <w:rPr>
          <w:rFonts w:ascii="Candara" w:hAnsi="Candara" w:cs="Calibri"/>
          <w:b/>
          <w:sz w:val="24"/>
          <w:szCs w:val="24"/>
        </w:rPr>
      </w:pPr>
      <w:r w:rsidRPr="009D4AA2">
        <w:rPr>
          <w:rFonts w:ascii="Candara" w:hAnsi="Candara" w:cs="Calibri"/>
          <w:b/>
          <w:sz w:val="24"/>
          <w:szCs w:val="24"/>
        </w:rPr>
        <w:t xml:space="preserve"> </w:t>
      </w:r>
      <w:r w:rsidR="008656AD">
        <w:rPr>
          <w:rFonts w:ascii="Candara" w:hAnsi="Candara" w:cs="Calibri"/>
          <w:b/>
          <w:sz w:val="24"/>
          <w:szCs w:val="24"/>
        </w:rPr>
        <w:t xml:space="preserve">            </w:t>
      </w:r>
      <w:r w:rsidRPr="009D4AA2">
        <w:rPr>
          <w:rFonts w:ascii="Candara" w:hAnsi="Candara" w:cs="Calibri"/>
          <w:b/>
          <w:sz w:val="24"/>
          <w:szCs w:val="24"/>
        </w:rPr>
        <w:t xml:space="preserve"> Zümre  Başkanı                                                                                  Ders Öğretmeni</w:t>
      </w:r>
    </w:p>
    <w:p w:rsidR="009D4AA2" w:rsidRPr="009D4AA2" w:rsidRDefault="009D4AA2" w:rsidP="009D4AA2">
      <w:pPr>
        <w:spacing w:after="80"/>
        <w:rPr>
          <w:rFonts w:ascii="Candara" w:hAnsi="Candara" w:cs="Calibri"/>
          <w:sz w:val="24"/>
          <w:szCs w:val="24"/>
        </w:rPr>
      </w:pPr>
      <w:r w:rsidRPr="009D4AA2">
        <w:rPr>
          <w:rFonts w:ascii="Candara" w:hAnsi="Candara" w:cs="Calibri"/>
          <w:sz w:val="24"/>
          <w:szCs w:val="24"/>
        </w:rPr>
        <w:t xml:space="preserve">       </w:t>
      </w:r>
    </w:p>
    <w:p w:rsidR="009D4AA2" w:rsidRPr="009D4AA2" w:rsidRDefault="009D4AA2" w:rsidP="009D4AA2">
      <w:pPr>
        <w:spacing w:after="80"/>
        <w:jc w:val="center"/>
        <w:rPr>
          <w:rFonts w:ascii="Candara" w:hAnsi="Candara" w:cs="Calibri"/>
          <w:b/>
          <w:sz w:val="24"/>
          <w:szCs w:val="24"/>
        </w:rPr>
      </w:pPr>
      <w:r w:rsidRPr="009D4AA2">
        <w:rPr>
          <w:rFonts w:ascii="Candara" w:hAnsi="Candara" w:cs="Calibri"/>
          <w:b/>
          <w:sz w:val="24"/>
          <w:szCs w:val="24"/>
        </w:rPr>
        <w:t>UYGUNDUR</w:t>
      </w:r>
    </w:p>
    <w:p w:rsidR="009D4AA2" w:rsidRPr="009D4AA2" w:rsidRDefault="009D4AA2" w:rsidP="009D4AA2">
      <w:pPr>
        <w:spacing w:after="80"/>
        <w:jc w:val="center"/>
        <w:rPr>
          <w:rFonts w:ascii="Candara" w:hAnsi="Candara" w:cs="Calibri"/>
          <w:b/>
          <w:sz w:val="24"/>
          <w:szCs w:val="24"/>
        </w:rPr>
      </w:pPr>
      <w:r w:rsidRPr="009D4AA2">
        <w:rPr>
          <w:rFonts w:ascii="Candara" w:hAnsi="Candara" w:cs="Calibri"/>
          <w:b/>
          <w:sz w:val="24"/>
          <w:szCs w:val="24"/>
        </w:rPr>
        <w:t xml:space="preserve">   ….  / 02 / </w:t>
      </w:r>
      <w:r w:rsidR="00903E10">
        <w:rPr>
          <w:rFonts w:ascii="Candara" w:hAnsi="Candara" w:cs="Calibri"/>
          <w:b/>
          <w:sz w:val="24"/>
          <w:szCs w:val="24"/>
        </w:rPr>
        <w:t>202</w:t>
      </w:r>
      <w:r w:rsidR="000F0D7E">
        <w:rPr>
          <w:rFonts w:ascii="Candara" w:hAnsi="Candara" w:cs="Calibri"/>
          <w:b/>
          <w:sz w:val="24"/>
          <w:szCs w:val="24"/>
        </w:rPr>
        <w:t>3</w:t>
      </w:r>
    </w:p>
    <w:p w:rsidR="009D4AA2" w:rsidRPr="009D4AA2" w:rsidRDefault="009D4AA2" w:rsidP="009D4AA2">
      <w:pPr>
        <w:spacing w:after="80"/>
        <w:rPr>
          <w:rFonts w:ascii="Candara" w:hAnsi="Candara" w:cs="Calibri"/>
          <w:sz w:val="24"/>
          <w:szCs w:val="24"/>
        </w:rPr>
      </w:pPr>
    </w:p>
    <w:p w:rsidR="009D4AA2" w:rsidRPr="009D4AA2" w:rsidRDefault="009D4AA2" w:rsidP="009D4AA2">
      <w:pPr>
        <w:spacing w:after="80"/>
        <w:jc w:val="center"/>
        <w:rPr>
          <w:rFonts w:ascii="Candara" w:hAnsi="Candara" w:cs="Calibri"/>
          <w:b/>
          <w:sz w:val="24"/>
          <w:szCs w:val="24"/>
        </w:rPr>
      </w:pPr>
      <w:r w:rsidRPr="009D4AA2">
        <w:rPr>
          <w:rFonts w:ascii="Candara" w:hAnsi="Candara" w:cs="Calibri"/>
          <w:b/>
          <w:sz w:val="24"/>
          <w:szCs w:val="24"/>
        </w:rPr>
        <w:t>……………………………..</w:t>
      </w:r>
    </w:p>
    <w:p w:rsidR="009D4AA2" w:rsidRPr="009D4AA2" w:rsidRDefault="009D4AA2" w:rsidP="009D4AA2">
      <w:pPr>
        <w:spacing w:after="80"/>
        <w:jc w:val="center"/>
        <w:rPr>
          <w:rFonts w:ascii="Candara" w:hAnsi="Candara" w:cs="Calibri"/>
          <w:b/>
          <w:sz w:val="24"/>
          <w:szCs w:val="24"/>
        </w:rPr>
      </w:pPr>
      <w:r w:rsidRPr="009D4AA2">
        <w:rPr>
          <w:rFonts w:ascii="Candara" w:hAnsi="Candara" w:cs="Calibri"/>
          <w:b/>
          <w:sz w:val="24"/>
          <w:szCs w:val="24"/>
        </w:rPr>
        <w:t>Okul Müdürü</w:t>
      </w:r>
    </w:p>
    <w:p w:rsidR="00D65269" w:rsidRPr="006128C9" w:rsidRDefault="00D65269" w:rsidP="009D4AA2">
      <w:pPr>
        <w:pStyle w:val="GvdeMetniGirintisi"/>
        <w:spacing w:after="120" w:line="276" w:lineRule="auto"/>
        <w:ind w:left="0" w:firstLine="0"/>
        <w:rPr>
          <w:rFonts w:ascii="Candara" w:hAnsi="Candara" w:cs="Arial"/>
          <w:color w:val="747474"/>
          <w:sz w:val="24"/>
          <w:szCs w:val="24"/>
          <w:lang w:val="tr-TR"/>
        </w:rPr>
      </w:pPr>
    </w:p>
    <w:p w:rsidR="007958EC" w:rsidRPr="009D4AA2" w:rsidRDefault="007958EC" w:rsidP="007958EC">
      <w:pPr>
        <w:tabs>
          <w:tab w:val="left" w:pos="1276"/>
        </w:tabs>
        <w:spacing w:after="120" w:line="276" w:lineRule="auto"/>
        <w:outlineLvl w:val="0"/>
        <w:rPr>
          <w:rFonts w:ascii="Candara" w:hAnsi="Candara"/>
          <w:sz w:val="24"/>
          <w:szCs w:val="24"/>
        </w:rPr>
      </w:pPr>
    </w:p>
    <w:sectPr w:rsidR="007958EC" w:rsidRPr="009D4AA2" w:rsidSect="00277355">
      <w:headerReference w:type="default" r:id="rId8"/>
      <w:pgSz w:w="11906" w:h="16838"/>
      <w:pgMar w:top="709" w:right="99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71F7F" w:rsidRDefault="00071F7F" w:rsidP="00277355">
      <w:r>
        <w:separator/>
      </w:r>
    </w:p>
  </w:endnote>
  <w:endnote w:type="continuationSeparator" w:id="0">
    <w:p w:rsidR="00071F7F" w:rsidRDefault="00071F7F" w:rsidP="0027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71F7F" w:rsidRDefault="00071F7F" w:rsidP="00277355">
      <w:r>
        <w:separator/>
      </w:r>
    </w:p>
  </w:footnote>
  <w:footnote w:type="continuationSeparator" w:id="0">
    <w:p w:rsidR="00071F7F" w:rsidRDefault="00071F7F" w:rsidP="00277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7355" w:rsidRDefault="00277355">
    <w:pPr>
      <w:pStyle w:val="stbilgi"/>
      <w:jc w:val="right"/>
    </w:pPr>
    <w:r>
      <w:t xml:space="preserve">Sayfa </w:t>
    </w:r>
    <w:r>
      <w:rPr>
        <w:b/>
        <w:sz w:val="24"/>
        <w:szCs w:val="24"/>
      </w:rPr>
      <w:fldChar w:fldCharType="begin"/>
    </w:r>
    <w:r>
      <w:rPr>
        <w:b/>
      </w:rPr>
      <w:instrText>PAGE</w:instrText>
    </w:r>
    <w:r>
      <w:rPr>
        <w:b/>
        <w:sz w:val="24"/>
        <w:szCs w:val="24"/>
      </w:rPr>
      <w:fldChar w:fldCharType="separate"/>
    </w:r>
    <w:r w:rsidR="00903E10">
      <w:rPr>
        <w:b/>
        <w:noProof/>
      </w:rPr>
      <w:t>8</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903E10">
      <w:rPr>
        <w:b/>
        <w:noProof/>
      </w:rPr>
      <w:t>8</w:t>
    </w:r>
    <w:r>
      <w:rPr>
        <w:b/>
        <w:sz w:val="24"/>
        <w:szCs w:val="24"/>
      </w:rPr>
      <w:fldChar w:fldCharType="end"/>
    </w:r>
  </w:p>
  <w:p w:rsidR="00277355" w:rsidRDefault="0027735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287F"/>
    <w:multiLevelType w:val="hybridMultilevel"/>
    <w:tmpl w:val="66DEEF74"/>
    <w:lvl w:ilvl="0" w:tplc="051EB230">
      <w:start w:val="6"/>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047064C6"/>
    <w:multiLevelType w:val="hybridMultilevel"/>
    <w:tmpl w:val="869238A6"/>
    <w:lvl w:ilvl="0" w:tplc="55BA22F6">
      <w:start w:val="1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15:restartNumberingAfterBreak="0">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5" w15:restartNumberingAfterBreak="0">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6A341E48"/>
    <w:multiLevelType w:val="hybridMultilevel"/>
    <w:tmpl w:val="CF381A72"/>
    <w:lvl w:ilvl="0" w:tplc="FEB6343E">
      <w:start w:val="1"/>
      <w:numFmt w:val="decimal"/>
      <w:lvlText w:val="%1-"/>
      <w:lvlJc w:val="left"/>
      <w:pPr>
        <w:ind w:left="1425" w:hanging="360"/>
      </w:pPr>
      <w:rPr>
        <w:rFonts w:hint="default"/>
        <w:b/>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7" w15:restartNumberingAfterBreak="0">
    <w:nsid w:val="6D924E51"/>
    <w:multiLevelType w:val="hybridMultilevel"/>
    <w:tmpl w:val="3312BC42"/>
    <w:lvl w:ilvl="0" w:tplc="2A06A038">
      <w:start w:val="5"/>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16cid:durableId="290092109">
    <w:abstractNumId w:val="2"/>
  </w:num>
  <w:num w:numId="2" w16cid:durableId="30422617">
    <w:abstractNumId w:val="5"/>
  </w:num>
  <w:num w:numId="3" w16cid:durableId="901796416">
    <w:abstractNumId w:val="7"/>
  </w:num>
  <w:num w:numId="4" w16cid:durableId="370345823">
    <w:abstractNumId w:val="4"/>
  </w:num>
  <w:num w:numId="5" w16cid:durableId="1835140345">
    <w:abstractNumId w:val="3"/>
  </w:num>
  <w:num w:numId="6" w16cid:durableId="1992781782">
    <w:abstractNumId w:val="6"/>
  </w:num>
  <w:num w:numId="7" w16cid:durableId="779644617">
    <w:abstractNumId w:val="1"/>
  </w:num>
  <w:num w:numId="8" w16cid:durableId="1874076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FD1"/>
    <w:rsid w:val="00007A97"/>
    <w:rsid w:val="000352E6"/>
    <w:rsid w:val="00071F7F"/>
    <w:rsid w:val="000A0FD1"/>
    <w:rsid w:val="000F0D7E"/>
    <w:rsid w:val="00165A4A"/>
    <w:rsid w:val="00174BAC"/>
    <w:rsid w:val="001776DD"/>
    <w:rsid w:val="001F26D5"/>
    <w:rsid w:val="0020737A"/>
    <w:rsid w:val="00242529"/>
    <w:rsid w:val="0025378C"/>
    <w:rsid w:val="00277355"/>
    <w:rsid w:val="00283E76"/>
    <w:rsid w:val="002E102A"/>
    <w:rsid w:val="0030134F"/>
    <w:rsid w:val="003230AE"/>
    <w:rsid w:val="003975BC"/>
    <w:rsid w:val="003E4650"/>
    <w:rsid w:val="00436E43"/>
    <w:rsid w:val="004B69CF"/>
    <w:rsid w:val="004E43B4"/>
    <w:rsid w:val="004E6ABB"/>
    <w:rsid w:val="005317C4"/>
    <w:rsid w:val="00561921"/>
    <w:rsid w:val="005C1D65"/>
    <w:rsid w:val="005D1C5C"/>
    <w:rsid w:val="005F704D"/>
    <w:rsid w:val="006128C9"/>
    <w:rsid w:val="00616A95"/>
    <w:rsid w:val="00630460"/>
    <w:rsid w:val="00645D3C"/>
    <w:rsid w:val="006558C2"/>
    <w:rsid w:val="006745A0"/>
    <w:rsid w:val="00681FA0"/>
    <w:rsid w:val="006871DC"/>
    <w:rsid w:val="00711CBB"/>
    <w:rsid w:val="0078452E"/>
    <w:rsid w:val="00790614"/>
    <w:rsid w:val="007958EC"/>
    <w:rsid w:val="00815241"/>
    <w:rsid w:val="00822FD0"/>
    <w:rsid w:val="008656AD"/>
    <w:rsid w:val="00866BB2"/>
    <w:rsid w:val="00903E10"/>
    <w:rsid w:val="00933C9F"/>
    <w:rsid w:val="00946EFE"/>
    <w:rsid w:val="009620D1"/>
    <w:rsid w:val="00991138"/>
    <w:rsid w:val="009D4AA2"/>
    <w:rsid w:val="00A550B4"/>
    <w:rsid w:val="00A84289"/>
    <w:rsid w:val="00A86ED6"/>
    <w:rsid w:val="00AB2876"/>
    <w:rsid w:val="00AD3F04"/>
    <w:rsid w:val="00AF123D"/>
    <w:rsid w:val="00BF4BC5"/>
    <w:rsid w:val="00C749FC"/>
    <w:rsid w:val="00C8108E"/>
    <w:rsid w:val="00CB684E"/>
    <w:rsid w:val="00CD6FBA"/>
    <w:rsid w:val="00D65269"/>
    <w:rsid w:val="00D83ABB"/>
    <w:rsid w:val="00D95136"/>
    <w:rsid w:val="00DA35B2"/>
    <w:rsid w:val="00E83255"/>
    <w:rsid w:val="00E84D55"/>
    <w:rsid w:val="00EA3055"/>
    <w:rsid w:val="00F223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A612F"/>
  <w15:chartTrackingRefBased/>
  <w15:docId w15:val="{52CFCDD4-2EF7-2645-84BB-2611260A4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lang w:val="x-none"/>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rPr>
      <w:lang w:val="x-none"/>
    </w:rPr>
  </w:style>
  <w:style w:type="character" w:customStyle="1" w:styleId="GvdeMetniGirintisiChar">
    <w:name w:val="Gövde Metni Girintisi Char"/>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RenkliListe">
    <w:name w:val="Colorful List"/>
    <w:basedOn w:val="NormalTablo"/>
    <w:uiPriority w:val="72"/>
    <w:rsid w:val="006871D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rPr>
      <w:lang w:val="x-none" w:eastAsia="x-none"/>
    </w:rPr>
  </w:style>
  <w:style w:type="character" w:customStyle="1" w:styleId="GvdeMetniGirintisi2Char">
    <w:name w:val="Gövde Metni Girintisi 2 Char"/>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Üstbilgi"/>
    <w:basedOn w:val="Normal"/>
    <w:link w:val="stbilgiChar"/>
    <w:uiPriority w:val="99"/>
    <w:unhideWhenUsed/>
    <w:rsid w:val="00277355"/>
    <w:pPr>
      <w:tabs>
        <w:tab w:val="center" w:pos="4536"/>
        <w:tab w:val="right" w:pos="9072"/>
      </w:tabs>
    </w:pPr>
    <w:rPr>
      <w:lang w:val="x-none" w:eastAsia="x-none"/>
    </w:r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Altbilgi"/>
    <w:basedOn w:val="Normal"/>
    <w:link w:val="AltbilgiChar"/>
    <w:uiPriority w:val="99"/>
    <w:unhideWhenUsed/>
    <w:rsid w:val="00277355"/>
    <w:pPr>
      <w:tabs>
        <w:tab w:val="center" w:pos="4536"/>
        <w:tab w:val="right" w:pos="9072"/>
      </w:tabs>
    </w:pPr>
    <w:rPr>
      <w:lang w:val="x-none" w:eastAsia="x-none"/>
    </w:rPr>
  </w:style>
  <w:style w:type="character" w:customStyle="1" w:styleId="AltbilgiChar">
    <w:name w:val="Altbilgi Char"/>
    <w:link w:val="Altbilgi"/>
    <w:uiPriority w:val="99"/>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unhideWhenUsed/>
    <w:rsid w:val="00D65269"/>
    <w:rPr>
      <w:color w:val="0000FF"/>
      <w:u w:val="single"/>
    </w:rPr>
  </w:style>
  <w:style w:type="paragraph" w:styleId="ListeParagraf">
    <w:name w:val="List Paragraph"/>
    <w:basedOn w:val="Normal"/>
    <w:uiPriority w:val="34"/>
    <w:qFormat/>
    <w:rsid w:val="00D83ABB"/>
    <w:pPr>
      <w:spacing w:after="200" w:line="276" w:lineRule="auto"/>
      <w:ind w:left="720"/>
      <w:contextualSpacing/>
    </w:pPr>
    <w:rPr>
      <w:rFonts w:ascii="Calibri" w:eastAsia="Calibri" w:hAnsi="Calibri"/>
      <w:sz w:val="22"/>
      <w:szCs w:val="22"/>
      <w:lang w:eastAsia="en-US"/>
    </w:rPr>
  </w:style>
  <w:style w:type="table" w:styleId="AkGlgeleme-Vurgu1">
    <w:name w:val="Light Shading Accent 1"/>
    <w:basedOn w:val="NormalTablo"/>
    <w:uiPriority w:val="60"/>
    <w:rsid w:val="0024252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13">
    <w:name w:val="Font Style13"/>
    <w:uiPriority w:val="99"/>
    <w:rsid w:val="006128C9"/>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image" Target="media/image1.jpeg"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2308</Words>
  <Characters>13160</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15438</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2012-09-09T11:33:00Z</cp:lastPrinted>
  <dcterms:created xsi:type="dcterms:W3CDTF">2023-02-05T06:42:00Z</dcterms:created>
  <dcterms:modified xsi:type="dcterms:W3CDTF">2023-02-05T06:43:00Z</dcterms:modified>
  <cp:category>https://www.sorubak.com</cp:category>
</cp:coreProperties>
</file>