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78BB" w14:textId="7D340900" w:rsidR="005F6B15" w:rsidRPr="00A6073F" w:rsidRDefault="009A600F"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5F6B15" w:rsidRPr="00A6073F">
        <w:rPr>
          <w:rFonts w:ascii="Times New Roman" w:eastAsia="Times New Roman" w:hAnsi="Times New Roman" w:cs="Times New Roman"/>
          <w:b/>
          <w:sz w:val="24"/>
          <w:szCs w:val="24"/>
        </w:rPr>
        <w:t xml:space="preserve"> ORTAOKULU</w:t>
      </w:r>
    </w:p>
    <w:p w14:paraId="6B768841" w14:textId="6E4F5059" w:rsidR="005F6B15" w:rsidRPr="00A6073F" w:rsidRDefault="00DC1DFA"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2022-2023</w:t>
      </w:r>
      <w:r w:rsidR="005F6B15" w:rsidRPr="00A6073F">
        <w:rPr>
          <w:rFonts w:ascii="Times New Roman" w:eastAsia="Times New Roman" w:hAnsi="Times New Roman" w:cs="Times New Roman"/>
          <w:b/>
          <w:sz w:val="24"/>
          <w:szCs w:val="24"/>
        </w:rPr>
        <w:t xml:space="preserve"> EĞİTİM VE ÖĞRETİM YILI</w:t>
      </w:r>
    </w:p>
    <w:p w14:paraId="3D561C3A" w14:textId="77777777"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DİN KÜLTÜRÜ VE AHLAK BİLGİSİ  DERSİ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14:paraId="2B85A53A" w14:textId="77777777" w:rsidR="005F6B15" w:rsidRPr="00A6073F" w:rsidRDefault="005F6B15" w:rsidP="005F6B15">
      <w:pPr>
        <w:spacing w:after="0" w:line="240" w:lineRule="auto"/>
        <w:jc w:val="center"/>
        <w:rPr>
          <w:rFonts w:ascii="Times New Roman" w:eastAsia="Times New Roman" w:hAnsi="Times New Roman" w:cs="Times New Roman"/>
          <w:b/>
          <w:sz w:val="24"/>
          <w:szCs w:val="24"/>
        </w:rPr>
      </w:pPr>
    </w:p>
    <w:p w14:paraId="412078D6" w14:textId="77777777" w:rsidR="005F6B15" w:rsidRPr="00A6073F" w:rsidRDefault="005F6B15" w:rsidP="005F6B15">
      <w:pPr>
        <w:spacing w:after="0" w:line="240" w:lineRule="auto"/>
        <w:jc w:val="both"/>
        <w:rPr>
          <w:rFonts w:ascii="Times New Roman" w:eastAsia="Times New Roman" w:hAnsi="Times New Roman" w:cs="Times New Roman"/>
          <w:sz w:val="24"/>
          <w:szCs w:val="24"/>
        </w:rPr>
      </w:pPr>
    </w:p>
    <w:p w14:paraId="15C8909F" w14:textId="77777777"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14:paraId="4A60E64C" w14:textId="77777777"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14:paraId="026FD6D7" w14:textId="4FB58E8A"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w:t>
      </w:r>
      <w:r w:rsidR="009A600F">
        <w:rPr>
          <w:rFonts w:ascii="Times New Roman" w:eastAsia="Times New Roman" w:hAnsi="Times New Roman" w:cs="Times New Roman"/>
          <w:sz w:val="24"/>
          <w:szCs w:val="24"/>
        </w:rPr>
        <w:t>….</w:t>
      </w:r>
      <w:r w:rsidR="0047524F">
        <w:rPr>
          <w:rFonts w:ascii="Times New Roman" w:eastAsia="Times New Roman" w:hAnsi="Times New Roman" w:cs="Times New Roman"/>
          <w:sz w:val="24"/>
          <w:szCs w:val="24"/>
        </w:rPr>
        <w:t>.</w:t>
      </w:r>
      <w:r w:rsidR="0067577E">
        <w:rPr>
          <w:rFonts w:ascii="Times New Roman" w:eastAsia="Times New Roman" w:hAnsi="Times New Roman" w:cs="Times New Roman"/>
          <w:sz w:val="24"/>
          <w:szCs w:val="24"/>
        </w:rPr>
        <w:t>0</w:t>
      </w:r>
      <w:r w:rsidR="0030650E">
        <w:rPr>
          <w:rFonts w:ascii="Times New Roman" w:eastAsia="Times New Roman" w:hAnsi="Times New Roman" w:cs="Times New Roman"/>
          <w:sz w:val="24"/>
          <w:szCs w:val="24"/>
        </w:rPr>
        <w:t>2.</w:t>
      </w:r>
      <w:r w:rsidR="009A600F">
        <w:rPr>
          <w:rFonts w:ascii="Times New Roman" w:eastAsia="Times New Roman" w:hAnsi="Times New Roman" w:cs="Times New Roman"/>
          <w:sz w:val="24"/>
          <w:szCs w:val="24"/>
        </w:rPr>
        <w:t>202</w:t>
      </w:r>
      <w:r w:rsidR="00DC1DFA">
        <w:rPr>
          <w:rFonts w:ascii="Times New Roman" w:eastAsia="Times New Roman" w:hAnsi="Times New Roman" w:cs="Times New Roman"/>
          <w:sz w:val="24"/>
          <w:szCs w:val="24"/>
        </w:rPr>
        <w:t>3</w:t>
      </w:r>
    </w:p>
    <w:p w14:paraId="1791B8CB" w14:textId="77777777"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14:paraId="4C6B108D" w14:textId="77777777"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14:paraId="4266C2AB" w14:textId="0739F383"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,Din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w:t>
      </w:r>
      <w:r w:rsidR="009A600F">
        <w:rPr>
          <w:rFonts w:ascii="Times New Roman" w:hAnsi="Times New Roman" w:cs="Times New Roman"/>
          <w:sz w:val="24"/>
          <w:szCs w:val="24"/>
        </w:rPr>
        <w:t>......................</w:t>
      </w:r>
      <w:r w:rsidR="00A6073F">
        <w:rPr>
          <w:rFonts w:ascii="Times New Roman" w:hAnsi="Times New Roman" w:cs="Times New Roman"/>
          <w:sz w:val="24"/>
          <w:szCs w:val="24"/>
        </w:rPr>
        <w:t xml:space="preserve"> </w:t>
      </w:r>
      <w:r w:rsidR="009A600F">
        <w:rPr>
          <w:rFonts w:ascii="Times New Roman" w:hAnsi="Times New Roman" w:cs="Times New Roman"/>
          <w:sz w:val="24"/>
          <w:szCs w:val="24"/>
        </w:rPr>
        <w:t>......................</w:t>
      </w:r>
    </w:p>
    <w:p w14:paraId="7B4704F7" w14:textId="77777777" w:rsidR="005F6B15" w:rsidRPr="00A6073F" w:rsidRDefault="005F6B15" w:rsidP="005F6B15">
      <w:pPr>
        <w:spacing w:line="240" w:lineRule="auto"/>
        <w:rPr>
          <w:rFonts w:ascii="Times New Roman" w:hAnsi="Times New Roman" w:cs="Times New Roman"/>
          <w:sz w:val="24"/>
          <w:szCs w:val="24"/>
        </w:rPr>
      </w:pPr>
    </w:p>
    <w:p w14:paraId="6E9678AE" w14:textId="77777777" w:rsidR="005F6B15" w:rsidRPr="00A6073F" w:rsidRDefault="005F6B15" w:rsidP="005F6B15">
      <w:pPr>
        <w:pStyle w:val="AralkYok"/>
        <w:ind w:left="1416" w:hanging="1416"/>
        <w:jc w:val="both"/>
        <w:rPr>
          <w:b/>
        </w:rPr>
      </w:pPr>
    </w:p>
    <w:p w14:paraId="1DA09C48" w14:textId="77777777"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14:paraId="35982D61" w14:textId="77777777"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14:paraId="2A11B70F" w14:textId="77777777"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14:paraId="04A8859B" w14:textId="77777777"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w:t>
      </w:r>
      <w:proofErr w:type="spellStart"/>
      <w:r>
        <w:rPr>
          <w:rFonts w:ascii="Comic Sans MS" w:hAnsi="Comic Sans MS" w:cs="Calibri"/>
        </w:rPr>
        <w:t>ünitelendirilmiş</w:t>
      </w:r>
      <w:proofErr w:type="spellEnd"/>
      <w:r>
        <w:rPr>
          <w:rFonts w:ascii="Comic Sans MS" w:hAnsi="Comic Sans MS" w:cs="Calibri"/>
        </w:rPr>
        <w:t xml:space="preserve">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14:paraId="501A45E7" w14:textId="77777777"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14:paraId="1AF88A68"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14:paraId="4BE2894E"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14:paraId="4CBA40CA"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14:paraId="20545BDA"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14:paraId="5F548532"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14:paraId="4886C88C"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 xml:space="preserve">1. dönem; ders için hedeflenen sınıf başarı %’ </w:t>
      </w:r>
      <w:proofErr w:type="spellStart"/>
      <w:r>
        <w:rPr>
          <w:rFonts w:ascii="Comic Sans MS" w:hAnsi="Comic Sans MS" w:cs="Calibri"/>
        </w:rPr>
        <w:t>lerinin</w:t>
      </w:r>
      <w:proofErr w:type="spellEnd"/>
      <w:r>
        <w:rPr>
          <w:rFonts w:ascii="Comic Sans MS" w:hAnsi="Comic Sans MS" w:cs="Calibri"/>
        </w:rPr>
        <w:t xml:space="preserve">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14:paraId="75C88696" w14:textId="77777777"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14:paraId="28E01FA1"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14:paraId="392A3623"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14:paraId="236B9D9B"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14:paraId="728A0252"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w:t>
      </w:r>
      <w:proofErr w:type="spellStart"/>
      <w:r>
        <w:rPr>
          <w:rFonts w:ascii="Comic Sans MS" w:hAnsi="Comic Sans MS" w:cs="Calibri"/>
        </w:rPr>
        <w:t>Gündemi’ne</w:t>
      </w:r>
      <w:proofErr w:type="spellEnd"/>
      <w:r>
        <w:rPr>
          <w:rFonts w:ascii="Comic Sans MS" w:hAnsi="Comic Sans MS" w:cs="Calibri"/>
        </w:rPr>
        <w:t xml:space="preserve"> taşınan sorunların çözülme durumunun değerlendirilmesi, aksaklık varsa yapılması ger</w:t>
      </w:r>
      <w:r w:rsidR="0047524F">
        <w:rPr>
          <w:rFonts w:ascii="Comic Sans MS" w:hAnsi="Comic Sans MS" w:cs="Calibri"/>
        </w:rPr>
        <w:t xml:space="preserve">eken işlemlerin belirlenmesi,  </w:t>
      </w:r>
    </w:p>
    <w:p w14:paraId="3387FAC7"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14:paraId="02AC68DB" w14:textId="77777777" w:rsidR="00A6073F" w:rsidRPr="00A6073F" w:rsidRDefault="00A6073F" w:rsidP="005F6B15">
      <w:pPr>
        <w:spacing w:line="240" w:lineRule="auto"/>
        <w:rPr>
          <w:rFonts w:ascii="Times New Roman" w:hAnsi="Times New Roman" w:cs="Times New Roman"/>
          <w:sz w:val="24"/>
          <w:szCs w:val="24"/>
        </w:rPr>
      </w:pPr>
    </w:p>
    <w:p w14:paraId="2B3F54C1" w14:textId="77777777" w:rsidR="00A6073F" w:rsidRPr="00A6073F" w:rsidRDefault="00A6073F" w:rsidP="005F6B15">
      <w:pPr>
        <w:spacing w:line="240" w:lineRule="auto"/>
        <w:rPr>
          <w:rFonts w:ascii="Times New Roman" w:hAnsi="Times New Roman" w:cs="Times New Roman"/>
          <w:sz w:val="24"/>
          <w:szCs w:val="24"/>
        </w:rPr>
      </w:pPr>
    </w:p>
    <w:p w14:paraId="37A336A0" w14:textId="77777777" w:rsidR="00A6073F" w:rsidRDefault="00A6073F" w:rsidP="005F6B15">
      <w:pPr>
        <w:spacing w:line="240" w:lineRule="auto"/>
        <w:rPr>
          <w:rFonts w:ascii="Times New Roman" w:hAnsi="Times New Roman" w:cs="Times New Roman"/>
          <w:sz w:val="24"/>
          <w:szCs w:val="24"/>
        </w:rPr>
      </w:pPr>
    </w:p>
    <w:p w14:paraId="0B735FAF" w14:textId="77777777" w:rsidR="0047524F" w:rsidRDefault="0047524F" w:rsidP="005F6B15">
      <w:pPr>
        <w:spacing w:line="240" w:lineRule="auto"/>
        <w:rPr>
          <w:rFonts w:ascii="Times New Roman" w:hAnsi="Times New Roman" w:cs="Times New Roman"/>
          <w:sz w:val="24"/>
          <w:szCs w:val="24"/>
        </w:rPr>
      </w:pPr>
    </w:p>
    <w:p w14:paraId="642A81F5" w14:textId="77777777" w:rsidR="0047524F" w:rsidRDefault="0047524F" w:rsidP="005F6B15">
      <w:pPr>
        <w:spacing w:line="240" w:lineRule="auto"/>
        <w:rPr>
          <w:rFonts w:ascii="Times New Roman" w:hAnsi="Times New Roman" w:cs="Times New Roman"/>
          <w:sz w:val="24"/>
          <w:szCs w:val="24"/>
        </w:rPr>
      </w:pPr>
    </w:p>
    <w:p w14:paraId="4DC8757C" w14:textId="77777777" w:rsidR="0047524F" w:rsidRPr="00A6073F" w:rsidRDefault="0047524F" w:rsidP="005F6B15">
      <w:pPr>
        <w:spacing w:line="240" w:lineRule="auto"/>
        <w:rPr>
          <w:rFonts w:ascii="Times New Roman" w:hAnsi="Times New Roman" w:cs="Times New Roman"/>
          <w:sz w:val="24"/>
          <w:szCs w:val="24"/>
        </w:rPr>
      </w:pPr>
    </w:p>
    <w:p w14:paraId="1E4FFBF4" w14:textId="77777777" w:rsidR="00A6073F" w:rsidRPr="00A6073F" w:rsidRDefault="00A6073F" w:rsidP="005F6B15">
      <w:pPr>
        <w:spacing w:line="240" w:lineRule="auto"/>
        <w:rPr>
          <w:rFonts w:ascii="Times New Roman" w:hAnsi="Times New Roman" w:cs="Times New Roman"/>
          <w:sz w:val="24"/>
          <w:szCs w:val="24"/>
        </w:rPr>
      </w:pPr>
    </w:p>
    <w:p w14:paraId="7D817450" w14:textId="77777777" w:rsidR="00A6073F" w:rsidRPr="00A6073F" w:rsidRDefault="00A6073F" w:rsidP="005F6B15">
      <w:pPr>
        <w:spacing w:line="240" w:lineRule="auto"/>
        <w:rPr>
          <w:rFonts w:ascii="Times New Roman" w:hAnsi="Times New Roman" w:cs="Times New Roman"/>
          <w:sz w:val="24"/>
          <w:szCs w:val="24"/>
        </w:rPr>
      </w:pPr>
    </w:p>
    <w:p w14:paraId="6A581580" w14:textId="77777777" w:rsidR="005F6B15" w:rsidRPr="00A6073F" w:rsidRDefault="005F6B15" w:rsidP="005F6B15">
      <w:pPr>
        <w:spacing w:line="240" w:lineRule="auto"/>
        <w:rPr>
          <w:rFonts w:ascii="Times New Roman" w:hAnsi="Times New Roman" w:cs="Times New Roman"/>
          <w:b/>
          <w:sz w:val="24"/>
          <w:szCs w:val="24"/>
        </w:rPr>
      </w:pPr>
      <w:r w:rsidRPr="00A6073F">
        <w:rPr>
          <w:rFonts w:ascii="Times New Roman" w:hAnsi="Times New Roman" w:cs="Times New Roman"/>
          <w:b/>
          <w:sz w:val="24"/>
          <w:szCs w:val="24"/>
        </w:rPr>
        <w:t>GÜNDEM  MADDELERİNİN  GÖRÜŞÜLMESİ</w:t>
      </w:r>
    </w:p>
    <w:p w14:paraId="503DB3D4" w14:textId="77777777" w:rsidR="005F6B15" w:rsidRPr="00A6073F" w:rsidRDefault="005F6B15" w:rsidP="005F6B15">
      <w:pPr>
        <w:spacing w:line="240" w:lineRule="auto"/>
        <w:ind w:right="-680"/>
        <w:rPr>
          <w:rFonts w:ascii="Times New Roman" w:hAnsi="Times New Roman" w:cs="Times New Roman"/>
          <w:b/>
          <w:bCs/>
          <w:sz w:val="24"/>
          <w:szCs w:val="24"/>
          <w:u w:val="single"/>
        </w:rPr>
      </w:pPr>
    </w:p>
    <w:p w14:paraId="6A28AE2B" w14:textId="77777777"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14:paraId="35AEA5E0" w14:textId="65572B1C"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A6073F">
        <w:rPr>
          <w:rFonts w:ascii="Times New Roman" w:hAnsi="Times New Roman" w:cs="Times New Roman"/>
        </w:rPr>
        <w:t>tarafından başarı dilekleriyle açıldı.</w:t>
      </w:r>
      <w:r w:rsidR="0030650E">
        <w:rPr>
          <w:rFonts w:ascii="Times New Roman" w:hAnsi="Times New Roman" w:cs="Times New Roman"/>
          <w:color w:val="000000"/>
        </w:rPr>
        <w:t xml:space="preserve"> </w:t>
      </w:r>
      <w:r w:rsidR="009A600F">
        <w:rPr>
          <w:rFonts w:ascii="Times New Roman" w:hAnsi="Times New Roman" w:cs="Times New Roman"/>
          <w:color w:val="000000"/>
        </w:rPr>
        <w:t>……….</w:t>
      </w:r>
      <w:r w:rsidR="0030650E">
        <w:rPr>
          <w:rFonts w:ascii="Times New Roman" w:hAnsi="Times New Roman" w:cs="Times New Roman"/>
          <w:color w:val="000000"/>
        </w:rPr>
        <w:t>.02.</w:t>
      </w:r>
      <w:r w:rsidR="009A600F">
        <w:rPr>
          <w:rFonts w:ascii="Times New Roman" w:hAnsi="Times New Roman" w:cs="Times New Roman"/>
          <w:color w:val="000000"/>
        </w:rPr>
        <w:t>2022</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w:t>
      </w:r>
      <w:r w:rsidR="009A600F">
        <w:rPr>
          <w:rFonts w:ascii="Times New Roman" w:hAnsi="Times New Roman" w:cs="Times New Roman"/>
          <w:color w:val="000000"/>
        </w:rPr>
        <w:t>......................</w:t>
      </w:r>
      <w:r w:rsidRPr="00A6073F">
        <w:rPr>
          <w:rFonts w:ascii="Times New Roman" w:hAnsi="Times New Roman" w:cs="Times New Roman"/>
          <w:color w:val="000000"/>
        </w:rPr>
        <w:t>’da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öğretmenleri  toplantıyı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w:t>
      </w:r>
      <w:r w:rsidR="009A600F">
        <w:rPr>
          <w:rFonts w:ascii="Times New Roman" w:hAnsi="Times New Roman" w:cs="Times New Roman"/>
          <w:color w:val="000000"/>
        </w:rPr>
        <w:t>......................</w:t>
      </w:r>
      <w:r w:rsidRPr="00A6073F">
        <w:rPr>
          <w:rFonts w:ascii="Times New Roman" w:hAnsi="Times New Roman" w:cs="Times New Roman"/>
          <w:color w:val="000000"/>
        </w:rPr>
        <w:t xml:space="preserve">’ı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Maddesi  </w:t>
      </w:r>
      <w:r w:rsidR="009A600F">
        <w:rPr>
          <w:rFonts w:ascii="Times New Roman" w:hAnsi="Times New Roman" w:cs="Times New Roman"/>
          <w:color w:val="000000"/>
        </w:rPr>
        <w:t>......................</w:t>
      </w:r>
      <w:r w:rsidRPr="00A6073F">
        <w:rPr>
          <w:rFonts w:ascii="Times New Roman" w:hAnsi="Times New Roman" w:cs="Times New Roman"/>
          <w:color w:val="000000"/>
        </w:rPr>
        <w:t xml:space="preserve">  tarafından okundu.</w:t>
      </w:r>
    </w:p>
    <w:p w14:paraId="081E5EB1" w14:textId="77777777"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14:paraId="10235763" w14:textId="77777777"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36DC3573" w14:textId="77777777"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38FB575E" w14:textId="77777777"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1D537BC8" w14:textId="77777777"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26C057D6" w14:textId="77777777"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14:paraId="3BF67EB7" w14:textId="77777777" w:rsidR="005F6B15" w:rsidRPr="00A6073F" w:rsidRDefault="005F6B15" w:rsidP="005F6B15">
      <w:pPr>
        <w:ind w:left="360"/>
        <w:rPr>
          <w:rFonts w:ascii="Times New Roman" w:hAnsi="Times New Roman" w:cs="Times New Roman"/>
          <w:color w:val="000000"/>
        </w:rPr>
      </w:pPr>
    </w:p>
    <w:p w14:paraId="7A680160" w14:textId="77777777"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14:paraId="0309CA59" w14:textId="77777777" w:rsidR="005F6B15" w:rsidRPr="00A6073F" w:rsidRDefault="005F6B15" w:rsidP="005F6B15">
      <w:pPr>
        <w:ind w:left="360"/>
        <w:rPr>
          <w:rFonts w:ascii="Times New Roman" w:hAnsi="Times New Roman" w:cs="Times New Roman"/>
          <w:b/>
          <w:sz w:val="24"/>
          <w:szCs w:val="24"/>
        </w:rPr>
      </w:pPr>
    </w:p>
    <w:p w14:paraId="29A45F39" w14:textId="4EF0A11D"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Başkanı  </w:t>
      </w:r>
      <w:r w:rsidR="009A600F">
        <w:rPr>
          <w:rFonts w:ascii="Times New Roman" w:hAnsi="Times New Roman" w:cs="Times New Roman"/>
          <w:color w:val="000000"/>
          <w:sz w:val="24"/>
          <w:szCs w:val="24"/>
        </w:rPr>
        <w:t>......................</w:t>
      </w:r>
      <w:r w:rsidRPr="00A6073F">
        <w:rPr>
          <w:rFonts w:ascii="Times New Roman" w:hAnsi="Times New Roman" w:cs="Times New Roman"/>
          <w:color w:val="000000"/>
          <w:sz w:val="24"/>
          <w:szCs w:val="24"/>
        </w:rPr>
        <w:t xml:space="preserve">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14:paraId="21E5CB9A" w14:textId="77777777" w:rsidR="00A6073F" w:rsidRPr="00A6073F" w:rsidRDefault="00A6073F" w:rsidP="00670053">
      <w:pPr>
        <w:spacing w:line="240" w:lineRule="auto"/>
        <w:rPr>
          <w:rFonts w:ascii="Times New Roman" w:hAnsi="Times New Roman" w:cs="Times New Roman"/>
          <w:color w:val="000000"/>
          <w:sz w:val="24"/>
          <w:szCs w:val="24"/>
        </w:rPr>
      </w:pPr>
    </w:p>
    <w:p w14:paraId="07C09EC7" w14:textId="77777777"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lastRenderedPageBreak/>
        <w:t xml:space="preserve"> </w:t>
      </w:r>
      <w:r w:rsidR="00C942FF" w:rsidRPr="00A6073F">
        <w:rPr>
          <w:rFonts w:ascii="Times New Roman" w:hAnsi="Times New Roman" w:cs="Times New Roman"/>
          <w:b/>
          <w:color w:val="000000"/>
          <w:sz w:val="24"/>
          <w:szCs w:val="24"/>
        </w:rPr>
        <w:t>DİN EĞİTİMİN AMAÇLARI</w:t>
      </w:r>
    </w:p>
    <w:p w14:paraId="0397E4E1" w14:textId="77777777"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14:paraId="75344222" w14:textId="77777777" w:rsidR="00670053" w:rsidRPr="00A6073F" w:rsidRDefault="00670053" w:rsidP="00670053">
      <w:pPr>
        <w:spacing w:line="240" w:lineRule="auto"/>
        <w:rPr>
          <w:rFonts w:ascii="Times New Roman" w:hAnsi="Times New Roman" w:cs="Times New Roman"/>
          <w:b/>
          <w:color w:val="000000"/>
          <w:sz w:val="24"/>
          <w:szCs w:val="24"/>
        </w:rPr>
      </w:pPr>
    </w:p>
    <w:p w14:paraId="70DA0D9B" w14:textId="77777777" w:rsidR="00C942FF" w:rsidRPr="00A6073F" w:rsidRDefault="00C942FF" w:rsidP="005F6B15">
      <w:pPr>
        <w:spacing w:line="240" w:lineRule="auto"/>
        <w:ind w:firstLine="708"/>
        <w:rPr>
          <w:rFonts w:ascii="Times New Roman" w:hAnsi="Times New Roman" w:cs="Times New Roman"/>
          <w:b/>
          <w:color w:val="000000"/>
          <w:sz w:val="24"/>
          <w:szCs w:val="24"/>
        </w:rPr>
      </w:pPr>
    </w:p>
    <w:p w14:paraId="7848EBDD" w14:textId="77777777"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14:paraId="208D8788" w14:textId="77777777"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14:paraId="709524D3" w14:textId="77777777" w:rsidR="00511D40" w:rsidRDefault="00511D40" w:rsidP="00511D40">
      <w:pPr>
        <w:pStyle w:val="AralkYok"/>
        <w:ind w:left="720"/>
        <w:rPr>
          <w:b/>
        </w:rPr>
      </w:pPr>
    </w:p>
    <w:p w14:paraId="24B2AA3D" w14:textId="77777777" w:rsidR="0047524F" w:rsidRDefault="0047524F" w:rsidP="00511D40">
      <w:pPr>
        <w:pStyle w:val="AralkYok"/>
        <w:ind w:left="720"/>
        <w:rPr>
          <w:b/>
        </w:rPr>
      </w:pPr>
    </w:p>
    <w:p w14:paraId="7539BC1A" w14:textId="77777777" w:rsidR="0047524F" w:rsidRDefault="0047524F" w:rsidP="00511D40">
      <w:pPr>
        <w:pStyle w:val="AralkYok"/>
        <w:ind w:left="720"/>
        <w:rPr>
          <w:b/>
        </w:rPr>
      </w:pPr>
    </w:p>
    <w:p w14:paraId="42F21866" w14:textId="77777777" w:rsidR="0047524F" w:rsidRPr="00511D40" w:rsidRDefault="0047524F" w:rsidP="00511D40">
      <w:pPr>
        <w:pStyle w:val="AralkYok"/>
        <w:ind w:left="720"/>
        <w:rPr>
          <w:b/>
        </w:rPr>
      </w:pPr>
    </w:p>
    <w:p w14:paraId="5C9ECAB5" w14:textId="333770B3" w:rsidR="00EB6EE3" w:rsidRPr="00A6073F" w:rsidRDefault="009A600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t>…………..</w:t>
      </w:r>
      <w:r w:rsidR="00A6073F">
        <w:rPr>
          <w:rFonts w:ascii="Times New Roman" w:hAnsi="Times New Roman" w:cs="Times New Roman"/>
          <w:b/>
          <w:color w:val="0D0D0D"/>
          <w:sz w:val="24"/>
          <w:szCs w:val="24"/>
        </w:rPr>
        <w:t xml:space="preserve"> Okulu </w:t>
      </w:r>
      <w:r w:rsidR="00DC1DFA">
        <w:rPr>
          <w:rFonts w:ascii="Times New Roman" w:hAnsi="Times New Roman" w:cs="Times New Roman"/>
          <w:b/>
          <w:color w:val="0D0D0D"/>
          <w:sz w:val="24"/>
          <w:szCs w:val="24"/>
        </w:rPr>
        <w:t>2022-2023</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14:paraId="52D370CC" w14:textId="77777777"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EB6EE3" w:rsidRPr="00A6073F" w14:paraId="1B8A5338" w14:textId="77777777" w:rsidTr="00A56C5C">
        <w:tc>
          <w:tcPr>
            <w:tcW w:w="993" w:type="dxa"/>
            <w:shd w:val="clear" w:color="auto" w:fill="FFFFFF"/>
          </w:tcPr>
          <w:p w14:paraId="149B234B" w14:textId="77777777"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lastRenderedPageBreak/>
              <w:t>AYLAR</w:t>
            </w:r>
          </w:p>
        </w:tc>
        <w:tc>
          <w:tcPr>
            <w:tcW w:w="7371" w:type="dxa"/>
            <w:shd w:val="clear" w:color="auto" w:fill="FFFFFF"/>
          </w:tcPr>
          <w:p w14:paraId="1EA5BE47" w14:textId="77777777"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14:paraId="57816EF3" w14:textId="77777777"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14:paraId="554E48A9" w14:textId="77777777" w:rsidTr="00A56C5C">
        <w:trPr>
          <w:cantSplit/>
          <w:trHeight w:val="1134"/>
        </w:trPr>
        <w:tc>
          <w:tcPr>
            <w:tcW w:w="993" w:type="dxa"/>
            <w:shd w:val="clear" w:color="auto" w:fill="FFFFFF"/>
            <w:textDirection w:val="btLr"/>
          </w:tcPr>
          <w:p w14:paraId="24A75740"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14:paraId="42CAE5C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14:paraId="7CDEC21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14:paraId="08C9A7CF"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*Yıllık planların hazırlanması.</w:t>
            </w:r>
          </w:p>
        </w:tc>
        <w:tc>
          <w:tcPr>
            <w:tcW w:w="1559" w:type="dxa"/>
            <w:shd w:val="clear" w:color="auto" w:fill="FFFFFF"/>
          </w:tcPr>
          <w:p w14:paraId="3B375896"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53D25146" w14:textId="77777777" w:rsidTr="00A56C5C">
        <w:trPr>
          <w:cantSplit/>
          <w:trHeight w:val="1134"/>
        </w:trPr>
        <w:tc>
          <w:tcPr>
            <w:tcW w:w="993" w:type="dxa"/>
            <w:shd w:val="clear" w:color="auto" w:fill="FFFFFF"/>
            <w:textDirection w:val="btLr"/>
          </w:tcPr>
          <w:p w14:paraId="374650E3"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14:paraId="1F99F7F9" w14:textId="77777777"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14:paraId="70CAC752" w14:textId="77777777"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14:paraId="2E4D9A03"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14:paraId="721A3D6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14:paraId="73B384B7"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14:paraId="48F7661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14:paraId="5613E202"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2F65466" w14:textId="77777777" w:rsidTr="00A56C5C">
        <w:trPr>
          <w:cantSplit/>
          <w:trHeight w:val="1134"/>
        </w:trPr>
        <w:tc>
          <w:tcPr>
            <w:tcW w:w="993" w:type="dxa"/>
            <w:shd w:val="clear" w:color="auto" w:fill="FFFFFF"/>
            <w:textDirection w:val="btLr"/>
          </w:tcPr>
          <w:p w14:paraId="4684CF82"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14:paraId="7019895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14:paraId="1EB6A3A7"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Atatürk Köşesinin zenginleştirilmesi.</w:t>
            </w:r>
          </w:p>
          <w:p w14:paraId="5FB0F770"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14:paraId="23115F4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14:paraId="6C7FF2B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kitaplığının zenginleştirilmesi.</w:t>
            </w:r>
          </w:p>
          <w:p w14:paraId="03902A5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14:paraId="4CB5BBE6"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412F65A4" w14:textId="77777777" w:rsidTr="00A56C5C">
        <w:trPr>
          <w:cantSplit/>
          <w:trHeight w:val="1134"/>
        </w:trPr>
        <w:tc>
          <w:tcPr>
            <w:tcW w:w="993" w:type="dxa"/>
            <w:shd w:val="clear" w:color="auto" w:fill="FFFFFF"/>
            <w:textDirection w:val="btLr"/>
          </w:tcPr>
          <w:p w14:paraId="6F10B1D5" w14:textId="77777777" w:rsidR="00EB6EE3" w:rsidRPr="00A6073F" w:rsidRDefault="00EB6EE3" w:rsidP="00A56C5C">
            <w:pPr>
              <w:spacing w:line="240" w:lineRule="auto"/>
              <w:ind w:left="113" w:right="113"/>
              <w:rPr>
                <w:rFonts w:ascii="Times New Roman" w:hAnsi="Times New Roman" w:cs="Times New Roman"/>
                <w:b/>
                <w:i/>
                <w:sz w:val="24"/>
                <w:szCs w:val="24"/>
              </w:rPr>
            </w:pPr>
          </w:p>
          <w:p w14:paraId="6E831E0E"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14:paraId="3724EBA8"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14:paraId="1E716D8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14:paraId="0083207F"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14:paraId="41825CD0"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1B03CC66" w14:textId="77777777" w:rsidTr="00A56C5C">
        <w:trPr>
          <w:cantSplit/>
          <w:trHeight w:val="1134"/>
        </w:trPr>
        <w:tc>
          <w:tcPr>
            <w:tcW w:w="993" w:type="dxa"/>
            <w:shd w:val="clear" w:color="auto" w:fill="FFFFFF"/>
            <w:textDirection w:val="btLr"/>
          </w:tcPr>
          <w:p w14:paraId="525B0DDB"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14:paraId="0A2F7D2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14:paraId="5AE0040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14:paraId="5F082EE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14:paraId="57FB448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14:paraId="5D7FEFB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14:paraId="101D0E90"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14:paraId="45C4692D"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A5F78A5"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7BC531DA"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7167F5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14:paraId="152106B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 çalışmalarının gözden geçirilmesi.</w:t>
            </w:r>
          </w:p>
          <w:p w14:paraId="2F0ADACB"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14:paraId="4E78687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kitaplığından yıpranan kitapların belirlenmesi ve kitaplığın yeniden düzenlenmesi.</w:t>
            </w:r>
          </w:p>
          <w:p w14:paraId="7C4BE149"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60EA1BD"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CCADFC6"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BA4397E" w14:textId="77777777" w:rsidR="00EB6EE3" w:rsidRPr="00A6073F" w:rsidRDefault="00EB6EE3" w:rsidP="00511D40">
            <w:pPr>
              <w:spacing w:line="240" w:lineRule="auto"/>
              <w:ind w:left="113" w:right="113"/>
              <w:jc w:val="both"/>
              <w:rPr>
                <w:rFonts w:ascii="Times New Roman" w:hAnsi="Times New Roman" w:cs="Times New Roman"/>
                <w:b/>
                <w:i/>
                <w:sz w:val="24"/>
                <w:szCs w:val="24"/>
              </w:rPr>
            </w:pPr>
          </w:p>
          <w:p w14:paraId="263E71D0" w14:textId="77777777"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44A106A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14:paraId="70887F6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F8C19E9"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64F01A52"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0DF7B0DC"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72489A32"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14:paraId="66506BCB"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14:paraId="36443FD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hazırlıklarının yapılarak, bayramın kutlanması.</w:t>
            </w:r>
          </w:p>
          <w:p w14:paraId="7352B11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kulüplerin toplanıp faaliyetlerinin gözden geçirilmesi.</w:t>
            </w:r>
          </w:p>
          <w:p w14:paraId="466094D9"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14:paraId="023B2C6A"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14:paraId="3323A158"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8F187B5"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59E219BA"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6A2EA775"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1ADB3462"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14:paraId="6675574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14:paraId="3EA1800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takip edilerek okunması.</w:t>
            </w:r>
          </w:p>
          <w:p w14:paraId="54B877F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19 Mayıs Atatürk’ü Anma </w:t>
            </w:r>
            <w:proofErr w:type="spellStart"/>
            <w:r w:rsidRPr="00A6073F">
              <w:rPr>
                <w:rFonts w:ascii="Times New Roman" w:hAnsi="Times New Roman" w:cs="Times New Roman"/>
                <w:i/>
                <w:sz w:val="24"/>
                <w:szCs w:val="24"/>
              </w:rPr>
              <w:t>Geçlik</w:t>
            </w:r>
            <w:proofErr w:type="spellEnd"/>
            <w:r w:rsidRPr="00A6073F">
              <w:rPr>
                <w:rFonts w:ascii="Times New Roman" w:hAnsi="Times New Roman" w:cs="Times New Roman"/>
                <w:i/>
                <w:sz w:val="24"/>
                <w:szCs w:val="24"/>
              </w:rPr>
              <w:t xml:space="preserve">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DEEACA"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1B0A828E" w14:textId="77777777"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201E650" w14:textId="77777777" w:rsidR="00EB6EE3" w:rsidRPr="00A6073F" w:rsidRDefault="00EB6EE3" w:rsidP="00A56C5C">
            <w:pPr>
              <w:spacing w:line="240" w:lineRule="auto"/>
              <w:ind w:left="113" w:right="113"/>
              <w:rPr>
                <w:rFonts w:ascii="Times New Roman" w:hAnsi="Times New Roman" w:cs="Times New Roman"/>
                <w:b/>
                <w:i/>
                <w:sz w:val="24"/>
                <w:szCs w:val="24"/>
              </w:rPr>
            </w:pPr>
          </w:p>
          <w:p w14:paraId="2DED5A90"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5B81571" w14:textId="77777777" w:rsidR="00EB6EE3" w:rsidRPr="00A6073F" w:rsidRDefault="00EB6EE3" w:rsidP="00A56C5C">
            <w:pPr>
              <w:spacing w:line="240" w:lineRule="auto"/>
              <w:rPr>
                <w:rFonts w:ascii="Times New Roman" w:hAnsi="Times New Roman" w:cs="Times New Roman"/>
                <w:i/>
                <w:sz w:val="24"/>
                <w:szCs w:val="24"/>
              </w:rPr>
            </w:pPr>
          </w:p>
          <w:p w14:paraId="021B3C5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14:paraId="69E67021" w14:textId="0C123378"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DC1DFA">
              <w:rPr>
                <w:rFonts w:ascii="Times New Roman" w:hAnsi="Times New Roman" w:cs="Times New Roman"/>
                <w:i/>
                <w:sz w:val="24"/>
                <w:szCs w:val="24"/>
              </w:rPr>
              <w:t>2022-2023</w:t>
            </w:r>
            <w:r w:rsidRPr="00A6073F">
              <w:rPr>
                <w:rFonts w:ascii="Times New Roman" w:hAnsi="Times New Roman" w:cs="Times New Roman"/>
                <w:i/>
                <w:sz w:val="24"/>
                <w:szCs w:val="24"/>
              </w:rPr>
              <w:t xml:space="preserve"> Öğretim yılının sona </w:t>
            </w:r>
          </w:p>
          <w:p w14:paraId="4868875E"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erdirilmesi.</w:t>
            </w:r>
          </w:p>
          <w:p w14:paraId="6D1E08C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4375C9" w14:textId="77777777" w:rsidR="00EB6EE3" w:rsidRPr="00A6073F" w:rsidRDefault="00EB6EE3" w:rsidP="00A56C5C">
            <w:pPr>
              <w:spacing w:line="240" w:lineRule="auto"/>
              <w:rPr>
                <w:rFonts w:ascii="Times New Roman" w:hAnsi="Times New Roman" w:cs="Times New Roman"/>
                <w:b/>
                <w:sz w:val="24"/>
                <w:szCs w:val="24"/>
              </w:rPr>
            </w:pPr>
          </w:p>
        </w:tc>
      </w:tr>
    </w:tbl>
    <w:p w14:paraId="7D3F2F97" w14:textId="77777777" w:rsidR="005F6B15" w:rsidRDefault="005F6B15" w:rsidP="005F6B15">
      <w:pPr>
        <w:ind w:left="360"/>
        <w:rPr>
          <w:rFonts w:ascii="Times New Roman" w:hAnsi="Times New Roman" w:cs="Times New Roman"/>
          <w:b/>
          <w:sz w:val="24"/>
          <w:szCs w:val="24"/>
        </w:rPr>
      </w:pPr>
    </w:p>
    <w:p w14:paraId="7C11A1EC" w14:textId="77777777" w:rsidR="00DC09CF" w:rsidRDefault="00DC09CF" w:rsidP="005F6B15">
      <w:pPr>
        <w:ind w:left="360"/>
        <w:rPr>
          <w:rFonts w:ascii="Times New Roman" w:hAnsi="Times New Roman" w:cs="Times New Roman"/>
          <w:b/>
          <w:sz w:val="24"/>
          <w:szCs w:val="24"/>
        </w:rPr>
      </w:pPr>
    </w:p>
    <w:p w14:paraId="4B7DD47E" w14:textId="77777777" w:rsidR="00DC09CF" w:rsidRPr="00A6073F" w:rsidRDefault="00DC09CF" w:rsidP="005F6B15">
      <w:pPr>
        <w:ind w:left="360"/>
        <w:rPr>
          <w:rFonts w:ascii="Times New Roman" w:hAnsi="Times New Roman" w:cs="Times New Roman"/>
          <w:b/>
          <w:sz w:val="24"/>
          <w:szCs w:val="24"/>
        </w:rPr>
      </w:pPr>
    </w:p>
    <w:p w14:paraId="354DC60F" w14:textId="77777777"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t>03)</w:t>
      </w:r>
      <w:r w:rsidRPr="00DC09CF">
        <w:rPr>
          <w:rFonts w:ascii="Times New Roman" w:hAnsi="Times New Roman" w:cs="Times New Roman"/>
          <w:b/>
          <w:sz w:val="24"/>
          <w:szCs w:val="24"/>
        </w:rPr>
        <w:t xml:space="preserve"> </w:t>
      </w:r>
      <w:r w:rsidR="002B64C8" w:rsidRPr="00DC09CF">
        <w:rPr>
          <w:rFonts w:ascii="Comic Sans MS" w:hAnsi="Comic Sans MS" w:cs="Calibri"/>
          <w:b/>
        </w:rPr>
        <w:t xml:space="preserve">1. dönem; </w:t>
      </w:r>
      <w:proofErr w:type="spellStart"/>
      <w:r w:rsidR="002B64C8" w:rsidRPr="00DC09CF">
        <w:rPr>
          <w:rFonts w:ascii="Comic Sans MS" w:hAnsi="Comic Sans MS" w:cs="Calibri"/>
          <w:b/>
        </w:rPr>
        <w:t>ünitelendirilmiş</w:t>
      </w:r>
      <w:proofErr w:type="spellEnd"/>
      <w:r w:rsidR="002B64C8" w:rsidRPr="00DC09CF">
        <w:rPr>
          <w:rFonts w:ascii="Comic Sans MS" w:hAnsi="Comic Sans MS" w:cs="Calibri"/>
          <w:b/>
        </w:rPr>
        <w:t xml:space="preserve"> yıllık plana yazılan ders içi, disiplin ve ara disiplin kazanımları ile etkinliklerin gerçekleşme durumunun değerlendirilmesi, aksaklık varsa alınacak önlemlerin belirlenip plana eklenmesi,</w:t>
      </w:r>
    </w:p>
    <w:p w14:paraId="03B3F097" w14:textId="4029F52F" w:rsidR="00492580" w:rsidRPr="00A6073F" w:rsidRDefault="009A600F" w:rsidP="00492580">
      <w:pPr>
        <w:pStyle w:val="ListeParagraf"/>
      </w:pPr>
      <w:r>
        <w:lastRenderedPageBreak/>
        <w:t>......................</w:t>
      </w:r>
      <w:r w:rsidR="002B64C8">
        <w:t xml:space="preserve"> 1. Dönem de yapılan </w:t>
      </w:r>
      <w:proofErr w:type="spellStart"/>
      <w:r w:rsidR="002B64C8">
        <w:t>etkinlkler</w:t>
      </w:r>
      <w:proofErr w:type="spellEnd"/>
      <w:r w:rsidR="002B64C8">
        <w:t xml:space="preserve"> ve dersle  </w:t>
      </w:r>
      <w:r w:rsidR="00492580" w:rsidRPr="00A6073F">
        <w:t xml:space="preserve">için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14:paraId="29217ABE" w14:textId="3E359A6C"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w:t>
      </w:r>
      <w:r w:rsidR="009A600F">
        <w:t>......................</w:t>
      </w:r>
      <w:r w:rsidR="00492580" w:rsidRPr="00A6073F">
        <w:t xml:space="preserve"> öğrencilerin eski konuları unutmuş olabilecekleri göz önüne alınarak ilk haftalarda eski ve yeni konuların sarmal olarak birlikte işlenmesi gerektiği, ve yeri geldikçe fırsat eğitimi ile yeni konuların eski konularla sentezlenmesi gerektiğini belirtti.</w:t>
      </w:r>
    </w:p>
    <w:p w14:paraId="046E931C" w14:textId="77777777"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14:paraId="210E429C" w14:textId="77777777"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14:paraId="3B1E1F4F" w14:textId="77777777"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14:paraId="0DA3DBDD" w14:textId="15F60B5A"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w:t>
      </w:r>
      <w:proofErr w:type="spellStart"/>
      <w:r w:rsidRPr="00DC09CF">
        <w:t>Öğrt</w:t>
      </w:r>
      <w:proofErr w:type="spellEnd"/>
      <w:r w:rsidRPr="00DC09CF">
        <w:t xml:space="preserve">. </w:t>
      </w:r>
      <w:r w:rsidR="009A600F">
        <w:t>......................</w:t>
      </w:r>
      <w:r w:rsidRPr="00DC09CF">
        <w:t xml:space="preserve"> tarafından belirtildi.</w:t>
      </w:r>
    </w:p>
    <w:p w14:paraId="62366FAB" w14:textId="77777777" w:rsidR="00FA2191" w:rsidRDefault="00FA2191" w:rsidP="00DC09CF">
      <w:pPr>
        <w:pStyle w:val="ListeParagraf"/>
        <w:ind w:firstLine="708"/>
      </w:pPr>
    </w:p>
    <w:p w14:paraId="5D66F0C6" w14:textId="77777777" w:rsidR="00FA2191" w:rsidRDefault="00FA2191" w:rsidP="00DC09CF">
      <w:pPr>
        <w:pStyle w:val="ListeParagraf"/>
        <w:ind w:firstLine="708"/>
      </w:pPr>
    </w:p>
    <w:p w14:paraId="512FCD38" w14:textId="77777777"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14:paraId="31E0CFC3" w14:textId="77777777"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14:paraId="188F2D54"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7CABFEA"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8314A06"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25F1B61A"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4E3C8D4"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719C4E7F"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147C440B"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7E4B0EAB" w14:textId="77777777"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14:paraId="207EAA90" w14:textId="77777777" w:rsidR="002C7A7D" w:rsidRDefault="002C7A7D" w:rsidP="00DC09CF">
      <w:pPr>
        <w:pStyle w:val="ListeParagraf"/>
        <w:ind w:firstLine="708"/>
      </w:pPr>
      <w:r>
        <w:lastRenderedPageBreak/>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14:paraId="36621447" w14:textId="098D33A8" w:rsidR="00FA2191" w:rsidRDefault="00FA2191" w:rsidP="00DC09CF">
      <w:pPr>
        <w:pStyle w:val="ListeParagraf"/>
        <w:ind w:firstLine="708"/>
      </w:pPr>
      <w:r w:rsidRPr="00FA2191">
        <w:t xml:space="preserve">Bu konuda  söz alan </w:t>
      </w:r>
      <w:r w:rsidR="009A600F">
        <w:t>......................</w:t>
      </w:r>
      <w:r w:rsidRPr="00FA2191">
        <w:t>;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daha  dikkatli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öğrencilerin  kabiliyetlerini geliştirmek için her türlü yazılı,  görsel ve işitsel materyallerden faydalanılması gerektiği ortak karara bağlandı.</w:t>
      </w:r>
    </w:p>
    <w:p w14:paraId="6BB0C9F2" w14:textId="77777777"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14:paraId="7840472A" w14:textId="655E5899" w:rsidR="00DC09CF" w:rsidRPr="00A6073F" w:rsidRDefault="009A600F" w:rsidP="00492580">
      <w:pPr>
        <w:pStyle w:val="ListeParagraf"/>
      </w:pPr>
      <w:r>
        <w:t>......................</w:t>
      </w:r>
      <w:r w:rsidR="00FA2191" w:rsidRPr="00FA2191">
        <w:t xml:space="preserve">; Din Kültürü ve Ahlak Bilgisi dersi için yıllık plana dahil edebilecek gezi programının düzenlenemeyeceğini, bölgenin öncelikle turistik bir yer olmadığından ötürü faydalanılabilecek kaynak, mekan ve dersle ilgili gezilecek bir yer </w:t>
      </w:r>
      <w:proofErr w:type="spellStart"/>
      <w:r w:rsidR="00FA2191" w:rsidRPr="00FA2191">
        <w:t>bulunmadını</w:t>
      </w:r>
      <w:proofErr w:type="spellEnd"/>
      <w:r w:rsidR="00FA2191" w:rsidRPr="00FA2191">
        <w:t xml:space="preserve">, ayrıca bölgenin </w:t>
      </w:r>
      <w:proofErr w:type="spellStart"/>
      <w:r w:rsidR="00FA2191" w:rsidRPr="00FA2191">
        <w:t>sosyo</w:t>
      </w:r>
      <w:proofErr w:type="spellEnd"/>
      <w:r w:rsidR="00FA2191" w:rsidRPr="00FA2191">
        <w:t xml:space="preserve">-ekonomik koşullarının yetersiz olması dolayısıyla bölge dışına çıkılamayacağından gezi-gözlem yapılamayacağını belirtti. Ayrıca Nihal </w:t>
      </w:r>
      <w:proofErr w:type="spellStart"/>
      <w:r w:rsidR="00FA2191" w:rsidRPr="00FA2191">
        <w:t>DURSU,öğrenci</w:t>
      </w:r>
      <w:proofErr w:type="spellEnd"/>
      <w:r w:rsidR="00FA2191" w:rsidRPr="00FA2191">
        <w:t xml:space="preserve"> ailelerinin evlerinde internet olmamasından ötürü inceleme olanaklarının zayıf olduğu ve bu sebeple öğretmenlerin ilgili konularda internetten sağlanan, ses, görsel ve konu sunuları</w:t>
      </w:r>
    </w:p>
    <w:p w14:paraId="54F71902" w14:textId="77777777" w:rsidR="00DB2ED6" w:rsidRDefault="00FA2191">
      <w:pPr>
        <w:rPr>
          <w:rFonts w:ascii="Times New Roman" w:hAnsi="Times New Roman" w:cs="Times New Roman"/>
          <w:b/>
        </w:rPr>
      </w:pPr>
      <w:r w:rsidRPr="00FA2191">
        <w:rPr>
          <w:rFonts w:ascii="Times New Roman" w:hAnsi="Times New Roman" w:cs="Times New Roman"/>
          <w:b/>
        </w:rPr>
        <w:t xml:space="preserve">9-1. dönem; ders için hedeflenen sınıf başarı %’ </w:t>
      </w:r>
      <w:proofErr w:type="spellStart"/>
      <w:r w:rsidRPr="00FA2191">
        <w:rPr>
          <w:rFonts w:ascii="Times New Roman" w:hAnsi="Times New Roman" w:cs="Times New Roman"/>
          <w:b/>
        </w:rPr>
        <w:t>lerinin</w:t>
      </w:r>
      <w:proofErr w:type="spellEnd"/>
      <w:r w:rsidRPr="00FA2191">
        <w:rPr>
          <w:rFonts w:ascii="Times New Roman" w:hAnsi="Times New Roman" w:cs="Times New Roman"/>
          <w:b/>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w:t>
      </w:r>
    </w:p>
    <w:p w14:paraId="26873A38" w14:textId="77777777" w:rsidR="00FD250B" w:rsidRPr="00FA2191" w:rsidRDefault="00FD250B">
      <w:pPr>
        <w:rPr>
          <w:rFonts w:ascii="Times New Roman" w:hAnsi="Times New Roman" w:cs="Times New Roman"/>
          <w:b/>
        </w:rPr>
      </w:pPr>
    </w:p>
    <w:tbl>
      <w:tblPr>
        <w:tblStyle w:val="TabloKlavuzu"/>
        <w:tblW w:w="5931" w:type="dxa"/>
        <w:tblLook w:val="04A0" w:firstRow="1" w:lastRow="0" w:firstColumn="1" w:lastColumn="0" w:noHBand="0" w:noVBand="1"/>
      </w:tblPr>
      <w:tblGrid>
        <w:gridCol w:w="683"/>
        <w:gridCol w:w="656"/>
        <w:gridCol w:w="656"/>
        <w:gridCol w:w="656"/>
        <w:gridCol w:w="656"/>
        <w:gridCol w:w="656"/>
        <w:gridCol w:w="656"/>
        <w:gridCol w:w="656"/>
        <w:gridCol w:w="656"/>
      </w:tblGrid>
      <w:tr w:rsidR="00FD250B" w:rsidRPr="00FD250B" w14:paraId="44BD12CE" w14:textId="77777777" w:rsidTr="00637C74">
        <w:trPr>
          <w:trHeight w:val="376"/>
        </w:trPr>
        <w:tc>
          <w:tcPr>
            <w:tcW w:w="683" w:type="dxa"/>
          </w:tcPr>
          <w:p w14:paraId="2CD13DA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14:paraId="7237ECB0"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14:paraId="668009C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14:paraId="5904229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14:paraId="0EAFA1A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14:paraId="02D9FA6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14:paraId="7F68471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14:paraId="5E7C18FE"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14:paraId="59D7BEB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14:paraId="56692FE4" w14:textId="77777777" w:rsidTr="00637C74">
        <w:trPr>
          <w:trHeight w:val="376"/>
        </w:trPr>
        <w:tc>
          <w:tcPr>
            <w:tcW w:w="683" w:type="dxa"/>
          </w:tcPr>
          <w:p w14:paraId="248740E1"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14:paraId="73D0BB9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29BAB25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7A582C2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23A407F4"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14:paraId="66D1DF4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14:paraId="1C7067A3"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1F44A9D0"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283362F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14:paraId="669F39EE" w14:textId="77777777" w:rsidTr="00637C74">
        <w:trPr>
          <w:trHeight w:val="376"/>
        </w:trPr>
        <w:tc>
          <w:tcPr>
            <w:tcW w:w="683" w:type="dxa"/>
          </w:tcPr>
          <w:p w14:paraId="1C5F2F92"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14:paraId="0AB0C38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14:paraId="3A4A5442"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14:paraId="508F3A9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14:paraId="21C8CD04"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14:paraId="2F6DD17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14:paraId="2309B93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14:paraId="47135DE7"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14:paraId="4D06487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14:paraId="051736D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14:paraId="3F35DC2F" w14:textId="77777777" w:rsidTr="00637C74">
        <w:trPr>
          <w:trHeight w:val="376"/>
        </w:trPr>
        <w:tc>
          <w:tcPr>
            <w:tcW w:w="683" w:type="dxa"/>
          </w:tcPr>
          <w:p w14:paraId="057E5447"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14:paraId="5A73E21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2AB54BF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08304B1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14:paraId="3FBDEE6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14:paraId="746FA39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14:paraId="79E4685E"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4A84D01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6430CD03"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14:paraId="104CC6BA" w14:textId="77777777"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t>10- 1. dönem; yapılması planlanan sınavların sayılarının, zamanlarının, türlerinin tespitindeki isabet durumunun belirlenmesi, ihtiyaç varsa 2. dönem için yapılacak değişikliklerin belirlenip plana eklenmesi,</w:t>
      </w:r>
    </w:p>
    <w:p w14:paraId="6C708444" w14:textId="77777777" w:rsidR="00BB1CC3" w:rsidRPr="00A6073F" w:rsidRDefault="00BB1CC3" w:rsidP="00BB1CC3">
      <w:pPr>
        <w:spacing w:after="0" w:line="240" w:lineRule="auto"/>
        <w:rPr>
          <w:rFonts w:ascii="Times New Roman" w:eastAsia="Times New Roman" w:hAnsi="Times New Roman" w:cs="Times New Roman"/>
          <w:sz w:val="24"/>
          <w:szCs w:val="24"/>
        </w:rPr>
      </w:pPr>
    </w:p>
    <w:p w14:paraId="338F1579" w14:textId="77777777"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14:paraId="133784AC" w14:textId="77777777"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14:paraId="53E9796C" w14:textId="77777777"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14:paraId="3EE41441" w14:textId="77777777"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14:paraId="4EE9CA4B" w14:textId="77777777"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14:paraId="7A02806D" w14:textId="77777777"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427"/>
        <w:gridCol w:w="2297"/>
        <w:gridCol w:w="2552"/>
      </w:tblGrid>
      <w:tr w:rsidR="00425727" w:rsidRPr="00A6073F" w14:paraId="3CB192F2" w14:textId="77777777" w:rsidTr="00425727">
        <w:tc>
          <w:tcPr>
            <w:tcW w:w="1796" w:type="dxa"/>
          </w:tcPr>
          <w:p w14:paraId="4D05C5FD"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14:paraId="7189666E"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14:paraId="3F2B7CE7" w14:textId="77777777"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14:paraId="026375F9" w14:textId="77777777" w:rsidR="00425727" w:rsidRPr="00A6073F" w:rsidRDefault="00425727" w:rsidP="00425727">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
        </w:tc>
      </w:tr>
      <w:tr w:rsidR="00425727" w:rsidRPr="00A6073F" w14:paraId="10EDAA89" w14:textId="77777777" w:rsidTr="00425727">
        <w:tc>
          <w:tcPr>
            <w:tcW w:w="1796" w:type="dxa"/>
            <w:vMerge w:val="restart"/>
          </w:tcPr>
          <w:p w14:paraId="035F1E52"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731AD01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14:paraId="66AD9A7B"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2D0C4D68" w14:textId="21214986"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4C0257C3" w14:textId="5E0C169F"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6E744CC2" w14:textId="77777777" w:rsidTr="00425727">
        <w:tc>
          <w:tcPr>
            <w:tcW w:w="1796" w:type="dxa"/>
            <w:vMerge/>
          </w:tcPr>
          <w:p w14:paraId="08B40351"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7CF00114"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1E66677C" w14:textId="150E6E5A"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599CC667" w14:textId="10CCB30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745DDBE" w14:textId="77777777" w:rsidTr="00425727">
        <w:tc>
          <w:tcPr>
            <w:tcW w:w="1796" w:type="dxa"/>
            <w:vMerge w:val="restart"/>
          </w:tcPr>
          <w:p w14:paraId="7EB1AB8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010E606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14:paraId="1F94AA08"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254BB63F" w14:textId="65AC2FE9"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649B5CD9" w14:textId="17FC97D1"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2D0FFE3F" w14:textId="77777777" w:rsidTr="00425727">
        <w:tc>
          <w:tcPr>
            <w:tcW w:w="1796" w:type="dxa"/>
            <w:vMerge/>
          </w:tcPr>
          <w:p w14:paraId="0E58893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75947F28"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5CDF179E" w14:textId="19B6E6D9"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7599EC6D" w14:textId="5058EDF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F475CA8" w14:textId="77777777" w:rsidTr="00425727">
        <w:tc>
          <w:tcPr>
            <w:tcW w:w="1796" w:type="dxa"/>
            <w:vMerge w:val="restart"/>
          </w:tcPr>
          <w:p w14:paraId="5999790C"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6FC5AA1B"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14:paraId="0D1BCB7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7E595F3B" w14:textId="18C2C736"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45A753D1" w14:textId="7EADE9AE"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2D1E041C" w14:textId="77777777" w:rsidTr="00425727">
        <w:tc>
          <w:tcPr>
            <w:tcW w:w="1796" w:type="dxa"/>
            <w:vMerge/>
          </w:tcPr>
          <w:p w14:paraId="2FBA69CE"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1D79D656"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66205431" w14:textId="036114D3"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014AC96D" w14:textId="70EAA6F4"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C660E8B" w14:textId="77777777" w:rsidTr="00425727">
        <w:tc>
          <w:tcPr>
            <w:tcW w:w="1796" w:type="dxa"/>
            <w:vMerge w:val="restart"/>
          </w:tcPr>
          <w:p w14:paraId="739071C6"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0769A8D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14:paraId="7B7EEB30"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4F117B49" w14:textId="3E688A9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6CB37A41" w14:textId="7513CA7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4AFB52D2" w14:textId="77777777" w:rsidTr="00425727">
        <w:tc>
          <w:tcPr>
            <w:tcW w:w="1796" w:type="dxa"/>
            <w:vMerge/>
          </w:tcPr>
          <w:p w14:paraId="3248B8F2"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2AEBFC93"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3A455304" w14:textId="4B999593" w:rsidR="00425727" w:rsidRPr="00A6073F" w:rsidRDefault="00425727" w:rsidP="00FC3945">
            <w:pPr>
              <w:spacing w:after="0" w:line="240" w:lineRule="auto"/>
              <w:rPr>
                <w:rFonts w:ascii="Times New Roman" w:eastAsia="Times New Roman" w:hAnsi="Times New Roman" w:cs="Times New Roman"/>
                <w:color w:val="000000"/>
                <w:sz w:val="24"/>
                <w:szCs w:val="24"/>
              </w:rPr>
            </w:pPr>
          </w:p>
        </w:tc>
        <w:tc>
          <w:tcPr>
            <w:tcW w:w="2552" w:type="dxa"/>
          </w:tcPr>
          <w:p w14:paraId="108EA276" w14:textId="134AF965" w:rsidR="00425727" w:rsidRPr="00A6073F" w:rsidRDefault="00425727" w:rsidP="00A33F9E">
            <w:pPr>
              <w:spacing w:after="0" w:line="240" w:lineRule="auto"/>
              <w:rPr>
                <w:rFonts w:ascii="Times New Roman" w:eastAsia="Times New Roman" w:hAnsi="Times New Roman" w:cs="Times New Roman"/>
                <w:color w:val="000000"/>
                <w:sz w:val="24"/>
                <w:szCs w:val="24"/>
              </w:rPr>
            </w:pPr>
          </w:p>
        </w:tc>
      </w:tr>
    </w:tbl>
    <w:p w14:paraId="26A526D8" w14:textId="77777777" w:rsidR="00A56C5C" w:rsidRPr="00A6073F" w:rsidRDefault="00A56C5C" w:rsidP="00A56C5C">
      <w:pPr>
        <w:spacing w:line="240" w:lineRule="auto"/>
        <w:rPr>
          <w:rFonts w:ascii="Times New Roman" w:hAnsi="Times New Roman" w:cs="Times New Roman"/>
          <w:b/>
          <w:sz w:val="24"/>
          <w:szCs w:val="24"/>
        </w:rPr>
      </w:pPr>
    </w:p>
    <w:p w14:paraId="28CFFD2B" w14:textId="77777777" w:rsidR="0091078C" w:rsidRDefault="0091078C" w:rsidP="00BB1CC3">
      <w:pPr>
        <w:spacing w:after="0" w:line="240" w:lineRule="auto"/>
        <w:rPr>
          <w:rFonts w:ascii="Times New Roman" w:eastAsia="Times New Roman" w:hAnsi="Times New Roman" w:cs="Times New Roman"/>
          <w:sz w:val="24"/>
          <w:szCs w:val="24"/>
        </w:rPr>
      </w:pPr>
    </w:p>
    <w:p w14:paraId="4E302626" w14:textId="77777777" w:rsidR="0091078C" w:rsidRDefault="0091078C" w:rsidP="00BB1CC3">
      <w:pPr>
        <w:spacing w:after="0" w:line="240" w:lineRule="auto"/>
        <w:rPr>
          <w:rFonts w:ascii="Times New Roman" w:eastAsia="Times New Roman" w:hAnsi="Times New Roman" w:cs="Times New Roman"/>
          <w:sz w:val="24"/>
          <w:szCs w:val="24"/>
        </w:rPr>
      </w:pPr>
    </w:p>
    <w:p w14:paraId="28345D3E" w14:textId="77777777" w:rsidR="0091078C" w:rsidRPr="00A6073F" w:rsidRDefault="0091078C" w:rsidP="00BB1CC3">
      <w:pPr>
        <w:spacing w:after="0" w:line="240" w:lineRule="auto"/>
        <w:rPr>
          <w:rFonts w:ascii="Times New Roman" w:eastAsia="Times New Roman" w:hAnsi="Times New Roman" w:cs="Times New Roman"/>
          <w:sz w:val="24"/>
          <w:szCs w:val="24"/>
        </w:rPr>
      </w:pPr>
    </w:p>
    <w:p w14:paraId="7BE9DA67" w14:textId="77777777"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14:paraId="556C9B2D" w14:textId="77777777"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14:paraId="4289EDA1" w14:textId="77777777"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14:paraId="406E22FD" w14:textId="77777777"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14:paraId="5C411428" w14:textId="3265A236" w:rsidR="006F301D" w:rsidRPr="00A6073F" w:rsidRDefault="00FC3945" w:rsidP="00FC3945">
      <w:pPr>
        <w:pStyle w:val="AralkYok"/>
      </w:pPr>
      <w:r w:rsidRPr="00A6073F">
        <w:rPr>
          <w:bCs/>
        </w:rPr>
        <w:t xml:space="preserve">zümre başkanı </w:t>
      </w:r>
      <w:r w:rsidR="009A600F">
        <w:t>......................</w:t>
      </w:r>
      <w:r w:rsidRPr="00A6073F">
        <w:t xml:space="preserve">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14:paraId="47AF30FA" w14:textId="71017146" w:rsidR="00FC3945" w:rsidRPr="00A6073F" w:rsidRDefault="009A600F" w:rsidP="00FC3945">
      <w:pPr>
        <w:pStyle w:val="AralkYok"/>
      </w:pPr>
      <w:r>
        <w:t>......................</w:t>
      </w:r>
      <w:r w:rsidR="00FC3945" w:rsidRPr="00A6073F">
        <w:t>,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14:paraId="26F6B69F" w14:textId="69A48B28"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 xml:space="preserve">Proje görevlerinin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 Şubatta verilip,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 Nisan tarihleri arası teslim edilmesine karar verildi.</w:t>
      </w:r>
    </w:p>
    <w:p w14:paraId="61C8B665"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6C0A2937"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5CDC0BBB"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00BADC61" w14:textId="77777777" w:rsidR="007A759F" w:rsidRDefault="007A759F" w:rsidP="0047524F">
      <w:pPr>
        <w:spacing w:after="0" w:line="240" w:lineRule="auto"/>
        <w:rPr>
          <w:rFonts w:ascii="Times New Roman" w:eastAsia="Times New Roman" w:hAnsi="Times New Roman" w:cs="Times New Roman"/>
          <w:b/>
          <w:sz w:val="24"/>
          <w:szCs w:val="24"/>
        </w:rPr>
      </w:pPr>
    </w:p>
    <w:p w14:paraId="1BA527BE"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29F267D6" w14:textId="77777777"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14:paraId="53864A7B" w14:textId="77777777"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14:paraId="61E428AF"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14:paraId="08F9BB90"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14:paraId="6F9D2BB2"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14:paraId="7BA24831"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14:paraId="1BB87BCF"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14:paraId="0F727F5B"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14:paraId="368C80A7"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14:paraId="47306228" w14:textId="77777777"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14:paraId="26326A0E" w14:textId="77777777" w:rsidR="0047524F" w:rsidRDefault="0047524F">
      <w:pPr>
        <w:rPr>
          <w:rFonts w:ascii="Times New Roman" w:hAnsi="Times New Roman" w:cs="Times New Roman"/>
          <w:b/>
          <w:sz w:val="28"/>
          <w:szCs w:val="28"/>
        </w:rPr>
      </w:pPr>
    </w:p>
    <w:p w14:paraId="771B6689" w14:textId="77777777"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14:paraId="7139929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14:paraId="48B9E91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14:paraId="1F30451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3- Kur’an dan ve Hz Muhammed’in sözlerinden dua örneklerini araştırarak yazınız</w:t>
      </w:r>
    </w:p>
    <w:p w14:paraId="19D84BF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14:paraId="19E81CAD"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14:paraId="78A0E4A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14:paraId="4F7193CB"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14:paraId="533FAF95"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açıklayınız </w:t>
      </w:r>
    </w:p>
    <w:p w14:paraId="4D3FC2F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14:paraId="22285847"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14:paraId="00CF52A5"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örnekler vererek açıklayınız. </w:t>
      </w:r>
    </w:p>
    <w:p w14:paraId="2CA235E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14:paraId="65FB5821" w14:textId="77777777" w:rsidR="007A759F" w:rsidRPr="0091078C" w:rsidRDefault="00FC3945" w:rsidP="00FC3945">
      <w:pPr>
        <w:rPr>
          <w:rFonts w:ascii="Times New Roman" w:hAnsi="Times New Roman" w:cs="Times New Roman"/>
        </w:rPr>
      </w:pPr>
      <w:r w:rsidRPr="00A6073F">
        <w:rPr>
          <w:rFonts w:ascii="Times New Roman" w:hAnsi="Times New Roman" w:cs="Times New Roman"/>
        </w:rPr>
        <w:t>istediğini açıklayınız</w:t>
      </w:r>
    </w:p>
    <w:p w14:paraId="7670D492" w14:textId="77777777"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6. sınıf</w:t>
      </w:r>
    </w:p>
    <w:p w14:paraId="6197E0D2"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14:paraId="1A98B4D4"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14:paraId="6F5DE90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14:paraId="00C0A9DA"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14:paraId="7A40C59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14:paraId="21EA2BC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lastRenderedPageBreak/>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14:paraId="2F9EF79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ne olduğu konusunda görüşlerinizi belirtiniz.</w:t>
      </w:r>
    </w:p>
    <w:p w14:paraId="008E3F52"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-i Beyti ( Ailesi) Hakkında Bilgi Veriniz.</w:t>
      </w:r>
    </w:p>
    <w:p w14:paraId="6C1FD4E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14:paraId="1C36760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14:paraId="705B026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bulunuz.</w:t>
      </w:r>
    </w:p>
    <w:p w14:paraId="6E78CA3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14:paraId="2AF19571" w14:textId="77777777"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firstRow="0" w:lastRow="0" w:firstColumn="0" w:lastColumn="0" w:noHBand="0" w:noVBand="0"/>
      </w:tblPr>
      <w:tblGrid>
        <w:gridCol w:w="7578"/>
      </w:tblGrid>
      <w:tr w:rsidR="00903A1B" w:rsidRPr="00A6073F" w14:paraId="197A59E4" w14:textId="77777777">
        <w:trPr>
          <w:trHeight w:val="100"/>
        </w:trPr>
        <w:tc>
          <w:tcPr>
            <w:tcW w:w="7578" w:type="dxa"/>
          </w:tcPr>
          <w:p w14:paraId="10FEC939"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14:paraId="2AD554A6" w14:textId="77777777">
        <w:trPr>
          <w:trHeight w:val="245"/>
        </w:trPr>
        <w:tc>
          <w:tcPr>
            <w:tcW w:w="7578" w:type="dxa"/>
          </w:tcPr>
          <w:p w14:paraId="05D72C90"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Adem Kıssasını araştırarak; bizlere verilen temel mesajların neler olduğunu yazınız. </w:t>
            </w:r>
          </w:p>
        </w:tc>
      </w:tr>
      <w:tr w:rsidR="00903A1B" w:rsidRPr="00A6073F" w14:paraId="5BEBF9E0" w14:textId="77777777">
        <w:trPr>
          <w:trHeight w:val="331"/>
        </w:trPr>
        <w:tc>
          <w:tcPr>
            <w:tcW w:w="7578" w:type="dxa"/>
          </w:tcPr>
          <w:p w14:paraId="551D30F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14:paraId="085436A4" w14:textId="77777777">
        <w:trPr>
          <w:trHeight w:val="100"/>
        </w:trPr>
        <w:tc>
          <w:tcPr>
            <w:tcW w:w="7578" w:type="dxa"/>
          </w:tcPr>
          <w:p w14:paraId="06DDDC2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14:paraId="7EE9A9B9" w14:textId="77777777">
        <w:trPr>
          <w:trHeight w:val="100"/>
        </w:trPr>
        <w:tc>
          <w:tcPr>
            <w:tcW w:w="7578" w:type="dxa"/>
          </w:tcPr>
          <w:p w14:paraId="21C0DCF7"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14:paraId="403CCF0D" w14:textId="77777777">
        <w:trPr>
          <w:trHeight w:val="245"/>
        </w:trPr>
        <w:tc>
          <w:tcPr>
            <w:tcW w:w="7578" w:type="dxa"/>
          </w:tcPr>
          <w:p w14:paraId="65210EA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14:paraId="65CC7AF5" w14:textId="77777777">
        <w:trPr>
          <w:trHeight w:val="329"/>
        </w:trPr>
        <w:tc>
          <w:tcPr>
            <w:tcW w:w="7578" w:type="dxa"/>
          </w:tcPr>
          <w:p w14:paraId="77DFF52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14:paraId="46790D19" w14:textId="77777777">
        <w:trPr>
          <w:trHeight w:val="245"/>
        </w:trPr>
        <w:tc>
          <w:tcPr>
            <w:tcW w:w="7578" w:type="dxa"/>
          </w:tcPr>
          <w:p w14:paraId="7096063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14:paraId="4F150944" w14:textId="77777777">
        <w:trPr>
          <w:trHeight w:val="329"/>
        </w:trPr>
        <w:tc>
          <w:tcPr>
            <w:tcW w:w="7578" w:type="dxa"/>
          </w:tcPr>
          <w:p w14:paraId="2CF85D03"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14:paraId="434B9AF8" w14:textId="77777777">
        <w:trPr>
          <w:trHeight w:val="100"/>
        </w:trPr>
        <w:tc>
          <w:tcPr>
            <w:tcW w:w="7578" w:type="dxa"/>
          </w:tcPr>
          <w:p w14:paraId="751152F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14:paraId="34A99338" w14:textId="77777777"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firstRow="0" w:lastRow="0" w:firstColumn="0" w:lastColumn="0" w:noHBand="0" w:noVBand="0"/>
            </w:tblPr>
            <w:tblGrid>
              <w:gridCol w:w="7684"/>
            </w:tblGrid>
            <w:tr w:rsidR="00903A1B" w:rsidRPr="00A6073F" w14:paraId="50EFCAA4" w14:textId="77777777">
              <w:trPr>
                <w:trHeight w:val="100"/>
              </w:trPr>
              <w:tc>
                <w:tcPr>
                  <w:tcW w:w="7684" w:type="dxa"/>
                </w:tcPr>
                <w:p w14:paraId="6881A6FB"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14:paraId="52A6B262" w14:textId="77777777">
              <w:trPr>
                <w:trHeight w:val="245"/>
              </w:trPr>
              <w:tc>
                <w:tcPr>
                  <w:tcW w:w="7684" w:type="dxa"/>
                </w:tcPr>
                <w:p w14:paraId="1A3DDF28"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Zekat Nedir? Kimlere Farzdır? Hangi Mallardan Ne Kadar ve Kimlere Verilir? Araştırınız. </w:t>
                  </w:r>
                </w:p>
              </w:tc>
            </w:tr>
            <w:tr w:rsidR="00903A1B" w:rsidRPr="00A6073F" w14:paraId="5138AB45" w14:textId="77777777">
              <w:trPr>
                <w:trHeight w:val="100"/>
              </w:trPr>
              <w:tc>
                <w:tcPr>
                  <w:tcW w:w="7684" w:type="dxa"/>
                </w:tcPr>
                <w:p w14:paraId="601643E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14:paraId="1684716B" w14:textId="77777777">
              <w:trPr>
                <w:trHeight w:val="245"/>
              </w:trPr>
              <w:tc>
                <w:tcPr>
                  <w:tcW w:w="7684" w:type="dxa"/>
                </w:tcPr>
                <w:p w14:paraId="060F5D8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14:paraId="7F601008" w14:textId="77777777">
              <w:trPr>
                <w:trHeight w:val="100"/>
              </w:trPr>
              <w:tc>
                <w:tcPr>
                  <w:tcW w:w="7684" w:type="dxa"/>
                </w:tcPr>
                <w:p w14:paraId="71FFDA21"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lastRenderedPageBreak/>
                    <w:t xml:space="preserve">5- Sevgi ve Merhamet Örneği Olan Hz. Yusuf’un hayatını araştırınız. </w:t>
                  </w:r>
                </w:p>
              </w:tc>
            </w:tr>
            <w:tr w:rsidR="00903A1B" w:rsidRPr="00A6073F" w14:paraId="68A09F92" w14:textId="77777777">
              <w:trPr>
                <w:trHeight w:val="100"/>
              </w:trPr>
              <w:tc>
                <w:tcPr>
                  <w:tcW w:w="7684" w:type="dxa"/>
                </w:tcPr>
                <w:p w14:paraId="2354006A"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14:paraId="00DE4DBE" w14:textId="77777777">
              <w:trPr>
                <w:trHeight w:val="331"/>
              </w:trPr>
              <w:tc>
                <w:tcPr>
                  <w:tcW w:w="7684" w:type="dxa"/>
                </w:tcPr>
                <w:p w14:paraId="7516A5A9" w14:textId="77777777" w:rsidR="00903A1B" w:rsidRPr="00A6073F" w:rsidRDefault="00903A1B" w:rsidP="00C2625B">
                  <w:pPr>
                    <w:rPr>
                      <w:rFonts w:ascii="Times New Roman" w:hAnsi="Times New Roman" w:cs="Times New Roman"/>
                    </w:rPr>
                  </w:pPr>
                  <w:r w:rsidRPr="00A6073F">
                    <w:rPr>
                      <w:rFonts w:ascii="Times New Roman" w:hAnsi="Times New Roman" w:cs="Times New Roman"/>
                    </w:rPr>
                    <w:t>7- İlahi Dinler (hangileridir?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14:paraId="55B5B489" w14:textId="77777777">
              <w:trPr>
                <w:trHeight w:val="100"/>
              </w:trPr>
              <w:tc>
                <w:tcPr>
                  <w:tcW w:w="7684" w:type="dxa"/>
                </w:tcPr>
                <w:p w14:paraId="6B59238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14:paraId="28B17DEA" w14:textId="77777777">
              <w:trPr>
                <w:trHeight w:val="100"/>
              </w:trPr>
              <w:tc>
                <w:tcPr>
                  <w:tcW w:w="7684" w:type="dxa"/>
                </w:tcPr>
                <w:p w14:paraId="36DBC8C2"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14:paraId="0E25BC8F" w14:textId="77777777">
              <w:trPr>
                <w:trHeight w:val="100"/>
              </w:trPr>
              <w:tc>
                <w:tcPr>
                  <w:tcW w:w="7684" w:type="dxa"/>
                </w:tcPr>
                <w:p w14:paraId="3C383FC4" w14:textId="77777777" w:rsidR="00903A1B"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p w14:paraId="54F3202A" w14:textId="77777777"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14:paraId="58BF707F" w14:textId="77777777" w:rsidR="00903A1B" w:rsidRPr="00A6073F" w:rsidRDefault="00903A1B" w:rsidP="00903A1B">
            <w:pPr>
              <w:rPr>
                <w:rFonts w:ascii="Times New Roman" w:hAnsi="Times New Roman" w:cs="Times New Roman"/>
                <w:b/>
                <w:sz w:val="28"/>
                <w:szCs w:val="28"/>
              </w:rPr>
            </w:pPr>
          </w:p>
        </w:tc>
      </w:tr>
    </w:tbl>
    <w:p w14:paraId="4684E5F9" w14:textId="77777777"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14:paraId="73775F0A" w14:textId="061E1962" w:rsidR="00452327" w:rsidRPr="0047524F" w:rsidRDefault="009A600F"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903A1B" w:rsidRPr="00A6073F">
        <w:rPr>
          <w:rFonts w:ascii="Times New Roman" w:hAnsi="Times New Roman" w:cs="Times New Roman"/>
          <w:b/>
          <w:color w:val="000000"/>
          <w:sz w:val="24"/>
          <w:szCs w:val="24"/>
        </w:rPr>
        <w:t xml:space="preserve">, </w:t>
      </w:r>
      <w:r w:rsidR="00903A1B"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r>
        <w:rPr>
          <w:rFonts w:ascii="Times New Roman" w:hAnsi="Times New Roman" w:cs="Times New Roman"/>
          <w:color w:val="000000"/>
          <w:sz w:val="24"/>
          <w:szCs w:val="24"/>
        </w:rPr>
        <w:t>......................</w:t>
      </w:r>
      <w:r w:rsidR="00903A1B" w:rsidRPr="00A6073F">
        <w:rPr>
          <w:rFonts w:ascii="Times New Roman" w:hAnsi="Times New Roman" w:cs="Times New Roman"/>
          <w:color w:val="000000"/>
          <w:sz w:val="24"/>
          <w:szCs w:val="24"/>
        </w:rPr>
        <w:t xml:space="preserve"> , mümkün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14:paraId="4585FDD1" w14:textId="77777777"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14:paraId="40670614"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14:paraId="4B610E39" w14:textId="77777777"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xml:space="preserve">* Okul zümresinde çözümlenemeyip, ‘Eğitim Bölgesi Zümre Öğretmenler Kurulu </w:t>
      </w:r>
      <w:proofErr w:type="spellStart"/>
      <w:r w:rsidRPr="007A759F">
        <w:rPr>
          <w:rFonts w:ascii="Times New Roman" w:hAnsi="Times New Roman" w:cs="Times New Roman"/>
        </w:rPr>
        <w:t>Gündemi’ne</w:t>
      </w:r>
      <w:proofErr w:type="spellEnd"/>
      <w:r w:rsidRPr="007A759F">
        <w:rPr>
          <w:rFonts w:ascii="Times New Roman" w:hAnsi="Times New Roman" w:cs="Times New Roman"/>
        </w:rPr>
        <w:t xml:space="preserve"> alınması istenen sorunların kararlaştırılması (M.E.B.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14:paraId="656B7C31" w14:textId="77777777"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14:paraId="67885BAF"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t>14-</w:t>
      </w:r>
      <w:r w:rsidRPr="00452327">
        <w:rPr>
          <w:rFonts w:ascii="Comic Sans MS" w:hAnsi="Comic Sans MS" w:cs="Calibri"/>
          <w:b/>
        </w:rPr>
        <w:t xml:space="preserve"> 1. dönem; Eğitim Bölgesi Zümre Öğretmenler Kurulu </w:t>
      </w:r>
      <w:proofErr w:type="spellStart"/>
      <w:r w:rsidRPr="00452327">
        <w:rPr>
          <w:rFonts w:ascii="Comic Sans MS" w:hAnsi="Comic Sans MS" w:cs="Calibri"/>
          <w:b/>
        </w:rPr>
        <w:t>Gündemi’ne</w:t>
      </w:r>
      <w:proofErr w:type="spellEnd"/>
      <w:r w:rsidRPr="00452327">
        <w:rPr>
          <w:rFonts w:ascii="Comic Sans MS" w:hAnsi="Comic Sans MS" w:cs="Calibri"/>
          <w:b/>
        </w:rPr>
        <w:t xml:space="preserve"> taşınan sorunların çözülme durumunun değerlendirilmesi, aksaklık varsa yapılması gereken işlemlerin belirlenmesi</w:t>
      </w:r>
    </w:p>
    <w:p w14:paraId="75323A63"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14:paraId="22F6E4CC" w14:textId="77777777"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14:paraId="74B43142" w14:textId="77777777"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14:paraId="3FD2B84C" w14:textId="77777777"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14:paraId="11F51740" w14:textId="790C2E9F"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lastRenderedPageBreak/>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DC1DFA">
        <w:rPr>
          <w:rFonts w:ascii="Times New Roman" w:hAnsi="Times New Roman" w:cs="Times New Roman"/>
        </w:rPr>
        <w:t>2022-2023</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14:paraId="0289AB59" w14:textId="77777777" w:rsidR="00100F97" w:rsidRDefault="00100F97" w:rsidP="001858CB">
      <w:pPr>
        <w:spacing w:after="0" w:line="240" w:lineRule="auto"/>
        <w:rPr>
          <w:rFonts w:ascii="Times New Roman" w:eastAsia="Times New Roman" w:hAnsi="Times New Roman" w:cs="Times New Roman"/>
          <w:b/>
          <w:sz w:val="24"/>
          <w:szCs w:val="24"/>
        </w:rPr>
      </w:pPr>
    </w:p>
    <w:p w14:paraId="767F388A" w14:textId="77777777" w:rsidR="0091078C" w:rsidRPr="000B5FD5" w:rsidRDefault="0091078C" w:rsidP="001858CB">
      <w:pPr>
        <w:spacing w:after="0" w:line="240" w:lineRule="auto"/>
        <w:rPr>
          <w:rFonts w:ascii="Times New Roman" w:eastAsia="Times New Roman" w:hAnsi="Times New Roman" w:cs="Times New Roman"/>
          <w:b/>
          <w:color w:val="FFFFFF" w:themeColor="background1"/>
          <w:sz w:val="24"/>
          <w:szCs w:val="24"/>
        </w:rPr>
      </w:pPr>
    </w:p>
    <w:p w14:paraId="09A903B8" w14:textId="77777777" w:rsidR="0091078C" w:rsidRPr="000B5FD5" w:rsidRDefault="003F38BA" w:rsidP="001858CB">
      <w:pPr>
        <w:spacing w:after="0" w:line="240" w:lineRule="auto"/>
        <w:rPr>
          <w:rFonts w:ascii="Times New Roman" w:eastAsia="Times New Roman" w:hAnsi="Times New Roman" w:cs="Times New Roman"/>
          <w:b/>
          <w:color w:val="FFFFFF" w:themeColor="background1"/>
          <w:sz w:val="24"/>
          <w:szCs w:val="24"/>
        </w:rPr>
      </w:pPr>
      <w:hyperlink r:id="rId16" w:history="1">
        <w:r w:rsidR="000B5FD5" w:rsidRPr="000B5FD5">
          <w:rPr>
            <w:rStyle w:val="Kpr"/>
            <w:rFonts w:ascii="Times New Roman" w:eastAsia="Times New Roman" w:hAnsi="Times New Roman" w:cs="Times New Roman"/>
            <w:b/>
            <w:color w:val="FFFFFF" w:themeColor="background1"/>
            <w:sz w:val="24"/>
            <w:szCs w:val="24"/>
          </w:rPr>
          <w:t>https://www.sorubak.com</w:t>
        </w:r>
      </w:hyperlink>
      <w:r w:rsidR="000B5FD5" w:rsidRPr="000B5FD5">
        <w:rPr>
          <w:rFonts w:ascii="Times New Roman" w:eastAsia="Times New Roman" w:hAnsi="Times New Roman" w:cs="Times New Roman"/>
          <w:b/>
          <w:color w:val="FFFFFF" w:themeColor="background1"/>
          <w:sz w:val="24"/>
          <w:szCs w:val="24"/>
        </w:rPr>
        <w:t xml:space="preserve"> </w:t>
      </w:r>
    </w:p>
    <w:p w14:paraId="34005E85" w14:textId="77777777" w:rsidR="0091078C" w:rsidRDefault="0091078C" w:rsidP="001858CB">
      <w:pPr>
        <w:spacing w:after="0" w:line="240" w:lineRule="auto"/>
        <w:rPr>
          <w:rFonts w:ascii="Times New Roman" w:eastAsia="Times New Roman" w:hAnsi="Times New Roman" w:cs="Times New Roman"/>
          <w:b/>
          <w:sz w:val="24"/>
          <w:szCs w:val="24"/>
        </w:rPr>
      </w:pPr>
    </w:p>
    <w:p w14:paraId="0D36E265" w14:textId="77777777" w:rsidR="0091078C" w:rsidRDefault="0091078C" w:rsidP="001858CB">
      <w:pPr>
        <w:spacing w:after="0" w:line="240" w:lineRule="auto"/>
        <w:rPr>
          <w:rFonts w:ascii="Times New Roman" w:eastAsia="Times New Roman" w:hAnsi="Times New Roman" w:cs="Times New Roman"/>
          <w:b/>
          <w:sz w:val="24"/>
          <w:szCs w:val="24"/>
        </w:rPr>
      </w:pPr>
    </w:p>
    <w:p w14:paraId="0D97FA83" w14:textId="77777777" w:rsidR="0091078C" w:rsidRDefault="0091078C" w:rsidP="001858CB">
      <w:pPr>
        <w:spacing w:after="0" w:line="240" w:lineRule="auto"/>
        <w:rPr>
          <w:rFonts w:ascii="Times New Roman" w:eastAsia="Times New Roman" w:hAnsi="Times New Roman" w:cs="Times New Roman"/>
          <w:b/>
          <w:sz w:val="24"/>
          <w:szCs w:val="24"/>
        </w:rPr>
      </w:pPr>
    </w:p>
    <w:p w14:paraId="1A722173" w14:textId="77777777" w:rsidR="0091078C" w:rsidRDefault="0091078C" w:rsidP="001858CB">
      <w:pPr>
        <w:spacing w:after="0" w:line="240" w:lineRule="auto"/>
        <w:rPr>
          <w:rFonts w:ascii="Times New Roman" w:eastAsia="Times New Roman" w:hAnsi="Times New Roman" w:cs="Times New Roman"/>
          <w:b/>
          <w:sz w:val="24"/>
          <w:szCs w:val="24"/>
        </w:rPr>
      </w:pPr>
    </w:p>
    <w:p w14:paraId="2779F28D" w14:textId="77777777" w:rsidR="0091078C" w:rsidRDefault="0091078C" w:rsidP="001858CB">
      <w:pPr>
        <w:spacing w:after="0" w:line="240" w:lineRule="auto"/>
        <w:rPr>
          <w:rFonts w:ascii="Times New Roman" w:eastAsia="Times New Roman" w:hAnsi="Times New Roman" w:cs="Times New Roman"/>
          <w:b/>
          <w:sz w:val="24"/>
          <w:szCs w:val="24"/>
        </w:rPr>
      </w:pPr>
    </w:p>
    <w:p w14:paraId="0C5AC06D" w14:textId="77777777" w:rsidR="0091078C" w:rsidRDefault="0091078C" w:rsidP="001858CB">
      <w:pPr>
        <w:spacing w:after="0" w:line="240" w:lineRule="auto"/>
        <w:rPr>
          <w:rFonts w:ascii="Times New Roman" w:eastAsia="Times New Roman" w:hAnsi="Times New Roman" w:cs="Times New Roman"/>
          <w:b/>
          <w:sz w:val="24"/>
          <w:szCs w:val="24"/>
        </w:rPr>
      </w:pPr>
    </w:p>
    <w:p w14:paraId="1094C7BA" w14:textId="77777777" w:rsidR="0091078C" w:rsidRDefault="0091078C" w:rsidP="001858CB">
      <w:pPr>
        <w:spacing w:after="0" w:line="240" w:lineRule="auto"/>
        <w:rPr>
          <w:rFonts w:ascii="Times New Roman" w:eastAsia="Times New Roman" w:hAnsi="Times New Roman" w:cs="Times New Roman"/>
          <w:b/>
          <w:sz w:val="24"/>
          <w:szCs w:val="24"/>
        </w:rPr>
      </w:pPr>
    </w:p>
    <w:p w14:paraId="36BEF1E7" w14:textId="77777777" w:rsidR="0091078C" w:rsidRDefault="0091078C" w:rsidP="001858CB">
      <w:pPr>
        <w:spacing w:after="0" w:line="240" w:lineRule="auto"/>
        <w:rPr>
          <w:rFonts w:ascii="Times New Roman" w:eastAsia="Times New Roman" w:hAnsi="Times New Roman" w:cs="Times New Roman"/>
          <w:b/>
          <w:sz w:val="24"/>
          <w:szCs w:val="24"/>
        </w:rPr>
      </w:pPr>
    </w:p>
    <w:p w14:paraId="565301C2" w14:textId="77777777" w:rsidR="0091078C" w:rsidRDefault="0091078C" w:rsidP="001858CB">
      <w:pPr>
        <w:spacing w:after="0" w:line="240" w:lineRule="auto"/>
        <w:rPr>
          <w:rFonts w:ascii="Times New Roman" w:eastAsia="Times New Roman" w:hAnsi="Times New Roman" w:cs="Times New Roman"/>
          <w:b/>
          <w:sz w:val="24"/>
          <w:szCs w:val="24"/>
        </w:rPr>
      </w:pPr>
    </w:p>
    <w:p w14:paraId="49775D52" w14:textId="77777777" w:rsidR="0091078C" w:rsidRDefault="0091078C" w:rsidP="001858CB">
      <w:pPr>
        <w:spacing w:after="0" w:line="240" w:lineRule="auto"/>
        <w:rPr>
          <w:rFonts w:ascii="Times New Roman" w:eastAsia="Times New Roman" w:hAnsi="Times New Roman" w:cs="Times New Roman"/>
          <w:b/>
          <w:sz w:val="24"/>
          <w:szCs w:val="24"/>
        </w:rPr>
      </w:pPr>
    </w:p>
    <w:p w14:paraId="0343F792" w14:textId="77777777" w:rsidR="0091078C" w:rsidRDefault="0091078C" w:rsidP="001858CB">
      <w:pPr>
        <w:spacing w:after="0" w:line="240" w:lineRule="auto"/>
        <w:rPr>
          <w:rFonts w:ascii="Times New Roman" w:eastAsia="Times New Roman" w:hAnsi="Times New Roman" w:cs="Times New Roman"/>
          <w:b/>
          <w:sz w:val="24"/>
          <w:szCs w:val="24"/>
        </w:rPr>
      </w:pPr>
    </w:p>
    <w:p w14:paraId="617D5B47" w14:textId="77777777" w:rsidR="0091078C" w:rsidRDefault="0091078C" w:rsidP="001858CB">
      <w:pPr>
        <w:spacing w:after="0" w:line="240" w:lineRule="auto"/>
        <w:rPr>
          <w:rFonts w:ascii="Times New Roman" w:eastAsia="Times New Roman" w:hAnsi="Times New Roman" w:cs="Times New Roman"/>
          <w:b/>
          <w:sz w:val="24"/>
          <w:szCs w:val="24"/>
        </w:rPr>
      </w:pPr>
    </w:p>
    <w:p w14:paraId="21239853" w14:textId="77777777" w:rsidR="0091078C" w:rsidRDefault="0091078C" w:rsidP="001858CB">
      <w:pPr>
        <w:spacing w:after="0" w:line="240" w:lineRule="auto"/>
        <w:rPr>
          <w:rFonts w:ascii="Times New Roman" w:eastAsia="Times New Roman" w:hAnsi="Times New Roman" w:cs="Times New Roman"/>
          <w:b/>
          <w:sz w:val="24"/>
          <w:szCs w:val="24"/>
        </w:rPr>
      </w:pPr>
    </w:p>
    <w:p w14:paraId="6D977759" w14:textId="77777777" w:rsidR="0091078C" w:rsidRDefault="0091078C" w:rsidP="001858CB">
      <w:pPr>
        <w:spacing w:after="0" w:line="240" w:lineRule="auto"/>
        <w:rPr>
          <w:rFonts w:ascii="Times New Roman" w:eastAsia="Times New Roman" w:hAnsi="Times New Roman" w:cs="Times New Roman"/>
          <w:b/>
          <w:sz w:val="24"/>
          <w:szCs w:val="24"/>
        </w:rPr>
      </w:pPr>
    </w:p>
    <w:p w14:paraId="66CA914F" w14:textId="77777777" w:rsidR="0091078C" w:rsidRDefault="0091078C" w:rsidP="001858CB">
      <w:pPr>
        <w:spacing w:after="0" w:line="240" w:lineRule="auto"/>
        <w:rPr>
          <w:rFonts w:ascii="Times New Roman" w:eastAsia="Times New Roman" w:hAnsi="Times New Roman" w:cs="Times New Roman"/>
          <w:b/>
          <w:sz w:val="24"/>
          <w:szCs w:val="24"/>
        </w:rPr>
      </w:pPr>
    </w:p>
    <w:p w14:paraId="043566D5" w14:textId="77777777" w:rsidR="0091078C" w:rsidRDefault="0091078C" w:rsidP="001858CB">
      <w:pPr>
        <w:spacing w:after="0" w:line="240" w:lineRule="auto"/>
        <w:rPr>
          <w:rFonts w:ascii="Times New Roman" w:eastAsia="Times New Roman" w:hAnsi="Times New Roman" w:cs="Times New Roman"/>
          <w:b/>
          <w:sz w:val="24"/>
          <w:szCs w:val="24"/>
        </w:rPr>
      </w:pPr>
    </w:p>
    <w:p w14:paraId="0FB6B8C6" w14:textId="77777777" w:rsidR="0047524F" w:rsidRDefault="0047524F" w:rsidP="001858CB">
      <w:pPr>
        <w:spacing w:after="0" w:line="240" w:lineRule="auto"/>
        <w:rPr>
          <w:rFonts w:ascii="Times New Roman" w:eastAsia="Times New Roman" w:hAnsi="Times New Roman" w:cs="Times New Roman"/>
          <w:b/>
          <w:sz w:val="24"/>
          <w:szCs w:val="24"/>
        </w:rPr>
      </w:pPr>
    </w:p>
    <w:p w14:paraId="6FDB2AAA" w14:textId="77777777" w:rsidR="0047524F" w:rsidRDefault="0047524F" w:rsidP="001858CB">
      <w:pPr>
        <w:spacing w:after="0" w:line="240" w:lineRule="auto"/>
        <w:rPr>
          <w:rFonts w:ascii="Times New Roman" w:eastAsia="Times New Roman" w:hAnsi="Times New Roman" w:cs="Times New Roman"/>
          <w:b/>
          <w:sz w:val="24"/>
          <w:szCs w:val="24"/>
        </w:rPr>
      </w:pPr>
    </w:p>
    <w:p w14:paraId="4600B870" w14:textId="77777777" w:rsidR="0047524F" w:rsidRDefault="0047524F" w:rsidP="001858CB">
      <w:pPr>
        <w:spacing w:after="0" w:line="240" w:lineRule="auto"/>
        <w:rPr>
          <w:rFonts w:ascii="Times New Roman" w:eastAsia="Times New Roman" w:hAnsi="Times New Roman" w:cs="Times New Roman"/>
          <w:b/>
          <w:sz w:val="24"/>
          <w:szCs w:val="24"/>
        </w:rPr>
      </w:pPr>
    </w:p>
    <w:p w14:paraId="24B0841F" w14:textId="77777777" w:rsidR="0047524F" w:rsidRDefault="0047524F" w:rsidP="001858CB">
      <w:pPr>
        <w:spacing w:after="0" w:line="240" w:lineRule="auto"/>
        <w:rPr>
          <w:rFonts w:ascii="Times New Roman" w:eastAsia="Times New Roman" w:hAnsi="Times New Roman" w:cs="Times New Roman"/>
          <w:b/>
          <w:sz w:val="24"/>
          <w:szCs w:val="24"/>
        </w:rPr>
      </w:pPr>
    </w:p>
    <w:p w14:paraId="22C94E2A" w14:textId="77777777" w:rsidR="0047524F" w:rsidRDefault="0047524F" w:rsidP="001858CB">
      <w:pPr>
        <w:spacing w:after="0" w:line="240" w:lineRule="auto"/>
        <w:rPr>
          <w:rFonts w:ascii="Times New Roman" w:eastAsia="Times New Roman" w:hAnsi="Times New Roman" w:cs="Times New Roman"/>
          <w:b/>
          <w:sz w:val="24"/>
          <w:szCs w:val="24"/>
        </w:rPr>
      </w:pPr>
    </w:p>
    <w:p w14:paraId="1FC85DE1" w14:textId="77777777" w:rsidR="0047524F" w:rsidRDefault="0047524F" w:rsidP="001858CB">
      <w:pPr>
        <w:spacing w:after="0" w:line="240" w:lineRule="auto"/>
        <w:rPr>
          <w:rFonts w:ascii="Times New Roman" w:eastAsia="Times New Roman" w:hAnsi="Times New Roman" w:cs="Times New Roman"/>
          <w:b/>
          <w:sz w:val="24"/>
          <w:szCs w:val="24"/>
        </w:rPr>
      </w:pPr>
    </w:p>
    <w:p w14:paraId="64C63230" w14:textId="77777777" w:rsidR="0047524F" w:rsidRDefault="0047524F" w:rsidP="001858CB">
      <w:pPr>
        <w:spacing w:after="0" w:line="240" w:lineRule="auto"/>
        <w:rPr>
          <w:rFonts w:ascii="Times New Roman" w:eastAsia="Times New Roman" w:hAnsi="Times New Roman" w:cs="Times New Roman"/>
          <w:b/>
          <w:sz w:val="24"/>
          <w:szCs w:val="24"/>
        </w:rPr>
      </w:pPr>
    </w:p>
    <w:p w14:paraId="22805725" w14:textId="77777777" w:rsidR="0047524F" w:rsidRDefault="0047524F" w:rsidP="001858CB">
      <w:pPr>
        <w:spacing w:after="0" w:line="240" w:lineRule="auto"/>
        <w:rPr>
          <w:rFonts w:ascii="Times New Roman" w:eastAsia="Times New Roman" w:hAnsi="Times New Roman" w:cs="Times New Roman"/>
          <w:b/>
          <w:sz w:val="24"/>
          <w:szCs w:val="24"/>
        </w:rPr>
      </w:pPr>
    </w:p>
    <w:p w14:paraId="309BFC03" w14:textId="77777777" w:rsidR="0047524F" w:rsidRDefault="0047524F" w:rsidP="001858CB">
      <w:pPr>
        <w:spacing w:after="0" w:line="240" w:lineRule="auto"/>
        <w:rPr>
          <w:rFonts w:ascii="Times New Roman" w:eastAsia="Times New Roman" w:hAnsi="Times New Roman" w:cs="Times New Roman"/>
          <w:b/>
          <w:sz w:val="24"/>
          <w:szCs w:val="24"/>
        </w:rPr>
      </w:pPr>
    </w:p>
    <w:p w14:paraId="6B1FC333" w14:textId="77777777" w:rsidR="0047524F" w:rsidRDefault="0047524F" w:rsidP="001858CB">
      <w:pPr>
        <w:spacing w:after="0" w:line="240" w:lineRule="auto"/>
        <w:rPr>
          <w:rFonts w:ascii="Times New Roman" w:eastAsia="Times New Roman" w:hAnsi="Times New Roman" w:cs="Times New Roman"/>
          <w:b/>
          <w:sz w:val="24"/>
          <w:szCs w:val="24"/>
        </w:rPr>
      </w:pPr>
    </w:p>
    <w:p w14:paraId="3C9059A3" w14:textId="77777777" w:rsidR="0047524F" w:rsidRDefault="0047524F" w:rsidP="001858CB">
      <w:pPr>
        <w:spacing w:after="0" w:line="240" w:lineRule="auto"/>
        <w:rPr>
          <w:rFonts w:ascii="Times New Roman" w:eastAsia="Times New Roman" w:hAnsi="Times New Roman" w:cs="Times New Roman"/>
          <w:b/>
          <w:sz w:val="24"/>
          <w:szCs w:val="24"/>
        </w:rPr>
      </w:pPr>
    </w:p>
    <w:p w14:paraId="08CBA174" w14:textId="77777777" w:rsidR="0091078C" w:rsidRDefault="0091078C" w:rsidP="001858CB">
      <w:pPr>
        <w:spacing w:after="0" w:line="240" w:lineRule="auto"/>
        <w:rPr>
          <w:rFonts w:ascii="Times New Roman" w:eastAsia="Times New Roman" w:hAnsi="Times New Roman" w:cs="Times New Roman"/>
          <w:b/>
          <w:sz w:val="24"/>
          <w:szCs w:val="24"/>
        </w:rPr>
      </w:pPr>
    </w:p>
    <w:p w14:paraId="06FD8D73" w14:textId="77777777" w:rsidR="0091078C" w:rsidRDefault="0091078C" w:rsidP="001858CB">
      <w:pPr>
        <w:spacing w:after="0" w:line="240" w:lineRule="auto"/>
        <w:rPr>
          <w:rFonts w:ascii="Times New Roman" w:eastAsia="Times New Roman" w:hAnsi="Times New Roman" w:cs="Times New Roman"/>
          <w:b/>
          <w:sz w:val="24"/>
          <w:szCs w:val="24"/>
        </w:rPr>
      </w:pPr>
    </w:p>
    <w:p w14:paraId="482831FE" w14:textId="77777777" w:rsidR="0091078C" w:rsidRPr="00A6073F" w:rsidRDefault="0091078C" w:rsidP="001858CB">
      <w:pPr>
        <w:spacing w:after="0" w:line="240" w:lineRule="auto"/>
        <w:rPr>
          <w:rFonts w:ascii="Times New Roman" w:eastAsia="Times New Roman" w:hAnsi="Times New Roman" w:cs="Times New Roman"/>
          <w:b/>
          <w:sz w:val="24"/>
          <w:szCs w:val="24"/>
        </w:rPr>
      </w:pPr>
    </w:p>
    <w:p w14:paraId="4912C679" w14:textId="046CE383" w:rsidR="007A759F" w:rsidRPr="007A759F" w:rsidRDefault="009A600F"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w:t>
      </w:r>
      <w:r w:rsidR="007A759F" w:rsidRPr="007A759F">
        <w:rPr>
          <w:rFonts w:ascii="Times New Roman" w:eastAsia="Times New Roman" w:hAnsi="Times New Roman" w:cs="Times New Roman"/>
          <w:b/>
          <w:sz w:val="21"/>
          <w:szCs w:val="21"/>
        </w:rPr>
        <w:t xml:space="preserve"> ORTAOKULU</w:t>
      </w:r>
    </w:p>
    <w:p w14:paraId="7054EAB1" w14:textId="4B254690" w:rsidR="007A759F" w:rsidRPr="007A759F" w:rsidRDefault="00DC1DFA"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2022-2023</w:t>
      </w:r>
      <w:r w:rsidR="007A759F" w:rsidRPr="007A759F">
        <w:rPr>
          <w:rFonts w:ascii="Times New Roman" w:eastAsia="Times New Roman" w:hAnsi="Times New Roman" w:cs="Times New Roman"/>
          <w:b/>
          <w:sz w:val="21"/>
          <w:szCs w:val="21"/>
        </w:rPr>
        <w:t xml:space="preserve"> EĞİTİM VE ÖĞRETİM YILI</w:t>
      </w:r>
    </w:p>
    <w:p w14:paraId="04BC873C" w14:textId="77777777"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DİN KÜLTÜRÜ VE AHLAK BİLGİSİ  DERSİ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14:paraId="4F9CB0E2" w14:textId="77777777" w:rsidR="007A759F" w:rsidRPr="007A759F" w:rsidRDefault="007A759F" w:rsidP="007A759F">
      <w:pPr>
        <w:spacing w:after="0" w:line="240" w:lineRule="auto"/>
        <w:jc w:val="center"/>
        <w:rPr>
          <w:rFonts w:ascii="Times New Roman" w:eastAsia="Times New Roman" w:hAnsi="Times New Roman" w:cs="Times New Roman"/>
          <w:b/>
          <w:sz w:val="21"/>
          <w:szCs w:val="21"/>
        </w:rPr>
      </w:pPr>
    </w:p>
    <w:p w14:paraId="493AAEC2" w14:textId="77777777" w:rsidR="007A759F" w:rsidRPr="007A759F" w:rsidRDefault="007A759F" w:rsidP="007A759F">
      <w:pPr>
        <w:spacing w:after="0" w:line="240" w:lineRule="auto"/>
        <w:jc w:val="both"/>
        <w:rPr>
          <w:rFonts w:ascii="Times New Roman" w:eastAsia="Times New Roman" w:hAnsi="Times New Roman" w:cs="Times New Roman"/>
          <w:sz w:val="21"/>
          <w:szCs w:val="21"/>
        </w:rPr>
      </w:pPr>
    </w:p>
    <w:p w14:paraId="6B4F2E74" w14:textId="77777777"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14:paraId="57B5FA25" w14:textId="77777777"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14:paraId="7B4A4DC1" w14:textId="04B80982"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30650E">
        <w:rPr>
          <w:rFonts w:ascii="Times New Roman" w:eastAsia="Times New Roman" w:hAnsi="Times New Roman" w:cs="Times New Roman"/>
          <w:sz w:val="21"/>
          <w:szCs w:val="21"/>
        </w:rPr>
        <w:t>2.</w:t>
      </w:r>
      <w:r w:rsidR="009A600F">
        <w:rPr>
          <w:rFonts w:ascii="Times New Roman" w:eastAsia="Times New Roman" w:hAnsi="Times New Roman" w:cs="Times New Roman"/>
          <w:sz w:val="21"/>
          <w:szCs w:val="21"/>
        </w:rPr>
        <w:t>202</w:t>
      </w:r>
      <w:r w:rsidR="00DC1DFA">
        <w:rPr>
          <w:rFonts w:ascii="Times New Roman" w:eastAsia="Times New Roman" w:hAnsi="Times New Roman" w:cs="Times New Roman"/>
          <w:sz w:val="21"/>
          <w:szCs w:val="21"/>
        </w:rPr>
        <w:t>3</w:t>
      </w:r>
    </w:p>
    <w:p w14:paraId="6C95F007" w14:textId="77777777"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14:paraId="4F2633C1" w14:textId="77777777"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14:paraId="079C4CA8" w14:textId="30475A66"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Bilgisi Öğretmenleri:</w:t>
      </w:r>
      <w:r w:rsidR="009A600F">
        <w:rPr>
          <w:rFonts w:ascii="Times New Roman" w:hAnsi="Times New Roman" w:cs="Times New Roman"/>
          <w:sz w:val="21"/>
          <w:szCs w:val="21"/>
        </w:rPr>
        <w:t>......................</w:t>
      </w:r>
      <w:r w:rsidRPr="007A759F">
        <w:rPr>
          <w:rFonts w:ascii="Times New Roman" w:hAnsi="Times New Roman" w:cs="Times New Roman"/>
          <w:sz w:val="21"/>
          <w:szCs w:val="21"/>
        </w:rPr>
        <w:t xml:space="preserve"> </w:t>
      </w:r>
      <w:r w:rsidR="009A600F">
        <w:rPr>
          <w:rFonts w:ascii="Times New Roman" w:hAnsi="Times New Roman" w:cs="Times New Roman"/>
          <w:sz w:val="21"/>
          <w:szCs w:val="21"/>
        </w:rPr>
        <w:t>......................</w:t>
      </w:r>
    </w:p>
    <w:p w14:paraId="12357ED5" w14:textId="77777777" w:rsidR="001858CB" w:rsidRPr="007A759F" w:rsidRDefault="001858CB" w:rsidP="001858CB">
      <w:pPr>
        <w:spacing w:after="0" w:line="240" w:lineRule="auto"/>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ALINAN  KARARLAR</w:t>
      </w:r>
    </w:p>
    <w:p w14:paraId="294F74E4"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14:paraId="68441B8D"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14:paraId="17E1F06D"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lastRenderedPageBreak/>
        <w:t>3. Atatürk İlke ve İnkılaplarının çağdaş bir anlayış içinde kavratılmasına, derslerde bu konulara yer verilmesine ve gerektiğinde Sosyal Bilgiler ve Türkçe öğretmeniyle işbirliğine gidilmesine,</w:t>
      </w:r>
    </w:p>
    <w:p w14:paraId="51D15745"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14:paraId="670DCB74"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14:paraId="174315BB"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
    <w:p w14:paraId="03A572B1" w14:textId="77777777"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14:paraId="7D2D95E9" w14:textId="77777777" w:rsidR="001858CB" w:rsidRPr="007A759F" w:rsidRDefault="001858CB" w:rsidP="001858CB">
      <w:pPr>
        <w:spacing w:after="0" w:line="240" w:lineRule="auto"/>
        <w:rPr>
          <w:rFonts w:ascii="Times New Roman" w:eastAsia="Times New Roman" w:hAnsi="Times New Roman" w:cs="Times New Roman"/>
          <w:sz w:val="21"/>
          <w:szCs w:val="21"/>
        </w:rPr>
      </w:pPr>
    </w:p>
    <w:p w14:paraId="58DD12E4" w14:textId="77777777"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14:paraId="342A896C"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14:paraId="5EE6D0D8"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14:paraId="57E6DBCA"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14:paraId="4E8AAEBF"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14:paraId="395EB179"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14:paraId="00CB51DE"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14:paraId="13105C23"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performans  notu </w:t>
      </w:r>
      <w:r w:rsidR="001858CB" w:rsidRPr="007A759F">
        <w:rPr>
          <w:rFonts w:ascii="Times New Roman" w:eastAsia="Times New Roman" w:hAnsi="Times New Roman" w:cs="Times New Roman"/>
          <w:sz w:val="21"/>
          <w:szCs w:val="21"/>
        </w:rPr>
        <w:t xml:space="preserve">verilmesine </w:t>
      </w:r>
    </w:p>
    <w:p w14:paraId="75AB5DD0"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14:paraId="4A3AFB9F"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14:paraId="53D3D927"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14:paraId="013E9792" w14:textId="77777777" w:rsidR="001858CB" w:rsidRPr="007A759F" w:rsidRDefault="001858CB" w:rsidP="001858CB">
      <w:pPr>
        <w:spacing w:after="0" w:line="240" w:lineRule="auto"/>
        <w:rPr>
          <w:rFonts w:ascii="Times New Roman" w:eastAsia="Times New Roman" w:hAnsi="Times New Roman" w:cs="Times New Roman"/>
          <w:sz w:val="21"/>
          <w:szCs w:val="21"/>
        </w:rPr>
      </w:pPr>
    </w:p>
    <w:p w14:paraId="59496CD1" w14:textId="59FCE89E"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Pr="007A759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p>
    <w:p w14:paraId="70E07147" w14:textId="77777777"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14:paraId="6D66B6EA" w14:textId="77777777"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w:t>
      </w:r>
      <w:proofErr w:type="spellStart"/>
      <w:r w:rsidR="001858CB" w:rsidRPr="007A759F">
        <w:rPr>
          <w:rFonts w:ascii="Times New Roman" w:eastAsia="Times New Roman" w:hAnsi="Times New Roman" w:cs="Times New Roman"/>
          <w:sz w:val="21"/>
          <w:szCs w:val="21"/>
        </w:rPr>
        <w:t>Öğretmeni</w:t>
      </w:r>
      <w:proofErr w:type="spellEnd"/>
    </w:p>
    <w:p w14:paraId="18840E3F" w14:textId="77777777" w:rsidR="000839F4" w:rsidRPr="007A759F" w:rsidRDefault="000839F4" w:rsidP="001858CB">
      <w:pPr>
        <w:spacing w:after="0" w:line="240" w:lineRule="auto"/>
        <w:rPr>
          <w:rFonts w:ascii="Times New Roman" w:eastAsia="Times New Roman" w:hAnsi="Times New Roman" w:cs="Times New Roman"/>
          <w:sz w:val="21"/>
          <w:szCs w:val="21"/>
        </w:rPr>
      </w:pPr>
    </w:p>
    <w:p w14:paraId="1D233545" w14:textId="6BD6A2A0" w:rsidR="009405CF" w:rsidRPr="007A759F" w:rsidRDefault="009405CF" w:rsidP="001858CB">
      <w:pPr>
        <w:spacing w:after="0" w:line="240" w:lineRule="auto"/>
        <w:rPr>
          <w:rFonts w:ascii="Times New Roman" w:eastAsia="Times New Roman" w:hAnsi="Times New Roman" w:cs="Times New Roman"/>
          <w:sz w:val="21"/>
          <w:szCs w:val="21"/>
        </w:rPr>
      </w:pPr>
    </w:p>
    <w:p w14:paraId="6ABF5C40" w14:textId="77777777"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14:paraId="4A42E854" w14:textId="6920CD3B"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w:t>
      </w:r>
      <w:r w:rsidR="009A600F">
        <w:rPr>
          <w:rFonts w:ascii="Times New Roman" w:eastAsia="Times New Roman" w:hAnsi="Times New Roman" w:cs="Times New Roman"/>
          <w:sz w:val="24"/>
          <w:szCs w:val="24"/>
        </w:rPr>
        <w:t>......................</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14:paraId="03D7B9A2" w14:textId="0726E52E" w:rsidR="0030650E"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000B5FD5">
        <w:rPr>
          <w:rFonts w:ascii="Times New Roman" w:eastAsia="Times New Roman" w:hAnsi="Times New Roman" w:cs="Times New Roman"/>
          <w:sz w:val="21"/>
          <w:szCs w:val="21"/>
        </w:rPr>
        <w:t>/02/</w:t>
      </w:r>
      <w:r w:rsidR="009A600F">
        <w:rPr>
          <w:rFonts w:ascii="Times New Roman" w:eastAsia="Times New Roman" w:hAnsi="Times New Roman" w:cs="Times New Roman"/>
          <w:sz w:val="21"/>
          <w:szCs w:val="21"/>
        </w:rPr>
        <w:t>202</w:t>
      </w:r>
      <w:r w:rsidR="00DC1DFA">
        <w:rPr>
          <w:rFonts w:ascii="Times New Roman" w:eastAsia="Times New Roman" w:hAnsi="Times New Roman" w:cs="Times New Roman"/>
          <w:sz w:val="21"/>
          <w:szCs w:val="21"/>
        </w:rPr>
        <w:t>3</w:t>
      </w:r>
    </w:p>
    <w:p w14:paraId="05F92A89" w14:textId="51997D59"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p>
    <w:p w14:paraId="42E18377"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Okul  Müdürü</w:t>
      </w:r>
    </w:p>
    <w:p w14:paraId="607D40D3" w14:textId="77777777" w:rsidR="00903A1B" w:rsidRPr="00A6073F" w:rsidRDefault="00903A1B" w:rsidP="00FC3945">
      <w:pPr>
        <w:rPr>
          <w:rFonts w:ascii="Times New Roman" w:hAnsi="Times New Roman" w:cs="Times New Roman"/>
        </w:rPr>
      </w:pPr>
    </w:p>
    <w:p w14:paraId="402CBB44" w14:textId="77777777" w:rsidR="00903A1B" w:rsidRPr="00A6073F" w:rsidRDefault="00903A1B" w:rsidP="00FC3945">
      <w:pPr>
        <w:rPr>
          <w:rFonts w:ascii="Times New Roman" w:hAnsi="Times New Roman" w:cs="Times New Roman"/>
        </w:rPr>
      </w:pPr>
    </w:p>
    <w:sectPr w:rsidR="00903A1B" w:rsidRPr="00A6073F" w:rsidSect="00DB2ED6">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2424D" w14:textId="77777777" w:rsidR="005D6BCF" w:rsidRDefault="005D6BCF" w:rsidP="00A6073F">
      <w:pPr>
        <w:spacing w:after="0" w:line="240" w:lineRule="auto"/>
      </w:pPr>
      <w:r>
        <w:separator/>
      </w:r>
    </w:p>
  </w:endnote>
  <w:endnote w:type="continuationSeparator" w:id="0">
    <w:p w14:paraId="6FAA8B46" w14:textId="77777777" w:rsidR="005D6BCF" w:rsidRDefault="005D6BCF" w:rsidP="00A60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BEDC" w14:textId="77777777" w:rsidR="005D6BCF" w:rsidRDefault="005D6BCF" w:rsidP="00A6073F">
      <w:pPr>
        <w:spacing w:after="0" w:line="240" w:lineRule="auto"/>
      </w:pPr>
      <w:r>
        <w:separator/>
      </w:r>
    </w:p>
  </w:footnote>
  <w:footnote w:type="continuationSeparator" w:id="0">
    <w:p w14:paraId="61332AAF" w14:textId="77777777" w:rsidR="005D6BCF" w:rsidRDefault="005D6BCF" w:rsidP="00A60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A9B91" w14:textId="77777777" w:rsidR="002B64C8" w:rsidRDefault="002B64C8">
    <w:pPr>
      <w:pStyle w:val="stBilgi"/>
    </w:pPr>
  </w:p>
  <w:p w14:paraId="6FEF0E39" w14:textId="77777777" w:rsidR="002B64C8" w:rsidRDefault="002B64C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15:restartNumberingAfterBreak="0">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8878709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423583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01902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220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B15"/>
    <w:rsid w:val="00021D0F"/>
    <w:rsid w:val="000839F4"/>
    <w:rsid w:val="000A20C6"/>
    <w:rsid w:val="000B5FD5"/>
    <w:rsid w:val="00100F97"/>
    <w:rsid w:val="001279BE"/>
    <w:rsid w:val="001858CB"/>
    <w:rsid w:val="00194E2D"/>
    <w:rsid w:val="001D6B59"/>
    <w:rsid w:val="001F171A"/>
    <w:rsid w:val="001F184E"/>
    <w:rsid w:val="002B64C8"/>
    <w:rsid w:val="002C7A7D"/>
    <w:rsid w:val="0030650E"/>
    <w:rsid w:val="00351953"/>
    <w:rsid w:val="0035291A"/>
    <w:rsid w:val="00361198"/>
    <w:rsid w:val="00363A67"/>
    <w:rsid w:val="00380C5E"/>
    <w:rsid w:val="003F38BA"/>
    <w:rsid w:val="00425727"/>
    <w:rsid w:val="00452327"/>
    <w:rsid w:val="00453F49"/>
    <w:rsid w:val="00460287"/>
    <w:rsid w:val="0047524F"/>
    <w:rsid w:val="00492580"/>
    <w:rsid w:val="00495A11"/>
    <w:rsid w:val="00511D40"/>
    <w:rsid w:val="00555792"/>
    <w:rsid w:val="00556B96"/>
    <w:rsid w:val="00593460"/>
    <w:rsid w:val="005A7E78"/>
    <w:rsid w:val="005B1192"/>
    <w:rsid w:val="005D6BCF"/>
    <w:rsid w:val="005F6B15"/>
    <w:rsid w:val="00642BFB"/>
    <w:rsid w:val="00645AF1"/>
    <w:rsid w:val="00660A2B"/>
    <w:rsid w:val="00670053"/>
    <w:rsid w:val="0067577E"/>
    <w:rsid w:val="006C6BF0"/>
    <w:rsid w:val="006D0A1C"/>
    <w:rsid w:val="006F301D"/>
    <w:rsid w:val="006F7452"/>
    <w:rsid w:val="00755429"/>
    <w:rsid w:val="007A759F"/>
    <w:rsid w:val="007C4EC1"/>
    <w:rsid w:val="00851113"/>
    <w:rsid w:val="00872D3F"/>
    <w:rsid w:val="00876686"/>
    <w:rsid w:val="008E29C4"/>
    <w:rsid w:val="00903A1B"/>
    <w:rsid w:val="0091078C"/>
    <w:rsid w:val="009405CF"/>
    <w:rsid w:val="00970D24"/>
    <w:rsid w:val="009A600F"/>
    <w:rsid w:val="009F1937"/>
    <w:rsid w:val="00A33F9E"/>
    <w:rsid w:val="00A56C5C"/>
    <w:rsid w:val="00A6073F"/>
    <w:rsid w:val="00B114C7"/>
    <w:rsid w:val="00B42569"/>
    <w:rsid w:val="00BB1CC3"/>
    <w:rsid w:val="00C151A8"/>
    <w:rsid w:val="00C2625B"/>
    <w:rsid w:val="00C43519"/>
    <w:rsid w:val="00C43850"/>
    <w:rsid w:val="00C942FF"/>
    <w:rsid w:val="00CF2BEC"/>
    <w:rsid w:val="00D272F0"/>
    <w:rsid w:val="00DB2ED6"/>
    <w:rsid w:val="00DC09CF"/>
    <w:rsid w:val="00DC1DFA"/>
    <w:rsid w:val="00E04D73"/>
    <w:rsid w:val="00E062D9"/>
    <w:rsid w:val="00E22BE7"/>
    <w:rsid w:val="00E97FE3"/>
    <w:rsid w:val="00EB6EE3"/>
    <w:rsid w:val="00EC3E7D"/>
    <w:rsid w:val="00F22DF4"/>
    <w:rsid w:val="00F95AE7"/>
    <w:rsid w:val="00FA2191"/>
    <w:rsid w:val="00FC3945"/>
    <w:rsid w:val="00FD25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6BE2"/>
  <w15:docId w15:val="{238FE888-E399-4B6C-A55F-5B490F4A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EC1"/>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 /><Relationship Id="rId13" Type="http://schemas.openxmlformats.org/officeDocument/2006/relationships/hyperlink" Target="file:///C:\Users\avc&#305;\Downloads\Y&#246;netici_Y&#305;ll&#305;k_&#199;al&#305;&#351;ma_Plan&#305;.doc" TargetMode="External" /><Relationship Id="rId1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yperlink" Target="file:///C:\Users\avc&#305;\(04)%20Kanun_Mevzuat_Klas&#246;r&#252;\&#199;al&#305;&#351;ma_Takvimi\Devaml&#305;_Takvim.xls" TargetMode="External" /><Relationship Id="rId17" Type="http://schemas.openxmlformats.org/officeDocument/2006/relationships/header" Target="header1.xml" /><Relationship Id="rId2" Type="http://schemas.openxmlformats.org/officeDocument/2006/relationships/numbering" Target="numbering.xml" /><Relationship Id="rId16" Type="http://schemas.openxmlformats.org/officeDocument/2006/relationships/hyperlink" Target="https://www.sorubak.com" TargetMode="Externa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file:///C:\Users\islam\Desktop\islam\evraklar\&#304;lk&#246;&#287;retim_Kurumlar&#305;_Y&#246;netmeli&#287;i.doc" TargetMode="External" /><Relationship Id="rId5" Type="http://schemas.openxmlformats.org/officeDocument/2006/relationships/webSettings" Target="webSettings.xml" /><Relationship Id="rId15" Type="http://schemas.openxmlformats.org/officeDocument/2006/relationships/hyperlink" Target="file:///D:\1%20-%20Tefti&#351;%20Dosyas&#305;\&#304;lk&#246;&#287;retim%20Okullar&#305;ndaki%20&#199;al&#305;&#351;malar\(04)%20Kanun_Mevzuat_Klas&#246;r&#252;\Proje_(&#246;dev)_i&#351;leri" TargetMode="External" /><Relationship Id="rId10" Type="http://schemas.openxmlformats.org/officeDocument/2006/relationships/hyperlink" Target="file:///D:\1%20-%20Tefti&#351;%20Dosyas&#305;\&#304;lk&#246;&#287;retim%20Okullar&#305;ndaki%20&#199;al&#305;&#351;malar\(04)%20Kanun_Mevzuat_Klas&#246;r&#252;\Proje_(&#246;dev)_i&#351;leri" TargetMode="External" /><Relationship Id="rId19"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hyperlink" Target="file:///D:\1%20-%20Tefti&#351;%20Dosyas&#305;\&#304;lk&#246;&#287;retim%20Okullar&#305;ndaki%20&#199;al&#305;&#351;malar\(02)%20Uygulamaya_Dair_Dok&#252;man\Y&#246;netici_Y&#305;ll&#305;k_&#199;al&#305;&#351;ma_Plan&#305;.doc" TargetMode="External" /><Relationship Id="rId14" Type="http://schemas.openxmlformats.org/officeDocument/2006/relationships/hyperlink" Target="file:///C:\Users\islam\Desktop\islam\(04)%20Kanun_Mevzuat_Klas&#246;r&#252;\&#199;al&#305;&#351;ma_Takvimi\Devaml&#305;_Takvim.xls" TargetMode="Externa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544E3-D5DC-4269-AE2F-93B2B087CBD6}">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4214</Words>
  <Characters>24025</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2023-02-04T08:35:00Z</dcterms:created>
  <dcterms:modified xsi:type="dcterms:W3CDTF">2023-02-04T08:35:00Z</dcterms:modified>
  <cp:category>https://www.sorubak.com</cp:category>
</cp:coreProperties>
</file>