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1097" w:type="dxa"/>
        <w:tblInd w:w="-885" w:type="dxa"/>
        <w:tblLayout w:type="fixed"/>
        <w:tblLook w:val="04A0" w:firstRow="1" w:lastRow="0" w:firstColumn="1" w:lastColumn="0" w:noHBand="0" w:noVBand="1"/>
      </w:tblPr>
      <w:tblGrid>
        <w:gridCol w:w="569"/>
        <w:gridCol w:w="5137"/>
        <w:gridCol w:w="675"/>
        <w:gridCol w:w="1272"/>
        <w:gridCol w:w="3444"/>
      </w:tblGrid>
      <w:tr w:rsidR="00032B1A" w14:paraId="0D1E1407" w14:textId="77777777" w:rsidTr="001B4A67">
        <w:tc>
          <w:tcPr>
            <w:tcW w:w="7653" w:type="dxa"/>
            <w:gridSpan w:val="4"/>
          </w:tcPr>
          <w:p w14:paraId="6F23CDF7" w14:textId="218448C3" w:rsidR="00032B1A" w:rsidRDefault="00032B1A" w:rsidP="00692FA7">
            <w:pPr>
              <w:rPr>
                <w:rFonts w:ascii="Calibri" w:hAnsi="Calibri"/>
                <w:b/>
                <w:color w:val="000000"/>
                <w:sz w:val="21"/>
                <w:szCs w:val="21"/>
              </w:rPr>
            </w:pPr>
            <w:r w:rsidRPr="00C00467">
              <w:rPr>
                <w:rFonts w:ascii="Calibri" w:hAnsi="Calibri"/>
                <w:b/>
                <w:bCs/>
                <w:color w:val="000000"/>
                <w:sz w:val="21"/>
                <w:szCs w:val="21"/>
              </w:rPr>
              <w:t>ADI</w:t>
            </w:r>
            <w:r w:rsidRPr="00C00467">
              <w:rPr>
                <w:rFonts w:ascii="Calibri" w:hAnsi="Calibri"/>
                <w:b/>
                <w:bCs/>
                <w:color w:val="000000"/>
                <w:sz w:val="21"/>
                <w:szCs w:val="21"/>
              </w:rPr>
              <w:tab/>
            </w:r>
            <w:r w:rsidRPr="00C00467">
              <w:rPr>
                <w:rFonts w:ascii="Calibri" w:hAnsi="Calibri"/>
                <w:b/>
                <w:bCs/>
                <w:color w:val="000000"/>
                <w:sz w:val="21"/>
                <w:szCs w:val="21"/>
              </w:rPr>
              <w:tab/>
              <w:t xml:space="preserve">:                                                  </w:t>
            </w:r>
            <w:r w:rsidR="005A024D">
              <w:rPr>
                <w:rFonts w:ascii="Calibri" w:hAnsi="Calibri"/>
                <w:b/>
                <w:color w:val="000000"/>
                <w:sz w:val="21"/>
                <w:szCs w:val="21"/>
              </w:rPr>
              <w:t>2022-2023</w:t>
            </w:r>
            <w:r w:rsidRPr="00C00467">
              <w:rPr>
                <w:rFonts w:ascii="Calibri" w:hAnsi="Calibri"/>
                <w:b/>
                <w:color w:val="000000"/>
                <w:sz w:val="21"/>
                <w:szCs w:val="21"/>
              </w:rPr>
              <w:t xml:space="preserve"> EĞİTİM ÖĞRETİM YILI</w:t>
            </w:r>
          </w:p>
          <w:p w14:paraId="4BA17451" w14:textId="77777777" w:rsidR="00032B1A" w:rsidRPr="00C00467" w:rsidRDefault="00032B1A" w:rsidP="00692FA7">
            <w:pPr>
              <w:rPr>
                <w:rFonts w:ascii="Calibri" w:hAnsi="Calibri"/>
                <w:b/>
                <w:bCs/>
                <w:color w:val="000000"/>
                <w:sz w:val="21"/>
                <w:szCs w:val="21"/>
              </w:rPr>
            </w:pPr>
            <w:r w:rsidRPr="00C00467">
              <w:rPr>
                <w:rFonts w:ascii="Calibri" w:hAnsi="Calibri"/>
                <w:b/>
                <w:bCs/>
                <w:color w:val="000000"/>
                <w:sz w:val="21"/>
                <w:szCs w:val="21"/>
              </w:rPr>
              <w:t>SOYADI</w:t>
            </w:r>
            <w:r w:rsidRPr="00C00467">
              <w:rPr>
                <w:rFonts w:ascii="Calibri" w:hAnsi="Calibri"/>
                <w:b/>
                <w:bCs/>
                <w:color w:val="000000"/>
                <w:sz w:val="21"/>
                <w:szCs w:val="21"/>
              </w:rPr>
              <w:tab/>
              <w:t xml:space="preserve">               :                                         </w:t>
            </w:r>
            <w:r>
              <w:rPr>
                <w:rFonts w:ascii="Calibri" w:hAnsi="Calibri"/>
                <w:b/>
                <w:bCs/>
                <w:color w:val="000000"/>
                <w:sz w:val="21"/>
                <w:szCs w:val="21"/>
              </w:rPr>
              <w:t xml:space="preserve"> </w:t>
            </w:r>
            <w:r w:rsidR="00D24BCD">
              <w:rPr>
                <w:rFonts w:ascii="Calibri" w:hAnsi="Calibri"/>
                <w:b/>
                <w:bCs/>
                <w:color w:val="000000"/>
                <w:sz w:val="21"/>
                <w:szCs w:val="21"/>
              </w:rPr>
              <w:t xml:space="preserve">         </w:t>
            </w:r>
            <w:r>
              <w:rPr>
                <w:rFonts w:ascii="Calibri" w:hAnsi="Calibri"/>
                <w:b/>
                <w:bCs/>
                <w:color w:val="000000"/>
                <w:sz w:val="21"/>
                <w:szCs w:val="21"/>
              </w:rPr>
              <w:t xml:space="preserve">  </w:t>
            </w:r>
            <w:r w:rsidR="005031D2">
              <w:rPr>
                <w:rFonts w:ascii="Calibri" w:hAnsi="Calibri"/>
                <w:b/>
                <w:color w:val="000000"/>
                <w:sz w:val="21"/>
                <w:szCs w:val="21"/>
              </w:rPr>
              <w:t>……………………………..</w:t>
            </w:r>
            <w:r w:rsidR="00D24BCD">
              <w:rPr>
                <w:rFonts w:ascii="Calibri" w:hAnsi="Calibri"/>
                <w:b/>
                <w:color w:val="000000"/>
                <w:sz w:val="21"/>
                <w:szCs w:val="21"/>
              </w:rPr>
              <w:t xml:space="preserve"> </w:t>
            </w:r>
            <w:r w:rsidRPr="00C00467">
              <w:rPr>
                <w:rFonts w:ascii="Calibri" w:hAnsi="Calibri"/>
                <w:b/>
                <w:bCs/>
                <w:color w:val="000000"/>
                <w:sz w:val="21"/>
                <w:szCs w:val="21"/>
              </w:rPr>
              <w:t xml:space="preserve"> </w:t>
            </w:r>
            <w:r w:rsidRPr="00C00467">
              <w:rPr>
                <w:rFonts w:ascii="Calibri" w:hAnsi="Calibri"/>
                <w:b/>
                <w:color w:val="000000"/>
                <w:sz w:val="21"/>
                <w:szCs w:val="21"/>
              </w:rPr>
              <w:t xml:space="preserve">ORTAOKULU </w:t>
            </w:r>
          </w:p>
          <w:p w14:paraId="0BF81D5F" w14:textId="27374A1E" w:rsidR="00032B1A" w:rsidRPr="00C00467" w:rsidRDefault="00032B1A" w:rsidP="00692FA7">
            <w:pPr>
              <w:rPr>
                <w:rFonts w:ascii="Calibri" w:hAnsi="Calibri"/>
                <w:b/>
                <w:bCs/>
                <w:color w:val="000000"/>
                <w:sz w:val="21"/>
                <w:szCs w:val="21"/>
              </w:rPr>
            </w:pPr>
            <w:r w:rsidRPr="00C00467">
              <w:rPr>
                <w:rFonts w:ascii="Calibri" w:hAnsi="Calibri"/>
                <w:b/>
                <w:bCs/>
                <w:color w:val="000000"/>
                <w:sz w:val="21"/>
                <w:szCs w:val="21"/>
              </w:rPr>
              <w:t>SINIFI</w:t>
            </w:r>
            <w:r w:rsidRPr="00C00467">
              <w:rPr>
                <w:rFonts w:ascii="Calibri" w:hAnsi="Calibri"/>
                <w:b/>
                <w:bCs/>
                <w:color w:val="000000"/>
                <w:sz w:val="21"/>
                <w:szCs w:val="21"/>
              </w:rPr>
              <w:tab/>
            </w:r>
            <w:r w:rsidRPr="00C00467">
              <w:rPr>
                <w:rFonts w:ascii="Calibri" w:hAnsi="Calibri"/>
                <w:b/>
                <w:bCs/>
                <w:color w:val="000000"/>
                <w:sz w:val="21"/>
                <w:szCs w:val="21"/>
              </w:rPr>
              <w:tab/>
              <w:t xml:space="preserve">:                                       </w:t>
            </w:r>
            <w:r w:rsidR="00D24BCD">
              <w:rPr>
                <w:rFonts w:ascii="Calibri" w:hAnsi="Calibri"/>
                <w:b/>
                <w:bCs/>
                <w:color w:val="000000"/>
                <w:sz w:val="21"/>
                <w:szCs w:val="21"/>
              </w:rPr>
              <w:t xml:space="preserve">  </w:t>
            </w:r>
            <w:r w:rsidRPr="00C00467">
              <w:rPr>
                <w:rFonts w:ascii="Calibri" w:hAnsi="Calibri"/>
                <w:b/>
                <w:bCs/>
                <w:color w:val="000000"/>
                <w:sz w:val="21"/>
                <w:szCs w:val="21"/>
              </w:rPr>
              <w:t xml:space="preserve"> </w:t>
            </w:r>
            <w:r>
              <w:rPr>
                <w:rFonts w:ascii="Calibri" w:hAnsi="Calibri"/>
                <w:b/>
                <w:bCs/>
                <w:color w:val="000000"/>
                <w:sz w:val="21"/>
                <w:szCs w:val="21"/>
              </w:rPr>
              <w:t xml:space="preserve"> </w:t>
            </w:r>
            <w:r w:rsidR="00EB3EAF">
              <w:rPr>
                <w:rFonts w:ascii="Calibri" w:hAnsi="Calibri"/>
                <w:b/>
                <w:color w:val="000000"/>
                <w:sz w:val="21"/>
                <w:szCs w:val="21"/>
              </w:rPr>
              <w:t>5</w:t>
            </w:r>
            <w:r w:rsidRPr="00C00467">
              <w:rPr>
                <w:rFonts w:ascii="Calibri" w:hAnsi="Calibri"/>
                <w:b/>
                <w:color w:val="000000"/>
                <w:sz w:val="21"/>
                <w:szCs w:val="21"/>
              </w:rPr>
              <w:t xml:space="preserve">.SINIFLAR  </w:t>
            </w:r>
            <w:r w:rsidR="00EB3EAF">
              <w:rPr>
                <w:rFonts w:ascii="Calibri" w:hAnsi="Calibri"/>
                <w:b/>
                <w:color w:val="000000"/>
                <w:sz w:val="21"/>
                <w:szCs w:val="21"/>
              </w:rPr>
              <w:t>DİN KÜLTÜRÜ</w:t>
            </w:r>
            <w:r>
              <w:rPr>
                <w:rFonts w:ascii="Calibri" w:hAnsi="Calibri"/>
                <w:b/>
                <w:color w:val="000000"/>
                <w:sz w:val="21"/>
                <w:szCs w:val="21"/>
              </w:rPr>
              <w:t xml:space="preserve"> </w:t>
            </w:r>
            <w:r w:rsidRPr="00C00467">
              <w:rPr>
                <w:rFonts w:ascii="Calibri" w:hAnsi="Calibri"/>
                <w:b/>
                <w:color w:val="000000"/>
                <w:sz w:val="21"/>
                <w:szCs w:val="21"/>
              </w:rPr>
              <w:t xml:space="preserve"> </w:t>
            </w:r>
            <w:r w:rsidR="00EB3EAF">
              <w:rPr>
                <w:rFonts w:ascii="Calibri" w:hAnsi="Calibri"/>
                <w:b/>
                <w:color w:val="000000"/>
                <w:sz w:val="21"/>
                <w:szCs w:val="21"/>
              </w:rPr>
              <w:t>VE AHLAK DERS</w:t>
            </w:r>
            <w:r w:rsidRPr="00C00467">
              <w:rPr>
                <w:rFonts w:ascii="Calibri" w:hAnsi="Calibri"/>
                <w:b/>
                <w:color w:val="000000"/>
                <w:sz w:val="21"/>
                <w:szCs w:val="21"/>
              </w:rPr>
              <w:t>İ</w:t>
            </w:r>
            <w:r w:rsidRPr="00C00467">
              <w:rPr>
                <w:rFonts w:ascii="Calibri" w:hAnsi="Calibri"/>
                <w:b/>
                <w:bCs/>
                <w:color w:val="000000"/>
                <w:sz w:val="21"/>
                <w:szCs w:val="21"/>
              </w:rPr>
              <w:t xml:space="preserve">      </w:t>
            </w:r>
          </w:p>
          <w:p w14:paraId="488B861A" w14:textId="77777777" w:rsidR="00032B1A" w:rsidRDefault="00032B1A" w:rsidP="00692FA7">
            <w:r w:rsidRPr="00C00467">
              <w:rPr>
                <w:rFonts w:ascii="Calibri" w:hAnsi="Calibri"/>
                <w:b/>
                <w:bCs/>
                <w:color w:val="000000"/>
                <w:sz w:val="21"/>
                <w:szCs w:val="21"/>
              </w:rPr>
              <w:t>NUMARASI</w:t>
            </w:r>
            <w:r w:rsidRPr="00C00467">
              <w:rPr>
                <w:rFonts w:ascii="Calibri" w:hAnsi="Calibri"/>
                <w:b/>
                <w:bCs/>
                <w:color w:val="000000"/>
                <w:sz w:val="21"/>
                <w:szCs w:val="21"/>
              </w:rPr>
              <w:tab/>
              <w:t xml:space="preserve">:                                                   </w:t>
            </w:r>
            <w:r w:rsidR="00D24BCD">
              <w:rPr>
                <w:rFonts w:ascii="Calibri" w:hAnsi="Calibri"/>
                <w:b/>
                <w:bCs/>
                <w:color w:val="000000"/>
                <w:sz w:val="21"/>
                <w:szCs w:val="21"/>
              </w:rPr>
              <w:t xml:space="preserve">  </w:t>
            </w:r>
            <w:r w:rsidRPr="00C00467">
              <w:rPr>
                <w:rFonts w:ascii="Calibri" w:hAnsi="Calibri"/>
                <w:b/>
                <w:bCs/>
                <w:color w:val="000000"/>
                <w:sz w:val="21"/>
                <w:szCs w:val="21"/>
              </w:rPr>
              <w:t xml:space="preserve">   </w:t>
            </w:r>
            <w:hyperlink r:id="rId6" w:history="1">
              <w:r w:rsidRPr="00EB3EAF">
                <w:rPr>
                  <w:rStyle w:val="Kpr"/>
                  <w:rFonts w:ascii="Calibri" w:hAnsi="Calibri"/>
                  <w:b/>
                  <w:bCs/>
                  <w:color w:val="000000" w:themeColor="text1"/>
                  <w:sz w:val="21"/>
                  <w:szCs w:val="21"/>
                </w:rPr>
                <w:t>1</w:t>
              </w:r>
              <w:r w:rsidR="00A21F0D" w:rsidRPr="00EB3EAF">
                <w:rPr>
                  <w:rStyle w:val="Kpr"/>
                  <w:rFonts w:ascii="Calibri" w:hAnsi="Calibri"/>
                  <w:b/>
                  <w:bCs/>
                  <w:color w:val="000000" w:themeColor="text1"/>
                  <w:sz w:val="21"/>
                  <w:szCs w:val="21"/>
                </w:rPr>
                <w:t>. DÖNEM 2</w:t>
              </w:r>
              <w:r w:rsidRPr="00EB3EAF">
                <w:rPr>
                  <w:rStyle w:val="Kpr"/>
                  <w:rFonts w:ascii="Calibri" w:hAnsi="Calibri"/>
                  <w:b/>
                  <w:bCs/>
                  <w:color w:val="000000" w:themeColor="text1"/>
                  <w:sz w:val="21"/>
                  <w:szCs w:val="21"/>
                </w:rPr>
                <w:t>. YAZILI SINAVI</w:t>
              </w:r>
            </w:hyperlink>
          </w:p>
        </w:tc>
        <w:tc>
          <w:tcPr>
            <w:tcW w:w="3444" w:type="dxa"/>
          </w:tcPr>
          <w:p w14:paraId="2BA45CF4" w14:textId="77777777" w:rsidR="000B20B4" w:rsidRPr="00FB5126" w:rsidRDefault="000B20B4" w:rsidP="00692FA7">
            <w:pPr>
              <w:rPr>
                <w:rFonts w:ascii="Calibri" w:hAnsi="Calibri"/>
                <w:b/>
                <w:color w:val="000000"/>
                <w:sz w:val="32"/>
                <w:szCs w:val="32"/>
              </w:rPr>
            </w:pPr>
            <w:r w:rsidRPr="00FB5126">
              <w:rPr>
                <w:rFonts w:ascii="Calibri" w:hAnsi="Calibri"/>
                <w:b/>
                <w:color w:val="000000"/>
                <w:sz w:val="32"/>
                <w:szCs w:val="32"/>
              </w:rPr>
              <w:t xml:space="preserve">PUAN:     </w:t>
            </w:r>
          </w:p>
          <w:p w14:paraId="5B8EB762" w14:textId="77777777" w:rsidR="00032B1A" w:rsidRDefault="00032B1A" w:rsidP="00692FA7"/>
        </w:tc>
      </w:tr>
      <w:tr w:rsidR="00032B1A" w14:paraId="164D6A29" w14:textId="77777777" w:rsidTr="001B4A67">
        <w:trPr>
          <w:trHeight w:val="243"/>
        </w:trPr>
        <w:tc>
          <w:tcPr>
            <w:tcW w:w="569" w:type="dxa"/>
          </w:tcPr>
          <w:p w14:paraId="55F319D2" w14:textId="77777777" w:rsidR="00032B1A" w:rsidRPr="000B20B4" w:rsidRDefault="001B4A67" w:rsidP="001B4A67">
            <w:pPr>
              <w:spacing w:line="276" w:lineRule="auto"/>
              <w:rPr>
                <w:b/>
                <w:sz w:val="32"/>
                <w:szCs w:val="32"/>
              </w:rPr>
            </w:pPr>
            <w:r>
              <w:rPr>
                <w:b/>
                <w:sz w:val="32"/>
                <w:szCs w:val="32"/>
              </w:rPr>
              <w:t>1</w:t>
            </w:r>
          </w:p>
        </w:tc>
        <w:tc>
          <w:tcPr>
            <w:tcW w:w="5137" w:type="dxa"/>
          </w:tcPr>
          <w:p w14:paraId="5EDFC094" w14:textId="77777777" w:rsidR="00EB3EAF" w:rsidRDefault="00EB3EAF" w:rsidP="001B4A67">
            <w:pPr>
              <w:spacing w:line="276" w:lineRule="auto"/>
            </w:pPr>
            <w:r>
              <w:t xml:space="preserve">Allah’ın (c.c.) bir olduğuna inanmaya, O’na hiçbir şeyi ortak koşmamaya, eşinin ve benzerinin olmadığına inanmaya …………… inancı denir. </w:t>
            </w:r>
          </w:p>
          <w:p w14:paraId="1BD06EE4" w14:textId="2639D79E" w:rsidR="00EB3EAF" w:rsidRDefault="00EB3EAF" w:rsidP="001B4A67">
            <w:pPr>
              <w:spacing w:line="276" w:lineRule="auto"/>
            </w:pPr>
            <w:r>
              <w:t xml:space="preserve">Yukarıdaki cümlede boş bırakılan yere hangi ifade getirilmelidir? </w:t>
            </w:r>
          </w:p>
          <w:p w14:paraId="14118000" w14:textId="77777777" w:rsidR="00EB3EAF" w:rsidRDefault="00EB3EAF" w:rsidP="001B4A67">
            <w:pPr>
              <w:spacing w:line="276" w:lineRule="auto"/>
            </w:pPr>
          </w:p>
          <w:p w14:paraId="6A327FDA" w14:textId="05CE91B4" w:rsidR="00032B1A" w:rsidRDefault="00EB3EAF" w:rsidP="001B4A67">
            <w:pPr>
              <w:spacing w:line="276" w:lineRule="auto"/>
            </w:pPr>
            <w:r>
              <w:t>A) Dua    B) Namaz      C)  Tevhit     D) Kudret</w:t>
            </w:r>
          </w:p>
        </w:tc>
        <w:tc>
          <w:tcPr>
            <w:tcW w:w="675" w:type="dxa"/>
          </w:tcPr>
          <w:p w14:paraId="2E5FC3FC" w14:textId="77777777" w:rsidR="00032B1A" w:rsidRPr="000B20B4" w:rsidRDefault="001B4A67" w:rsidP="001B4A67">
            <w:pPr>
              <w:spacing w:line="276" w:lineRule="auto"/>
              <w:rPr>
                <w:b/>
                <w:sz w:val="32"/>
                <w:szCs w:val="32"/>
              </w:rPr>
            </w:pPr>
            <w:r>
              <w:rPr>
                <w:b/>
                <w:sz w:val="32"/>
                <w:szCs w:val="32"/>
              </w:rPr>
              <w:t>7</w:t>
            </w:r>
          </w:p>
        </w:tc>
        <w:tc>
          <w:tcPr>
            <w:tcW w:w="4716" w:type="dxa"/>
            <w:gridSpan w:val="2"/>
          </w:tcPr>
          <w:p w14:paraId="58654D05" w14:textId="77777777" w:rsidR="00EB3EAF" w:rsidRDefault="00EB3EAF" w:rsidP="001B4A67">
            <w:pPr>
              <w:spacing w:line="276" w:lineRule="auto"/>
            </w:pPr>
            <w:r>
              <w:t xml:space="preserve">………………………. bu dünyada bütün canlıların rızkını veren, mümin – kafir ayrımı yapmaksızın bütün insanlara merhamet eden, rahmeti ve bağışlaması çok olan anlamına gelir. </w:t>
            </w:r>
          </w:p>
          <w:p w14:paraId="4D072596" w14:textId="2801D2BD" w:rsidR="00EB3EAF" w:rsidRDefault="00EB3EAF" w:rsidP="001B4A67">
            <w:pPr>
              <w:spacing w:line="276" w:lineRule="auto"/>
            </w:pPr>
            <w:r>
              <w:t>Yüce Allah’ın açıklaması verilen ismi aşağıdakilerden hangisidir?</w:t>
            </w:r>
          </w:p>
          <w:p w14:paraId="217E5174" w14:textId="06079713" w:rsidR="00032B1A" w:rsidRPr="00EB3EAF" w:rsidRDefault="00EB3EAF" w:rsidP="00EB3EAF">
            <w:pPr>
              <w:pStyle w:val="ListeParagraf"/>
              <w:numPr>
                <w:ilvl w:val="0"/>
                <w:numId w:val="1"/>
              </w:numPr>
              <w:spacing w:line="276" w:lineRule="auto"/>
            </w:pPr>
            <w:r w:rsidRPr="00EB3EAF">
              <w:t>Rahman B) Kadîr C) Rahim D) Âlim</w:t>
            </w:r>
          </w:p>
          <w:p w14:paraId="2AEE62B4" w14:textId="5D1FA15D" w:rsidR="00EB3EAF" w:rsidRPr="00EB3EAF" w:rsidRDefault="00EB3EAF" w:rsidP="00EB3EAF">
            <w:pPr>
              <w:spacing w:line="276" w:lineRule="auto"/>
              <w:ind w:left="60"/>
            </w:pPr>
          </w:p>
        </w:tc>
      </w:tr>
      <w:tr w:rsidR="00032B1A" w14:paraId="7FFD9154" w14:textId="77777777" w:rsidTr="001B4A67">
        <w:tc>
          <w:tcPr>
            <w:tcW w:w="569" w:type="dxa"/>
          </w:tcPr>
          <w:p w14:paraId="32EE6769" w14:textId="77777777" w:rsidR="00032B1A" w:rsidRPr="000B20B4" w:rsidRDefault="001B4A67" w:rsidP="001B4A67">
            <w:pPr>
              <w:spacing w:line="276" w:lineRule="auto"/>
              <w:rPr>
                <w:b/>
                <w:sz w:val="32"/>
                <w:szCs w:val="32"/>
              </w:rPr>
            </w:pPr>
            <w:r>
              <w:rPr>
                <w:b/>
                <w:sz w:val="32"/>
                <w:szCs w:val="32"/>
              </w:rPr>
              <w:t>2</w:t>
            </w:r>
          </w:p>
        </w:tc>
        <w:tc>
          <w:tcPr>
            <w:tcW w:w="5137" w:type="dxa"/>
          </w:tcPr>
          <w:p w14:paraId="67748278" w14:textId="520763F7" w:rsidR="00EB3EAF" w:rsidRDefault="00EB3EAF" w:rsidP="001B4A67">
            <w:pPr>
              <w:spacing w:line="276" w:lineRule="auto"/>
            </w:pPr>
            <w:r>
              <w:t xml:space="preserve">İhlas suresinde aşağıdaki hususlardan hangisi anlatılır? </w:t>
            </w:r>
          </w:p>
          <w:p w14:paraId="69C278D6" w14:textId="77777777" w:rsidR="00EB3EAF" w:rsidRDefault="00EB3EAF" w:rsidP="001B4A67">
            <w:pPr>
              <w:spacing w:line="276" w:lineRule="auto"/>
            </w:pPr>
          </w:p>
          <w:p w14:paraId="6772156D" w14:textId="1CA10ED3" w:rsidR="00EB3EAF" w:rsidRDefault="00EB3EAF" w:rsidP="001B4A67">
            <w:pPr>
              <w:spacing w:line="276" w:lineRule="auto"/>
            </w:pPr>
            <w:r>
              <w:t xml:space="preserve">A) İbadetlerin niçin yapılması gerektiğinden, </w:t>
            </w:r>
          </w:p>
          <w:p w14:paraId="47E3EA28" w14:textId="77777777" w:rsidR="00EB3EAF" w:rsidRDefault="00EB3EAF" w:rsidP="001B4A67">
            <w:pPr>
              <w:spacing w:line="276" w:lineRule="auto"/>
            </w:pPr>
            <w:r>
              <w:t xml:space="preserve">B) İbadetlerin zamanında yapılması gerektiğinden, </w:t>
            </w:r>
          </w:p>
          <w:p w14:paraId="5FA639A1" w14:textId="77777777" w:rsidR="00EB3EAF" w:rsidRDefault="00EB3EAF" w:rsidP="001B4A67">
            <w:pPr>
              <w:spacing w:line="276" w:lineRule="auto"/>
            </w:pPr>
            <w:r>
              <w:t>C) Ahlaklı olmamız gerektiğinden,</w:t>
            </w:r>
          </w:p>
          <w:p w14:paraId="1305B5E4" w14:textId="77777777" w:rsidR="00032B1A" w:rsidRDefault="00EB3EAF" w:rsidP="001B4A67">
            <w:pPr>
              <w:spacing w:line="276" w:lineRule="auto"/>
            </w:pPr>
            <w:r>
              <w:t>D) Allah’ın (c.c.) birliğinden ve sıfatlarından,</w:t>
            </w:r>
          </w:p>
          <w:p w14:paraId="7F01E9AD" w14:textId="1BE3F39E" w:rsidR="00EB3EAF" w:rsidRDefault="00EB3EAF" w:rsidP="001B4A67">
            <w:pPr>
              <w:spacing w:line="276" w:lineRule="auto"/>
            </w:pPr>
          </w:p>
        </w:tc>
        <w:tc>
          <w:tcPr>
            <w:tcW w:w="675" w:type="dxa"/>
          </w:tcPr>
          <w:p w14:paraId="076E9D71" w14:textId="77777777" w:rsidR="00032B1A" w:rsidRPr="000B20B4" w:rsidRDefault="001B4A67" w:rsidP="001B4A67">
            <w:pPr>
              <w:spacing w:line="276" w:lineRule="auto"/>
              <w:rPr>
                <w:b/>
                <w:sz w:val="32"/>
                <w:szCs w:val="32"/>
              </w:rPr>
            </w:pPr>
            <w:r>
              <w:rPr>
                <w:b/>
                <w:sz w:val="32"/>
                <w:szCs w:val="32"/>
              </w:rPr>
              <w:t>8</w:t>
            </w:r>
          </w:p>
        </w:tc>
        <w:tc>
          <w:tcPr>
            <w:tcW w:w="4716" w:type="dxa"/>
            <w:gridSpan w:val="2"/>
          </w:tcPr>
          <w:p w14:paraId="1573E22A" w14:textId="77777777" w:rsidR="00EB3EAF" w:rsidRDefault="00EB3EAF" w:rsidP="001B4A67">
            <w:pPr>
              <w:spacing w:line="276" w:lineRule="auto"/>
            </w:pPr>
            <w:r>
              <w:t>“..Şüphesiz Allah hakkıyla işitendir, hakkıyla bilendir.” (Enfâl suresi, 75. ayet.) Bu ayette Yüce Allah’ın (c.c.) hangi sıfatlarından bahsetmektedir?</w:t>
            </w:r>
          </w:p>
          <w:p w14:paraId="46A81552" w14:textId="01E12B4A" w:rsidR="00EB3EAF" w:rsidRDefault="00EB3EAF" w:rsidP="001B4A67">
            <w:pPr>
              <w:spacing w:line="276" w:lineRule="auto"/>
            </w:pPr>
            <w:r>
              <w:t xml:space="preserve"> A) Semi - Basar         B) Semi - Vahdaniyet </w:t>
            </w:r>
          </w:p>
          <w:p w14:paraId="399ABAD0" w14:textId="6029CDD8" w:rsidR="00032B1A" w:rsidRDefault="00EB3EAF" w:rsidP="001B4A67">
            <w:pPr>
              <w:spacing w:line="276" w:lineRule="auto"/>
            </w:pPr>
            <w:r>
              <w:t>C) Semi - İlim            D) İrade - Kudret</w:t>
            </w:r>
          </w:p>
        </w:tc>
      </w:tr>
      <w:tr w:rsidR="00032B1A" w14:paraId="4043E824" w14:textId="77777777" w:rsidTr="001B4A67">
        <w:tc>
          <w:tcPr>
            <w:tcW w:w="569" w:type="dxa"/>
          </w:tcPr>
          <w:p w14:paraId="3DBD4691" w14:textId="77777777" w:rsidR="00032B1A" w:rsidRPr="000B20B4" w:rsidRDefault="001B4A67" w:rsidP="001B4A67">
            <w:pPr>
              <w:spacing w:line="276" w:lineRule="auto"/>
              <w:rPr>
                <w:b/>
                <w:sz w:val="32"/>
                <w:szCs w:val="32"/>
              </w:rPr>
            </w:pPr>
            <w:r>
              <w:rPr>
                <w:b/>
                <w:sz w:val="32"/>
                <w:szCs w:val="32"/>
              </w:rPr>
              <w:t>3</w:t>
            </w:r>
          </w:p>
        </w:tc>
        <w:tc>
          <w:tcPr>
            <w:tcW w:w="5137" w:type="dxa"/>
          </w:tcPr>
          <w:p w14:paraId="3ADF402D" w14:textId="77777777" w:rsidR="00EB3EAF" w:rsidRDefault="00EB3EAF" w:rsidP="001B4A67">
            <w:pPr>
              <w:spacing w:line="276" w:lineRule="auto"/>
            </w:pPr>
            <w:r>
              <w:t xml:space="preserve">Ahmet: Samimi olarak içten gelerek yapmalıyız. </w:t>
            </w:r>
          </w:p>
          <w:p w14:paraId="21E4824C" w14:textId="77777777" w:rsidR="00EB3EAF" w:rsidRDefault="00EB3EAF" w:rsidP="001B4A67">
            <w:pPr>
              <w:spacing w:line="276" w:lineRule="auto"/>
            </w:pPr>
            <w:r>
              <w:t xml:space="preserve">Faruk: Sadece kendimiz için istemeliyiz. </w:t>
            </w:r>
          </w:p>
          <w:p w14:paraId="57B50719" w14:textId="77777777" w:rsidR="00EB3EAF" w:rsidRDefault="00EB3EAF" w:rsidP="001B4A67">
            <w:pPr>
              <w:spacing w:line="276" w:lineRule="auto"/>
            </w:pPr>
            <w:r>
              <w:t xml:space="preserve">Fatma: Başta anne ve babamız olmak üzere herkes için dua etmeliyiz. </w:t>
            </w:r>
          </w:p>
          <w:p w14:paraId="25A728CB" w14:textId="77777777" w:rsidR="00EB3EAF" w:rsidRDefault="00EB3EAF" w:rsidP="001B4A67">
            <w:pPr>
              <w:spacing w:line="276" w:lineRule="auto"/>
            </w:pPr>
            <w:r>
              <w:t>Zekiye: Kur’an-ı Kerim ve hadis-i şeriflerdeki dua örneklerinden faydalanabiliriz.</w:t>
            </w:r>
          </w:p>
          <w:p w14:paraId="7374021A" w14:textId="77777777" w:rsidR="00EB3EAF" w:rsidRDefault="00EB3EAF" w:rsidP="001B4A67">
            <w:pPr>
              <w:spacing w:line="276" w:lineRule="auto"/>
            </w:pPr>
            <w:r>
              <w:t xml:space="preserve"> Öğretmenin sorduğu “Nasıl dua etmeliyiz?” sorusuna hangi öğrenci yanlış cevap vermiştir? </w:t>
            </w:r>
          </w:p>
          <w:p w14:paraId="00A02CD1" w14:textId="77777777" w:rsidR="00EB3EAF" w:rsidRDefault="00EB3EAF" w:rsidP="00EB3EAF">
            <w:pPr>
              <w:spacing w:line="276" w:lineRule="auto"/>
            </w:pPr>
            <w:r>
              <w:t>A) Ahmet B) Faruk C) Fatma D) Zekiye</w:t>
            </w:r>
          </w:p>
          <w:p w14:paraId="2148F6AE" w14:textId="78DAE56B" w:rsidR="00EB3EAF" w:rsidRDefault="00EB3EAF" w:rsidP="00EB3EAF">
            <w:pPr>
              <w:spacing w:line="276" w:lineRule="auto"/>
            </w:pPr>
          </w:p>
        </w:tc>
        <w:tc>
          <w:tcPr>
            <w:tcW w:w="675" w:type="dxa"/>
          </w:tcPr>
          <w:p w14:paraId="072C2810" w14:textId="77777777" w:rsidR="00032B1A" w:rsidRPr="000B20B4" w:rsidRDefault="001B4A67" w:rsidP="001B4A67">
            <w:pPr>
              <w:spacing w:line="276" w:lineRule="auto"/>
              <w:rPr>
                <w:b/>
                <w:sz w:val="32"/>
                <w:szCs w:val="32"/>
              </w:rPr>
            </w:pPr>
            <w:r>
              <w:rPr>
                <w:b/>
                <w:sz w:val="32"/>
                <w:szCs w:val="32"/>
              </w:rPr>
              <w:t>9</w:t>
            </w:r>
          </w:p>
        </w:tc>
        <w:tc>
          <w:tcPr>
            <w:tcW w:w="4716" w:type="dxa"/>
            <w:gridSpan w:val="2"/>
          </w:tcPr>
          <w:p w14:paraId="703D6616" w14:textId="77777777" w:rsidR="00EB3EAF" w:rsidRDefault="00EB3EAF" w:rsidP="001B4A67">
            <w:pPr>
              <w:spacing w:line="276" w:lineRule="auto"/>
            </w:pPr>
            <w:r>
              <w:t xml:space="preserve">“Bir şeyi dilediği zaman onun emri o şeye ancak ‘Ol!’ demektir. O da hemen oluverir.” (Yasin suresi, 82. ayet.) </w:t>
            </w:r>
          </w:p>
          <w:p w14:paraId="685552B9" w14:textId="77777777" w:rsidR="00EB3EAF" w:rsidRDefault="00EB3EAF" w:rsidP="001B4A67">
            <w:pPr>
              <w:spacing w:line="276" w:lineRule="auto"/>
            </w:pPr>
          </w:p>
          <w:p w14:paraId="561C2F8A" w14:textId="2C53624B" w:rsidR="00EB3EAF" w:rsidRDefault="00EB3EAF" w:rsidP="001B4A67">
            <w:pPr>
              <w:spacing w:line="276" w:lineRule="auto"/>
            </w:pPr>
            <w:r>
              <w:t>Bu ayette Yüce Allah’ın (c.c.) sıfatlarından aşağıdakilerden hangisi vurgulanmaktadır?</w:t>
            </w:r>
          </w:p>
          <w:p w14:paraId="15EE9DFB" w14:textId="77777777" w:rsidR="00EB3EAF" w:rsidRDefault="00EB3EAF" w:rsidP="001B4A67">
            <w:pPr>
              <w:spacing w:line="276" w:lineRule="auto"/>
            </w:pPr>
          </w:p>
          <w:p w14:paraId="44099FCA" w14:textId="7D2A2D63" w:rsidR="00032B1A" w:rsidRDefault="00EB3EAF" w:rsidP="001B4A67">
            <w:pPr>
              <w:spacing w:line="276" w:lineRule="auto"/>
            </w:pPr>
            <w:r>
              <w:t xml:space="preserve"> A) Hayat B) Kudret C) Basar D) Vahdaniyet</w:t>
            </w:r>
          </w:p>
        </w:tc>
      </w:tr>
      <w:tr w:rsidR="00032B1A" w14:paraId="49A2E562" w14:textId="77777777" w:rsidTr="001B4A67">
        <w:tc>
          <w:tcPr>
            <w:tcW w:w="569" w:type="dxa"/>
          </w:tcPr>
          <w:p w14:paraId="082D8C2A" w14:textId="77777777" w:rsidR="00032B1A" w:rsidRPr="000B20B4" w:rsidRDefault="001B4A67" w:rsidP="001B4A67">
            <w:pPr>
              <w:spacing w:line="276" w:lineRule="auto"/>
              <w:rPr>
                <w:b/>
                <w:sz w:val="32"/>
                <w:szCs w:val="32"/>
              </w:rPr>
            </w:pPr>
            <w:r>
              <w:rPr>
                <w:b/>
                <w:sz w:val="32"/>
                <w:szCs w:val="32"/>
              </w:rPr>
              <w:t>4</w:t>
            </w:r>
          </w:p>
        </w:tc>
        <w:tc>
          <w:tcPr>
            <w:tcW w:w="5137" w:type="dxa"/>
          </w:tcPr>
          <w:p w14:paraId="7C81C9C5" w14:textId="77777777" w:rsidR="00EB3EAF" w:rsidRDefault="00EB3EAF" w:rsidP="001B4A67">
            <w:pPr>
              <w:spacing w:line="276" w:lineRule="auto"/>
            </w:pPr>
            <w:r>
              <w:t xml:space="preserve">Kur’an-ı Kerim’de ismi geçen, bugün Şanlıurfa sınırları içerisinde Nemrut tarafından ateşe atılıp Allah’ın (c.c.) onun için ateşe serin olması emri ile ateşin yakmadığı peygamber aşağıdakilerden hangisidir? </w:t>
            </w:r>
          </w:p>
          <w:p w14:paraId="52842673" w14:textId="6D4E366E" w:rsidR="00EB3EAF" w:rsidRDefault="00EB3EAF" w:rsidP="001B4A67">
            <w:pPr>
              <w:spacing w:line="276" w:lineRule="auto"/>
            </w:pPr>
            <w:r>
              <w:t xml:space="preserve">A) Hz. Musa (a.s.)             B) Hz. İbrahim (a.s.) </w:t>
            </w:r>
          </w:p>
          <w:p w14:paraId="448288A2" w14:textId="77777777" w:rsidR="00032B1A" w:rsidRDefault="00EB3EAF" w:rsidP="001B4A67">
            <w:pPr>
              <w:spacing w:line="276" w:lineRule="auto"/>
            </w:pPr>
            <w:r>
              <w:t>C) Hz. Yunus (a.s.)           D) Hz. Eyyüp (a.s.)</w:t>
            </w:r>
          </w:p>
          <w:p w14:paraId="5666EDFD" w14:textId="5E2B7709" w:rsidR="00EB3EAF" w:rsidRPr="00D24BCD" w:rsidRDefault="00EB3EAF" w:rsidP="001B4A67">
            <w:pPr>
              <w:spacing w:line="276" w:lineRule="auto"/>
            </w:pPr>
          </w:p>
        </w:tc>
        <w:tc>
          <w:tcPr>
            <w:tcW w:w="675" w:type="dxa"/>
          </w:tcPr>
          <w:p w14:paraId="45C4EEBB" w14:textId="77777777" w:rsidR="00032B1A" w:rsidRPr="000B20B4" w:rsidRDefault="001B4A67" w:rsidP="001B4A67">
            <w:pPr>
              <w:spacing w:line="276" w:lineRule="auto"/>
              <w:rPr>
                <w:b/>
                <w:sz w:val="32"/>
                <w:szCs w:val="32"/>
              </w:rPr>
            </w:pPr>
            <w:r>
              <w:rPr>
                <w:b/>
                <w:sz w:val="32"/>
                <w:szCs w:val="32"/>
              </w:rPr>
              <w:t>10</w:t>
            </w:r>
          </w:p>
        </w:tc>
        <w:tc>
          <w:tcPr>
            <w:tcW w:w="4716" w:type="dxa"/>
            <w:gridSpan w:val="2"/>
          </w:tcPr>
          <w:p w14:paraId="7EC60C3E" w14:textId="77777777" w:rsidR="00EB3EAF" w:rsidRDefault="00EB3EAF" w:rsidP="001B4A67">
            <w:pPr>
              <w:spacing w:line="276" w:lineRule="auto"/>
            </w:pPr>
            <w:r>
              <w:t xml:space="preserve">Kur’an-ı Kerimin indirildiği, bin aydan daha hayırlı olan gece aşağıdakilerden hangisidir? </w:t>
            </w:r>
          </w:p>
          <w:p w14:paraId="76E67050" w14:textId="579B687F" w:rsidR="00EB3EAF" w:rsidRDefault="00EB3EAF" w:rsidP="001B4A67">
            <w:pPr>
              <w:spacing w:line="276" w:lineRule="auto"/>
            </w:pPr>
            <w:r>
              <w:t xml:space="preserve">A) Cuma Gecesi             B) Regaip Gecesi </w:t>
            </w:r>
          </w:p>
          <w:p w14:paraId="2F076463" w14:textId="646D028A" w:rsidR="00032B1A" w:rsidRDefault="00EB3EAF" w:rsidP="001B4A67">
            <w:pPr>
              <w:spacing w:line="276" w:lineRule="auto"/>
            </w:pPr>
            <w:r>
              <w:t>C) Kadir Gecesi              D) Miraç Gecesi</w:t>
            </w:r>
          </w:p>
        </w:tc>
      </w:tr>
      <w:tr w:rsidR="00032B1A" w14:paraId="51ED6671" w14:textId="77777777" w:rsidTr="001B4A67">
        <w:tc>
          <w:tcPr>
            <w:tcW w:w="569" w:type="dxa"/>
          </w:tcPr>
          <w:p w14:paraId="0946BC05" w14:textId="77777777" w:rsidR="00032B1A" w:rsidRPr="000B20B4" w:rsidRDefault="001B4A67" w:rsidP="001B4A67">
            <w:pPr>
              <w:spacing w:line="276" w:lineRule="auto"/>
              <w:rPr>
                <w:b/>
                <w:sz w:val="32"/>
                <w:szCs w:val="32"/>
              </w:rPr>
            </w:pPr>
            <w:r>
              <w:rPr>
                <w:b/>
                <w:sz w:val="32"/>
                <w:szCs w:val="32"/>
              </w:rPr>
              <w:t>5</w:t>
            </w:r>
          </w:p>
        </w:tc>
        <w:tc>
          <w:tcPr>
            <w:tcW w:w="5137" w:type="dxa"/>
          </w:tcPr>
          <w:p w14:paraId="60B7E6F2" w14:textId="77777777" w:rsidR="00EB3EAF" w:rsidRDefault="00EB3EAF" w:rsidP="001B4A67">
            <w:pPr>
              <w:spacing w:line="276" w:lineRule="auto"/>
            </w:pPr>
            <w:r>
              <w:t xml:space="preserve">Rabbimizin yapılmasını kesin ve açık bir şekilde emrettiği namaz kılmak, zekât vermek gibi ibadetlere ………… ibadet denir. </w:t>
            </w:r>
          </w:p>
          <w:p w14:paraId="26ED46E2" w14:textId="6231A811" w:rsidR="00EB3EAF" w:rsidRDefault="00EB3EAF" w:rsidP="001B4A67">
            <w:pPr>
              <w:spacing w:line="276" w:lineRule="auto"/>
            </w:pPr>
            <w:r>
              <w:t xml:space="preserve">Bu cümleyi anlamca tamamlayacak kavram aşağıdakilerden hangisidir? </w:t>
            </w:r>
          </w:p>
          <w:p w14:paraId="18D3B682" w14:textId="77777777" w:rsidR="00032B1A" w:rsidRDefault="00EB3EAF" w:rsidP="001B4A67">
            <w:pPr>
              <w:spacing w:line="276" w:lineRule="auto"/>
            </w:pPr>
            <w:r>
              <w:t>A) Sünnet B) Vacip C) Haram D) Farz</w:t>
            </w:r>
          </w:p>
          <w:p w14:paraId="79A7B001" w14:textId="0A23C1EF" w:rsidR="00EB3EAF" w:rsidRDefault="00EB3EAF" w:rsidP="001B4A67">
            <w:pPr>
              <w:spacing w:line="276" w:lineRule="auto"/>
            </w:pPr>
          </w:p>
        </w:tc>
        <w:tc>
          <w:tcPr>
            <w:tcW w:w="675" w:type="dxa"/>
          </w:tcPr>
          <w:p w14:paraId="31180C4D" w14:textId="77777777" w:rsidR="00032B1A" w:rsidRPr="000B20B4" w:rsidRDefault="001B4A67" w:rsidP="001B4A67">
            <w:pPr>
              <w:spacing w:line="276" w:lineRule="auto"/>
              <w:rPr>
                <w:b/>
                <w:sz w:val="32"/>
                <w:szCs w:val="32"/>
              </w:rPr>
            </w:pPr>
            <w:r>
              <w:rPr>
                <w:b/>
                <w:sz w:val="32"/>
                <w:szCs w:val="32"/>
              </w:rPr>
              <w:t>11</w:t>
            </w:r>
          </w:p>
        </w:tc>
        <w:tc>
          <w:tcPr>
            <w:tcW w:w="4716" w:type="dxa"/>
            <w:gridSpan w:val="2"/>
          </w:tcPr>
          <w:p w14:paraId="2B88E8C3" w14:textId="77777777" w:rsidR="00EB3EAF" w:rsidRDefault="00EB3EAF" w:rsidP="001B4A67">
            <w:pPr>
              <w:spacing w:line="276" w:lineRule="auto"/>
            </w:pPr>
            <w:r>
              <w:t xml:space="preserve">Aşure günü ile ilgili verilen aşağıdaki bilgilerden hangisi doğrudur? </w:t>
            </w:r>
          </w:p>
          <w:p w14:paraId="67740EF3" w14:textId="6A6E7B9B" w:rsidR="00EB3EAF" w:rsidRDefault="00EB3EAF" w:rsidP="001B4A67">
            <w:pPr>
              <w:spacing w:line="276" w:lineRule="auto"/>
            </w:pPr>
            <w:r>
              <w:t xml:space="preserve">A) Ramazan ayının 27. gecesidir. </w:t>
            </w:r>
          </w:p>
          <w:p w14:paraId="11B678D3" w14:textId="77777777" w:rsidR="00EB3EAF" w:rsidRDefault="00EB3EAF" w:rsidP="001B4A67">
            <w:pPr>
              <w:spacing w:line="276" w:lineRule="auto"/>
            </w:pPr>
            <w:r>
              <w:t xml:space="preserve">B) Muharrem ayının 10. gecesidir. </w:t>
            </w:r>
          </w:p>
          <w:p w14:paraId="38A63DF5" w14:textId="77777777" w:rsidR="00EB3EAF" w:rsidRDefault="00EB3EAF" w:rsidP="001B4A67">
            <w:pPr>
              <w:spacing w:line="276" w:lineRule="auto"/>
            </w:pPr>
            <w:r>
              <w:t xml:space="preserve">C) Şaban ayının 15. gecesidir. </w:t>
            </w:r>
          </w:p>
          <w:p w14:paraId="029CBC38" w14:textId="5CA3BA37" w:rsidR="00032B1A" w:rsidRDefault="00EB3EAF" w:rsidP="001B4A67">
            <w:pPr>
              <w:spacing w:line="276" w:lineRule="auto"/>
            </w:pPr>
            <w:r>
              <w:t>CD) Rebiülevvel ayının 12. gecesidir.</w:t>
            </w:r>
          </w:p>
        </w:tc>
      </w:tr>
      <w:tr w:rsidR="00032B1A" w14:paraId="10AAEA79" w14:textId="77777777" w:rsidTr="001B4A67">
        <w:tc>
          <w:tcPr>
            <w:tcW w:w="569" w:type="dxa"/>
          </w:tcPr>
          <w:p w14:paraId="1B7FDC70" w14:textId="77777777" w:rsidR="00032B1A" w:rsidRPr="000B20B4" w:rsidRDefault="001B4A67" w:rsidP="001B4A67">
            <w:pPr>
              <w:spacing w:line="276" w:lineRule="auto"/>
              <w:rPr>
                <w:b/>
                <w:sz w:val="32"/>
                <w:szCs w:val="32"/>
              </w:rPr>
            </w:pPr>
            <w:r>
              <w:rPr>
                <w:b/>
                <w:sz w:val="32"/>
                <w:szCs w:val="32"/>
              </w:rPr>
              <w:t>6</w:t>
            </w:r>
          </w:p>
        </w:tc>
        <w:tc>
          <w:tcPr>
            <w:tcW w:w="5137" w:type="dxa"/>
          </w:tcPr>
          <w:p w14:paraId="6FA6A82F" w14:textId="77777777" w:rsidR="00EB3EAF" w:rsidRDefault="00EB3EAF" w:rsidP="001B4A67">
            <w:pPr>
              <w:spacing w:line="276" w:lineRule="auto"/>
            </w:pPr>
            <w:r>
              <w:t>Rabbimizin yapılmasını kesin ve açık bir şekilde emrettiği namaz kılmak, zekât vermek gibi ibadetlere ………… ibadet denir.</w:t>
            </w:r>
          </w:p>
          <w:p w14:paraId="771FB9BF" w14:textId="77777777" w:rsidR="00EB3EAF" w:rsidRDefault="00EB3EAF" w:rsidP="001B4A67">
            <w:pPr>
              <w:spacing w:line="276" w:lineRule="auto"/>
            </w:pPr>
          </w:p>
          <w:p w14:paraId="698F4901" w14:textId="678F14D9" w:rsidR="00EB3EAF" w:rsidRDefault="00EB3EAF" w:rsidP="001B4A67">
            <w:pPr>
              <w:spacing w:line="276" w:lineRule="auto"/>
            </w:pPr>
            <w:r>
              <w:t xml:space="preserve"> Bu cümleyi anlamca tamamlayacak kavram aşağıdakilerden hangisidir? </w:t>
            </w:r>
          </w:p>
          <w:p w14:paraId="7CE3F92A" w14:textId="77777777" w:rsidR="00EB3EAF" w:rsidRDefault="00EB3EAF" w:rsidP="001B4A67">
            <w:pPr>
              <w:spacing w:line="276" w:lineRule="auto"/>
            </w:pPr>
          </w:p>
          <w:p w14:paraId="7F667FB9" w14:textId="77777777" w:rsidR="00032B1A" w:rsidRDefault="00EB3EAF" w:rsidP="001B4A67">
            <w:pPr>
              <w:spacing w:line="276" w:lineRule="auto"/>
            </w:pPr>
            <w:r>
              <w:t>A) Sünnet B) Vacip C) Haram D) Farz</w:t>
            </w:r>
          </w:p>
          <w:p w14:paraId="67FC330B" w14:textId="77777777" w:rsidR="00EB3EAF" w:rsidRDefault="00EB3EAF" w:rsidP="001B4A67">
            <w:pPr>
              <w:spacing w:line="276" w:lineRule="auto"/>
            </w:pPr>
          </w:p>
          <w:p w14:paraId="7F7F31A7" w14:textId="77777777" w:rsidR="00EB3EAF" w:rsidRDefault="00EB3EAF" w:rsidP="001B4A67">
            <w:pPr>
              <w:spacing w:line="276" w:lineRule="auto"/>
            </w:pPr>
          </w:p>
          <w:p w14:paraId="2E1801E5" w14:textId="77777777" w:rsidR="00EB3EAF" w:rsidRDefault="00EB3EAF" w:rsidP="001B4A67">
            <w:pPr>
              <w:spacing w:line="276" w:lineRule="auto"/>
            </w:pPr>
          </w:p>
          <w:p w14:paraId="22AA1DC8" w14:textId="77777777" w:rsidR="00EB3EAF" w:rsidRDefault="00EB3EAF" w:rsidP="001B4A67">
            <w:pPr>
              <w:spacing w:line="276" w:lineRule="auto"/>
            </w:pPr>
          </w:p>
          <w:p w14:paraId="42A978CA" w14:textId="77777777" w:rsidR="00EB3EAF" w:rsidRDefault="00EB3EAF" w:rsidP="001B4A67">
            <w:pPr>
              <w:spacing w:line="276" w:lineRule="auto"/>
            </w:pPr>
          </w:p>
          <w:p w14:paraId="133887F0" w14:textId="73453FB2" w:rsidR="00EB3EAF" w:rsidRDefault="00EB3EAF" w:rsidP="001B4A67">
            <w:pPr>
              <w:spacing w:line="276" w:lineRule="auto"/>
            </w:pPr>
          </w:p>
        </w:tc>
        <w:tc>
          <w:tcPr>
            <w:tcW w:w="675" w:type="dxa"/>
          </w:tcPr>
          <w:p w14:paraId="7AC3AE18" w14:textId="77777777" w:rsidR="00032B1A" w:rsidRPr="000B20B4" w:rsidRDefault="001B4A67" w:rsidP="001B4A67">
            <w:pPr>
              <w:spacing w:line="276" w:lineRule="auto"/>
              <w:rPr>
                <w:b/>
                <w:sz w:val="32"/>
                <w:szCs w:val="32"/>
              </w:rPr>
            </w:pPr>
            <w:r>
              <w:rPr>
                <w:b/>
                <w:sz w:val="32"/>
                <w:szCs w:val="32"/>
              </w:rPr>
              <w:t>12</w:t>
            </w:r>
          </w:p>
        </w:tc>
        <w:tc>
          <w:tcPr>
            <w:tcW w:w="4716" w:type="dxa"/>
            <w:gridSpan w:val="2"/>
          </w:tcPr>
          <w:p w14:paraId="12615555" w14:textId="77777777" w:rsidR="00EB3EAF" w:rsidRDefault="00EB3EAF" w:rsidP="001B4A67">
            <w:pPr>
              <w:spacing w:line="276" w:lineRule="auto"/>
            </w:pPr>
            <w:r>
              <w:t xml:space="preserve">Oruç tutmak isteyen bir kişinin imsak vaktinde yediği yemeğe ne isim verilir? </w:t>
            </w:r>
          </w:p>
          <w:p w14:paraId="6E7CB94B" w14:textId="77777777" w:rsidR="00EB3EAF" w:rsidRDefault="00EB3EAF" w:rsidP="001B4A67">
            <w:pPr>
              <w:spacing w:line="276" w:lineRule="auto"/>
            </w:pPr>
          </w:p>
          <w:p w14:paraId="3FFAB97E" w14:textId="3B134CF9" w:rsidR="00032B1A" w:rsidRDefault="00EB3EAF" w:rsidP="001B4A67">
            <w:pPr>
              <w:spacing w:line="276" w:lineRule="auto"/>
            </w:pPr>
            <w:r>
              <w:t>A) İftar B) Sahur C) Bereket D) Kahvaltı</w:t>
            </w:r>
          </w:p>
        </w:tc>
      </w:tr>
      <w:tr w:rsidR="00032B1A" w14:paraId="0B449407" w14:textId="77777777" w:rsidTr="001B4A67">
        <w:tc>
          <w:tcPr>
            <w:tcW w:w="569" w:type="dxa"/>
          </w:tcPr>
          <w:p w14:paraId="07F1D351" w14:textId="77777777" w:rsidR="00032B1A" w:rsidRPr="000B20B4" w:rsidRDefault="001B4A67" w:rsidP="001B4A67">
            <w:pPr>
              <w:spacing w:line="276" w:lineRule="auto"/>
              <w:rPr>
                <w:b/>
                <w:sz w:val="32"/>
                <w:szCs w:val="32"/>
              </w:rPr>
            </w:pPr>
            <w:r>
              <w:rPr>
                <w:b/>
                <w:sz w:val="32"/>
                <w:szCs w:val="32"/>
              </w:rPr>
              <w:lastRenderedPageBreak/>
              <w:t>13</w:t>
            </w:r>
          </w:p>
        </w:tc>
        <w:tc>
          <w:tcPr>
            <w:tcW w:w="5137" w:type="dxa"/>
          </w:tcPr>
          <w:p w14:paraId="69BE3283" w14:textId="77777777" w:rsidR="00EB3EAF" w:rsidRDefault="00EB3EAF" w:rsidP="001B4A67">
            <w:pPr>
              <w:spacing w:line="276" w:lineRule="auto"/>
            </w:pPr>
            <w:r>
              <w:t xml:space="preserve">Aşağıdakilerden hangisi Ramazan ayında yapılan davranışlardan biri değildir? </w:t>
            </w:r>
          </w:p>
          <w:p w14:paraId="08C9EEDC" w14:textId="77777777" w:rsidR="00EB3EAF" w:rsidRDefault="00EB3EAF" w:rsidP="001B4A67">
            <w:pPr>
              <w:spacing w:line="276" w:lineRule="auto"/>
            </w:pPr>
            <w:r>
              <w:t xml:space="preserve">A) Fakirlere iftar yemeği vermek </w:t>
            </w:r>
          </w:p>
          <w:p w14:paraId="4EAA9F7C" w14:textId="77777777" w:rsidR="00EB3EAF" w:rsidRDefault="00EB3EAF" w:rsidP="001B4A67">
            <w:pPr>
              <w:spacing w:line="276" w:lineRule="auto"/>
            </w:pPr>
            <w:r>
              <w:t xml:space="preserve">B) Fitre vermek </w:t>
            </w:r>
          </w:p>
          <w:p w14:paraId="7EC5C66C" w14:textId="77777777" w:rsidR="00EB3EAF" w:rsidRDefault="00EB3EAF" w:rsidP="001B4A67">
            <w:pPr>
              <w:spacing w:line="276" w:lineRule="auto"/>
            </w:pPr>
            <w:r>
              <w:t xml:space="preserve">C) Teravih namazı kılmak </w:t>
            </w:r>
          </w:p>
          <w:p w14:paraId="6344761B" w14:textId="02B54286" w:rsidR="00032B1A" w:rsidRDefault="00EB3EAF" w:rsidP="001B4A67">
            <w:pPr>
              <w:spacing w:line="276" w:lineRule="auto"/>
            </w:pPr>
            <w:r>
              <w:t>D) Hacca gitmek</w:t>
            </w:r>
          </w:p>
        </w:tc>
        <w:tc>
          <w:tcPr>
            <w:tcW w:w="675" w:type="dxa"/>
          </w:tcPr>
          <w:p w14:paraId="5473E60A" w14:textId="77777777" w:rsidR="00032B1A" w:rsidRPr="000B20B4" w:rsidRDefault="001B4A67" w:rsidP="001B4A67">
            <w:pPr>
              <w:spacing w:line="276" w:lineRule="auto"/>
              <w:rPr>
                <w:b/>
                <w:sz w:val="32"/>
                <w:szCs w:val="32"/>
              </w:rPr>
            </w:pPr>
            <w:r>
              <w:rPr>
                <w:b/>
                <w:sz w:val="32"/>
                <w:szCs w:val="32"/>
              </w:rPr>
              <w:t>18</w:t>
            </w:r>
          </w:p>
        </w:tc>
        <w:tc>
          <w:tcPr>
            <w:tcW w:w="4716" w:type="dxa"/>
            <w:gridSpan w:val="2"/>
          </w:tcPr>
          <w:p w14:paraId="22566A62" w14:textId="77777777" w:rsidR="00EB3EAF" w:rsidRDefault="00EB3EAF" w:rsidP="001B4A67">
            <w:pPr>
              <w:spacing w:line="276" w:lineRule="auto"/>
            </w:pPr>
            <w:r>
              <w:t xml:space="preserve">Aşağıda verilen dinî kavramlardan hangisi yanlıştır? </w:t>
            </w:r>
          </w:p>
          <w:p w14:paraId="5CA20401" w14:textId="77777777" w:rsidR="00EB3EAF" w:rsidRDefault="00EB3EAF" w:rsidP="001B4A67">
            <w:pPr>
              <w:spacing w:line="276" w:lineRule="auto"/>
            </w:pPr>
            <w:r>
              <w:t>A) Farz, Allah’ın kesin olarak emrettiği şeylerdir.</w:t>
            </w:r>
          </w:p>
          <w:p w14:paraId="350751BF" w14:textId="77777777" w:rsidR="00EB3EAF" w:rsidRDefault="00EB3EAF" w:rsidP="001B4A67">
            <w:pPr>
              <w:spacing w:line="276" w:lineRule="auto"/>
            </w:pPr>
            <w:r>
              <w:t xml:space="preserve"> B) Vacip, farz kadar kesin olmamakla beraber Allah’ın emrettiği şeylerdir. </w:t>
            </w:r>
          </w:p>
          <w:p w14:paraId="1A3D8A05" w14:textId="77777777" w:rsidR="00EB3EAF" w:rsidRDefault="00EB3EAF" w:rsidP="001B4A67">
            <w:pPr>
              <w:spacing w:line="276" w:lineRule="auto"/>
            </w:pPr>
            <w:r>
              <w:t xml:space="preserve">C) Sünnet, Peygamber Efendimizin söz, fiil ve huzurunda yapılıp da yasaklamadığı davranışlardır. </w:t>
            </w:r>
          </w:p>
          <w:p w14:paraId="7D4CED9D" w14:textId="74D7EA1E" w:rsidR="00032B1A" w:rsidRDefault="00EB3EAF" w:rsidP="001B4A67">
            <w:pPr>
              <w:spacing w:line="276" w:lineRule="auto"/>
            </w:pPr>
            <w:r>
              <w:t>D) Müstehab, yapılması hoş karşılanmayan davranışlardır.</w:t>
            </w:r>
          </w:p>
        </w:tc>
      </w:tr>
      <w:tr w:rsidR="008D1B1B" w14:paraId="7EEA7FBA" w14:textId="77777777" w:rsidTr="001B4A67">
        <w:tc>
          <w:tcPr>
            <w:tcW w:w="569" w:type="dxa"/>
          </w:tcPr>
          <w:p w14:paraId="60EF8AE9" w14:textId="77777777" w:rsidR="008D1B1B" w:rsidRDefault="001B4A67" w:rsidP="001B4A67">
            <w:pPr>
              <w:spacing w:line="276" w:lineRule="auto"/>
              <w:rPr>
                <w:b/>
                <w:sz w:val="32"/>
                <w:szCs w:val="32"/>
              </w:rPr>
            </w:pPr>
            <w:r>
              <w:rPr>
                <w:b/>
                <w:sz w:val="32"/>
                <w:szCs w:val="32"/>
              </w:rPr>
              <w:t>14</w:t>
            </w:r>
          </w:p>
        </w:tc>
        <w:tc>
          <w:tcPr>
            <w:tcW w:w="5137" w:type="dxa"/>
          </w:tcPr>
          <w:p w14:paraId="6A0C56D6" w14:textId="77777777" w:rsidR="00EB3EAF" w:rsidRDefault="00EB3EAF" w:rsidP="001B4A67">
            <w:pPr>
              <w:spacing w:line="276" w:lineRule="auto"/>
            </w:pPr>
            <w:r>
              <w:t xml:space="preserve">I-Hicri takvimin dokuzuncu ayıdır. </w:t>
            </w:r>
          </w:p>
          <w:p w14:paraId="31302C06" w14:textId="77777777" w:rsidR="00EB3EAF" w:rsidRDefault="00EB3EAF" w:rsidP="001B4A67">
            <w:pPr>
              <w:spacing w:line="276" w:lineRule="auto"/>
            </w:pPr>
            <w:r>
              <w:t xml:space="preserve">II-Farz olan oruç bu ayda tutulur. </w:t>
            </w:r>
          </w:p>
          <w:p w14:paraId="798803C4" w14:textId="77777777" w:rsidR="00EB3EAF" w:rsidRDefault="00EB3EAF" w:rsidP="001B4A67">
            <w:pPr>
              <w:spacing w:line="276" w:lineRule="auto"/>
            </w:pPr>
            <w:r>
              <w:t xml:space="preserve">III-Üç ayların sonuncusudur. </w:t>
            </w:r>
          </w:p>
          <w:p w14:paraId="556013C1" w14:textId="77777777" w:rsidR="00EB3EAF" w:rsidRDefault="00EB3EAF" w:rsidP="001B4A67">
            <w:pPr>
              <w:spacing w:line="276" w:lineRule="auto"/>
            </w:pPr>
            <w:r>
              <w:t xml:space="preserve">Yukarıda özellikleri verilen hicri ay hangisidir? </w:t>
            </w:r>
          </w:p>
          <w:p w14:paraId="60B0F997" w14:textId="72056E29" w:rsidR="008D1B1B" w:rsidRPr="00A93094" w:rsidRDefault="00EB3EAF" w:rsidP="001B4A67">
            <w:pPr>
              <w:spacing w:line="276" w:lineRule="auto"/>
              <w:rPr>
                <w:noProof/>
              </w:rPr>
            </w:pPr>
            <w:r>
              <w:t>A) Recep B) Şaban C) Ramazan D) Muharrem</w:t>
            </w:r>
          </w:p>
        </w:tc>
        <w:tc>
          <w:tcPr>
            <w:tcW w:w="675" w:type="dxa"/>
          </w:tcPr>
          <w:p w14:paraId="0063F3BF" w14:textId="77777777" w:rsidR="008D1B1B" w:rsidRDefault="001B4A67" w:rsidP="001B4A67">
            <w:pPr>
              <w:spacing w:line="276" w:lineRule="auto"/>
              <w:rPr>
                <w:b/>
                <w:sz w:val="32"/>
                <w:szCs w:val="32"/>
              </w:rPr>
            </w:pPr>
            <w:r>
              <w:rPr>
                <w:b/>
                <w:sz w:val="32"/>
                <w:szCs w:val="32"/>
              </w:rPr>
              <w:t>19</w:t>
            </w:r>
          </w:p>
        </w:tc>
        <w:tc>
          <w:tcPr>
            <w:tcW w:w="4716" w:type="dxa"/>
            <w:gridSpan w:val="2"/>
          </w:tcPr>
          <w:p w14:paraId="0F6047E3" w14:textId="77777777" w:rsidR="00EB3EAF" w:rsidRDefault="00EB3EAF" w:rsidP="001B4A67">
            <w:pPr>
              <w:spacing w:line="276" w:lineRule="auto"/>
            </w:pPr>
            <w:r>
              <w:t>Aşağıdaki dinî kavramlardan hangisi Ramazan ayı ile ilgili bir kavram değildir?</w:t>
            </w:r>
          </w:p>
          <w:p w14:paraId="051B4275" w14:textId="77777777" w:rsidR="00EB3EAF" w:rsidRDefault="00EB3EAF" w:rsidP="001B4A67">
            <w:pPr>
              <w:spacing w:line="276" w:lineRule="auto"/>
            </w:pPr>
            <w:r>
              <w:t xml:space="preserve"> A) Diş kirası </w:t>
            </w:r>
          </w:p>
          <w:p w14:paraId="0DE5603B" w14:textId="33A96883" w:rsidR="00EB3EAF" w:rsidRDefault="00EB3EAF" w:rsidP="001B4A67">
            <w:pPr>
              <w:spacing w:line="276" w:lineRule="auto"/>
            </w:pPr>
            <w:r>
              <w:t xml:space="preserve">B) Fitre </w:t>
            </w:r>
          </w:p>
          <w:p w14:paraId="548353A9" w14:textId="77777777" w:rsidR="00EB3EAF" w:rsidRDefault="00EB3EAF" w:rsidP="001B4A67">
            <w:pPr>
              <w:spacing w:line="276" w:lineRule="auto"/>
            </w:pPr>
            <w:r>
              <w:t xml:space="preserve">C) Aşure yapılıp dağıtılması </w:t>
            </w:r>
          </w:p>
          <w:p w14:paraId="158A8A5B" w14:textId="01D14651" w:rsidR="008D1B1B" w:rsidRPr="00A93094" w:rsidRDefault="00EB3EAF" w:rsidP="001B4A67">
            <w:pPr>
              <w:spacing w:line="276" w:lineRule="auto"/>
              <w:rPr>
                <w:noProof/>
              </w:rPr>
            </w:pPr>
            <w:r>
              <w:t>D) Mahya</w:t>
            </w:r>
          </w:p>
        </w:tc>
      </w:tr>
      <w:tr w:rsidR="00032B1A" w14:paraId="4509F183" w14:textId="77777777" w:rsidTr="001B4A67">
        <w:tc>
          <w:tcPr>
            <w:tcW w:w="569" w:type="dxa"/>
          </w:tcPr>
          <w:p w14:paraId="0532F366" w14:textId="77777777" w:rsidR="00032B1A" w:rsidRPr="000B20B4" w:rsidRDefault="001B4A67" w:rsidP="001B4A67">
            <w:pPr>
              <w:spacing w:line="276" w:lineRule="auto"/>
              <w:rPr>
                <w:b/>
                <w:sz w:val="32"/>
                <w:szCs w:val="32"/>
              </w:rPr>
            </w:pPr>
            <w:r>
              <w:rPr>
                <w:b/>
                <w:sz w:val="32"/>
                <w:szCs w:val="32"/>
              </w:rPr>
              <w:t>15</w:t>
            </w:r>
          </w:p>
        </w:tc>
        <w:tc>
          <w:tcPr>
            <w:tcW w:w="5137" w:type="dxa"/>
          </w:tcPr>
          <w:p w14:paraId="7D540616" w14:textId="77777777" w:rsidR="00EB3EAF" w:rsidRDefault="00EB3EAF" w:rsidP="001B4A67">
            <w:pPr>
              <w:spacing w:line="276" w:lineRule="auto"/>
            </w:pPr>
            <w:r>
              <w:t xml:space="preserve">Çocuklar Ramazan’ın coşkusundan mahrum kalmasınlar diye bir alıştırma orucu tutarlar. Sahura kalkan küçükler öğle vakti yemeklerini yedikten sonra iftara kadar oruçlarına kaldıkları yerden devam ederler. Böylece küçükler hem oruç ibadetiyle tanışmış hem de Ramazan iklimine katılmış olurlar. </w:t>
            </w:r>
          </w:p>
          <w:p w14:paraId="445B45BC" w14:textId="77777777" w:rsidR="00EB3EAF" w:rsidRDefault="00EB3EAF" w:rsidP="001B4A67">
            <w:pPr>
              <w:spacing w:line="276" w:lineRule="auto"/>
            </w:pPr>
            <w:r>
              <w:t xml:space="preserve">Ramazan ayının coşkusunu yaşamak ve oruca alışmak için çocukların tuttuğu oruca ne ad verilir? </w:t>
            </w:r>
          </w:p>
          <w:p w14:paraId="1B266C7B" w14:textId="77777777" w:rsidR="00EB3EAF" w:rsidRDefault="00EB3EAF" w:rsidP="001B4A67">
            <w:pPr>
              <w:spacing w:line="276" w:lineRule="auto"/>
            </w:pPr>
            <w:r>
              <w:t xml:space="preserve">A) Tekne orucu </w:t>
            </w:r>
          </w:p>
          <w:p w14:paraId="5926C79D" w14:textId="77777777" w:rsidR="00EB3EAF" w:rsidRDefault="00EB3EAF" w:rsidP="001B4A67">
            <w:pPr>
              <w:spacing w:line="276" w:lineRule="auto"/>
            </w:pPr>
            <w:r>
              <w:t xml:space="preserve">B) Kaza orucu </w:t>
            </w:r>
          </w:p>
          <w:p w14:paraId="7A60DB3F" w14:textId="77777777" w:rsidR="00EB3EAF" w:rsidRDefault="00EB3EAF" w:rsidP="001B4A67">
            <w:pPr>
              <w:spacing w:line="276" w:lineRule="auto"/>
            </w:pPr>
            <w:r>
              <w:t xml:space="preserve">C) Diş orucu </w:t>
            </w:r>
          </w:p>
          <w:p w14:paraId="0EB03A3E" w14:textId="3FC4C25A" w:rsidR="00032B1A" w:rsidRDefault="00EB3EAF" w:rsidP="001B4A67">
            <w:pPr>
              <w:spacing w:line="276" w:lineRule="auto"/>
            </w:pPr>
            <w:r>
              <w:t>D) Ramazan orucu</w:t>
            </w:r>
          </w:p>
        </w:tc>
        <w:tc>
          <w:tcPr>
            <w:tcW w:w="675" w:type="dxa"/>
          </w:tcPr>
          <w:p w14:paraId="19B71A1E" w14:textId="77777777" w:rsidR="00032B1A" w:rsidRPr="000B20B4" w:rsidRDefault="001B4A67" w:rsidP="001B4A67">
            <w:pPr>
              <w:spacing w:line="276" w:lineRule="auto"/>
              <w:rPr>
                <w:b/>
                <w:sz w:val="32"/>
                <w:szCs w:val="32"/>
              </w:rPr>
            </w:pPr>
            <w:r>
              <w:rPr>
                <w:b/>
                <w:sz w:val="32"/>
                <w:szCs w:val="32"/>
              </w:rPr>
              <w:t>20</w:t>
            </w:r>
          </w:p>
        </w:tc>
        <w:tc>
          <w:tcPr>
            <w:tcW w:w="4716" w:type="dxa"/>
            <w:gridSpan w:val="2"/>
          </w:tcPr>
          <w:p w14:paraId="67D77D32" w14:textId="4A1A2E5A" w:rsidR="00EB3EAF" w:rsidRDefault="00EB3EAF" w:rsidP="004B5216">
            <w:r>
              <w:t xml:space="preserve">Oruç tutmak isteyen Müslümanlar gece kalkarak ……. adı verilen bir yemek yerler. Metinde boş bırakılan yerlere gelmesi gereken kavram hangisidir? </w:t>
            </w:r>
          </w:p>
          <w:p w14:paraId="6971221D" w14:textId="77777777" w:rsidR="00EB3EAF" w:rsidRDefault="00EB3EAF" w:rsidP="004B5216"/>
          <w:p w14:paraId="5D6A81F3" w14:textId="77777777" w:rsidR="00EB3EAF" w:rsidRDefault="00EB3EAF" w:rsidP="004B5216">
            <w:r>
              <w:t xml:space="preserve">A) İmsak </w:t>
            </w:r>
          </w:p>
          <w:p w14:paraId="081E88B7" w14:textId="77777777" w:rsidR="00EB3EAF" w:rsidRDefault="00EB3EAF" w:rsidP="004B5216">
            <w:r>
              <w:t xml:space="preserve">B) Sahur </w:t>
            </w:r>
          </w:p>
          <w:p w14:paraId="51E49AF9" w14:textId="77777777" w:rsidR="00EB3EAF" w:rsidRDefault="00EB3EAF" w:rsidP="004B5216">
            <w:r>
              <w:t xml:space="preserve">C) İftar </w:t>
            </w:r>
          </w:p>
          <w:p w14:paraId="487ED6F9" w14:textId="543CF3D1" w:rsidR="00032B1A" w:rsidRPr="004B5216" w:rsidRDefault="00EB3EAF" w:rsidP="004B5216">
            <w:pPr>
              <w:rPr>
                <w:color w:val="FFFFFF" w:themeColor="background1"/>
              </w:rPr>
            </w:pPr>
            <w:r>
              <w:t xml:space="preserve">D) Kahvalt </w:t>
            </w:r>
          </w:p>
        </w:tc>
      </w:tr>
      <w:tr w:rsidR="001B4A67" w14:paraId="78A90321" w14:textId="77777777" w:rsidTr="001B4A67">
        <w:trPr>
          <w:trHeight w:val="2460"/>
        </w:trPr>
        <w:tc>
          <w:tcPr>
            <w:tcW w:w="569" w:type="dxa"/>
          </w:tcPr>
          <w:p w14:paraId="29830D60" w14:textId="77777777" w:rsidR="001B4A67" w:rsidRPr="000B20B4" w:rsidRDefault="001B4A67" w:rsidP="001B4A67">
            <w:pPr>
              <w:spacing w:line="276" w:lineRule="auto"/>
              <w:rPr>
                <w:b/>
                <w:sz w:val="32"/>
                <w:szCs w:val="32"/>
              </w:rPr>
            </w:pPr>
            <w:r>
              <w:rPr>
                <w:b/>
                <w:sz w:val="32"/>
                <w:szCs w:val="32"/>
              </w:rPr>
              <w:t>16</w:t>
            </w:r>
          </w:p>
        </w:tc>
        <w:tc>
          <w:tcPr>
            <w:tcW w:w="5137" w:type="dxa"/>
          </w:tcPr>
          <w:p w14:paraId="7486EA0A" w14:textId="77777777" w:rsidR="00EB3EAF" w:rsidRDefault="00EB3EAF" w:rsidP="001B4A67">
            <w:pPr>
              <w:spacing w:line="276" w:lineRule="auto"/>
            </w:pPr>
            <w:r>
              <w:t xml:space="preserve">Aşağıdaki dinî kavramlardan hangisi Ramazan ayı ile ilgili bir kavram değildir? </w:t>
            </w:r>
          </w:p>
          <w:p w14:paraId="2A497F48" w14:textId="77777777" w:rsidR="00EB3EAF" w:rsidRDefault="00EB3EAF" w:rsidP="001B4A67">
            <w:pPr>
              <w:spacing w:line="276" w:lineRule="auto"/>
            </w:pPr>
            <w:r>
              <w:t>A) Diş kirası</w:t>
            </w:r>
          </w:p>
          <w:p w14:paraId="4179E8D7" w14:textId="7CE64DF4" w:rsidR="00EB3EAF" w:rsidRDefault="00EB3EAF" w:rsidP="001B4A67">
            <w:pPr>
              <w:spacing w:line="276" w:lineRule="auto"/>
            </w:pPr>
            <w:r>
              <w:t xml:space="preserve"> B) Fitre </w:t>
            </w:r>
          </w:p>
          <w:p w14:paraId="27BBACA1" w14:textId="77777777" w:rsidR="00EB3EAF" w:rsidRDefault="00EB3EAF" w:rsidP="001B4A67">
            <w:pPr>
              <w:spacing w:line="276" w:lineRule="auto"/>
            </w:pPr>
            <w:r>
              <w:t>C) Aşure yapılıp dağıtılması</w:t>
            </w:r>
          </w:p>
          <w:p w14:paraId="23A4ED19" w14:textId="60A4A786" w:rsidR="001B4A67" w:rsidRDefault="00EB3EAF" w:rsidP="001B4A67">
            <w:pPr>
              <w:spacing w:line="276" w:lineRule="auto"/>
            </w:pPr>
            <w:r>
              <w:t xml:space="preserve"> D) Mahya</w:t>
            </w:r>
          </w:p>
        </w:tc>
        <w:tc>
          <w:tcPr>
            <w:tcW w:w="5391" w:type="dxa"/>
            <w:gridSpan w:val="3"/>
            <w:vMerge w:val="restart"/>
          </w:tcPr>
          <w:p w14:paraId="0928AE07" w14:textId="77777777" w:rsidR="001B4A67" w:rsidRDefault="001B4A67" w:rsidP="001B4A67">
            <w:pPr>
              <w:spacing w:line="276" w:lineRule="auto"/>
            </w:pPr>
            <w:r>
              <w:rPr>
                <w:rFonts w:ascii="Calibri" w:hAnsi="Calibri" w:cs="Calibri"/>
                <w:noProof/>
                <w:color w:val="000000"/>
                <w:sz w:val="21"/>
                <w:szCs w:val="21"/>
              </w:rPr>
              <w:drawing>
                <wp:inline distT="0" distB="0" distL="0" distR="0" wp14:anchorId="3FBD122D" wp14:editId="536F27CE">
                  <wp:extent cx="2950872" cy="3867150"/>
                  <wp:effectExtent l="0" t="0" r="0" b="0"/>
                  <wp:docPr id="23" name="Resim 61" descr="zip-grade-form-20-so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zip-grade-form-20-soru"/>
                          <pic:cNvPicPr>
                            <a:picLocks noChangeAspect="1" noChangeArrowheads="1"/>
                          </pic:cNvPicPr>
                        </pic:nvPicPr>
                        <pic:blipFill>
                          <a:blip r:embed="rId7" cstate="print"/>
                          <a:srcRect/>
                          <a:stretch>
                            <a:fillRect/>
                          </a:stretch>
                        </pic:blipFill>
                        <pic:spPr bwMode="auto">
                          <a:xfrm>
                            <a:off x="0" y="0"/>
                            <a:ext cx="2990438" cy="3919002"/>
                          </a:xfrm>
                          <a:prstGeom prst="rect">
                            <a:avLst/>
                          </a:prstGeom>
                          <a:noFill/>
                          <a:ln w="9525">
                            <a:noFill/>
                            <a:miter lim="800000"/>
                            <a:headEnd/>
                            <a:tailEnd/>
                          </a:ln>
                        </pic:spPr>
                      </pic:pic>
                    </a:graphicData>
                  </a:graphic>
                </wp:inline>
              </w:drawing>
            </w:r>
          </w:p>
        </w:tc>
      </w:tr>
      <w:tr w:rsidR="001B4A67" w14:paraId="4E9ACF3F" w14:textId="77777777" w:rsidTr="00987DE0">
        <w:trPr>
          <w:trHeight w:val="3615"/>
        </w:trPr>
        <w:tc>
          <w:tcPr>
            <w:tcW w:w="569" w:type="dxa"/>
          </w:tcPr>
          <w:p w14:paraId="06E9F8DC" w14:textId="77777777" w:rsidR="001B4A67" w:rsidRPr="000B20B4" w:rsidRDefault="001B4A67" w:rsidP="00F06675">
            <w:pPr>
              <w:rPr>
                <w:b/>
                <w:sz w:val="32"/>
                <w:szCs w:val="32"/>
              </w:rPr>
            </w:pPr>
            <w:r>
              <w:rPr>
                <w:b/>
                <w:sz w:val="32"/>
                <w:szCs w:val="32"/>
              </w:rPr>
              <w:t>17</w:t>
            </w:r>
          </w:p>
        </w:tc>
        <w:tc>
          <w:tcPr>
            <w:tcW w:w="5137" w:type="dxa"/>
          </w:tcPr>
          <w:p w14:paraId="730E52E6" w14:textId="77777777" w:rsidR="00EB3EAF" w:rsidRDefault="00EB3EAF" w:rsidP="00F06675">
            <w:r>
              <w:t xml:space="preserve">Oruç Allah (c.c.) rızası için tutulur. Bazı davranışlar orucu bozarken bazıları da oruçluya yakışmayacağı için Allah (c.c.) katında bu ibadetin değerini azaltır. Müslüman, oruçluya yakışmayan bu tür kötü davranışlardan da uzak durmalıdır. </w:t>
            </w:r>
          </w:p>
          <w:p w14:paraId="1DB802C7" w14:textId="77777777" w:rsidR="00EB3EAF" w:rsidRDefault="00EB3EAF" w:rsidP="00F06675"/>
          <w:p w14:paraId="5860A710" w14:textId="078F40DD" w:rsidR="00EB3EAF" w:rsidRDefault="00EB3EAF" w:rsidP="00F06675">
            <w:r>
              <w:t>Aşağıda verilen davranışlardan hangisi oruçlu bir kişinin yapmaması gereken bir davranıştır?</w:t>
            </w:r>
          </w:p>
          <w:p w14:paraId="0CB06967" w14:textId="77777777" w:rsidR="00EB3EAF" w:rsidRDefault="00EB3EAF" w:rsidP="00F06675">
            <w:r>
              <w:t xml:space="preserve"> A) Sabırlı olması </w:t>
            </w:r>
          </w:p>
          <w:p w14:paraId="2BFF536D" w14:textId="77777777" w:rsidR="00EB3EAF" w:rsidRDefault="00EB3EAF" w:rsidP="00F06675">
            <w:r>
              <w:t>B) Öfkeyle hareket etmesi</w:t>
            </w:r>
          </w:p>
          <w:p w14:paraId="402F125B" w14:textId="77777777" w:rsidR="00EB3EAF" w:rsidRDefault="00EB3EAF" w:rsidP="00F06675">
            <w:r>
              <w:t xml:space="preserve"> C) Dürüst davranması </w:t>
            </w:r>
          </w:p>
          <w:p w14:paraId="58FCCABD" w14:textId="7D30475F" w:rsidR="001B4A67" w:rsidRPr="001B4A67" w:rsidRDefault="00EB3EAF" w:rsidP="00F06675">
            <w:pPr>
              <w:rPr>
                <w:noProof/>
              </w:rPr>
            </w:pPr>
            <w:r>
              <w:t>D) Yardımsever olması</w:t>
            </w:r>
          </w:p>
        </w:tc>
        <w:tc>
          <w:tcPr>
            <w:tcW w:w="5391" w:type="dxa"/>
            <w:gridSpan w:val="3"/>
            <w:vMerge/>
          </w:tcPr>
          <w:p w14:paraId="74FAA50D" w14:textId="77777777" w:rsidR="001B4A67" w:rsidRDefault="001B4A67" w:rsidP="00F06675">
            <w:pPr>
              <w:rPr>
                <w:rFonts w:ascii="Calibri" w:hAnsi="Calibri" w:cs="Calibri"/>
                <w:noProof/>
                <w:color w:val="000000"/>
                <w:sz w:val="21"/>
                <w:szCs w:val="21"/>
              </w:rPr>
            </w:pPr>
          </w:p>
        </w:tc>
      </w:tr>
    </w:tbl>
    <w:p w14:paraId="240D708A" w14:textId="77777777" w:rsidR="00C979C1" w:rsidRDefault="00C979C1" w:rsidP="0040790D">
      <w:pPr>
        <w:jc w:val="right"/>
      </w:pPr>
    </w:p>
    <w:p w14:paraId="32A33101" w14:textId="77777777" w:rsidR="00481C83" w:rsidRDefault="00DE4816" w:rsidP="0040790D">
      <w:pPr>
        <w:jc w:val="right"/>
      </w:pPr>
      <w:r>
        <w:t xml:space="preserve">                      </w:t>
      </w:r>
    </w:p>
    <w:sectPr w:rsidR="00481C83" w:rsidSect="00481C83">
      <w:pgSz w:w="11906" w:h="16838"/>
      <w:pgMar w:top="142" w:right="1417"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3A4021"/>
    <w:multiLevelType w:val="hybridMultilevel"/>
    <w:tmpl w:val="145EB4C8"/>
    <w:lvl w:ilvl="0" w:tplc="BFA84B88">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num w:numId="1" w16cid:durableId="1832478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32B1A"/>
    <w:rsid w:val="00032B1A"/>
    <w:rsid w:val="0003575B"/>
    <w:rsid w:val="0006637D"/>
    <w:rsid w:val="00092AA7"/>
    <w:rsid w:val="000B20B4"/>
    <w:rsid w:val="000E6701"/>
    <w:rsid w:val="001A67F7"/>
    <w:rsid w:val="001B4A67"/>
    <w:rsid w:val="003024E3"/>
    <w:rsid w:val="00376494"/>
    <w:rsid w:val="0040790D"/>
    <w:rsid w:val="00481C83"/>
    <w:rsid w:val="004B5216"/>
    <w:rsid w:val="005031D2"/>
    <w:rsid w:val="00506D35"/>
    <w:rsid w:val="00542179"/>
    <w:rsid w:val="005A024D"/>
    <w:rsid w:val="00692FA7"/>
    <w:rsid w:val="008D1B1B"/>
    <w:rsid w:val="00A21F0D"/>
    <w:rsid w:val="00A53624"/>
    <w:rsid w:val="00A837A4"/>
    <w:rsid w:val="00A93094"/>
    <w:rsid w:val="00C3386A"/>
    <w:rsid w:val="00C979C1"/>
    <w:rsid w:val="00CA61D6"/>
    <w:rsid w:val="00CA7BF6"/>
    <w:rsid w:val="00D24BCD"/>
    <w:rsid w:val="00DE4816"/>
    <w:rsid w:val="00EB3EAF"/>
    <w:rsid w:val="00ED4F44"/>
    <w:rsid w:val="00F066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FA08F"/>
  <w15:docId w15:val="{C01BA531-F516-4B18-BE78-F3F033BBC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B1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32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032B1A"/>
    <w:rPr>
      <w:rFonts w:ascii="Tahoma" w:hAnsi="Tahoma" w:cs="Tahoma"/>
      <w:sz w:val="16"/>
      <w:szCs w:val="16"/>
    </w:rPr>
  </w:style>
  <w:style w:type="character" w:customStyle="1" w:styleId="BalonMetniChar">
    <w:name w:val="Balon Metni Char"/>
    <w:basedOn w:val="VarsaylanParagrafYazTipi"/>
    <w:link w:val="BalonMetni"/>
    <w:uiPriority w:val="99"/>
    <w:semiHidden/>
    <w:rsid w:val="00032B1A"/>
    <w:rPr>
      <w:rFonts w:ascii="Tahoma" w:eastAsia="Times New Roman" w:hAnsi="Tahoma" w:cs="Tahoma"/>
      <w:sz w:val="16"/>
      <w:szCs w:val="16"/>
      <w:lang w:eastAsia="tr-TR"/>
    </w:rPr>
  </w:style>
  <w:style w:type="character" w:customStyle="1" w:styleId="apple-converted-space">
    <w:name w:val="apple-converted-space"/>
    <w:basedOn w:val="VarsaylanParagrafYazTipi"/>
    <w:rsid w:val="00D24BCD"/>
  </w:style>
  <w:style w:type="character" w:customStyle="1" w:styleId="sr34">
    <w:name w:val="sr34"/>
    <w:basedOn w:val="VarsaylanParagrafYazTipi"/>
    <w:rsid w:val="00D24BCD"/>
  </w:style>
  <w:style w:type="character" w:styleId="Kpr">
    <w:name w:val="Hyperlink"/>
    <w:basedOn w:val="VarsaylanParagrafYazTipi"/>
    <w:uiPriority w:val="99"/>
    <w:unhideWhenUsed/>
    <w:rsid w:val="004B5216"/>
    <w:rPr>
      <w:color w:val="0000FF" w:themeColor="hyperlink"/>
      <w:u w:val="single"/>
    </w:rPr>
  </w:style>
  <w:style w:type="paragraph" w:styleId="ListeParagraf">
    <w:name w:val="List Paragraph"/>
    <w:basedOn w:val="Normal"/>
    <w:uiPriority w:val="34"/>
    <w:qFormat/>
    <w:rsid w:val="00EB3EAF"/>
    <w:pPr>
      <w:ind w:left="720"/>
      <w:contextualSpacing/>
    </w:pPr>
  </w:style>
  <w:style w:type="character" w:styleId="zlenenKpr">
    <w:name w:val="FollowedHyperlink"/>
    <w:basedOn w:val="VarsaylanParagrafYazTipi"/>
    <w:uiPriority w:val="99"/>
    <w:semiHidden/>
    <w:unhideWhenUsed/>
    <w:rsid w:val="00EB3E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5616EA-5FA3-4588-B0DB-08FA7831E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818</Words>
  <Characters>4664</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7</cp:revision>
  <cp:lastPrinted>2017-11-14T15:51:00Z</cp:lastPrinted>
  <dcterms:created xsi:type="dcterms:W3CDTF">2019-12-29T10:00:00Z</dcterms:created>
  <dcterms:modified xsi:type="dcterms:W3CDTF">2023-01-01T19:07:00Z</dcterms:modified>
  <cp:category>https://www.sorubak.com</cp:category>
</cp:coreProperties>
</file>